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C89" w:rsidRPr="00BE31C7" w:rsidRDefault="00B35538" w:rsidP="00BE31C7">
      <w:pPr>
        <w:jc w:val="center"/>
        <w:rPr>
          <w:b/>
          <w:sz w:val="32"/>
        </w:rPr>
      </w:pPr>
      <w:r w:rsidRPr="00BE31C7">
        <w:rPr>
          <w:rFonts w:hint="eastAsia"/>
          <w:b/>
          <w:sz w:val="32"/>
        </w:rPr>
        <w:t>江门市</w:t>
      </w:r>
      <w:proofErr w:type="gramStart"/>
      <w:r w:rsidR="00ED4CA7">
        <w:rPr>
          <w:rFonts w:hint="eastAsia"/>
          <w:b/>
          <w:sz w:val="32"/>
        </w:rPr>
        <w:t>邑科贷</w:t>
      </w:r>
      <w:r w:rsidRPr="00BE31C7">
        <w:rPr>
          <w:rFonts w:hint="eastAsia"/>
          <w:b/>
          <w:sz w:val="32"/>
        </w:rPr>
        <w:t>贷款</w:t>
      </w:r>
      <w:proofErr w:type="gramEnd"/>
      <w:r w:rsidRPr="00BE31C7">
        <w:rPr>
          <w:rFonts w:hint="eastAsia"/>
          <w:b/>
          <w:sz w:val="32"/>
        </w:rPr>
        <w:t>业务审批结果通知书</w:t>
      </w:r>
    </w:p>
    <w:p w:rsidR="00B35538" w:rsidRDefault="00B35538" w:rsidP="00BE31C7">
      <w:pPr>
        <w:jc w:val="right"/>
      </w:pPr>
      <w:r>
        <w:rPr>
          <w:rFonts w:hint="eastAsia"/>
        </w:rPr>
        <w:t>编号：</w:t>
      </w:r>
      <w:r w:rsidR="00640846">
        <w:rPr>
          <w:rFonts w:hint="eastAsia"/>
        </w:rPr>
        <w:t>201</w:t>
      </w:r>
      <w:r w:rsidR="00897C8B">
        <w:rPr>
          <w:rFonts w:hint="eastAsia"/>
        </w:rPr>
        <w:t>60</w:t>
      </w:r>
      <w:r w:rsidR="00ED4CA7">
        <w:rPr>
          <w:rFonts w:hint="eastAsia"/>
        </w:rPr>
        <w:t>01</w:t>
      </w:r>
    </w:p>
    <w:p w:rsidR="00741D03" w:rsidRPr="00BE31C7" w:rsidRDefault="00741D03">
      <w:pPr>
        <w:rPr>
          <w:sz w:val="24"/>
        </w:rPr>
      </w:pPr>
      <w:r w:rsidRPr="00BE31C7">
        <w:rPr>
          <w:rFonts w:hint="eastAsia"/>
          <w:sz w:val="24"/>
        </w:rPr>
        <w:t>江门市</w:t>
      </w:r>
      <w:r w:rsidR="00ED4CA7">
        <w:rPr>
          <w:rFonts w:hint="eastAsia"/>
          <w:sz w:val="24"/>
        </w:rPr>
        <w:t>科学技术</w:t>
      </w:r>
      <w:r w:rsidRPr="00BE31C7">
        <w:rPr>
          <w:rFonts w:hint="eastAsia"/>
          <w:sz w:val="24"/>
        </w:rPr>
        <w:t>局：</w:t>
      </w:r>
    </w:p>
    <w:p w:rsidR="00741D03" w:rsidRPr="00BE31C7" w:rsidRDefault="00741D03" w:rsidP="00BE31C7">
      <w:pPr>
        <w:ind w:firstLineChars="200" w:firstLine="480"/>
        <w:rPr>
          <w:sz w:val="24"/>
        </w:rPr>
      </w:pPr>
      <w:r w:rsidRPr="00BE31C7">
        <w:rPr>
          <w:rFonts w:hint="eastAsia"/>
          <w:sz w:val="24"/>
        </w:rPr>
        <w:t>根据《</w:t>
      </w:r>
      <w:r w:rsidR="00ED4CA7" w:rsidRPr="00ED4CA7">
        <w:rPr>
          <w:rFonts w:hint="eastAsia"/>
          <w:sz w:val="24"/>
        </w:rPr>
        <w:t>科技型小微企业“邑科贷”业务合作协议</w:t>
      </w:r>
      <w:r w:rsidRPr="00BE31C7">
        <w:rPr>
          <w:rFonts w:hint="eastAsia"/>
          <w:sz w:val="24"/>
        </w:rPr>
        <w:t>》</w:t>
      </w:r>
      <w:r w:rsidR="005E3F3C" w:rsidRPr="00BE31C7">
        <w:rPr>
          <w:rFonts w:hint="eastAsia"/>
          <w:sz w:val="24"/>
        </w:rPr>
        <w:t>及贵方的项目推荐计划，我行对相关贷款项目进行了调查、审核，本次审批通过如下项目，现将项目审批结果通知如下：</w:t>
      </w:r>
    </w:p>
    <w:p w:rsidR="005E3F3C" w:rsidRPr="00BE31C7" w:rsidRDefault="005E3F3C" w:rsidP="005E3F3C">
      <w:pPr>
        <w:jc w:val="right"/>
        <w:rPr>
          <w:sz w:val="22"/>
        </w:rPr>
      </w:pPr>
      <w:r w:rsidRPr="00BE31C7">
        <w:rPr>
          <w:rFonts w:hint="eastAsia"/>
          <w:sz w:val="22"/>
        </w:rPr>
        <w:t>（单位：人民币，万元）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39"/>
        <w:gridCol w:w="2168"/>
        <w:gridCol w:w="1454"/>
        <w:gridCol w:w="974"/>
        <w:gridCol w:w="1017"/>
        <w:gridCol w:w="1596"/>
      </w:tblGrid>
      <w:tr w:rsidR="005E3F3C" w:rsidRPr="00BE31C7" w:rsidTr="005E3F3C">
        <w:trPr>
          <w:trHeight w:val="1220"/>
          <w:jc w:val="center"/>
        </w:trPr>
        <w:tc>
          <w:tcPr>
            <w:tcW w:w="739" w:type="dxa"/>
            <w:vAlign w:val="center"/>
          </w:tcPr>
          <w:p w:rsidR="005E3F3C" w:rsidRPr="00BE31C7" w:rsidRDefault="005E3F3C" w:rsidP="005E3F3C">
            <w:pPr>
              <w:jc w:val="center"/>
              <w:rPr>
                <w:sz w:val="22"/>
              </w:rPr>
            </w:pPr>
            <w:r w:rsidRPr="00BE31C7">
              <w:rPr>
                <w:rFonts w:hint="eastAsia"/>
                <w:sz w:val="22"/>
              </w:rPr>
              <w:t>编号</w:t>
            </w:r>
          </w:p>
        </w:tc>
        <w:tc>
          <w:tcPr>
            <w:tcW w:w="2168" w:type="dxa"/>
            <w:vAlign w:val="center"/>
          </w:tcPr>
          <w:p w:rsidR="005E3F3C" w:rsidRPr="00BE31C7" w:rsidRDefault="005E3F3C" w:rsidP="005E3F3C">
            <w:pPr>
              <w:jc w:val="center"/>
              <w:rPr>
                <w:sz w:val="22"/>
              </w:rPr>
            </w:pPr>
            <w:r w:rsidRPr="00BE31C7">
              <w:rPr>
                <w:rFonts w:hint="eastAsia"/>
                <w:sz w:val="22"/>
              </w:rPr>
              <w:t>申请企业</w:t>
            </w:r>
          </w:p>
        </w:tc>
        <w:tc>
          <w:tcPr>
            <w:tcW w:w="1454" w:type="dxa"/>
            <w:vAlign w:val="center"/>
          </w:tcPr>
          <w:p w:rsidR="005E3F3C" w:rsidRPr="00BE31C7" w:rsidRDefault="005E3F3C" w:rsidP="00C74AB8">
            <w:pPr>
              <w:jc w:val="center"/>
              <w:rPr>
                <w:sz w:val="22"/>
              </w:rPr>
            </w:pPr>
            <w:r w:rsidRPr="00BE31C7">
              <w:rPr>
                <w:rFonts w:hint="eastAsia"/>
                <w:sz w:val="22"/>
              </w:rPr>
              <w:t>授信额度</w:t>
            </w:r>
          </w:p>
        </w:tc>
        <w:tc>
          <w:tcPr>
            <w:tcW w:w="974" w:type="dxa"/>
            <w:vAlign w:val="center"/>
          </w:tcPr>
          <w:p w:rsidR="005E3F3C" w:rsidRPr="00BE31C7" w:rsidRDefault="005E3F3C" w:rsidP="005E3F3C">
            <w:pPr>
              <w:jc w:val="center"/>
              <w:rPr>
                <w:sz w:val="22"/>
              </w:rPr>
            </w:pPr>
            <w:r w:rsidRPr="00BE31C7">
              <w:rPr>
                <w:rFonts w:hint="eastAsia"/>
                <w:sz w:val="22"/>
              </w:rPr>
              <w:t>授</w:t>
            </w:r>
            <w:proofErr w:type="gramStart"/>
            <w:r w:rsidRPr="00BE31C7">
              <w:rPr>
                <w:rFonts w:hint="eastAsia"/>
                <w:sz w:val="22"/>
              </w:rPr>
              <w:t>信品种</w:t>
            </w:r>
            <w:proofErr w:type="gramEnd"/>
          </w:p>
        </w:tc>
        <w:tc>
          <w:tcPr>
            <w:tcW w:w="1017" w:type="dxa"/>
            <w:vAlign w:val="center"/>
          </w:tcPr>
          <w:p w:rsidR="005E3F3C" w:rsidRPr="00BE31C7" w:rsidRDefault="005E3F3C" w:rsidP="005E3F3C">
            <w:pPr>
              <w:jc w:val="center"/>
              <w:rPr>
                <w:sz w:val="22"/>
              </w:rPr>
            </w:pPr>
            <w:r w:rsidRPr="00BE31C7">
              <w:rPr>
                <w:rFonts w:hint="eastAsia"/>
                <w:sz w:val="22"/>
              </w:rPr>
              <w:t>授信额度期限</w:t>
            </w:r>
          </w:p>
        </w:tc>
        <w:tc>
          <w:tcPr>
            <w:tcW w:w="1596" w:type="dxa"/>
            <w:vAlign w:val="center"/>
          </w:tcPr>
          <w:p w:rsidR="005E3F3C" w:rsidRPr="00BE31C7" w:rsidRDefault="005E3F3C" w:rsidP="005E3F3C">
            <w:pPr>
              <w:jc w:val="center"/>
              <w:rPr>
                <w:sz w:val="22"/>
              </w:rPr>
            </w:pPr>
            <w:r w:rsidRPr="00BE31C7">
              <w:rPr>
                <w:rFonts w:hint="eastAsia"/>
                <w:sz w:val="22"/>
              </w:rPr>
              <w:t>抵押物、评估价</w:t>
            </w:r>
          </w:p>
        </w:tc>
      </w:tr>
      <w:tr w:rsidR="005E3F3C" w:rsidRPr="00992BD2" w:rsidTr="005E3F3C">
        <w:trPr>
          <w:trHeight w:val="803"/>
          <w:jc w:val="center"/>
        </w:trPr>
        <w:tc>
          <w:tcPr>
            <w:tcW w:w="739" w:type="dxa"/>
            <w:vAlign w:val="center"/>
          </w:tcPr>
          <w:p w:rsidR="005E3F3C" w:rsidRPr="00BE31C7" w:rsidRDefault="005E3F3C" w:rsidP="005E3F3C">
            <w:pPr>
              <w:jc w:val="center"/>
              <w:rPr>
                <w:sz w:val="22"/>
              </w:rPr>
            </w:pPr>
            <w:r w:rsidRPr="00BE31C7">
              <w:rPr>
                <w:rFonts w:hint="eastAsia"/>
                <w:sz w:val="22"/>
              </w:rPr>
              <w:t>1</w:t>
            </w:r>
          </w:p>
        </w:tc>
        <w:tc>
          <w:tcPr>
            <w:tcW w:w="2168" w:type="dxa"/>
            <w:vAlign w:val="center"/>
          </w:tcPr>
          <w:p w:rsidR="005E3F3C" w:rsidRPr="005F41C0" w:rsidRDefault="00ED4CA7" w:rsidP="005E3F3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XX</w:t>
            </w:r>
          </w:p>
        </w:tc>
        <w:tc>
          <w:tcPr>
            <w:tcW w:w="1454" w:type="dxa"/>
            <w:vAlign w:val="center"/>
          </w:tcPr>
          <w:p w:rsidR="005E3F3C" w:rsidRPr="00BE31C7" w:rsidRDefault="00FF30BE" w:rsidP="005E3F3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10</w:t>
            </w:r>
            <w:r w:rsidR="00084973">
              <w:rPr>
                <w:rFonts w:hint="eastAsia"/>
                <w:sz w:val="22"/>
              </w:rPr>
              <w:t>0</w:t>
            </w:r>
          </w:p>
        </w:tc>
        <w:tc>
          <w:tcPr>
            <w:tcW w:w="974" w:type="dxa"/>
            <w:vAlign w:val="center"/>
          </w:tcPr>
          <w:p w:rsidR="005E3F3C" w:rsidRPr="00BE31C7" w:rsidRDefault="005E3F3C" w:rsidP="005E3F3C">
            <w:pPr>
              <w:jc w:val="center"/>
              <w:rPr>
                <w:sz w:val="22"/>
              </w:rPr>
            </w:pPr>
            <w:r w:rsidRPr="00BE31C7">
              <w:rPr>
                <w:rFonts w:hint="eastAsia"/>
                <w:sz w:val="22"/>
              </w:rPr>
              <w:t>流动资金贷款</w:t>
            </w:r>
          </w:p>
        </w:tc>
        <w:tc>
          <w:tcPr>
            <w:tcW w:w="1017" w:type="dxa"/>
            <w:vAlign w:val="center"/>
          </w:tcPr>
          <w:p w:rsidR="005E3F3C" w:rsidRPr="00BE31C7" w:rsidRDefault="005E3F3C" w:rsidP="005E3F3C">
            <w:pPr>
              <w:jc w:val="center"/>
              <w:rPr>
                <w:sz w:val="22"/>
              </w:rPr>
            </w:pPr>
            <w:r w:rsidRPr="00BE31C7">
              <w:rPr>
                <w:rFonts w:hint="eastAsia"/>
                <w:sz w:val="22"/>
              </w:rPr>
              <w:t>一年</w:t>
            </w:r>
          </w:p>
        </w:tc>
        <w:tc>
          <w:tcPr>
            <w:tcW w:w="1596" w:type="dxa"/>
            <w:vAlign w:val="center"/>
          </w:tcPr>
          <w:p w:rsidR="004B0AAF" w:rsidRPr="00BE54B4" w:rsidRDefault="004B0AAF" w:rsidP="00A5593D">
            <w:pPr>
              <w:jc w:val="center"/>
              <w:rPr>
                <w:sz w:val="22"/>
              </w:rPr>
            </w:pPr>
          </w:p>
        </w:tc>
      </w:tr>
      <w:tr w:rsidR="00A71276" w:rsidRPr="00BE31C7" w:rsidTr="005E3F3C">
        <w:trPr>
          <w:trHeight w:val="401"/>
          <w:jc w:val="center"/>
        </w:trPr>
        <w:tc>
          <w:tcPr>
            <w:tcW w:w="739" w:type="dxa"/>
            <w:vAlign w:val="center"/>
          </w:tcPr>
          <w:p w:rsidR="00A71276" w:rsidRPr="00BE31C7" w:rsidRDefault="00A71276" w:rsidP="005E3F3C">
            <w:pPr>
              <w:jc w:val="center"/>
              <w:rPr>
                <w:sz w:val="22"/>
              </w:rPr>
            </w:pPr>
            <w:r w:rsidRPr="00BE31C7">
              <w:rPr>
                <w:rFonts w:hint="eastAsia"/>
                <w:sz w:val="22"/>
              </w:rPr>
              <w:t>小计</w:t>
            </w:r>
          </w:p>
        </w:tc>
        <w:tc>
          <w:tcPr>
            <w:tcW w:w="2168" w:type="dxa"/>
            <w:vAlign w:val="center"/>
          </w:tcPr>
          <w:p w:rsidR="00A71276" w:rsidRPr="00BE31C7" w:rsidRDefault="00A71276" w:rsidP="005E3F3C">
            <w:pPr>
              <w:jc w:val="center"/>
              <w:rPr>
                <w:sz w:val="22"/>
              </w:rPr>
            </w:pPr>
          </w:p>
        </w:tc>
        <w:tc>
          <w:tcPr>
            <w:tcW w:w="1454" w:type="dxa"/>
            <w:vAlign w:val="center"/>
          </w:tcPr>
          <w:p w:rsidR="00A71276" w:rsidRPr="00BE31C7" w:rsidRDefault="00FF30BE" w:rsidP="005E3F3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10</w:t>
            </w:r>
            <w:r w:rsidR="00A71276" w:rsidRPr="00BE31C7">
              <w:rPr>
                <w:rFonts w:hint="eastAsia"/>
                <w:sz w:val="22"/>
              </w:rPr>
              <w:t>0</w:t>
            </w:r>
          </w:p>
        </w:tc>
        <w:tc>
          <w:tcPr>
            <w:tcW w:w="974" w:type="dxa"/>
            <w:vAlign w:val="center"/>
          </w:tcPr>
          <w:p w:rsidR="00A71276" w:rsidRPr="00BE31C7" w:rsidRDefault="00A71276" w:rsidP="005E3F3C">
            <w:pPr>
              <w:jc w:val="center"/>
              <w:rPr>
                <w:sz w:val="22"/>
              </w:rPr>
            </w:pPr>
          </w:p>
        </w:tc>
        <w:tc>
          <w:tcPr>
            <w:tcW w:w="1017" w:type="dxa"/>
            <w:vAlign w:val="center"/>
          </w:tcPr>
          <w:p w:rsidR="00A71276" w:rsidRPr="00BE31C7" w:rsidRDefault="00A71276" w:rsidP="005E3F3C">
            <w:pPr>
              <w:jc w:val="center"/>
              <w:rPr>
                <w:sz w:val="22"/>
              </w:rPr>
            </w:pPr>
          </w:p>
        </w:tc>
        <w:tc>
          <w:tcPr>
            <w:tcW w:w="1596" w:type="dxa"/>
            <w:vAlign w:val="center"/>
          </w:tcPr>
          <w:p w:rsidR="00A71276" w:rsidRPr="00BE31C7" w:rsidRDefault="00A71276" w:rsidP="005E3F3C">
            <w:pPr>
              <w:jc w:val="center"/>
              <w:rPr>
                <w:sz w:val="22"/>
              </w:rPr>
            </w:pPr>
          </w:p>
        </w:tc>
      </w:tr>
    </w:tbl>
    <w:p w:rsidR="005E3F3C" w:rsidRPr="00BE31C7" w:rsidRDefault="003F4F3F">
      <w:pPr>
        <w:rPr>
          <w:szCs w:val="21"/>
        </w:rPr>
      </w:pPr>
      <w:r w:rsidRPr="00BE31C7">
        <w:rPr>
          <w:rFonts w:hint="eastAsia"/>
          <w:szCs w:val="21"/>
        </w:rPr>
        <w:t>备注：</w:t>
      </w:r>
    </w:p>
    <w:p w:rsidR="003F4F3F" w:rsidRPr="00BE31C7" w:rsidRDefault="003F4F3F">
      <w:pPr>
        <w:rPr>
          <w:szCs w:val="21"/>
        </w:rPr>
      </w:pPr>
      <w:r w:rsidRPr="00BE31C7">
        <w:rPr>
          <w:rFonts w:hint="eastAsia"/>
          <w:szCs w:val="21"/>
        </w:rPr>
        <w:t>1.</w:t>
      </w:r>
      <w:r w:rsidRPr="00BE31C7">
        <w:rPr>
          <w:rFonts w:hint="eastAsia"/>
          <w:szCs w:val="21"/>
        </w:rPr>
        <w:t>授信（贷款）额度期限自银行与客户签订的额度合同生效日起一年，在期限内单笔贷款期限不超过一年，可办理分次或循环出账；</w:t>
      </w:r>
    </w:p>
    <w:p w:rsidR="003F4F3F" w:rsidRPr="00BE31C7" w:rsidRDefault="003F4F3F">
      <w:pPr>
        <w:rPr>
          <w:szCs w:val="21"/>
        </w:rPr>
      </w:pPr>
      <w:r w:rsidRPr="00BE31C7">
        <w:rPr>
          <w:rFonts w:hint="eastAsia"/>
          <w:szCs w:val="21"/>
        </w:rPr>
        <w:t>2.</w:t>
      </w:r>
      <w:r w:rsidRPr="00BE31C7">
        <w:rPr>
          <w:rFonts w:hint="eastAsia"/>
          <w:szCs w:val="21"/>
        </w:rPr>
        <w:t>本通知书仅为《</w:t>
      </w:r>
      <w:r w:rsidR="00811EC0" w:rsidRPr="00811EC0">
        <w:rPr>
          <w:rFonts w:hint="eastAsia"/>
          <w:szCs w:val="21"/>
        </w:rPr>
        <w:t>科技型小微企业“邑科贷”业务合作协议</w:t>
      </w:r>
      <w:r w:rsidRPr="00BE31C7">
        <w:rPr>
          <w:rFonts w:hint="eastAsia"/>
          <w:szCs w:val="21"/>
        </w:rPr>
        <w:t>》项下内部资料，不得作为贷款意向或同意贷款的资料对外提供，具体额度使用、单笔贷款的发放按我行与客户签订的正式授信合同约定执行。</w:t>
      </w:r>
    </w:p>
    <w:p w:rsidR="00BE31C7" w:rsidRDefault="00BE31C7">
      <w:pPr>
        <w:rPr>
          <w:szCs w:val="21"/>
        </w:rPr>
      </w:pPr>
    </w:p>
    <w:p w:rsidR="003F4F3F" w:rsidRPr="00BE31C7" w:rsidRDefault="003F4F3F" w:rsidP="00BE31C7">
      <w:pPr>
        <w:ind w:firstLineChars="200" w:firstLine="480"/>
        <w:rPr>
          <w:sz w:val="24"/>
          <w:szCs w:val="24"/>
        </w:rPr>
      </w:pPr>
      <w:r w:rsidRPr="00BE31C7">
        <w:rPr>
          <w:rFonts w:hint="eastAsia"/>
          <w:sz w:val="24"/>
          <w:szCs w:val="24"/>
        </w:rPr>
        <w:t>特此通知。</w:t>
      </w:r>
    </w:p>
    <w:p w:rsidR="00BE31C7" w:rsidRDefault="00BE31C7">
      <w:pPr>
        <w:rPr>
          <w:szCs w:val="21"/>
        </w:rPr>
      </w:pPr>
    </w:p>
    <w:p w:rsidR="00BE31C7" w:rsidRPr="00C74AB8" w:rsidRDefault="00BE31C7">
      <w:pPr>
        <w:rPr>
          <w:rFonts w:hint="eastAsia"/>
          <w:sz w:val="24"/>
        </w:rPr>
      </w:pPr>
    </w:p>
    <w:p w:rsidR="00C74AB8" w:rsidRPr="00C74AB8" w:rsidRDefault="00C74AB8">
      <w:pPr>
        <w:rPr>
          <w:sz w:val="24"/>
        </w:rPr>
      </w:pPr>
      <w:r w:rsidRPr="00C74AB8">
        <w:rPr>
          <w:rFonts w:hint="eastAsia"/>
          <w:sz w:val="24"/>
        </w:rPr>
        <w:t xml:space="preserve">                  </w:t>
      </w:r>
      <w:r>
        <w:rPr>
          <w:rFonts w:hint="eastAsia"/>
          <w:sz w:val="24"/>
        </w:rPr>
        <w:t xml:space="preserve">           </w:t>
      </w:r>
      <w:r w:rsidRPr="00C74AB8">
        <w:rPr>
          <w:rFonts w:hint="eastAsia"/>
          <w:sz w:val="24"/>
        </w:rPr>
        <w:t xml:space="preserve">   </w:t>
      </w:r>
      <w:r w:rsidRPr="00C74AB8">
        <w:rPr>
          <w:rFonts w:hint="eastAsia"/>
          <w:sz w:val="24"/>
        </w:rPr>
        <w:t>中国建设银行股份有限公司江门市分行</w:t>
      </w:r>
    </w:p>
    <w:p w:rsidR="003F4F3F" w:rsidRPr="00C74AB8" w:rsidRDefault="003F4F3F" w:rsidP="00C74AB8">
      <w:pPr>
        <w:ind w:firstLineChars="2500" w:firstLine="6000"/>
        <w:rPr>
          <w:sz w:val="24"/>
        </w:rPr>
      </w:pPr>
      <w:bookmarkStart w:id="0" w:name="_GoBack"/>
      <w:bookmarkEnd w:id="0"/>
      <w:r w:rsidRPr="00C74AB8">
        <w:rPr>
          <w:rFonts w:hint="eastAsia"/>
          <w:sz w:val="24"/>
        </w:rPr>
        <w:t>201</w:t>
      </w:r>
      <w:r w:rsidR="00E54F0B" w:rsidRPr="00C74AB8">
        <w:rPr>
          <w:rFonts w:hint="eastAsia"/>
          <w:sz w:val="24"/>
        </w:rPr>
        <w:t>6</w:t>
      </w:r>
      <w:r w:rsidRPr="00C74AB8">
        <w:rPr>
          <w:rFonts w:hint="eastAsia"/>
          <w:sz w:val="24"/>
        </w:rPr>
        <w:t>年</w:t>
      </w:r>
      <w:r w:rsidR="001A5F31" w:rsidRPr="00C74AB8">
        <w:rPr>
          <w:rFonts w:hint="eastAsia"/>
          <w:sz w:val="24"/>
        </w:rPr>
        <w:t>2</w:t>
      </w:r>
      <w:r w:rsidRPr="00C74AB8">
        <w:rPr>
          <w:rFonts w:hint="eastAsia"/>
          <w:sz w:val="24"/>
        </w:rPr>
        <w:t>月</w:t>
      </w:r>
      <w:r w:rsidR="004B0AAF" w:rsidRPr="00C74AB8">
        <w:rPr>
          <w:rFonts w:hint="eastAsia"/>
          <w:sz w:val="24"/>
        </w:rPr>
        <w:t>2</w:t>
      </w:r>
      <w:r w:rsidR="001A5F31" w:rsidRPr="00C74AB8">
        <w:rPr>
          <w:rFonts w:hint="eastAsia"/>
          <w:sz w:val="24"/>
        </w:rPr>
        <w:t>6</w:t>
      </w:r>
      <w:r w:rsidRPr="00C74AB8">
        <w:rPr>
          <w:rFonts w:hint="eastAsia"/>
          <w:sz w:val="24"/>
        </w:rPr>
        <w:t>日</w:t>
      </w:r>
    </w:p>
    <w:sectPr w:rsidR="003F4F3F" w:rsidRPr="00C74A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CBE" w:rsidRDefault="00CC2CBE" w:rsidP="00BD6F85">
      <w:r>
        <w:separator/>
      </w:r>
    </w:p>
  </w:endnote>
  <w:endnote w:type="continuationSeparator" w:id="0">
    <w:p w:rsidR="00CC2CBE" w:rsidRDefault="00CC2CBE" w:rsidP="00BD6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CBE" w:rsidRDefault="00CC2CBE" w:rsidP="00BD6F85">
      <w:r>
        <w:separator/>
      </w:r>
    </w:p>
  </w:footnote>
  <w:footnote w:type="continuationSeparator" w:id="0">
    <w:p w:rsidR="00CC2CBE" w:rsidRDefault="00CC2CBE" w:rsidP="00BD6F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C4C"/>
    <w:rsid w:val="00057F5D"/>
    <w:rsid w:val="00084973"/>
    <w:rsid w:val="000E14F1"/>
    <w:rsid w:val="00113B5D"/>
    <w:rsid w:val="00141873"/>
    <w:rsid w:val="001A5F31"/>
    <w:rsid w:val="00295CA5"/>
    <w:rsid w:val="002C59F0"/>
    <w:rsid w:val="003054BA"/>
    <w:rsid w:val="003F4F3F"/>
    <w:rsid w:val="00437C83"/>
    <w:rsid w:val="00472721"/>
    <w:rsid w:val="004B0AAF"/>
    <w:rsid w:val="00504B10"/>
    <w:rsid w:val="005E3F3C"/>
    <w:rsid w:val="005F41C0"/>
    <w:rsid w:val="00626EC1"/>
    <w:rsid w:val="00640846"/>
    <w:rsid w:val="006E24C6"/>
    <w:rsid w:val="00741D03"/>
    <w:rsid w:val="00811EC0"/>
    <w:rsid w:val="00897C8B"/>
    <w:rsid w:val="008A2D9F"/>
    <w:rsid w:val="00992763"/>
    <w:rsid w:val="00992BD2"/>
    <w:rsid w:val="00A00570"/>
    <w:rsid w:val="00A5593D"/>
    <w:rsid w:val="00A62C4C"/>
    <w:rsid w:val="00A71276"/>
    <w:rsid w:val="00B040A6"/>
    <w:rsid w:val="00B35538"/>
    <w:rsid w:val="00B55E99"/>
    <w:rsid w:val="00BC258C"/>
    <w:rsid w:val="00BD6F85"/>
    <w:rsid w:val="00BE31C7"/>
    <w:rsid w:val="00BE54B4"/>
    <w:rsid w:val="00C501FB"/>
    <w:rsid w:val="00C74AB8"/>
    <w:rsid w:val="00CC2CBE"/>
    <w:rsid w:val="00D32EA1"/>
    <w:rsid w:val="00D455AB"/>
    <w:rsid w:val="00E2281F"/>
    <w:rsid w:val="00E33742"/>
    <w:rsid w:val="00E50AA6"/>
    <w:rsid w:val="00E54F0B"/>
    <w:rsid w:val="00ED4CA7"/>
    <w:rsid w:val="00EF6C89"/>
    <w:rsid w:val="00F246E1"/>
    <w:rsid w:val="00FF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3F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BD6F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D6F8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D6F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D6F8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3F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BD6F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D6F8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D6F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D6F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8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ccbjm</dc:creator>
  <cp:keywords/>
  <dc:description/>
  <cp:lastModifiedBy>中小企业部审批</cp:lastModifiedBy>
  <cp:revision>77</cp:revision>
  <dcterms:created xsi:type="dcterms:W3CDTF">2015-05-06T03:45:00Z</dcterms:created>
  <dcterms:modified xsi:type="dcterms:W3CDTF">2016-04-15T06:43:00Z</dcterms:modified>
</cp:coreProperties>
</file>