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26" w:rsidRPr="00483E26" w:rsidRDefault="00483E26" w:rsidP="00483E26">
      <w:pPr>
        <w:spacing w:line="59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483E26">
        <w:rPr>
          <w:rFonts w:ascii="黑体" w:eastAsia="黑体" w:hAnsi="黑体" w:cs="黑体" w:hint="eastAsia"/>
          <w:sz w:val="32"/>
          <w:szCs w:val="32"/>
        </w:rPr>
        <w:t>附件2：</w:t>
      </w:r>
    </w:p>
    <w:p w:rsidR="00483E26" w:rsidRPr="00483E26" w:rsidRDefault="00483E26" w:rsidP="00483E26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83E26" w:rsidRPr="00483E26" w:rsidRDefault="00483E26" w:rsidP="00483E26">
      <w:pPr>
        <w:spacing w:line="590" w:lineRule="exact"/>
        <w:jc w:val="center"/>
        <w:rPr>
          <w:rFonts w:ascii="黑体" w:eastAsia="黑体" w:hAnsi="黑体" w:cs="黑体"/>
          <w:sz w:val="44"/>
          <w:szCs w:val="44"/>
        </w:rPr>
      </w:pPr>
      <w:r w:rsidRPr="00483E26">
        <w:rPr>
          <w:rFonts w:ascii="黑体" w:eastAsia="黑体" w:hAnsi="黑体" w:cs="黑体" w:hint="eastAsia"/>
          <w:sz w:val="44"/>
          <w:szCs w:val="44"/>
        </w:rPr>
        <w:t>2018年广东省名牌产品（农业类）</w:t>
      </w:r>
    </w:p>
    <w:p w:rsidR="00483E26" w:rsidRPr="00483E26" w:rsidRDefault="00483E26" w:rsidP="00483E26">
      <w:pPr>
        <w:spacing w:line="590" w:lineRule="exact"/>
        <w:jc w:val="center"/>
        <w:rPr>
          <w:rFonts w:ascii="黑体" w:eastAsia="黑体" w:hAnsi="黑体" w:cs="黑体"/>
          <w:sz w:val="44"/>
          <w:szCs w:val="44"/>
        </w:rPr>
      </w:pPr>
      <w:r w:rsidRPr="00483E26">
        <w:rPr>
          <w:rFonts w:ascii="黑体" w:eastAsia="黑体" w:hAnsi="黑体" w:cs="黑体" w:hint="eastAsia"/>
          <w:sz w:val="44"/>
          <w:szCs w:val="44"/>
        </w:rPr>
        <w:t>申报指南</w:t>
      </w:r>
    </w:p>
    <w:p w:rsidR="00483E26" w:rsidRPr="00483E26" w:rsidRDefault="00483E26" w:rsidP="00483E26">
      <w:pPr>
        <w:spacing w:line="400" w:lineRule="exact"/>
        <w:rPr>
          <w:rFonts w:ascii="仿宋_GB2312" w:eastAsia="仿宋_GB2312" w:hAnsi="仿宋_GB2312" w:cs="仿宋_GB2312"/>
          <w:sz w:val="44"/>
          <w:szCs w:val="44"/>
        </w:rPr>
      </w:pP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一、申报产品是在《2018年广东省名牌产品（农业类）申报范围指导目录》指定范围内。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二、填写内容真实、准确、全面。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三、申报程序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1.注册。首次申报的单位在广东省名牌产品（农业类）网（www.gdmpxt.org）注册单位信息，获得单位用户名和密码，填写单位信息后进行申报。已注册的单位继续使用原有帐号进行申报。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2.申报。各单位登陆系统后，即可通过网络在截至日期前填报申报书及相关材料。分为初评申报和复审申报，未评为名牌产品的进行初评申报，2015年获得名牌产品的进行复审申报。网上申报完成后，提供纸质申报书一份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3.审核推荐。各地级以上市农业局、畜牧兽医局、林业局、海洋与渔业局对申报材料进行审核。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四、网上相关内容填写说明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1.申报产品主要性能指标：根据申报产品的执行标准确定，要求提供省级资质认证的检测机构出具近三年（2017年必须提供）的检测报告。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2.产品认证：产品通过认证的情况。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3.质量管理认证：企业通过ISO系列、GAP、GMP、HACCP等质量管理认证情况。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4.质量管控体系建设：产品产前、产中、产后全过程的标准化体系；质量管理机构、检测机构、人员质量管理培训与制度建设。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5.溯源方式：生产档案完备程度、溯源技术手段、溯源标识应用情况等实现程度。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6.售后服务：售后跟踪服务情况。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7.企业科技创新水平：企业发展的科学技术水平。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8.产品科技含量：申报产品的科学技术实力。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9.产品地方特色：指该产品所包含的传统元素，地域经济特征。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10.与同类产品的比较优势：产品在市场上与同类产品相比较的特征。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11.企业研发费用投入：近几年企业每年用于科研与开发的经费投入情况。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12.自主知识产权：指企业拥有除商标权以外的新产品技术、发明、工艺、实用新型外观设计和包装等方面的知识产权。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五、网上申报上传附件清单（1至12项为必传项，13至16项为选传项）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1.《企业产品质量安全承诺书》。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2.前三年财务报表，包括资产负债表、利润表、现金流</w:t>
      </w:r>
      <w:r w:rsidRPr="00483E2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量表。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3.申报单位营业执照。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4.单位资质证明材料。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5.生产执行标准文件。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6.注册商标Logo图片。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7.注册商标证书。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8.产品规格实物图片。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9.省级资质认证的检测机构按照申报产品执行标准出具近三年（2017年必须提供）的申报产品质量检验报告。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10.生产环境、生产场地图片。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11.溯源方式证明材料。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12.企业质量控制和管理文书。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13.企业质量管理认证证书。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14.产品获得认证、专利、成果、表彰证明材料。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15.产品主要成分指标表。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16.其他相关证明材料。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六、纸质申报书的制作要求</w:t>
      </w:r>
    </w:p>
    <w:p w:rsidR="00483E26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1.纸质申报书是网上申报资料的纸质化保存形式，在网上填报完成并成功提交后，下载系统生成的PDF文件打印装订，统一使用A4纸规格。申报书附件资料，是“网上申报上传附件清单”所列各项材料原件的复印件。</w:t>
      </w:r>
    </w:p>
    <w:p w:rsidR="00E525FF" w:rsidRPr="00483E26" w:rsidRDefault="00483E26" w:rsidP="00483E2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3E26">
        <w:rPr>
          <w:rFonts w:ascii="仿宋_GB2312" w:eastAsia="仿宋_GB2312" w:hAnsi="仿宋_GB2312" w:cs="仿宋_GB2312" w:hint="eastAsia"/>
          <w:sz w:val="32"/>
          <w:szCs w:val="32"/>
        </w:rPr>
        <w:t>2.纸质申报书打印清晰，附件资料清晰完整，加盖申报单位公章，网上填报资料与纸质申报书内容必须一致。</w:t>
      </w:r>
    </w:p>
    <w:sectPr w:rsidR="00E525FF" w:rsidRPr="00483E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BE" w:rsidRDefault="00D05FBE" w:rsidP="00AD104B">
      <w:r>
        <w:separator/>
      </w:r>
    </w:p>
  </w:endnote>
  <w:endnote w:type="continuationSeparator" w:id="0">
    <w:p w:rsidR="00D05FBE" w:rsidRDefault="00D05FBE" w:rsidP="00AD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4B" w:rsidRDefault="00AD104B" w:rsidP="00AD104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04B" w:rsidRDefault="00AD104B" w:rsidP="00AD104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37E4C" w:rsidRPr="00C37E4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0;margin-top:0;width:10.6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" filled="f" stroked="f">
              <v:textbox style="mso-fit-shape-to-text:t" inset="0,0,0,0">
                <w:txbxContent>
                  <w:p w:rsidR="00AD104B" w:rsidRDefault="00AD104B" w:rsidP="00AD104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37E4C" w:rsidRPr="00C37E4C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AD104B" w:rsidRDefault="00AD10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BE" w:rsidRDefault="00D05FBE" w:rsidP="00AD104B">
      <w:r>
        <w:separator/>
      </w:r>
    </w:p>
  </w:footnote>
  <w:footnote w:type="continuationSeparator" w:id="0">
    <w:p w:rsidR="00D05FBE" w:rsidRDefault="00D05FBE" w:rsidP="00AD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B8"/>
    <w:rsid w:val="00007C9F"/>
    <w:rsid w:val="001E48DD"/>
    <w:rsid w:val="00483E26"/>
    <w:rsid w:val="00914897"/>
    <w:rsid w:val="00A741AD"/>
    <w:rsid w:val="00AD104B"/>
    <w:rsid w:val="00B71F96"/>
    <w:rsid w:val="00C37E4C"/>
    <w:rsid w:val="00C86E41"/>
    <w:rsid w:val="00D05FBE"/>
    <w:rsid w:val="00E63FB8"/>
    <w:rsid w:val="00E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04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D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0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04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D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0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1074</Characters>
  <Application>Microsoft Office Word</Application>
  <DocSecurity>0</DocSecurity>
  <Lines>8</Lines>
  <Paragraphs>2</Paragraphs>
  <ScaleCrop>false</ScaleCrop>
  <Company>微软中国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garfield</dc:creator>
  <cp:lastModifiedBy>微软用户</cp:lastModifiedBy>
  <cp:revision>2</cp:revision>
  <dcterms:created xsi:type="dcterms:W3CDTF">2018-06-20T07:42:00Z</dcterms:created>
  <dcterms:modified xsi:type="dcterms:W3CDTF">2018-06-20T07:42:00Z</dcterms:modified>
</cp:coreProperties>
</file>