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bookmarkStart w:id="5" w:name="_GoBack"/>
      <w:bookmarkEnd w:id="5"/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江门市市场监督管理局</w:t>
      </w:r>
      <w:r>
        <w:rPr>
          <w:rFonts w:hint="eastAsia" w:eastAsia="方正小标宋简体"/>
          <w:bCs/>
          <w:sz w:val="44"/>
          <w:szCs w:val="44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知识产权强企培育服务</w:t>
      </w:r>
      <w:r>
        <w:rPr>
          <w:rFonts w:eastAsia="方正小标宋简体"/>
          <w:bCs/>
          <w:sz w:val="44"/>
          <w:szCs w:val="44"/>
        </w:rPr>
        <w:t>项目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tbl>
      <w:tblPr>
        <w:tblStyle w:val="5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737"/>
        <w:gridCol w:w="1245"/>
        <w:gridCol w:w="9450"/>
        <w:gridCol w:w="11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05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评审项目分值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分值</w:t>
            </w:r>
          </w:p>
        </w:tc>
        <w:tc>
          <w:tcPr>
            <w:tcW w:w="94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评审标准分值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305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以所有合格供应商评标价的最低价作为评分基准价。供应商的价格分按下式计算：价格分=（评分基准价/评标价）×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</w:rPr>
              <w:t>37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根据供应商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资质、</w:t>
            </w:r>
            <w:r>
              <w:rPr>
                <w:rFonts w:ascii="宋体" w:hAnsi="宋体"/>
                <w:kern w:val="0"/>
                <w:sz w:val="22"/>
                <w:szCs w:val="22"/>
              </w:rPr>
              <w:t>简介，完成本项目优势，财务报表和荣誉证书等综合比较，优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分，良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分，一般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，不提供不得分</w:t>
            </w:r>
            <w:r>
              <w:rPr>
                <w:rFonts w:ascii="宋体" w:hAnsi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经验资质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14</w:t>
            </w:r>
          </w:p>
        </w:tc>
        <w:tc>
          <w:tcPr>
            <w:tcW w:w="945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根据供应商自2020年起同类项目的业绩经验、合作成效进行打分。每提供1项同类项目得2分，最高14分。须提供业绩列表、中标通知书或成交通知书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项目合同等复印件</w:t>
            </w:r>
            <w:bookmarkStart w:id="0" w:name="OLE_LINK1"/>
            <w:bookmarkStart w:id="1" w:name="OLE_LINK2"/>
            <w:r>
              <w:rPr>
                <w:rFonts w:hint="eastAsia" w:ascii="宋体" w:hAnsi="宋体"/>
                <w:kern w:val="0"/>
                <w:sz w:val="22"/>
                <w:szCs w:val="22"/>
              </w:rPr>
              <w:t>，不提供不得分</w:t>
            </w:r>
            <w:bookmarkEnd w:id="0"/>
            <w:bookmarkEnd w:id="1"/>
            <w:r>
              <w:rPr>
                <w:rFonts w:hint="eastAsia" w:ascii="宋体" w:hAnsi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13</w:t>
            </w:r>
          </w:p>
        </w:tc>
        <w:tc>
          <w:tcPr>
            <w:tcW w:w="945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供应商承接过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市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级或以上内部刊物编辑出版发行项目，具备丰富的知识产权领域刊物编辑出版或成果汇编的经验，具备举办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市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级或以上知识产权典型案例评选活动的经验，能开展知识产权日常宣传等。优13分，良7分，一般3分。须提供合同、通知、出版物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复印件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等佐证材料、不提供不得分。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（权重53%）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分，良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分，一般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，不提供不得分</w:t>
            </w:r>
            <w:r>
              <w:rPr>
                <w:rFonts w:ascii="宋体" w:hAnsi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服务团队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18</w:t>
            </w:r>
          </w:p>
        </w:tc>
        <w:tc>
          <w:tcPr>
            <w:tcW w:w="945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供应商具备自有或外聘的包括企业、高校、律师事务所和代理机构的知识产权优质专家或专家团队智库资源。200人以上得18分，200</w:t>
            </w:r>
            <w:bookmarkStart w:id="2" w:name="OLE_LINK4"/>
            <w:bookmarkStart w:id="3" w:name="OLE_LINK3"/>
            <w:bookmarkStart w:id="4" w:name="OLE_LINK5"/>
            <w:r>
              <w:rPr>
                <w:rFonts w:hint="eastAsia" w:ascii="宋体" w:hAnsi="宋体"/>
                <w:kern w:val="0"/>
                <w:sz w:val="22"/>
                <w:szCs w:val="22"/>
              </w:rPr>
              <w:t>（含）</w:t>
            </w:r>
            <w:bookmarkEnd w:id="2"/>
            <w:bookmarkEnd w:id="3"/>
            <w:bookmarkEnd w:id="4"/>
            <w:r>
              <w:rPr>
                <w:rFonts w:hint="eastAsia" w:ascii="宋体" w:hAnsi="宋体"/>
                <w:kern w:val="0"/>
                <w:sz w:val="22"/>
                <w:szCs w:val="22"/>
              </w:rPr>
              <w:t>-100（含）人得12分，100人以下得6分</w:t>
            </w:r>
            <w:r>
              <w:rPr>
                <w:rFonts w:ascii="宋体" w:hAnsi="宋体"/>
                <w:kern w:val="0"/>
                <w:sz w:val="22"/>
                <w:szCs w:val="22"/>
              </w:rPr>
              <w:t>。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须提供专家团队名单列表等，不提供不得分。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企业服务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供应商开展知识产权服务累计对接企业数200家以上得10分，200（含）-100（含）家得6分，100家以下得3分。须提供知识产权服务对接企业列表等，不提供不得分。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技术服务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15</w:t>
            </w:r>
          </w:p>
        </w:tc>
        <w:tc>
          <w:tcPr>
            <w:tcW w:w="945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供应商需具备信息化服务保障能力，如知识产权专家线上服务平台、行业知识产权资讯服务、线上课程库、直播技术保障</w:t>
            </w:r>
            <w:r>
              <w:rPr>
                <w:rFonts w:ascii="宋体" w:hAnsi="宋体"/>
                <w:kern w:val="0"/>
                <w:sz w:val="22"/>
                <w:szCs w:val="22"/>
              </w:rPr>
              <w:t>。优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15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分，良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分，一般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，不提供不得分</w:t>
            </w:r>
            <w:r>
              <w:rPr>
                <w:rFonts w:ascii="宋体" w:hAnsi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374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mRmNTczMzg0YjkzZmNlZjgyMWE2YjM4ZGI1OTYifQ=="/>
    <w:docVar w:name="KSO_WPS_MARK_KEY" w:val="c539caec-2ce5-4ee8-9797-51cc256e0e54"/>
  </w:docVars>
  <w:rsids>
    <w:rsidRoot w:val="00EC5CCF"/>
    <w:rsid w:val="000201AB"/>
    <w:rsid w:val="000B0A6D"/>
    <w:rsid w:val="000B7696"/>
    <w:rsid w:val="001B6405"/>
    <w:rsid w:val="00291DF8"/>
    <w:rsid w:val="00367962"/>
    <w:rsid w:val="006E7326"/>
    <w:rsid w:val="00743D4E"/>
    <w:rsid w:val="0077318D"/>
    <w:rsid w:val="007A71AF"/>
    <w:rsid w:val="007C2C3D"/>
    <w:rsid w:val="00961FBC"/>
    <w:rsid w:val="009D6F78"/>
    <w:rsid w:val="00A24B3D"/>
    <w:rsid w:val="00BE08CD"/>
    <w:rsid w:val="00C860E7"/>
    <w:rsid w:val="00CC7C71"/>
    <w:rsid w:val="00EC5CCF"/>
    <w:rsid w:val="00F85E4E"/>
    <w:rsid w:val="181D1FC2"/>
    <w:rsid w:val="1B363CFC"/>
    <w:rsid w:val="5DFF2938"/>
    <w:rsid w:val="5E7F2E80"/>
    <w:rsid w:val="5EFA1C4E"/>
    <w:rsid w:val="6DEE78EE"/>
    <w:rsid w:val="6EAFEE6F"/>
    <w:rsid w:val="761D4132"/>
    <w:rsid w:val="77FF11F7"/>
    <w:rsid w:val="7DD72FE2"/>
    <w:rsid w:val="7DFEF532"/>
    <w:rsid w:val="7F5B80F5"/>
    <w:rsid w:val="7F7B2D66"/>
    <w:rsid w:val="7FDDC54D"/>
    <w:rsid w:val="7FFCEC58"/>
    <w:rsid w:val="7FFF9773"/>
    <w:rsid w:val="9DFFB71A"/>
    <w:rsid w:val="B6FD8588"/>
    <w:rsid w:val="B6FDE617"/>
    <w:rsid w:val="B8BF3643"/>
    <w:rsid w:val="BBD35111"/>
    <w:rsid w:val="BFE318F8"/>
    <w:rsid w:val="BFEF3095"/>
    <w:rsid w:val="BFFD0401"/>
    <w:rsid w:val="D49EE888"/>
    <w:rsid w:val="E63F4056"/>
    <w:rsid w:val="E73FC5EA"/>
    <w:rsid w:val="F16BF4C7"/>
    <w:rsid w:val="F1DFF863"/>
    <w:rsid w:val="F7FBE046"/>
    <w:rsid w:val="F91F813E"/>
    <w:rsid w:val="F9AFEC91"/>
    <w:rsid w:val="FBFE94B5"/>
    <w:rsid w:val="FDD7E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131</Words>
  <Characters>753</Characters>
  <Lines>6</Lines>
  <Paragraphs>1</Paragraphs>
  <TotalTime>0</TotalTime>
  <ScaleCrop>false</ScaleCrop>
  <LinksUpToDate>false</LinksUpToDate>
  <CharactersWithSpaces>883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2021-08-12T11:26:00Z</dcterms:created>
  <dc:creator>张海盈</dc:creator>
  <cp:lastModifiedBy>admin1</cp:lastModifiedBy>
  <cp:lastPrinted>2025-06-10T17:40:00Z</cp:lastPrinted>
  <dcterms:modified xsi:type="dcterms:W3CDTF">2025-06-11T15:32:00Z</dcterms:modified>
  <dc:title>附件2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06A2F7930FAD477592199E03C8150A6D_13</vt:lpwstr>
  </property>
</Properties>
</file>