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797CA">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0" w:firstLineChars="0"/>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附件1</w:t>
      </w:r>
    </w:p>
    <w:p w14:paraId="680B0140">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880" w:firstLineChars="200"/>
        <w:textAlignment w:val="auto"/>
        <w:rPr>
          <w:rFonts w:hint="eastAsia" w:ascii="方正小标宋简体" w:hAnsi="华文中宋" w:eastAsia="方正小标宋简体" w:cs="华文中宋"/>
          <w:bCs/>
          <w:kern w:val="2"/>
          <w:sz w:val="44"/>
          <w:szCs w:val="44"/>
          <w:lang w:val="en-US" w:eastAsia="zh-CN" w:bidi="ar"/>
        </w:rPr>
      </w:pPr>
    </w:p>
    <w:p w14:paraId="6382EA4A">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880" w:firstLineChars="200"/>
        <w:textAlignment w:val="auto"/>
        <w:rPr>
          <w:rFonts w:hint="eastAsia" w:ascii="方正小标宋简体" w:hAnsi="华文中宋" w:eastAsia="方正小标宋简体" w:cs="华文中宋"/>
          <w:bCs/>
          <w:kern w:val="2"/>
          <w:sz w:val="44"/>
          <w:szCs w:val="44"/>
          <w:lang w:val="en-US" w:eastAsia="zh-CN" w:bidi="ar"/>
        </w:rPr>
      </w:pPr>
      <w:r>
        <w:rPr>
          <w:rFonts w:hint="eastAsia" w:ascii="方正小标宋简体" w:hAnsi="华文中宋" w:eastAsia="方正小标宋简体" w:cs="华文中宋"/>
          <w:bCs/>
          <w:kern w:val="2"/>
          <w:sz w:val="44"/>
          <w:szCs w:val="44"/>
          <w:lang w:val="en-US" w:eastAsia="zh-CN" w:bidi="ar"/>
        </w:rPr>
        <w:t>“劝阻吸烟——无烟志愿者在行动”</w:t>
      </w:r>
    </w:p>
    <w:p w14:paraId="25F5166A">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3520" w:firstLineChars="800"/>
        <w:textAlignment w:val="auto"/>
        <w:rPr>
          <w:rFonts w:hint="eastAsia" w:ascii="仿宋_GB2312" w:hAnsi="Calibri" w:eastAsia="仿宋_GB2312" w:cs="仿宋_GB2312"/>
          <w:kern w:val="2"/>
          <w:sz w:val="44"/>
          <w:szCs w:val="44"/>
          <w:lang w:val="en-US" w:eastAsia="zh-CN" w:bidi="ar"/>
        </w:rPr>
      </w:pPr>
      <w:r>
        <w:rPr>
          <w:rFonts w:hint="eastAsia" w:ascii="方正小标宋简体" w:hAnsi="华文中宋" w:eastAsia="方正小标宋简体" w:cs="华文中宋"/>
          <w:bCs/>
          <w:kern w:val="2"/>
          <w:sz w:val="44"/>
          <w:szCs w:val="44"/>
          <w:lang w:val="en-US" w:eastAsia="zh-CN" w:bidi="ar"/>
        </w:rPr>
        <w:t>活动方案</w:t>
      </w:r>
    </w:p>
    <w:p w14:paraId="650135EB">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仿宋_GB2312" w:hAnsi="Calibri" w:eastAsia="仿宋_GB2312" w:cs="仿宋_GB2312"/>
          <w:kern w:val="2"/>
          <w:sz w:val="32"/>
          <w:szCs w:val="32"/>
          <w:lang w:val="en-US" w:eastAsia="zh-CN" w:bidi="ar"/>
        </w:rPr>
      </w:pPr>
    </w:p>
    <w:p w14:paraId="3B663F90">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一、目的与意义</w:t>
      </w:r>
    </w:p>
    <w:p w14:paraId="3F7ABBB1">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本次活动是围绕2025年第38 个“世界无烟日”主题——“拒绝烟草诱惑，对第一支烟说不”，旨在结合“无烟全运，健康同行”的相关要求，通过义工服务与劝阻吸烟、推广控烟健康教育常识相结合，旨在普及提高群众健康素养意识。</w:t>
      </w:r>
    </w:p>
    <w:p w14:paraId="7C811DBB">
      <w:pPr>
        <w:keepNext w:val="0"/>
        <w:keepLines w:val="0"/>
        <w:pageBreakBefore w:val="0"/>
        <w:widowControl w:val="0"/>
        <w:kinsoku/>
        <w:wordWrap/>
        <w:overflowPunct/>
        <w:topLinePunct w:val="0"/>
        <w:autoSpaceDE w:val="0"/>
        <w:autoSpaceDN/>
        <w:bidi w:val="0"/>
        <w:adjustRightInd/>
        <w:snapToGrid/>
        <w:spacing w:beforeAutospacing="0" w:afterAutospacing="0" w:line="580" w:lineRule="exact"/>
        <w:ind w:firstLine="640" w:firstLineChars="200"/>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二、活动相关单位</w:t>
      </w:r>
    </w:p>
    <w:p w14:paraId="6B971D0D">
      <w:pPr>
        <w:keepNext w:val="0"/>
        <w:keepLines w:val="0"/>
        <w:pageBreakBefore w:val="0"/>
        <w:widowControl w:val="0"/>
        <w:kinsoku/>
        <w:wordWrap/>
        <w:overflowPunct/>
        <w:topLinePunct w:val="0"/>
        <w:autoSpaceDE w:val="0"/>
        <w:autoSpaceDN/>
        <w:bidi w:val="0"/>
        <w:adjustRightInd/>
        <w:snapToGrid/>
        <w:spacing w:beforeAutospacing="0" w:afterAutospacing="0" w:line="58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主办单位：江门市卫生健康局</w:t>
      </w:r>
    </w:p>
    <w:p w14:paraId="07404F92">
      <w:pPr>
        <w:keepNext w:val="0"/>
        <w:keepLines w:val="0"/>
        <w:pageBreakBefore w:val="0"/>
        <w:widowControl w:val="0"/>
        <w:kinsoku/>
        <w:wordWrap/>
        <w:overflowPunct/>
        <w:topLinePunct w:val="0"/>
        <w:autoSpaceDE w:val="0"/>
        <w:autoSpaceDN/>
        <w:bidi w:val="0"/>
        <w:adjustRightInd/>
        <w:snapToGrid/>
        <w:spacing w:beforeAutospacing="0" w:afterAutospacing="0" w:line="58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承办单位：江门市疾病预防控制中心</w:t>
      </w:r>
    </w:p>
    <w:p w14:paraId="7F495D8A">
      <w:pPr>
        <w:keepNext w:val="0"/>
        <w:keepLines w:val="0"/>
        <w:pageBreakBefore w:val="0"/>
        <w:widowControl w:val="0"/>
        <w:kinsoku/>
        <w:wordWrap/>
        <w:overflowPunct/>
        <w:topLinePunct w:val="0"/>
        <w:autoSpaceDN/>
        <w:bidi w:val="0"/>
        <w:adjustRightInd/>
        <w:snapToGrid/>
        <w:spacing w:beforeAutospacing="0" w:afterAutospacing="0" w:line="580" w:lineRule="exact"/>
        <w:ind w:firstLine="640" w:firstLineChars="200"/>
        <w:textAlignment w:val="auto"/>
        <w:rPr>
          <w:rFonts w:hint="eastAsia" w:ascii="仿宋_GB2312"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协办单位：蓬江区卫生健康局、新会区卫生健康局、江海区卫生健康局</w:t>
      </w:r>
      <w:r>
        <w:rPr>
          <w:rFonts w:hint="eastAsia" w:ascii="仿宋_GB2312" w:eastAsia="仿宋_GB2312" w:cs="仿宋_GB2312"/>
          <w:kern w:val="2"/>
          <w:sz w:val="32"/>
          <w:szCs w:val="32"/>
          <w:lang w:val="en-US" w:eastAsia="zh-CN" w:bidi="ar"/>
        </w:rPr>
        <w:t>。</w:t>
      </w:r>
    </w:p>
    <w:p w14:paraId="243909A4">
      <w:pPr>
        <w:keepNext w:val="0"/>
        <w:keepLines w:val="0"/>
        <w:pageBreakBefore w:val="0"/>
        <w:widowControl w:val="0"/>
        <w:kinsoku/>
        <w:wordWrap/>
        <w:overflowPunct/>
        <w:topLinePunct w:val="0"/>
        <w:autoSpaceDN/>
        <w:bidi w:val="0"/>
        <w:adjustRightInd/>
        <w:snapToGrid/>
        <w:spacing w:beforeAutospacing="0" w:afterAutospacing="0" w:line="580" w:lineRule="exact"/>
        <w:ind w:firstLine="640" w:firstLineChars="200"/>
        <w:textAlignment w:val="auto"/>
        <w:rPr>
          <w:rFonts w:hint="eastAsia" w:ascii="仿宋_GB2312" w:hAnsi="华文中宋" w:eastAsia="仿宋_GB2312" w:cs="Times New Roman"/>
          <w:sz w:val="32"/>
          <w:szCs w:val="32"/>
        </w:rPr>
      </w:pPr>
      <w:r>
        <w:rPr>
          <w:rFonts w:hint="eastAsia" w:ascii="仿宋_GB2312" w:hAnsi="华文中宋" w:eastAsia="仿宋_GB2312" w:cs="Times New Roman"/>
          <w:sz w:val="32"/>
          <w:szCs w:val="32"/>
        </w:rPr>
        <w:t>下设活动统筹组成员</w:t>
      </w:r>
    </w:p>
    <w:p w14:paraId="2692397E">
      <w:pPr>
        <w:keepNext w:val="0"/>
        <w:keepLines w:val="0"/>
        <w:pageBreakBefore w:val="0"/>
        <w:widowControl w:val="0"/>
        <w:kinsoku/>
        <w:wordWrap/>
        <w:overflowPunct/>
        <w:topLinePunct w:val="0"/>
        <w:autoSpaceDN/>
        <w:bidi w:val="0"/>
        <w:adjustRightInd/>
        <w:snapToGrid/>
        <w:spacing w:beforeAutospacing="0" w:afterAutospacing="0" w:line="580" w:lineRule="exact"/>
        <w:ind w:firstLine="640" w:firstLineChars="200"/>
        <w:textAlignment w:val="auto"/>
        <w:rPr>
          <w:rFonts w:hint="eastAsia" w:ascii="仿宋_GB2312" w:hAnsi="华文中宋" w:eastAsia="仿宋_GB2312" w:cs="Times New Roman"/>
          <w:sz w:val="32"/>
          <w:szCs w:val="32"/>
        </w:rPr>
      </w:pPr>
      <w:r>
        <w:rPr>
          <w:rFonts w:hint="eastAsia" w:ascii="仿宋_GB2312" w:hAnsi="华文中宋" w:eastAsia="仿宋_GB2312" w:cs="Times New Roman"/>
          <w:sz w:val="32"/>
          <w:szCs w:val="32"/>
        </w:rPr>
        <w:t>组  长：</w:t>
      </w:r>
      <w:r>
        <w:rPr>
          <w:rFonts w:hint="eastAsia" w:ascii="仿宋_GB2312" w:hAnsi="华文中宋" w:eastAsia="仿宋_GB2312" w:cs="Times New Roman"/>
          <w:sz w:val="32"/>
          <w:szCs w:val="32"/>
          <w:lang w:eastAsia="zh-CN"/>
        </w:rPr>
        <w:t>刘健超、</w:t>
      </w:r>
      <w:r>
        <w:rPr>
          <w:rFonts w:hint="eastAsia" w:ascii="仿宋_GB2312" w:hAnsi="华文中宋" w:eastAsia="仿宋_GB2312" w:cs="Times New Roman"/>
          <w:sz w:val="32"/>
          <w:szCs w:val="32"/>
        </w:rPr>
        <w:t xml:space="preserve">黄惠玲 </w:t>
      </w:r>
    </w:p>
    <w:p w14:paraId="5112B987">
      <w:pPr>
        <w:keepNext w:val="0"/>
        <w:keepLines w:val="0"/>
        <w:pageBreakBefore w:val="0"/>
        <w:widowControl w:val="0"/>
        <w:kinsoku/>
        <w:wordWrap/>
        <w:overflowPunct/>
        <w:topLinePunct w:val="0"/>
        <w:autoSpaceDN/>
        <w:bidi w:val="0"/>
        <w:adjustRightInd/>
        <w:snapToGrid/>
        <w:spacing w:beforeAutospacing="0" w:afterAutospacing="0" w:line="580" w:lineRule="exact"/>
        <w:ind w:firstLine="640" w:firstLineChars="200"/>
        <w:textAlignment w:val="auto"/>
        <w:rPr>
          <w:rFonts w:hint="eastAsia" w:ascii="仿宋_GB2312" w:hAnsi="华文中宋" w:eastAsia="仿宋_GB2312" w:cs="Times New Roman"/>
          <w:sz w:val="32"/>
          <w:szCs w:val="32"/>
        </w:rPr>
      </w:pPr>
      <w:r>
        <w:rPr>
          <w:rFonts w:hint="eastAsia" w:ascii="仿宋_GB2312" w:hAnsi="华文中宋" w:eastAsia="仿宋_GB2312" w:cs="Times New Roman"/>
          <w:sz w:val="32"/>
          <w:szCs w:val="32"/>
        </w:rPr>
        <w:t>副组长：黄睿捷</w:t>
      </w:r>
    </w:p>
    <w:p w14:paraId="24FEE0B1">
      <w:pPr>
        <w:keepNext w:val="0"/>
        <w:keepLines w:val="0"/>
        <w:pageBreakBefore w:val="0"/>
        <w:widowControl w:val="0"/>
        <w:kinsoku/>
        <w:wordWrap/>
        <w:overflowPunct/>
        <w:topLinePunct w:val="0"/>
        <w:autoSpaceDN/>
        <w:bidi w:val="0"/>
        <w:adjustRightInd/>
        <w:snapToGrid/>
        <w:spacing w:beforeAutospacing="0" w:afterAutospacing="0" w:line="580" w:lineRule="exact"/>
        <w:ind w:firstLine="640" w:firstLineChars="200"/>
        <w:textAlignment w:val="auto"/>
        <w:rPr>
          <w:rFonts w:hint="eastAsia" w:ascii="仿宋_GB2312" w:hAnsi="华文中宋" w:eastAsia="仿宋_GB2312" w:cs="Times New Roman"/>
          <w:sz w:val="32"/>
          <w:szCs w:val="32"/>
        </w:rPr>
      </w:pPr>
      <w:r>
        <w:rPr>
          <w:rFonts w:hint="eastAsia" w:ascii="仿宋_GB2312" w:hAnsi="华文中宋" w:eastAsia="仿宋_GB2312" w:cs="Times New Roman"/>
          <w:sz w:val="32"/>
          <w:szCs w:val="32"/>
        </w:rPr>
        <w:t>成  员：万丽娜、余德伟、梁顺爱、刘玉兰、吴泽华</w:t>
      </w:r>
    </w:p>
    <w:p w14:paraId="6659B088">
      <w:pPr>
        <w:keepNext w:val="0"/>
        <w:keepLines w:val="0"/>
        <w:pageBreakBefore w:val="0"/>
        <w:widowControl w:val="0"/>
        <w:kinsoku/>
        <w:wordWrap/>
        <w:overflowPunct/>
        <w:topLinePunct w:val="0"/>
        <w:autoSpaceDE w:val="0"/>
        <w:autoSpaceDN/>
        <w:bidi w:val="0"/>
        <w:adjustRightInd/>
        <w:snapToGrid/>
        <w:spacing w:beforeAutospacing="0" w:afterAutospacing="0" w:line="580" w:lineRule="exact"/>
        <w:ind w:firstLine="640" w:firstLineChars="200"/>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三、职责分工</w:t>
      </w:r>
    </w:p>
    <w:p w14:paraId="070774C5">
      <w:pPr>
        <w:keepNext w:val="0"/>
        <w:keepLines w:val="0"/>
        <w:pageBreakBefore w:val="0"/>
        <w:widowControl w:val="0"/>
        <w:kinsoku/>
        <w:wordWrap/>
        <w:overflowPunct/>
        <w:topLinePunct w:val="0"/>
        <w:autoSpaceDE w:val="0"/>
        <w:autoSpaceDN/>
        <w:bidi w:val="0"/>
        <w:adjustRightInd/>
        <w:snapToGrid/>
        <w:spacing w:beforeAutospacing="0" w:afterAutospacing="0" w:line="58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仿宋_GB2312" w:hAnsi="华文中宋" w:eastAsia="仿宋_GB2312" w:cs="Times New Roman"/>
          <w:sz w:val="32"/>
          <w:szCs w:val="32"/>
        </w:rPr>
        <w:t>市卫生健康局负责联络本地媒体进行新闻报道；市疾病预防控制中心负责组织统筹活动开展工作。做好活动现场拍摄、宣传用品布置和发放、活动记录和总结</w:t>
      </w:r>
      <w:r>
        <w:rPr>
          <w:rFonts w:hint="eastAsia" w:ascii="仿宋_GB2312" w:hAnsi="华文中宋" w:eastAsia="仿宋_GB2312" w:cs="Times New Roman"/>
          <w:sz w:val="32"/>
          <w:szCs w:val="32"/>
          <w:lang w:eastAsia="zh-CN"/>
        </w:rPr>
        <w:t>。</w:t>
      </w:r>
    </w:p>
    <w:p w14:paraId="019331F8">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四、活动时间</w:t>
      </w:r>
    </w:p>
    <w:p w14:paraId="461D58D6">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2025年5月30日下午2：30-5：30</w:t>
      </w:r>
    </w:p>
    <w:p w14:paraId="2A7F696C">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五、活动路线及地点（合共6站）</w:t>
      </w:r>
    </w:p>
    <w:p w14:paraId="2198BB2C">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活动启动地点：江门市疾病预防控制中心6楼大会议室</w:t>
      </w:r>
    </w:p>
    <w:p w14:paraId="75780026">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各路线及分站：</w:t>
      </w:r>
    </w:p>
    <w:p w14:paraId="48F7AD43">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路线1：江门市疾病预防控制中心-江门妇幼保健院（含义乌小商品城）</w:t>
      </w:r>
    </w:p>
    <w:p w14:paraId="727CE96D">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路线2：江门站</w:t>
      </w:r>
    </w:p>
    <w:p w14:paraId="13069FB7">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路线3：江门东站-江海区汽车客运站（含康城广场）</w:t>
      </w:r>
    </w:p>
    <w:p w14:paraId="0FADB55A">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路线4：江门体育中心（滨江新区，含保利皇冠假日酒店、华保体育会展酒店）</w:t>
      </w:r>
    </w:p>
    <w:p w14:paraId="7CDF0F25">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路线5：江门体育馆（东成街）-五邑大学南门</w:t>
      </w:r>
    </w:p>
    <w:p w14:paraId="6AA0F310">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路线6：五邑大学北门-院士路（汇悦-大融城广场商圈）</w:t>
      </w:r>
    </w:p>
    <w:p w14:paraId="447E9D39">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六、活动成员</w:t>
      </w:r>
    </w:p>
    <w:p w14:paraId="7AD4183D">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义工志愿者40人（市卫健局、市疾控中心、蓬江区卫生健康局、新会区卫生健康局、江海区卫生健康局）</w:t>
      </w:r>
    </w:p>
    <w:p w14:paraId="0FA86A95">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七、活动形式</w:t>
      </w:r>
    </w:p>
    <w:p w14:paraId="5AFC37F2">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义工以5-10人为一个小组组成“劝阻吸烟宣传小分队”，分6组分别对6个站点进行蹲点巡逻，每队设1名小队长，队员对群众发放控烟宣传折页，并对在公车站、商场、等候厅、人流通道入口、建筑物大堂、比赛场馆等地吸烟的群众进行劝阻及简短的控烟宣传及戒烟建议，以礼貌、文明的引导，对吸烟者展示“灭烟袋”，并让吸烟者熄灭烟蒂；对过往的青少年，进行控烟知识宣传，科普吸烟危害，告知其远离烟草及电子烟制品，应承诺"拒绝烟草诱惑，对第一支烟说不"。各小队长要负责记录小组劝阻吸烟及科普人次。</w:t>
      </w:r>
    </w:p>
    <w:p w14:paraId="60D623ED">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八、活动流程</w:t>
      </w:r>
    </w:p>
    <w:p w14:paraId="0E668582">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楷体" w:hAnsi="楷体" w:eastAsia="楷体" w:cs="楷体"/>
          <w:kern w:val="2"/>
          <w:sz w:val="32"/>
          <w:szCs w:val="32"/>
          <w:lang w:val="en-US" w:eastAsia="zh-CN" w:bidi="ar"/>
        </w:rPr>
        <w:t>（一）</w:t>
      </w:r>
      <w:r>
        <w:rPr>
          <w:rFonts w:hint="eastAsia" w:ascii="仿宋_GB2312" w:hAnsi="Calibri" w:eastAsia="仿宋_GB2312" w:cs="仿宋_GB2312"/>
          <w:kern w:val="2"/>
          <w:sz w:val="32"/>
          <w:szCs w:val="32"/>
          <w:lang w:val="en-US" w:eastAsia="zh-CN" w:bidi="ar"/>
        </w:rPr>
        <w:t>2025年5月30日下午2：30义工队伍全员在市疾病预防中心6楼大会议室集合，参加世界无烟日活动启动仪式；</w:t>
      </w:r>
    </w:p>
    <w:p w14:paraId="1783CED3">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楷体" w:hAnsi="楷体" w:eastAsia="楷体" w:cs="楷体"/>
          <w:kern w:val="2"/>
          <w:sz w:val="32"/>
          <w:szCs w:val="32"/>
          <w:lang w:val="en-US" w:eastAsia="zh-CN" w:bidi="ar"/>
        </w:rPr>
        <w:t>（二）</w:t>
      </w:r>
      <w:r>
        <w:rPr>
          <w:rFonts w:hint="eastAsia" w:ascii="仿宋_GB2312" w:hAnsi="Calibri" w:eastAsia="仿宋_GB2312" w:cs="仿宋_GB2312"/>
          <w:kern w:val="2"/>
          <w:sz w:val="32"/>
          <w:szCs w:val="32"/>
          <w:lang w:val="en-US" w:eastAsia="zh-CN" w:bidi="ar"/>
        </w:rPr>
        <w:t>市卫生健康局领导代表讲话（5分钟）；</w:t>
      </w:r>
    </w:p>
    <w:p w14:paraId="72D667BF">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楷体" w:hAnsi="楷体" w:eastAsia="楷体" w:cs="楷体"/>
          <w:kern w:val="2"/>
          <w:sz w:val="32"/>
          <w:szCs w:val="32"/>
          <w:lang w:val="en-US" w:eastAsia="zh-CN" w:bidi="ar"/>
        </w:rPr>
        <w:t>（三）</w:t>
      </w:r>
      <w:r>
        <w:rPr>
          <w:rFonts w:hint="eastAsia" w:ascii="仿宋_GB2312" w:hAnsi="Calibri" w:eastAsia="仿宋_GB2312" w:cs="仿宋_GB2312"/>
          <w:kern w:val="2"/>
          <w:sz w:val="32"/>
          <w:szCs w:val="32"/>
          <w:lang w:val="en-US" w:eastAsia="zh-CN" w:bidi="ar"/>
        </w:rPr>
        <w:t>市疾控中心领导代表讲话（5分钟）；</w:t>
      </w:r>
    </w:p>
    <w:p w14:paraId="14088294">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仿宋_GB2312" w:hAnsi="Calibri" w:eastAsia="仿宋_GB2312" w:cs="仿宋_GB2312"/>
          <w:spacing w:val="0"/>
          <w:kern w:val="2"/>
          <w:sz w:val="32"/>
          <w:szCs w:val="32"/>
          <w:lang w:val="en-US" w:eastAsia="zh-CN" w:bidi="ar"/>
        </w:rPr>
      </w:pPr>
      <w:r>
        <w:rPr>
          <w:rFonts w:hint="eastAsia" w:ascii="楷体" w:hAnsi="楷体" w:eastAsia="楷体" w:cs="楷体"/>
          <w:kern w:val="2"/>
          <w:sz w:val="32"/>
          <w:szCs w:val="32"/>
          <w:lang w:val="en-US" w:eastAsia="zh-CN" w:bidi="ar"/>
        </w:rPr>
        <w:t>（四）</w:t>
      </w:r>
      <w:r>
        <w:rPr>
          <w:rFonts w:hint="eastAsia" w:ascii="仿宋_GB2312" w:hAnsi="Calibri" w:eastAsia="仿宋_GB2312" w:cs="仿宋_GB2312"/>
          <w:spacing w:val="0"/>
          <w:kern w:val="2"/>
          <w:sz w:val="32"/>
          <w:szCs w:val="32"/>
          <w:lang w:val="en-US" w:eastAsia="zh-CN" w:bidi="ar"/>
        </w:rPr>
        <w:t>开展无烟志愿者世界无烟日活动指南现场培训（20分钟）；</w:t>
      </w:r>
    </w:p>
    <w:p w14:paraId="7E0DE7DD">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楷体" w:hAnsi="楷体" w:eastAsia="楷体" w:cs="楷体"/>
          <w:kern w:val="2"/>
          <w:sz w:val="32"/>
          <w:szCs w:val="32"/>
          <w:lang w:val="en-US" w:eastAsia="zh-CN" w:bidi="ar"/>
        </w:rPr>
        <w:t>（五）</w:t>
      </w:r>
      <w:r>
        <w:rPr>
          <w:rFonts w:hint="eastAsia" w:ascii="仿宋_GB2312" w:hAnsi="Calibri" w:eastAsia="仿宋_GB2312" w:cs="仿宋_GB2312"/>
          <w:kern w:val="2"/>
          <w:sz w:val="32"/>
          <w:szCs w:val="32"/>
          <w:lang w:val="en-US" w:eastAsia="zh-CN" w:bidi="ar"/>
        </w:rPr>
        <w:t>活动人员合影，领导带领活动人员在世界无烟日布景板前签名留念；</w:t>
      </w:r>
    </w:p>
    <w:p w14:paraId="2E29E707">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楷体" w:hAnsi="楷体" w:eastAsia="楷体" w:cs="楷体"/>
          <w:kern w:val="2"/>
          <w:sz w:val="32"/>
          <w:szCs w:val="32"/>
          <w:lang w:val="en-US" w:eastAsia="zh-CN" w:bidi="ar"/>
        </w:rPr>
        <w:t>（六）</w:t>
      </w:r>
      <w:r>
        <w:rPr>
          <w:rFonts w:hint="eastAsia" w:ascii="仿宋_GB2312" w:hAnsi="Calibri" w:eastAsia="仿宋_GB2312" w:cs="仿宋_GB2312"/>
          <w:kern w:val="2"/>
          <w:sz w:val="32"/>
          <w:szCs w:val="32"/>
          <w:lang w:val="en-US" w:eastAsia="zh-CN" w:bidi="ar"/>
        </w:rPr>
        <w:t>志愿者小队分组出发（活动车辆分批接载人员）；</w:t>
      </w:r>
    </w:p>
    <w:p w14:paraId="1251D809">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楷体" w:hAnsi="楷体" w:eastAsia="楷体" w:cs="楷体"/>
          <w:kern w:val="2"/>
          <w:sz w:val="32"/>
          <w:szCs w:val="32"/>
          <w:lang w:val="en-US" w:eastAsia="zh-CN" w:bidi="ar"/>
        </w:rPr>
        <w:t>（七）</w:t>
      </w:r>
      <w:r>
        <w:rPr>
          <w:rFonts w:hint="eastAsia" w:ascii="仿宋_GB2312" w:hAnsi="Calibri" w:eastAsia="仿宋_GB2312" w:cs="仿宋_GB2312"/>
          <w:kern w:val="2"/>
          <w:sz w:val="32"/>
          <w:szCs w:val="32"/>
          <w:lang w:val="en-US" w:eastAsia="zh-CN" w:bidi="ar"/>
        </w:rPr>
        <w:t>队员到达指定地点后各自小队长按蹲点路线安排巡逻，并做好记录（队员要注意文明用语、选用合适的劝阻吸烟技巧）；</w:t>
      </w:r>
    </w:p>
    <w:p w14:paraId="282FDB8B">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九、车辆接载队员归队</w:t>
      </w:r>
    </w:p>
    <w:p w14:paraId="2B7607DC">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十、后勤及物料保障</w:t>
      </w:r>
    </w:p>
    <w:p w14:paraId="2798075A">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楷体" w:hAnsi="楷体" w:eastAsia="楷体" w:cs="楷体"/>
          <w:kern w:val="2"/>
          <w:sz w:val="32"/>
          <w:szCs w:val="32"/>
          <w:lang w:val="en-US" w:eastAsia="zh-CN" w:bidi="ar"/>
        </w:rPr>
        <w:t>（一）</w:t>
      </w:r>
      <w:r>
        <w:rPr>
          <w:rFonts w:hint="eastAsia" w:ascii="仿宋_GB2312" w:hAnsi="Calibri" w:eastAsia="仿宋_GB2312" w:cs="仿宋_GB2312"/>
          <w:kern w:val="2"/>
          <w:sz w:val="32"/>
          <w:szCs w:val="32"/>
          <w:lang w:val="en-US" w:eastAsia="zh-CN" w:bidi="ar"/>
        </w:rPr>
        <w:t>本次活动由江门市卫生健康局统筹协调相关部门及单位，配合活动有序开展，并安排江门电视台、江门电台、江门日报等本地主流媒体进行报道，安排媒体就青少年对电子烟危害的认识及群众对戒烟的感受与体会等内容对相关群体进行采访。</w:t>
      </w:r>
    </w:p>
    <w:p w14:paraId="051355C9">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楷体" w:hAnsi="楷体" w:eastAsia="楷体" w:cs="楷体"/>
          <w:kern w:val="2"/>
          <w:sz w:val="32"/>
          <w:szCs w:val="32"/>
          <w:lang w:val="en-US" w:eastAsia="zh-CN" w:bidi="ar"/>
        </w:rPr>
        <w:t>（二）</w:t>
      </w:r>
      <w:r>
        <w:rPr>
          <w:rFonts w:hint="eastAsia" w:ascii="仿宋_GB2312" w:hAnsi="Calibri" w:eastAsia="仿宋_GB2312" w:cs="仿宋_GB2312"/>
          <w:kern w:val="2"/>
          <w:sz w:val="32"/>
          <w:szCs w:val="32"/>
          <w:lang w:val="en-US" w:eastAsia="zh-CN" w:bidi="ar"/>
        </w:rPr>
        <w:t>江门市疾病预防控制中心落实启动仪式会场布置工作，委托第三方制作活动主题布景板、制作两条宣传横幅（分别为：“拒绝烟草诱惑，对第一支烟说不”、“无烟全运，健康同行”），需结合当天活动购置好灭烟袋40个，制作控烟宣传手抓牌40个；并做好各站点车辆接载队员和户外饮用水、遮阳伞的配给工作。</w:t>
      </w:r>
    </w:p>
    <w:p w14:paraId="09A5DB1A">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楷体" w:hAnsi="楷体" w:eastAsia="楷体" w:cs="楷体"/>
          <w:kern w:val="2"/>
          <w:sz w:val="32"/>
          <w:szCs w:val="32"/>
          <w:lang w:val="en-US" w:eastAsia="zh-CN" w:bidi="ar"/>
        </w:rPr>
        <w:t>（三）</w:t>
      </w:r>
      <w:r>
        <w:rPr>
          <w:rFonts w:hint="eastAsia" w:ascii="仿宋_GB2312" w:hAnsi="Calibri" w:eastAsia="仿宋_GB2312" w:cs="仿宋_GB2312"/>
          <w:kern w:val="2"/>
          <w:sz w:val="32"/>
          <w:szCs w:val="32"/>
          <w:lang w:val="en-US" w:eastAsia="zh-CN" w:bidi="ar"/>
        </w:rPr>
        <w:t>三区卫生健康局负责统筹协调属地网格社区对相关蹲点路线进行派员配合，维持活动秩序。</w:t>
      </w:r>
    </w:p>
    <w:p w14:paraId="51E61032">
      <w:pPr>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楷体" w:hAnsi="楷体" w:eastAsia="楷体" w:cs="楷体"/>
          <w:kern w:val="2"/>
          <w:sz w:val="32"/>
          <w:szCs w:val="32"/>
          <w:lang w:val="en-US" w:eastAsia="zh-CN" w:bidi="ar"/>
        </w:rPr>
        <w:t>（四）</w:t>
      </w:r>
      <w:r>
        <w:rPr>
          <w:rFonts w:hint="eastAsia" w:ascii="仿宋_GB2312" w:hAnsi="Calibri" w:eastAsia="仿宋_GB2312" w:cs="仿宋_GB2312"/>
          <w:kern w:val="2"/>
          <w:sz w:val="32"/>
          <w:szCs w:val="32"/>
          <w:lang w:val="en-US" w:eastAsia="zh-CN" w:bidi="ar"/>
        </w:rPr>
        <w:t>各单位参见附件2，落实参</w:t>
      </w:r>
      <w:r>
        <w:rPr>
          <w:rFonts w:hint="eastAsia" w:ascii="仿宋_GB2312" w:eastAsia="仿宋_GB2312" w:cs="仿宋_GB2312"/>
          <w:kern w:val="2"/>
          <w:sz w:val="32"/>
          <w:szCs w:val="32"/>
          <w:lang w:val="en-US" w:eastAsia="zh-CN" w:bidi="ar"/>
        </w:rPr>
        <w:t>加</w:t>
      </w:r>
      <w:r>
        <w:rPr>
          <w:rFonts w:hint="eastAsia" w:ascii="仿宋_GB2312" w:hAnsi="Calibri" w:eastAsia="仿宋_GB2312" w:cs="仿宋_GB2312"/>
          <w:kern w:val="2"/>
          <w:sz w:val="32"/>
          <w:szCs w:val="32"/>
          <w:lang w:val="en-US" w:eastAsia="zh-CN" w:bidi="ar"/>
        </w:rPr>
        <w:t>人员，并将义工联络员及联系方式通过粤政易报送至市疾控中心健康教育部。</w:t>
      </w:r>
    </w:p>
    <w:p w14:paraId="3F6A4422">
      <w:pPr>
        <w:keepNext w:val="0"/>
        <w:keepLines w:val="0"/>
        <w:pageBreakBefore w:val="0"/>
        <w:kinsoku/>
        <w:wordWrap/>
        <w:overflowPunct/>
        <w:topLinePunct w:val="0"/>
        <w:autoSpaceDE w:val="0"/>
        <w:autoSpaceDN/>
        <w:bidi w:val="0"/>
        <w:adjustRightInd/>
        <w:snapToGrid/>
        <w:spacing w:beforeAutospacing="0" w:afterAutospacing="0" w:line="560" w:lineRule="exact"/>
        <w:textAlignment w:val="auto"/>
        <w:rPr>
          <w:rFonts w:hint="eastAsia" w:ascii="仿宋_GB2312" w:hAnsi="Calibri" w:eastAsia="仿宋_GB2312" w:cs="仿宋_GB2312"/>
          <w:sz w:val="32"/>
          <w:szCs w:val="32"/>
          <w:lang w:bidi="ar"/>
        </w:rPr>
      </w:pPr>
    </w:p>
    <w:p w14:paraId="4D10EF97">
      <w:pPr>
        <w:keepNext w:val="0"/>
        <w:keepLines w:val="0"/>
        <w:pageBreakBefore w:val="0"/>
        <w:kinsoku/>
        <w:wordWrap/>
        <w:overflowPunct/>
        <w:topLinePunct w:val="0"/>
        <w:autoSpaceDE w:val="0"/>
        <w:autoSpaceDN/>
        <w:bidi w:val="0"/>
        <w:adjustRightInd/>
        <w:snapToGrid/>
        <w:spacing w:beforeAutospacing="0" w:afterAutospacing="0" w:line="560" w:lineRule="exact"/>
        <w:textAlignment w:val="auto"/>
        <w:rPr>
          <w:rFonts w:hint="eastAsia" w:ascii="仿宋_GB2312" w:hAnsi="Calibri" w:eastAsia="仿宋_GB2312" w:cs="仿宋_GB2312"/>
          <w:sz w:val="32"/>
          <w:szCs w:val="32"/>
          <w:lang w:bidi="ar"/>
        </w:rPr>
      </w:pPr>
    </w:p>
    <w:p w14:paraId="20C49519">
      <w:pPr>
        <w:keepNext w:val="0"/>
        <w:keepLines w:val="0"/>
        <w:pageBreakBefore w:val="0"/>
        <w:kinsoku/>
        <w:wordWrap/>
        <w:overflowPunct/>
        <w:topLinePunct w:val="0"/>
        <w:autoSpaceDE w:val="0"/>
        <w:autoSpaceDN/>
        <w:bidi w:val="0"/>
        <w:adjustRightInd/>
        <w:snapToGrid/>
        <w:spacing w:beforeAutospacing="0" w:afterAutospacing="0" w:line="560" w:lineRule="exact"/>
        <w:textAlignment w:val="auto"/>
        <w:rPr>
          <w:rFonts w:hint="eastAsia" w:ascii="仿宋_GB2312" w:hAnsi="Calibri" w:eastAsia="仿宋_GB2312" w:cs="仿宋_GB2312"/>
          <w:sz w:val="32"/>
          <w:szCs w:val="32"/>
          <w:lang w:bidi="ar"/>
        </w:rPr>
      </w:pPr>
    </w:p>
    <w:p w14:paraId="32A6EADD">
      <w:pPr>
        <w:keepNext w:val="0"/>
        <w:keepLines w:val="0"/>
        <w:pageBreakBefore w:val="0"/>
        <w:kinsoku/>
        <w:wordWrap/>
        <w:overflowPunct/>
        <w:topLinePunct w:val="0"/>
        <w:autoSpaceDE w:val="0"/>
        <w:autoSpaceDN/>
        <w:bidi w:val="0"/>
        <w:adjustRightInd/>
        <w:snapToGrid/>
        <w:spacing w:beforeAutospacing="0" w:afterAutospacing="0" w:line="560" w:lineRule="exact"/>
        <w:textAlignment w:val="auto"/>
        <w:rPr>
          <w:rFonts w:hint="eastAsia" w:ascii="仿宋_GB2312" w:hAnsi="Calibri" w:eastAsia="仿宋_GB2312" w:cs="仿宋_GB2312"/>
          <w:sz w:val="32"/>
          <w:szCs w:val="32"/>
          <w:lang w:bidi="ar"/>
        </w:rPr>
      </w:pPr>
    </w:p>
    <w:p w14:paraId="2F9C4378">
      <w:pPr>
        <w:keepNext w:val="0"/>
        <w:keepLines w:val="0"/>
        <w:pageBreakBefore w:val="0"/>
        <w:kinsoku/>
        <w:wordWrap/>
        <w:overflowPunct/>
        <w:topLinePunct w:val="0"/>
        <w:autoSpaceDE w:val="0"/>
        <w:autoSpaceDN/>
        <w:bidi w:val="0"/>
        <w:adjustRightInd/>
        <w:snapToGrid/>
        <w:spacing w:beforeAutospacing="0" w:afterAutospacing="0" w:line="560" w:lineRule="exact"/>
        <w:textAlignment w:val="auto"/>
        <w:rPr>
          <w:rFonts w:hint="eastAsia" w:ascii="仿宋_GB2312" w:hAnsi="Calibri" w:eastAsia="仿宋_GB2312" w:cs="仿宋_GB2312"/>
          <w:sz w:val="32"/>
          <w:szCs w:val="32"/>
          <w:lang w:bidi="ar"/>
        </w:rPr>
      </w:pPr>
    </w:p>
    <w:p w14:paraId="7A571726">
      <w:pPr>
        <w:keepNext w:val="0"/>
        <w:keepLines w:val="0"/>
        <w:pageBreakBefore w:val="0"/>
        <w:kinsoku/>
        <w:wordWrap/>
        <w:overflowPunct/>
        <w:topLinePunct w:val="0"/>
        <w:autoSpaceDE w:val="0"/>
        <w:autoSpaceDN/>
        <w:bidi w:val="0"/>
        <w:adjustRightInd/>
        <w:snapToGrid/>
        <w:spacing w:beforeAutospacing="0" w:afterAutospacing="0" w:line="560" w:lineRule="exact"/>
        <w:textAlignment w:val="auto"/>
        <w:rPr>
          <w:rFonts w:hint="eastAsia" w:ascii="仿宋_GB2312" w:hAnsi="Calibri" w:eastAsia="仿宋_GB2312" w:cs="仿宋_GB2312"/>
          <w:sz w:val="32"/>
          <w:szCs w:val="32"/>
          <w:lang w:bidi="ar"/>
        </w:rPr>
      </w:pPr>
    </w:p>
    <w:p w14:paraId="50AF17BD">
      <w:pPr>
        <w:keepNext w:val="0"/>
        <w:keepLines w:val="0"/>
        <w:pageBreakBefore w:val="0"/>
        <w:kinsoku/>
        <w:wordWrap/>
        <w:overflowPunct/>
        <w:topLinePunct w:val="0"/>
        <w:autoSpaceDE w:val="0"/>
        <w:autoSpaceDN/>
        <w:bidi w:val="0"/>
        <w:adjustRightInd/>
        <w:snapToGrid/>
        <w:spacing w:beforeAutospacing="0" w:afterAutospacing="0" w:line="560" w:lineRule="exact"/>
        <w:textAlignment w:val="auto"/>
        <w:rPr>
          <w:rFonts w:hint="eastAsia" w:ascii="仿宋_GB2312" w:hAnsi="Calibri" w:eastAsia="仿宋_GB2312" w:cs="仿宋_GB2312"/>
          <w:sz w:val="32"/>
          <w:szCs w:val="32"/>
          <w:lang w:bidi="ar"/>
        </w:rPr>
      </w:pPr>
    </w:p>
    <w:p w14:paraId="09BF6EA1">
      <w:pPr>
        <w:keepNext w:val="0"/>
        <w:keepLines w:val="0"/>
        <w:pageBreakBefore w:val="0"/>
        <w:kinsoku/>
        <w:wordWrap/>
        <w:overflowPunct/>
        <w:topLinePunct w:val="0"/>
        <w:autoSpaceDE w:val="0"/>
        <w:autoSpaceDN/>
        <w:bidi w:val="0"/>
        <w:adjustRightInd/>
        <w:snapToGrid/>
        <w:spacing w:beforeAutospacing="0" w:afterAutospacing="0" w:line="560" w:lineRule="exact"/>
        <w:textAlignment w:val="auto"/>
        <w:rPr>
          <w:rFonts w:hint="eastAsia" w:ascii="仿宋_GB2312" w:hAnsi="Calibri" w:eastAsia="仿宋_GB2312" w:cs="仿宋_GB2312"/>
          <w:sz w:val="32"/>
          <w:szCs w:val="32"/>
          <w:lang w:bidi="ar"/>
        </w:rPr>
      </w:pPr>
    </w:p>
    <w:p w14:paraId="48C7DF79">
      <w:pPr>
        <w:keepNext w:val="0"/>
        <w:keepLines w:val="0"/>
        <w:pageBreakBefore w:val="0"/>
        <w:kinsoku/>
        <w:wordWrap/>
        <w:overflowPunct/>
        <w:topLinePunct w:val="0"/>
        <w:autoSpaceDE w:val="0"/>
        <w:autoSpaceDN/>
        <w:bidi w:val="0"/>
        <w:adjustRightInd/>
        <w:snapToGrid/>
        <w:spacing w:beforeAutospacing="0" w:afterAutospacing="0" w:line="560" w:lineRule="exact"/>
        <w:textAlignment w:val="auto"/>
        <w:rPr>
          <w:rFonts w:hint="eastAsia" w:ascii="仿宋_GB2312" w:hAnsi="Calibri" w:eastAsia="仿宋_GB2312" w:cs="仿宋_GB2312"/>
          <w:sz w:val="32"/>
          <w:szCs w:val="32"/>
          <w:lang w:bidi="ar"/>
        </w:rPr>
      </w:pPr>
    </w:p>
    <w:p w14:paraId="01BB38F2">
      <w:pPr>
        <w:keepNext w:val="0"/>
        <w:keepLines w:val="0"/>
        <w:pageBreakBefore w:val="0"/>
        <w:kinsoku/>
        <w:wordWrap/>
        <w:overflowPunct/>
        <w:topLinePunct w:val="0"/>
        <w:autoSpaceDE w:val="0"/>
        <w:autoSpaceDN/>
        <w:bidi w:val="0"/>
        <w:adjustRightInd/>
        <w:snapToGrid/>
        <w:spacing w:beforeAutospacing="0" w:afterAutospacing="0" w:line="560" w:lineRule="exact"/>
        <w:textAlignment w:val="auto"/>
        <w:rPr>
          <w:rFonts w:hint="eastAsia" w:ascii="仿宋_GB2312" w:hAnsi="Calibri" w:eastAsia="仿宋_GB2312" w:cs="仿宋_GB2312"/>
          <w:sz w:val="32"/>
          <w:szCs w:val="32"/>
          <w:lang w:bidi="ar"/>
        </w:rPr>
      </w:pPr>
    </w:p>
    <w:p w14:paraId="66F6F67B">
      <w:pPr>
        <w:keepNext w:val="0"/>
        <w:keepLines w:val="0"/>
        <w:pageBreakBefore w:val="0"/>
        <w:kinsoku/>
        <w:wordWrap/>
        <w:overflowPunct/>
        <w:topLinePunct w:val="0"/>
        <w:autoSpaceDE w:val="0"/>
        <w:autoSpaceDN/>
        <w:bidi w:val="0"/>
        <w:adjustRightInd/>
        <w:snapToGrid/>
        <w:spacing w:beforeAutospacing="0" w:afterAutospacing="0" w:line="560" w:lineRule="exact"/>
        <w:textAlignment w:val="auto"/>
        <w:rPr>
          <w:rFonts w:hint="eastAsia" w:ascii="仿宋_GB2312" w:hAnsi="Calibri" w:eastAsia="仿宋_GB2312" w:cs="仿宋_GB2312"/>
          <w:sz w:val="32"/>
          <w:szCs w:val="32"/>
          <w:lang w:bidi="ar"/>
        </w:rPr>
      </w:pPr>
    </w:p>
    <w:p w14:paraId="69584678">
      <w:pPr>
        <w:pageBreakBefore w:val="0"/>
        <w:widowControl w:val="0"/>
        <w:kinsoku/>
        <w:wordWrap/>
        <w:overflowPunct/>
        <w:topLinePunct w:val="0"/>
        <w:autoSpaceDE w:val="0"/>
        <w:autoSpaceDN/>
        <w:bidi w:val="0"/>
        <w:adjustRightInd/>
        <w:snapToGrid/>
        <w:spacing w:line="560" w:lineRule="exact"/>
        <w:textAlignment w:val="auto"/>
        <w:rPr>
          <w:rFonts w:hint="eastAsia" w:ascii="黑体" w:hAnsi="黑体" w:eastAsia="黑体" w:cs="黑体"/>
          <w:sz w:val="32"/>
          <w:szCs w:val="32"/>
          <w:lang w:bidi="ar"/>
        </w:rPr>
      </w:pPr>
      <w:r>
        <w:rPr>
          <w:rFonts w:hint="eastAsia" w:ascii="黑体" w:hAnsi="黑体" w:eastAsia="黑体" w:cs="黑体"/>
          <w:sz w:val="32"/>
          <w:szCs w:val="32"/>
          <w:lang w:bidi="ar"/>
        </w:rPr>
        <w:t>附件2</w:t>
      </w:r>
    </w:p>
    <w:p w14:paraId="4D6FE935">
      <w:pPr>
        <w:pStyle w:val="2"/>
        <w:pageBreakBefore w:val="0"/>
        <w:widowControl w:val="0"/>
        <w:kinsoku/>
        <w:wordWrap/>
        <w:overflowPunct/>
        <w:topLinePunct w:val="0"/>
        <w:autoSpaceDN/>
        <w:bidi w:val="0"/>
        <w:adjustRightInd/>
        <w:snapToGrid/>
        <w:spacing w:after="0" w:line="560" w:lineRule="exact"/>
        <w:textAlignment w:val="auto"/>
        <w:rPr>
          <w:rFonts w:hint="eastAsia"/>
        </w:rPr>
      </w:pPr>
    </w:p>
    <w:p w14:paraId="3C2FACD7">
      <w:pPr>
        <w:pStyle w:val="4"/>
        <w:pageBreakBefore w:val="0"/>
        <w:widowControl w:val="0"/>
        <w:kinsoku/>
        <w:wordWrap/>
        <w:overflowPunct/>
        <w:topLinePunct w:val="0"/>
        <w:autoSpaceDN/>
        <w:bidi w:val="0"/>
        <w:adjustRightInd/>
        <w:snapToGrid/>
        <w:spacing w:before="0" w:beforeLines="0" w:after="0" w:afterLines="0"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无烟志愿者（义工）人员分配表</w:t>
      </w:r>
    </w:p>
    <w:p w14:paraId="057FA9AC">
      <w:pPr>
        <w:pageBreakBefore w:val="0"/>
        <w:widowControl w:val="0"/>
        <w:kinsoku/>
        <w:wordWrap/>
        <w:overflowPunct/>
        <w:topLinePunct w:val="0"/>
        <w:autoSpaceDN/>
        <w:bidi w:val="0"/>
        <w:adjustRightInd/>
        <w:snapToGrid/>
        <w:spacing w:line="560" w:lineRule="exact"/>
        <w:textAlignment w:val="auto"/>
        <w:rPr>
          <w:rFonts w:hint="eastAsia"/>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2"/>
        <w:gridCol w:w="1640"/>
        <w:gridCol w:w="1460"/>
        <w:gridCol w:w="1704"/>
        <w:gridCol w:w="1704"/>
      </w:tblGrid>
      <w:tr w14:paraId="0C37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2012" w:type="dxa"/>
            <w:noWrap w:val="0"/>
            <w:vAlign w:val="center"/>
          </w:tcPr>
          <w:p w14:paraId="0000F7E5">
            <w:pPr>
              <w:jc w:val="center"/>
              <w:rPr>
                <w:rFonts w:ascii="仿宋" w:hAnsi="仿宋" w:eastAsia="仿宋" w:cs="仿宋"/>
                <w:b/>
                <w:sz w:val="32"/>
                <w:szCs w:val="32"/>
              </w:rPr>
            </w:pPr>
            <w:r>
              <w:rPr>
                <w:rFonts w:hint="eastAsia" w:ascii="仿宋" w:hAnsi="仿宋" w:eastAsia="仿宋" w:cs="仿宋"/>
                <w:b/>
                <w:sz w:val="32"/>
                <w:szCs w:val="32"/>
              </w:rPr>
              <w:t>派出单位</w:t>
            </w:r>
          </w:p>
        </w:tc>
        <w:tc>
          <w:tcPr>
            <w:tcW w:w="1640" w:type="dxa"/>
            <w:noWrap w:val="0"/>
            <w:vAlign w:val="center"/>
          </w:tcPr>
          <w:p w14:paraId="77E92689">
            <w:pPr>
              <w:jc w:val="center"/>
              <w:rPr>
                <w:rFonts w:ascii="仿宋" w:hAnsi="仿宋" w:eastAsia="仿宋" w:cs="仿宋"/>
                <w:b/>
                <w:sz w:val="32"/>
                <w:szCs w:val="32"/>
              </w:rPr>
            </w:pPr>
            <w:r>
              <w:rPr>
                <w:rFonts w:hint="eastAsia" w:ascii="仿宋" w:hAnsi="仿宋" w:eastAsia="仿宋" w:cs="仿宋"/>
                <w:b/>
                <w:sz w:val="32"/>
                <w:szCs w:val="32"/>
              </w:rPr>
              <w:t>义工人数</w:t>
            </w:r>
          </w:p>
        </w:tc>
        <w:tc>
          <w:tcPr>
            <w:tcW w:w="1460" w:type="dxa"/>
            <w:noWrap w:val="0"/>
            <w:vAlign w:val="center"/>
          </w:tcPr>
          <w:p w14:paraId="0832FEFE">
            <w:pPr>
              <w:jc w:val="center"/>
              <w:rPr>
                <w:rFonts w:ascii="仿宋" w:hAnsi="仿宋" w:eastAsia="仿宋" w:cs="仿宋"/>
                <w:b/>
                <w:sz w:val="32"/>
                <w:szCs w:val="32"/>
              </w:rPr>
            </w:pPr>
            <w:r>
              <w:rPr>
                <w:rFonts w:hint="eastAsia" w:ascii="仿宋" w:hAnsi="仿宋" w:eastAsia="仿宋" w:cs="仿宋"/>
                <w:b/>
                <w:sz w:val="32"/>
                <w:szCs w:val="32"/>
              </w:rPr>
              <w:t>义工</w:t>
            </w:r>
          </w:p>
          <w:p w14:paraId="34840B9A">
            <w:pPr>
              <w:jc w:val="center"/>
              <w:rPr>
                <w:rFonts w:ascii="仿宋" w:hAnsi="仿宋" w:eastAsia="仿宋" w:cs="仿宋"/>
                <w:b/>
                <w:sz w:val="32"/>
                <w:szCs w:val="32"/>
              </w:rPr>
            </w:pPr>
            <w:r>
              <w:rPr>
                <w:rFonts w:hint="eastAsia" w:ascii="仿宋" w:hAnsi="仿宋" w:eastAsia="仿宋" w:cs="仿宋"/>
                <w:b/>
                <w:sz w:val="32"/>
                <w:szCs w:val="32"/>
              </w:rPr>
              <w:t>联络员</w:t>
            </w:r>
          </w:p>
        </w:tc>
        <w:tc>
          <w:tcPr>
            <w:tcW w:w="1704" w:type="dxa"/>
            <w:noWrap w:val="0"/>
            <w:vAlign w:val="center"/>
          </w:tcPr>
          <w:p w14:paraId="58C2EC0B">
            <w:pPr>
              <w:jc w:val="center"/>
              <w:rPr>
                <w:rFonts w:ascii="仿宋" w:hAnsi="仿宋" w:eastAsia="仿宋" w:cs="仿宋"/>
                <w:b/>
                <w:sz w:val="32"/>
                <w:szCs w:val="32"/>
              </w:rPr>
            </w:pPr>
            <w:r>
              <w:rPr>
                <w:rFonts w:hint="eastAsia" w:ascii="仿宋" w:hAnsi="仿宋" w:eastAsia="仿宋" w:cs="仿宋"/>
                <w:b/>
                <w:sz w:val="32"/>
                <w:szCs w:val="32"/>
              </w:rPr>
              <w:t>联系电话</w:t>
            </w:r>
          </w:p>
        </w:tc>
        <w:tc>
          <w:tcPr>
            <w:tcW w:w="1704" w:type="dxa"/>
            <w:noWrap w:val="0"/>
            <w:vAlign w:val="center"/>
          </w:tcPr>
          <w:p w14:paraId="315649E0">
            <w:pPr>
              <w:jc w:val="center"/>
              <w:rPr>
                <w:rFonts w:ascii="仿宋" w:hAnsi="仿宋" w:eastAsia="仿宋" w:cs="仿宋"/>
                <w:b/>
                <w:sz w:val="32"/>
                <w:szCs w:val="32"/>
              </w:rPr>
            </w:pPr>
            <w:r>
              <w:rPr>
                <w:rFonts w:hint="eastAsia" w:ascii="仿宋" w:hAnsi="仿宋" w:eastAsia="仿宋" w:cs="仿宋"/>
                <w:b/>
                <w:sz w:val="32"/>
                <w:szCs w:val="32"/>
              </w:rPr>
              <w:t>负责路线</w:t>
            </w:r>
          </w:p>
        </w:tc>
      </w:tr>
      <w:tr w14:paraId="6A9E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2012" w:type="dxa"/>
            <w:noWrap w:val="0"/>
            <w:vAlign w:val="top"/>
          </w:tcPr>
          <w:p w14:paraId="7ACCE617">
            <w:pPr>
              <w:spacing w:line="560" w:lineRule="exact"/>
              <w:jc w:val="center"/>
              <w:rPr>
                <w:rFonts w:ascii="仿宋" w:hAnsi="仿宋" w:eastAsia="仿宋" w:cs="仿宋"/>
                <w:sz w:val="28"/>
                <w:szCs w:val="28"/>
              </w:rPr>
            </w:pPr>
            <w:r>
              <w:rPr>
                <w:rFonts w:hint="eastAsia" w:ascii="仿宋" w:hAnsi="仿宋" w:eastAsia="仿宋" w:cs="仿宋"/>
                <w:sz w:val="28"/>
                <w:szCs w:val="28"/>
              </w:rPr>
              <w:t>江门市</w:t>
            </w:r>
          </w:p>
          <w:p w14:paraId="30A0071C">
            <w:pPr>
              <w:spacing w:line="560" w:lineRule="exact"/>
              <w:jc w:val="center"/>
              <w:rPr>
                <w:rFonts w:ascii="华文中宋" w:hAnsi="华文中宋" w:eastAsia="华文中宋" w:cs="华文中宋"/>
                <w:kern w:val="0"/>
                <w:sz w:val="28"/>
                <w:szCs w:val="28"/>
                <w:lang w:bidi="ar"/>
              </w:rPr>
            </w:pPr>
            <w:r>
              <w:rPr>
                <w:rFonts w:hint="eastAsia" w:ascii="仿宋" w:hAnsi="仿宋" w:eastAsia="仿宋" w:cs="仿宋"/>
                <w:sz w:val="28"/>
                <w:szCs w:val="28"/>
              </w:rPr>
              <w:t>卫生健康局</w:t>
            </w:r>
          </w:p>
        </w:tc>
        <w:tc>
          <w:tcPr>
            <w:tcW w:w="1640" w:type="dxa"/>
            <w:noWrap w:val="0"/>
            <w:vAlign w:val="center"/>
          </w:tcPr>
          <w:p w14:paraId="1A844C7B">
            <w:pPr>
              <w:spacing w:line="560" w:lineRule="exact"/>
              <w:jc w:val="center"/>
              <w:rPr>
                <w:rFonts w:ascii="华文中宋" w:hAnsi="华文中宋" w:eastAsia="华文中宋" w:cs="华文中宋"/>
                <w:kern w:val="0"/>
                <w:sz w:val="36"/>
                <w:szCs w:val="36"/>
                <w:lang w:bidi="ar"/>
              </w:rPr>
            </w:pPr>
            <w:r>
              <w:rPr>
                <w:rFonts w:hint="eastAsia" w:ascii="仿宋" w:hAnsi="仿宋" w:eastAsia="仿宋" w:cs="仿宋"/>
                <w:sz w:val="32"/>
                <w:szCs w:val="32"/>
              </w:rPr>
              <w:t>5</w:t>
            </w:r>
          </w:p>
        </w:tc>
        <w:tc>
          <w:tcPr>
            <w:tcW w:w="1460" w:type="dxa"/>
            <w:noWrap w:val="0"/>
            <w:vAlign w:val="top"/>
          </w:tcPr>
          <w:p w14:paraId="3D54ED8C">
            <w:pPr>
              <w:spacing w:line="560" w:lineRule="exact"/>
              <w:rPr>
                <w:rFonts w:ascii="华文中宋" w:hAnsi="华文中宋" w:eastAsia="华文中宋" w:cs="华文中宋"/>
                <w:kern w:val="0"/>
                <w:sz w:val="36"/>
                <w:szCs w:val="36"/>
                <w:lang w:bidi="ar"/>
              </w:rPr>
            </w:pPr>
          </w:p>
        </w:tc>
        <w:tc>
          <w:tcPr>
            <w:tcW w:w="1704" w:type="dxa"/>
            <w:noWrap w:val="0"/>
            <w:vAlign w:val="top"/>
          </w:tcPr>
          <w:p w14:paraId="40AD0E4B">
            <w:pPr>
              <w:spacing w:line="560" w:lineRule="exact"/>
              <w:rPr>
                <w:rFonts w:ascii="华文中宋" w:hAnsi="华文中宋" w:eastAsia="华文中宋" w:cs="华文中宋"/>
                <w:kern w:val="0"/>
                <w:sz w:val="36"/>
                <w:szCs w:val="36"/>
                <w:lang w:bidi="ar"/>
              </w:rPr>
            </w:pPr>
          </w:p>
        </w:tc>
        <w:tc>
          <w:tcPr>
            <w:tcW w:w="1704" w:type="dxa"/>
            <w:noWrap w:val="0"/>
            <w:vAlign w:val="center"/>
          </w:tcPr>
          <w:p w14:paraId="7E677AA4">
            <w:pPr>
              <w:spacing w:line="560" w:lineRule="exact"/>
              <w:jc w:val="center"/>
              <w:rPr>
                <w:rFonts w:ascii="华文中宋" w:hAnsi="华文中宋" w:eastAsia="华文中宋" w:cs="华文中宋"/>
                <w:kern w:val="0"/>
                <w:sz w:val="36"/>
                <w:szCs w:val="36"/>
                <w:lang w:bidi="ar"/>
              </w:rPr>
            </w:pPr>
            <w:r>
              <w:rPr>
                <w:rFonts w:hint="eastAsia" w:ascii="仿宋" w:hAnsi="仿宋" w:eastAsia="仿宋" w:cs="仿宋"/>
                <w:sz w:val="32"/>
                <w:szCs w:val="32"/>
              </w:rPr>
              <w:t>路线1</w:t>
            </w:r>
          </w:p>
        </w:tc>
      </w:tr>
      <w:tr w14:paraId="1B95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2012" w:type="dxa"/>
            <w:noWrap w:val="0"/>
            <w:vAlign w:val="top"/>
          </w:tcPr>
          <w:p w14:paraId="423BBA2E">
            <w:pPr>
              <w:spacing w:line="560" w:lineRule="exact"/>
              <w:jc w:val="center"/>
              <w:rPr>
                <w:rFonts w:ascii="仿宋" w:hAnsi="仿宋" w:eastAsia="仿宋" w:cs="仿宋"/>
                <w:sz w:val="28"/>
                <w:szCs w:val="28"/>
              </w:rPr>
            </w:pPr>
            <w:r>
              <w:rPr>
                <w:rFonts w:hint="eastAsia" w:ascii="仿宋" w:hAnsi="仿宋" w:eastAsia="仿宋" w:cs="仿宋"/>
                <w:sz w:val="28"/>
                <w:szCs w:val="28"/>
              </w:rPr>
              <w:t>江门市疾病</w:t>
            </w:r>
          </w:p>
          <w:p w14:paraId="0780675E">
            <w:pPr>
              <w:spacing w:line="560" w:lineRule="exact"/>
              <w:jc w:val="center"/>
              <w:rPr>
                <w:rFonts w:ascii="华文中宋" w:hAnsi="华文中宋" w:eastAsia="华文中宋" w:cs="华文中宋"/>
                <w:kern w:val="0"/>
                <w:sz w:val="28"/>
                <w:szCs w:val="28"/>
                <w:lang w:bidi="ar"/>
              </w:rPr>
            </w:pPr>
            <w:r>
              <w:rPr>
                <w:rFonts w:hint="eastAsia" w:ascii="仿宋" w:hAnsi="仿宋" w:eastAsia="仿宋" w:cs="仿宋"/>
                <w:sz w:val="28"/>
                <w:szCs w:val="28"/>
              </w:rPr>
              <w:t>预防控制中心</w:t>
            </w:r>
          </w:p>
        </w:tc>
        <w:tc>
          <w:tcPr>
            <w:tcW w:w="1640" w:type="dxa"/>
            <w:noWrap w:val="0"/>
            <w:vAlign w:val="center"/>
          </w:tcPr>
          <w:p w14:paraId="5C5D3D22">
            <w:pPr>
              <w:spacing w:line="560" w:lineRule="exact"/>
              <w:jc w:val="center"/>
              <w:rPr>
                <w:rFonts w:ascii="华文中宋" w:hAnsi="华文中宋" w:eastAsia="华文中宋" w:cs="华文中宋"/>
                <w:kern w:val="0"/>
                <w:sz w:val="36"/>
                <w:szCs w:val="36"/>
                <w:lang w:bidi="ar"/>
              </w:rPr>
            </w:pPr>
            <w:r>
              <w:rPr>
                <w:rFonts w:hint="eastAsia" w:ascii="仿宋" w:hAnsi="仿宋" w:eastAsia="仿宋" w:cs="仿宋"/>
                <w:sz w:val="32"/>
                <w:szCs w:val="32"/>
              </w:rPr>
              <w:t>20</w:t>
            </w:r>
          </w:p>
        </w:tc>
        <w:tc>
          <w:tcPr>
            <w:tcW w:w="1460" w:type="dxa"/>
            <w:noWrap w:val="0"/>
            <w:vAlign w:val="top"/>
          </w:tcPr>
          <w:p w14:paraId="67DE0BBA">
            <w:pPr>
              <w:spacing w:line="560" w:lineRule="exact"/>
              <w:rPr>
                <w:rFonts w:ascii="华文中宋" w:hAnsi="华文中宋" w:eastAsia="华文中宋" w:cs="华文中宋"/>
                <w:kern w:val="0"/>
                <w:sz w:val="36"/>
                <w:szCs w:val="36"/>
                <w:lang w:bidi="ar"/>
              </w:rPr>
            </w:pPr>
          </w:p>
        </w:tc>
        <w:tc>
          <w:tcPr>
            <w:tcW w:w="1704" w:type="dxa"/>
            <w:noWrap w:val="0"/>
            <w:vAlign w:val="top"/>
          </w:tcPr>
          <w:p w14:paraId="1258CFF3">
            <w:pPr>
              <w:spacing w:line="560" w:lineRule="exact"/>
              <w:rPr>
                <w:rFonts w:ascii="华文中宋" w:hAnsi="华文中宋" w:eastAsia="华文中宋" w:cs="华文中宋"/>
                <w:kern w:val="0"/>
                <w:sz w:val="36"/>
                <w:szCs w:val="36"/>
                <w:lang w:bidi="ar"/>
              </w:rPr>
            </w:pPr>
          </w:p>
        </w:tc>
        <w:tc>
          <w:tcPr>
            <w:tcW w:w="1704" w:type="dxa"/>
            <w:noWrap w:val="0"/>
            <w:vAlign w:val="top"/>
          </w:tcPr>
          <w:p w14:paraId="257F7040">
            <w:pPr>
              <w:spacing w:line="560" w:lineRule="exact"/>
              <w:jc w:val="center"/>
              <w:rPr>
                <w:rFonts w:ascii="仿宋" w:hAnsi="仿宋" w:eastAsia="仿宋" w:cs="仿宋"/>
                <w:sz w:val="32"/>
                <w:szCs w:val="32"/>
              </w:rPr>
            </w:pPr>
            <w:r>
              <w:rPr>
                <w:rFonts w:hint="eastAsia" w:ascii="仿宋" w:hAnsi="仿宋" w:eastAsia="仿宋" w:cs="仿宋"/>
                <w:sz w:val="32"/>
                <w:szCs w:val="32"/>
              </w:rPr>
              <w:t>路线4</w:t>
            </w:r>
          </w:p>
          <w:p w14:paraId="7DB6AE73">
            <w:pPr>
              <w:spacing w:line="560" w:lineRule="exact"/>
              <w:jc w:val="center"/>
              <w:rPr>
                <w:rFonts w:ascii="华文中宋" w:hAnsi="华文中宋" w:eastAsia="华文中宋" w:cs="华文中宋"/>
                <w:kern w:val="0"/>
                <w:sz w:val="36"/>
                <w:szCs w:val="36"/>
                <w:lang w:bidi="ar"/>
              </w:rPr>
            </w:pPr>
            <w:r>
              <w:rPr>
                <w:rFonts w:hint="eastAsia" w:ascii="仿宋" w:hAnsi="仿宋" w:eastAsia="仿宋" w:cs="仿宋"/>
                <w:sz w:val="32"/>
                <w:szCs w:val="32"/>
              </w:rPr>
              <w:t>路线6</w:t>
            </w:r>
          </w:p>
        </w:tc>
      </w:tr>
      <w:tr w14:paraId="5F63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2012" w:type="dxa"/>
            <w:noWrap w:val="0"/>
            <w:vAlign w:val="top"/>
          </w:tcPr>
          <w:p w14:paraId="75CFCD38">
            <w:pPr>
              <w:spacing w:line="560" w:lineRule="exact"/>
              <w:jc w:val="center"/>
              <w:rPr>
                <w:rFonts w:ascii="仿宋" w:hAnsi="仿宋" w:eastAsia="仿宋" w:cs="仿宋"/>
                <w:sz w:val="28"/>
                <w:szCs w:val="28"/>
              </w:rPr>
            </w:pPr>
            <w:r>
              <w:rPr>
                <w:rFonts w:hint="eastAsia" w:ascii="仿宋" w:hAnsi="仿宋" w:eastAsia="仿宋" w:cs="仿宋"/>
                <w:sz w:val="28"/>
                <w:szCs w:val="28"/>
              </w:rPr>
              <w:t>蓬江区卫生</w:t>
            </w:r>
          </w:p>
          <w:p w14:paraId="669CCF5A">
            <w:pPr>
              <w:spacing w:line="560" w:lineRule="exact"/>
              <w:jc w:val="center"/>
              <w:rPr>
                <w:rFonts w:ascii="华文中宋" w:hAnsi="华文中宋" w:eastAsia="华文中宋" w:cs="华文中宋"/>
                <w:kern w:val="0"/>
                <w:sz w:val="28"/>
                <w:szCs w:val="28"/>
                <w:lang w:bidi="ar"/>
              </w:rPr>
            </w:pPr>
            <w:r>
              <w:rPr>
                <w:rFonts w:hint="eastAsia" w:ascii="仿宋" w:hAnsi="仿宋" w:eastAsia="仿宋" w:cs="仿宋"/>
                <w:sz w:val="28"/>
                <w:szCs w:val="28"/>
              </w:rPr>
              <w:t>健康局</w:t>
            </w:r>
          </w:p>
        </w:tc>
        <w:tc>
          <w:tcPr>
            <w:tcW w:w="1640" w:type="dxa"/>
            <w:noWrap w:val="0"/>
            <w:vAlign w:val="center"/>
          </w:tcPr>
          <w:p w14:paraId="257A79AC">
            <w:pPr>
              <w:spacing w:line="560" w:lineRule="exact"/>
              <w:jc w:val="center"/>
              <w:rPr>
                <w:rFonts w:ascii="仿宋" w:hAnsi="仿宋" w:eastAsia="仿宋" w:cs="仿宋"/>
                <w:sz w:val="32"/>
                <w:szCs w:val="32"/>
              </w:rPr>
            </w:pPr>
            <w:r>
              <w:rPr>
                <w:rFonts w:hint="eastAsia" w:ascii="仿宋" w:hAnsi="仿宋" w:eastAsia="仿宋" w:cs="仿宋"/>
                <w:sz w:val="32"/>
                <w:szCs w:val="32"/>
              </w:rPr>
              <w:t>5</w:t>
            </w:r>
          </w:p>
        </w:tc>
        <w:tc>
          <w:tcPr>
            <w:tcW w:w="1460" w:type="dxa"/>
            <w:noWrap w:val="0"/>
            <w:vAlign w:val="top"/>
          </w:tcPr>
          <w:p w14:paraId="65F10060">
            <w:pPr>
              <w:spacing w:line="560" w:lineRule="exact"/>
              <w:rPr>
                <w:rFonts w:ascii="华文中宋" w:hAnsi="华文中宋" w:eastAsia="华文中宋" w:cs="华文中宋"/>
                <w:kern w:val="0"/>
                <w:sz w:val="36"/>
                <w:szCs w:val="36"/>
                <w:lang w:bidi="ar"/>
              </w:rPr>
            </w:pPr>
          </w:p>
        </w:tc>
        <w:tc>
          <w:tcPr>
            <w:tcW w:w="1704" w:type="dxa"/>
            <w:noWrap w:val="0"/>
            <w:vAlign w:val="top"/>
          </w:tcPr>
          <w:p w14:paraId="57AB0C2D">
            <w:pPr>
              <w:spacing w:line="560" w:lineRule="exact"/>
              <w:rPr>
                <w:rFonts w:ascii="华文中宋" w:hAnsi="华文中宋" w:eastAsia="华文中宋" w:cs="华文中宋"/>
                <w:kern w:val="0"/>
                <w:sz w:val="36"/>
                <w:szCs w:val="36"/>
                <w:lang w:bidi="ar"/>
              </w:rPr>
            </w:pPr>
          </w:p>
        </w:tc>
        <w:tc>
          <w:tcPr>
            <w:tcW w:w="1704" w:type="dxa"/>
            <w:noWrap w:val="0"/>
            <w:vAlign w:val="center"/>
          </w:tcPr>
          <w:p w14:paraId="32426A77">
            <w:pPr>
              <w:spacing w:line="560" w:lineRule="exact"/>
              <w:jc w:val="center"/>
              <w:rPr>
                <w:rFonts w:ascii="华文中宋" w:hAnsi="华文中宋" w:eastAsia="华文中宋" w:cs="华文中宋"/>
                <w:kern w:val="0"/>
                <w:sz w:val="36"/>
                <w:szCs w:val="36"/>
                <w:lang w:bidi="ar"/>
              </w:rPr>
            </w:pPr>
            <w:r>
              <w:rPr>
                <w:rFonts w:hint="eastAsia" w:ascii="仿宋" w:hAnsi="仿宋" w:eastAsia="仿宋" w:cs="仿宋"/>
                <w:sz w:val="32"/>
                <w:szCs w:val="32"/>
              </w:rPr>
              <w:t>路线5</w:t>
            </w:r>
          </w:p>
        </w:tc>
      </w:tr>
      <w:tr w14:paraId="4828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2012" w:type="dxa"/>
            <w:noWrap w:val="0"/>
            <w:vAlign w:val="top"/>
          </w:tcPr>
          <w:p w14:paraId="2725D56F">
            <w:pPr>
              <w:spacing w:line="560" w:lineRule="exact"/>
              <w:jc w:val="center"/>
              <w:rPr>
                <w:rFonts w:ascii="仿宋" w:hAnsi="仿宋" w:eastAsia="仿宋" w:cs="仿宋"/>
                <w:sz w:val="28"/>
                <w:szCs w:val="28"/>
              </w:rPr>
            </w:pPr>
            <w:r>
              <w:rPr>
                <w:rFonts w:hint="eastAsia" w:ascii="仿宋" w:hAnsi="仿宋" w:eastAsia="仿宋" w:cs="仿宋"/>
                <w:sz w:val="28"/>
                <w:szCs w:val="28"/>
              </w:rPr>
              <w:t>新会区</w:t>
            </w:r>
          </w:p>
          <w:p w14:paraId="0C61195C">
            <w:pPr>
              <w:spacing w:line="560" w:lineRule="exact"/>
              <w:jc w:val="center"/>
              <w:rPr>
                <w:rFonts w:ascii="仿宋" w:hAnsi="仿宋" w:eastAsia="仿宋" w:cs="仿宋"/>
                <w:sz w:val="28"/>
                <w:szCs w:val="28"/>
              </w:rPr>
            </w:pPr>
            <w:r>
              <w:rPr>
                <w:rFonts w:hint="eastAsia" w:ascii="仿宋" w:hAnsi="仿宋" w:eastAsia="仿宋" w:cs="仿宋"/>
                <w:sz w:val="28"/>
                <w:szCs w:val="28"/>
              </w:rPr>
              <w:t>卫生健康局</w:t>
            </w:r>
          </w:p>
        </w:tc>
        <w:tc>
          <w:tcPr>
            <w:tcW w:w="1640" w:type="dxa"/>
            <w:noWrap w:val="0"/>
            <w:vAlign w:val="center"/>
          </w:tcPr>
          <w:p w14:paraId="1C33F54B">
            <w:pPr>
              <w:spacing w:line="560" w:lineRule="exact"/>
              <w:jc w:val="center"/>
              <w:rPr>
                <w:rFonts w:ascii="仿宋" w:hAnsi="仿宋" w:eastAsia="仿宋" w:cs="仿宋"/>
                <w:sz w:val="32"/>
                <w:szCs w:val="32"/>
              </w:rPr>
            </w:pPr>
            <w:r>
              <w:rPr>
                <w:rFonts w:hint="eastAsia" w:ascii="仿宋" w:hAnsi="仿宋" w:eastAsia="仿宋" w:cs="仿宋"/>
                <w:sz w:val="32"/>
                <w:szCs w:val="32"/>
              </w:rPr>
              <w:t>5</w:t>
            </w:r>
          </w:p>
        </w:tc>
        <w:tc>
          <w:tcPr>
            <w:tcW w:w="1460" w:type="dxa"/>
            <w:noWrap w:val="0"/>
            <w:vAlign w:val="top"/>
          </w:tcPr>
          <w:p w14:paraId="31451347">
            <w:pPr>
              <w:spacing w:line="560" w:lineRule="exact"/>
              <w:rPr>
                <w:rFonts w:ascii="华文中宋" w:hAnsi="华文中宋" w:eastAsia="华文中宋" w:cs="华文中宋"/>
                <w:kern w:val="0"/>
                <w:sz w:val="36"/>
                <w:szCs w:val="36"/>
                <w:lang w:bidi="ar"/>
              </w:rPr>
            </w:pPr>
          </w:p>
        </w:tc>
        <w:tc>
          <w:tcPr>
            <w:tcW w:w="1704" w:type="dxa"/>
            <w:noWrap w:val="0"/>
            <w:vAlign w:val="top"/>
          </w:tcPr>
          <w:p w14:paraId="336D2C78">
            <w:pPr>
              <w:spacing w:line="560" w:lineRule="exact"/>
              <w:rPr>
                <w:rFonts w:ascii="华文中宋" w:hAnsi="华文中宋" w:eastAsia="华文中宋" w:cs="华文中宋"/>
                <w:kern w:val="0"/>
                <w:sz w:val="36"/>
                <w:szCs w:val="36"/>
                <w:lang w:bidi="ar"/>
              </w:rPr>
            </w:pPr>
          </w:p>
        </w:tc>
        <w:tc>
          <w:tcPr>
            <w:tcW w:w="1704" w:type="dxa"/>
            <w:noWrap w:val="0"/>
            <w:vAlign w:val="center"/>
          </w:tcPr>
          <w:p w14:paraId="54760CB5">
            <w:pPr>
              <w:spacing w:line="560" w:lineRule="exact"/>
              <w:jc w:val="center"/>
              <w:rPr>
                <w:rFonts w:ascii="华文中宋" w:hAnsi="华文中宋" w:eastAsia="华文中宋" w:cs="华文中宋"/>
                <w:kern w:val="0"/>
                <w:sz w:val="36"/>
                <w:szCs w:val="36"/>
                <w:lang w:bidi="ar"/>
              </w:rPr>
            </w:pPr>
            <w:r>
              <w:rPr>
                <w:rFonts w:hint="eastAsia" w:ascii="仿宋" w:hAnsi="仿宋" w:eastAsia="仿宋" w:cs="仿宋"/>
                <w:sz w:val="32"/>
                <w:szCs w:val="32"/>
              </w:rPr>
              <w:t>路线2</w:t>
            </w:r>
          </w:p>
        </w:tc>
      </w:tr>
      <w:tr w14:paraId="6411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2012" w:type="dxa"/>
            <w:noWrap w:val="0"/>
            <w:vAlign w:val="top"/>
          </w:tcPr>
          <w:p w14:paraId="70A87452">
            <w:pPr>
              <w:spacing w:line="560" w:lineRule="exact"/>
              <w:jc w:val="center"/>
              <w:rPr>
                <w:rFonts w:ascii="仿宋" w:hAnsi="仿宋" w:eastAsia="仿宋" w:cs="仿宋"/>
                <w:sz w:val="28"/>
                <w:szCs w:val="28"/>
              </w:rPr>
            </w:pPr>
            <w:r>
              <w:rPr>
                <w:rFonts w:hint="eastAsia" w:ascii="仿宋" w:hAnsi="仿宋" w:eastAsia="仿宋" w:cs="仿宋"/>
                <w:sz w:val="28"/>
                <w:szCs w:val="28"/>
              </w:rPr>
              <w:t>江海区</w:t>
            </w:r>
          </w:p>
          <w:p w14:paraId="07D327CC">
            <w:pPr>
              <w:spacing w:line="560" w:lineRule="exact"/>
              <w:jc w:val="center"/>
              <w:rPr>
                <w:rFonts w:ascii="华文中宋" w:hAnsi="华文中宋" w:eastAsia="华文中宋" w:cs="华文中宋"/>
                <w:kern w:val="0"/>
                <w:sz w:val="28"/>
                <w:szCs w:val="28"/>
                <w:lang w:bidi="ar"/>
              </w:rPr>
            </w:pPr>
            <w:r>
              <w:rPr>
                <w:rFonts w:hint="eastAsia" w:ascii="仿宋" w:hAnsi="仿宋" w:eastAsia="仿宋" w:cs="仿宋"/>
                <w:sz w:val="28"/>
                <w:szCs w:val="28"/>
              </w:rPr>
              <w:t>卫生健康局</w:t>
            </w:r>
          </w:p>
        </w:tc>
        <w:tc>
          <w:tcPr>
            <w:tcW w:w="1640" w:type="dxa"/>
            <w:noWrap w:val="0"/>
            <w:vAlign w:val="center"/>
          </w:tcPr>
          <w:p w14:paraId="31922DB0">
            <w:pPr>
              <w:spacing w:line="560" w:lineRule="exact"/>
              <w:jc w:val="center"/>
              <w:rPr>
                <w:rFonts w:ascii="仿宋" w:hAnsi="仿宋" w:eastAsia="仿宋" w:cs="仿宋"/>
                <w:sz w:val="32"/>
                <w:szCs w:val="32"/>
              </w:rPr>
            </w:pPr>
            <w:r>
              <w:rPr>
                <w:rFonts w:hint="eastAsia" w:ascii="仿宋" w:hAnsi="仿宋" w:eastAsia="仿宋" w:cs="仿宋"/>
                <w:sz w:val="32"/>
                <w:szCs w:val="32"/>
              </w:rPr>
              <w:t>5</w:t>
            </w:r>
          </w:p>
        </w:tc>
        <w:tc>
          <w:tcPr>
            <w:tcW w:w="1460" w:type="dxa"/>
            <w:noWrap w:val="0"/>
            <w:vAlign w:val="top"/>
          </w:tcPr>
          <w:p w14:paraId="2EEEBCF6">
            <w:pPr>
              <w:spacing w:line="560" w:lineRule="exact"/>
              <w:rPr>
                <w:rFonts w:ascii="华文中宋" w:hAnsi="华文中宋" w:eastAsia="华文中宋" w:cs="华文中宋"/>
                <w:kern w:val="0"/>
                <w:sz w:val="36"/>
                <w:szCs w:val="36"/>
                <w:lang w:bidi="ar"/>
              </w:rPr>
            </w:pPr>
          </w:p>
        </w:tc>
        <w:tc>
          <w:tcPr>
            <w:tcW w:w="1704" w:type="dxa"/>
            <w:noWrap w:val="0"/>
            <w:vAlign w:val="top"/>
          </w:tcPr>
          <w:p w14:paraId="2C7C9388">
            <w:pPr>
              <w:spacing w:line="560" w:lineRule="exact"/>
              <w:rPr>
                <w:rFonts w:ascii="华文中宋" w:hAnsi="华文中宋" w:eastAsia="华文中宋" w:cs="华文中宋"/>
                <w:kern w:val="0"/>
                <w:sz w:val="36"/>
                <w:szCs w:val="36"/>
                <w:lang w:bidi="ar"/>
              </w:rPr>
            </w:pPr>
          </w:p>
        </w:tc>
        <w:tc>
          <w:tcPr>
            <w:tcW w:w="1704" w:type="dxa"/>
            <w:noWrap w:val="0"/>
            <w:vAlign w:val="center"/>
          </w:tcPr>
          <w:p w14:paraId="7369FF7B">
            <w:pPr>
              <w:spacing w:line="560" w:lineRule="exact"/>
              <w:jc w:val="center"/>
              <w:rPr>
                <w:rFonts w:ascii="华文中宋" w:hAnsi="华文中宋" w:eastAsia="华文中宋" w:cs="华文中宋"/>
                <w:kern w:val="0"/>
                <w:sz w:val="36"/>
                <w:szCs w:val="36"/>
                <w:lang w:bidi="ar"/>
              </w:rPr>
            </w:pPr>
            <w:r>
              <w:rPr>
                <w:rFonts w:hint="eastAsia" w:ascii="仿宋" w:hAnsi="仿宋" w:eastAsia="仿宋" w:cs="仿宋"/>
                <w:sz w:val="32"/>
                <w:szCs w:val="32"/>
              </w:rPr>
              <w:t>路线3</w:t>
            </w:r>
          </w:p>
        </w:tc>
      </w:tr>
    </w:tbl>
    <w:p w14:paraId="1D8B8D08">
      <w:pPr>
        <w:rPr>
          <w:rFonts w:ascii="华文中宋" w:hAnsi="华文中宋" w:eastAsia="华文中宋" w:cs="华文中宋"/>
          <w:kern w:val="0"/>
          <w:sz w:val="36"/>
          <w:szCs w:val="36"/>
          <w:lang w:bidi="ar"/>
        </w:rPr>
      </w:pPr>
    </w:p>
    <w:p w14:paraId="4A30C4F1">
      <w:pPr>
        <w:rPr>
          <w:rFonts w:ascii="仿宋" w:hAnsi="仿宋" w:eastAsia="仿宋" w:cs="仿宋"/>
          <w:sz w:val="32"/>
          <w:szCs w:val="32"/>
        </w:rPr>
      </w:pPr>
    </w:p>
    <w:p w14:paraId="176F7D13">
      <w:pPr>
        <w:rPr>
          <w:rFonts w:ascii="仿宋" w:hAnsi="仿宋" w:eastAsia="仿宋" w:cs="仿宋"/>
          <w:sz w:val="32"/>
          <w:szCs w:val="32"/>
        </w:rPr>
      </w:pPr>
    </w:p>
    <w:p w14:paraId="5D95F875">
      <w:pPr>
        <w:rPr>
          <w:rFonts w:ascii="仿宋" w:hAnsi="仿宋" w:eastAsia="仿宋" w:cs="仿宋"/>
          <w:sz w:val="32"/>
          <w:szCs w:val="32"/>
        </w:rPr>
      </w:pPr>
    </w:p>
    <w:p w14:paraId="49649EB6">
      <w:pPr>
        <w:rPr>
          <w:rFonts w:ascii="仿宋" w:hAnsi="仿宋" w:eastAsia="仿宋" w:cs="仿宋"/>
          <w:sz w:val="32"/>
          <w:szCs w:val="32"/>
        </w:rPr>
      </w:pPr>
    </w:p>
    <w:p w14:paraId="2520E4BA">
      <w:pPr>
        <w:keepNext w:val="0"/>
        <w:keepLines w:val="0"/>
        <w:pageBreakBefore w:val="0"/>
        <w:widowControl w:val="0"/>
        <w:kinsoku/>
        <w:wordWrap/>
        <w:overflowPunct/>
        <w:topLinePunct w:val="0"/>
        <w:autoSpaceDE w:val="0"/>
        <w:autoSpaceDN/>
        <w:bidi w:val="0"/>
        <w:adjustRightInd/>
        <w:snapToGrid/>
        <w:spacing w:before="0" w:beforeAutospacing="0" w:line="560" w:lineRule="exact"/>
        <w:ind w:firstLine="0" w:firstLineChars="0"/>
        <w:textAlignment w:val="auto"/>
        <w:rPr>
          <w:rFonts w:hint="eastAsia" w:ascii="黑体" w:hAnsi="黑体" w:eastAsia="黑体" w:cs="黑体"/>
          <w:kern w:val="2"/>
          <w:sz w:val="32"/>
          <w:szCs w:val="32"/>
          <w:lang w:val="en-US" w:eastAsia="zh-CN" w:bidi="ar"/>
        </w:rPr>
      </w:pPr>
    </w:p>
    <w:p w14:paraId="4BCDA768">
      <w:pPr>
        <w:keepNext w:val="0"/>
        <w:keepLines w:val="0"/>
        <w:pageBreakBefore w:val="0"/>
        <w:widowControl w:val="0"/>
        <w:kinsoku/>
        <w:wordWrap/>
        <w:overflowPunct/>
        <w:topLinePunct w:val="0"/>
        <w:autoSpaceDE w:val="0"/>
        <w:autoSpaceDN/>
        <w:bidi w:val="0"/>
        <w:adjustRightInd/>
        <w:snapToGrid/>
        <w:spacing w:before="0" w:beforeAutospacing="0" w:line="560" w:lineRule="exact"/>
        <w:ind w:firstLine="0" w:firstLineChars="0"/>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附件3</w:t>
      </w:r>
    </w:p>
    <w:p w14:paraId="50CB1C93">
      <w:pPr>
        <w:pStyle w:val="2"/>
        <w:keepNext w:val="0"/>
        <w:keepLines w:val="0"/>
        <w:pageBreakBefore w:val="0"/>
        <w:widowControl w:val="0"/>
        <w:kinsoku/>
        <w:wordWrap/>
        <w:overflowPunct/>
        <w:topLinePunct w:val="0"/>
        <w:bidi w:val="0"/>
        <w:snapToGrid/>
        <w:spacing w:line="560" w:lineRule="exact"/>
        <w:textAlignment w:val="auto"/>
        <w:rPr>
          <w:rFonts w:hint="eastAsia"/>
          <w:lang w:val="en-US" w:eastAsia="zh-CN"/>
        </w:rPr>
      </w:pPr>
    </w:p>
    <w:p w14:paraId="2AC87850">
      <w:pPr>
        <w:keepNext w:val="0"/>
        <w:keepLines w:val="0"/>
        <w:pageBreakBefore w:val="0"/>
        <w:widowControl w:val="0"/>
        <w:kinsoku/>
        <w:wordWrap/>
        <w:overflowPunct/>
        <w:topLinePunct w:val="0"/>
        <w:autoSpaceDE w:val="0"/>
        <w:autoSpaceDN/>
        <w:bidi w:val="0"/>
        <w:adjustRightInd/>
        <w:snapToGrid/>
        <w:spacing w:before="0" w:beforeAutospacing="0" w:line="560" w:lineRule="exact"/>
        <w:ind w:firstLine="0" w:firstLineChars="0"/>
        <w:jc w:val="center"/>
        <w:textAlignment w:val="auto"/>
        <w:rPr>
          <w:rStyle w:val="10"/>
          <w:rFonts w:hint="eastAsia" w:ascii="方正小标宋简体" w:hAnsi="方正小标宋简体" w:eastAsia="方正小标宋简体" w:cs="方正小标宋简体"/>
          <w:b w:val="0"/>
          <w:bCs/>
          <w:sz w:val="44"/>
          <w:szCs w:val="44"/>
        </w:rPr>
      </w:pPr>
      <w:r>
        <w:rPr>
          <w:rStyle w:val="10"/>
          <w:rFonts w:hint="eastAsia" w:ascii="方正小标宋简体" w:hAnsi="方正小标宋简体" w:eastAsia="方正小标宋简体" w:cs="方正小标宋简体"/>
          <w:b w:val="0"/>
          <w:bCs/>
          <w:sz w:val="44"/>
          <w:szCs w:val="44"/>
        </w:rPr>
        <w:t>无烟日宣传横幅标语参考</w:t>
      </w:r>
    </w:p>
    <w:p w14:paraId="31CF5CA2">
      <w:pPr>
        <w:pStyle w:val="2"/>
        <w:keepNext w:val="0"/>
        <w:keepLines w:val="0"/>
        <w:pageBreakBefore w:val="0"/>
        <w:widowControl w:val="0"/>
        <w:kinsoku/>
        <w:wordWrap/>
        <w:overflowPunct/>
        <w:topLinePunct w:val="0"/>
        <w:bidi w:val="0"/>
        <w:snapToGrid/>
        <w:spacing w:line="560" w:lineRule="exact"/>
        <w:textAlignment w:val="auto"/>
        <w:rPr>
          <w:rFonts w:hint="eastAsia"/>
        </w:rPr>
      </w:pPr>
    </w:p>
    <w:p w14:paraId="1000732B">
      <w:pPr>
        <w:keepNext w:val="0"/>
        <w:keepLines w:val="0"/>
        <w:pageBreakBefore w:val="0"/>
        <w:widowControl w:val="0"/>
        <w:kinsoku/>
        <w:wordWrap/>
        <w:overflowPunct/>
        <w:topLinePunct w:val="0"/>
        <w:autoSpaceDE w:val="0"/>
        <w:autoSpaceDN/>
        <w:bidi w:val="0"/>
        <w:adjustRightInd/>
        <w:snapToGrid/>
        <w:spacing w:before="0" w:beforeAutospacing="0" w:line="56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1.拒绝烟草诱惑，对第一支烟说不</w:t>
      </w:r>
    </w:p>
    <w:p w14:paraId="02D937DF">
      <w:pPr>
        <w:keepNext w:val="0"/>
        <w:keepLines w:val="0"/>
        <w:pageBreakBefore w:val="0"/>
        <w:widowControl w:val="0"/>
        <w:kinsoku/>
        <w:wordWrap/>
        <w:overflowPunct/>
        <w:topLinePunct w:val="0"/>
        <w:autoSpaceDE w:val="0"/>
        <w:autoSpaceDN/>
        <w:bidi w:val="0"/>
        <w:adjustRightInd/>
        <w:snapToGrid/>
        <w:spacing w:before="0" w:beforeAutospacing="0" w:line="56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2.无烟全运，健康同行</w:t>
      </w:r>
    </w:p>
    <w:p w14:paraId="214CD1F0">
      <w:pPr>
        <w:keepNext w:val="0"/>
        <w:keepLines w:val="0"/>
        <w:pageBreakBefore w:val="0"/>
        <w:widowControl w:val="0"/>
        <w:kinsoku/>
        <w:wordWrap/>
        <w:overflowPunct/>
        <w:topLinePunct w:val="0"/>
        <w:autoSpaceDE w:val="0"/>
        <w:autoSpaceDN/>
        <w:bidi w:val="0"/>
        <w:adjustRightInd/>
        <w:snapToGrid/>
        <w:spacing w:before="0" w:beforeAutospacing="0" w:line="56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3.共享无烟环境，共享无烟全运</w:t>
      </w:r>
    </w:p>
    <w:p w14:paraId="77A7B609">
      <w:pPr>
        <w:keepNext w:val="0"/>
        <w:keepLines w:val="0"/>
        <w:pageBreakBefore w:val="0"/>
        <w:widowControl w:val="0"/>
        <w:kinsoku/>
        <w:wordWrap/>
        <w:overflowPunct/>
        <w:topLinePunct w:val="0"/>
        <w:autoSpaceDE w:val="0"/>
        <w:autoSpaceDN/>
        <w:bidi w:val="0"/>
        <w:adjustRightInd/>
        <w:snapToGrid/>
        <w:spacing w:before="0" w:beforeAutospacing="0" w:line="56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4.远离烟草及电子烟制品，从我做起</w:t>
      </w:r>
    </w:p>
    <w:p w14:paraId="0188B7BB">
      <w:pPr>
        <w:keepNext w:val="0"/>
        <w:keepLines w:val="0"/>
        <w:pageBreakBefore w:val="0"/>
        <w:widowControl w:val="0"/>
        <w:kinsoku/>
        <w:wordWrap/>
        <w:overflowPunct/>
        <w:topLinePunct w:val="0"/>
        <w:autoSpaceDE w:val="0"/>
        <w:autoSpaceDN/>
        <w:bidi w:val="0"/>
        <w:adjustRightInd/>
        <w:snapToGrid/>
        <w:spacing w:before="0" w:beforeAutospacing="0" w:line="56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5.享无烟环境，为健康赋能</w:t>
      </w:r>
    </w:p>
    <w:p w14:paraId="326E7E14">
      <w:pPr>
        <w:keepNext w:val="0"/>
        <w:keepLines w:val="0"/>
        <w:pageBreakBefore w:val="0"/>
        <w:widowControl w:val="0"/>
        <w:kinsoku/>
        <w:wordWrap/>
        <w:overflowPunct/>
        <w:topLinePunct w:val="0"/>
        <w:autoSpaceDE w:val="0"/>
        <w:autoSpaceDN/>
        <w:bidi w:val="0"/>
        <w:adjustRightInd/>
        <w:snapToGrid/>
        <w:spacing w:before="0" w:beforeAutospacing="0" w:line="56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6.共创无烟环境，提高健康素养</w:t>
      </w:r>
    </w:p>
    <w:p w14:paraId="58912097">
      <w:pPr>
        <w:keepNext w:val="0"/>
        <w:keepLines w:val="0"/>
        <w:pageBreakBefore w:val="0"/>
        <w:widowControl w:val="0"/>
        <w:kinsoku/>
        <w:wordWrap/>
        <w:overflowPunct/>
        <w:topLinePunct w:val="0"/>
        <w:autoSpaceDE w:val="0"/>
        <w:autoSpaceDN/>
        <w:bidi w:val="0"/>
        <w:adjustRightInd/>
        <w:snapToGrid/>
        <w:spacing w:before="0" w:beforeAutospacing="0" w:line="560" w:lineRule="exact"/>
        <w:ind w:firstLine="640" w:firstLineChars="200"/>
        <w:textAlignment w:val="auto"/>
        <w:rPr>
          <w:rFonts w:hint="eastAsia" w:ascii="仿宋_GB2312" w:hAnsi="Calibri" w:eastAsia="仿宋_GB2312" w:cs="仿宋_GB2312"/>
          <w:kern w:val="2"/>
          <w:sz w:val="32"/>
          <w:szCs w:val="32"/>
          <w:lang w:val="en-US" w:eastAsia="zh-CN" w:bidi="ar"/>
        </w:rPr>
      </w:pPr>
    </w:p>
    <w:p w14:paraId="635B0B14">
      <w:pPr>
        <w:keepNext w:val="0"/>
        <w:keepLines w:val="0"/>
        <w:pageBreakBefore w:val="0"/>
        <w:widowControl w:val="0"/>
        <w:kinsoku/>
        <w:wordWrap/>
        <w:overflowPunct/>
        <w:topLinePunct w:val="0"/>
        <w:autoSpaceDE w:val="0"/>
        <w:autoSpaceDN/>
        <w:bidi w:val="0"/>
        <w:adjustRightInd/>
        <w:snapToGrid/>
        <w:spacing w:before="0" w:beforeAutospacing="0" w:line="560" w:lineRule="exact"/>
        <w:ind w:firstLine="640" w:firstLineChars="200"/>
        <w:textAlignment w:val="auto"/>
        <w:rPr>
          <w:rFonts w:hint="eastAsia" w:ascii="仿宋_GB2312" w:hAnsi="Calibri" w:eastAsia="仿宋_GB2312" w:cs="仿宋_GB2312"/>
          <w:kern w:val="2"/>
          <w:sz w:val="32"/>
          <w:szCs w:val="32"/>
          <w:lang w:val="en-US" w:eastAsia="zh-CN" w:bidi="ar"/>
        </w:rPr>
      </w:pPr>
    </w:p>
    <w:p w14:paraId="5C581ADB">
      <w:pPr>
        <w:keepNext w:val="0"/>
        <w:keepLines w:val="0"/>
        <w:pageBreakBefore w:val="0"/>
        <w:widowControl w:val="0"/>
        <w:kinsoku/>
        <w:wordWrap/>
        <w:overflowPunct/>
        <w:topLinePunct w:val="0"/>
        <w:autoSpaceDE w:val="0"/>
        <w:autoSpaceDN/>
        <w:bidi w:val="0"/>
        <w:adjustRightInd/>
        <w:snapToGrid/>
        <w:spacing w:before="0" w:beforeAutospacing="0" w:line="560" w:lineRule="exact"/>
        <w:ind w:firstLine="640" w:firstLineChars="200"/>
        <w:textAlignment w:val="auto"/>
        <w:rPr>
          <w:rFonts w:hint="eastAsia" w:ascii="仿宋_GB2312" w:hAnsi="Calibri" w:eastAsia="仿宋_GB2312" w:cs="仿宋_GB2312"/>
          <w:kern w:val="2"/>
          <w:sz w:val="32"/>
          <w:szCs w:val="32"/>
          <w:lang w:val="en-US" w:eastAsia="zh-CN" w:bidi="ar"/>
        </w:rPr>
      </w:pPr>
    </w:p>
    <w:p w14:paraId="322A07EC">
      <w:pPr>
        <w:keepNext w:val="0"/>
        <w:keepLines w:val="0"/>
        <w:pageBreakBefore w:val="0"/>
        <w:widowControl w:val="0"/>
        <w:kinsoku/>
        <w:wordWrap/>
        <w:overflowPunct/>
        <w:topLinePunct w:val="0"/>
        <w:autoSpaceDE w:val="0"/>
        <w:autoSpaceDN/>
        <w:bidi w:val="0"/>
        <w:adjustRightInd/>
        <w:snapToGrid/>
        <w:spacing w:before="0" w:beforeAutospacing="0" w:line="560" w:lineRule="exact"/>
        <w:ind w:firstLine="640" w:firstLineChars="200"/>
        <w:textAlignment w:val="auto"/>
        <w:rPr>
          <w:rFonts w:hint="eastAsia" w:ascii="仿宋_GB2312" w:hAnsi="Calibri" w:eastAsia="仿宋_GB2312" w:cs="仿宋_GB2312"/>
          <w:kern w:val="2"/>
          <w:sz w:val="32"/>
          <w:szCs w:val="32"/>
          <w:lang w:val="en-US" w:eastAsia="zh-CN" w:bidi="ar"/>
        </w:rPr>
      </w:pPr>
    </w:p>
    <w:p w14:paraId="2C9B4F8E">
      <w:pPr>
        <w:keepNext w:val="0"/>
        <w:keepLines w:val="0"/>
        <w:pageBreakBefore w:val="0"/>
        <w:widowControl w:val="0"/>
        <w:kinsoku/>
        <w:wordWrap/>
        <w:overflowPunct/>
        <w:topLinePunct w:val="0"/>
        <w:autoSpaceDE w:val="0"/>
        <w:autoSpaceDN/>
        <w:bidi w:val="0"/>
        <w:adjustRightInd/>
        <w:snapToGrid/>
        <w:spacing w:before="0" w:beforeAutospacing="0" w:line="560" w:lineRule="exact"/>
        <w:ind w:firstLine="640" w:firstLineChars="200"/>
        <w:textAlignment w:val="auto"/>
        <w:rPr>
          <w:rFonts w:hint="eastAsia" w:ascii="仿宋_GB2312" w:hAnsi="Calibri" w:eastAsia="仿宋_GB2312" w:cs="仿宋_GB2312"/>
          <w:kern w:val="2"/>
          <w:sz w:val="32"/>
          <w:szCs w:val="32"/>
          <w:lang w:val="en-US" w:eastAsia="zh-CN" w:bidi="ar"/>
        </w:rPr>
      </w:pPr>
    </w:p>
    <w:p w14:paraId="16D6224D">
      <w:pPr>
        <w:pStyle w:val="2"/>
        <w:rPr>
          <w:rFonts w:hint="eastAsia"/>
          <w:lang w:val="en-US" w:eastAsia="zh-CN"/>
        </w:rPr>
      </w:pPr>
    </w:p>
    <w:p w14:paraId="5C10D346">
      <w:pPr>
        <w:keepNext w:val="0"/>
        <w:keepLines w:val="0"/>
        <w:pageBreakBefore w:val="0"/>
        <w:widowControl w:val="0"/>
        <w:kinsoku/>
        <w:wordWrap/>
        <w:overflowPunct/>
        <w:topLinePunct w:val="0"/>
        <w:autoSpaceDE w:val="0"/>
        <w:autoSpaceDN/>
        <w:bidi w:val="0"/>
        <w:adjustRightInd/>
        <w:snapToGrid/>
        <w:spacing w:before="0" w:beforeAutospacing="0" w:line="560" w:lineRule="exact"/>
        <w:ind w:firstLine="640" w:firstLineChars="200"/>
        <w:textAlignment w:val="auto"/>
        <w:rPr>
          <w:rFonts w:hint="eastAsia" w:ascii="仿宋_GB2312" w:hAnsi="Calibri" w:eastAsia="仿宋_GB2312" w:cs="仿宋_GB2312"/>
          <w:kern w:val="2"/>
          <w:sz w:val="32"/>
          <w:szCs w:val="32"/>
          <w:lang w:val="en-US" w:eastAsia="zh-CN" w:bidi="ar"/>
        </w:rPr>
      </w:pPr>
    </w:p>
    <w:p w14:paraId="0A9ECB1B">
      <w:pPr>
        <w:keepNext w:val="0"/>
        <w:keepLines w:val="0"/>
        <w:pageBreakBefore w:val="0"/>
        <w:widowControl w:val="0"/>
        <w:kinsoku/>
        <w:wordWrap/>
        <w:overflowPunct/>
        <w:topLinePunct w:val="0"/>
        <w:bidi w:val="0"/>
        <w:snapToGrid/>
        <w:spacing w:line="560" w:lineRule="exact"/>
        <w:textAlignment w:val="auto"/>
        <w:rPr>
          <w:rFonts w:hint="eastAsia" w:ascii="黑体" w:hAnsi="黑体" w:eastAsia="黑体" w:cs="黑体"/>
          <w:sz w:val="32"/>
          <w:szCs w:val="32"/>
        </w:rPr>
      </w:pPr>
    </w:p>
    <w:p w14:paraId="55C93465">
      <w:pPr>
        <w:keepNext w:val="0"/>
        <w:keepLines w:val="0"/>
        <w:pageBreakBefore w:val="0"/>
        <w:widowControl w:val="0"/>
        <w:kinsoku/>
        <w:wordWrap/>
        <w:overflowPunct/>
        <w:topLinePunct w:val="0"/>
        <w:bidi w:val="0"/>
        <w:snapToGrid/>
        <w:spacing w:line="560" w:lineRule="exact"/>
        <w:textAlignment w:val="auto"/>
        <w:rPr>
          <w:rFonts w:hint="eastAsia" w:ascii="黑体" w:hAnsi="黑体" w:eastAsia="黑体" w:cs="黑体"/>
          <w:sz w:val="32"/>
          <w:szCs w:val="32"/>
        </w:rPr>
      </w:pPr>
    </w:p>
    <w:p w14:paraId="56DF7DF9">
      <w:pPr>
        <w:keepNext w:val="0"/>
        <w:keepLines w:val="0"/>
        <w:pageBreakBefore w:val="0"/>
        <w:widowControl w:val="0"/>
        <w:kinsoku/>
        <w:wordWrap/>
        <w:overflowPunct/>
        <w:topLinePunct w:val="0"/>
        <w:bidi w:val="0"/>
        <w:snapToGrid/>
        <w:spacing w:line="560" w:lineRule="exact"/>
        <w:textAlignment w:val="auto"/>
        <w:rPr>
          <w:rFonts w:hint="eastAsia" w:ascii="黑体" w:hAnsi="黑体" w:eastAsia="黑体" w:cs="黑体"/>
          <w:sz w:val="32"/>
          <w:szCs w:val="32"/>
        </w:rPr>
      </w:pPr>
    </w:p>
    <w:p w14:paraId="57811E37">
      <w:pPr>
        <w:keepNext w:val="0"/>
        <w:keepLines w:val="0"/>
        <w:pageBreakBefore w:val="0"/>
        <w:widowControl w:val="0"/>
        <w:kinsoku/>
        <w:wordWrap/>
        <w:overflowPunct/>
        <w:topLinePunct w:val="0"/>
        <w:bidi w:val="0"/>
        <w:snapToGrid/>
        <w:spacing w:line="560" w:lineRule="exact"/>
        <w:textAlignment w:val="auto"/>
        <w:rPr>
          <w:rFonts w:hint="eastAsia" w:ascii="黑体" w:hAnsi="黑体" w:eastAsia="黑体" w:cs="黑体"/>
          <w:sz w:val="32"/>
          <w:szCs w:val="32"/>
        </w:rPr>
      </w:pPr>
    </w:p>
    <w:p w14:paraId="3C4FC485">
      <w:pPr>
        <w:keepNext w:val="0"/>
        <w:keepLines w:val="0"/>
        <w:pageBreakBefore w:val="0"/>
        <w:widowControl w:val="0"/>
        <w:kinsoku/>
        <w:wordWrap/>
        <w:overflowPunct/>
        <w:topLinePunct w:val="0"/>
        <w:bidi w:val="0"/>
        <w:snapToGrid/>
        <w:spacing w:line="560" w:lineRule="exact"/>
        <w:textAlignment w:val="auto"/>
        <w:rPr>
          <w:rFonts w:hint="eastAsia" w:ascii="黑体" w:hAnsi="黑体" w:eastAsia="黑体" w:cs="黑体"/>
          <w:sz w:val="32"/>
          <w:szCs w:val="32"/>
        </w:rPr>
      </w:pPr>
    </w:p>
    <w:p w14:paraId="5F4476AF">
      <w:pPr>
        <w:keepNext w:val="0"/>
        <w:keepLines w:val="0"/>
        <w:pageBreakBefore w:val="0"/>
        <w:widowControl w:val="0"/>
        <w:kinsoku/>
        <w:wordWrap/>
        <w:overflowPunct/>
        <w:topLinePunct w:val="0"/>
        <w:bidi w:val="0"/>
        <w:snapToGrid/>
        <w:spacing w:line="560" w:lineRule="exact"/>
        <w:textAlignment w:val="auto"/>
        <w:rPr>
          <w:rFonts w:hint="eastAsia" w:ascii="黑体" w:hAnsi="黑体" w:eastAsia="黑体" w:cs="黑体"/>
          <w:sz w:val="32"/>
          <w:szCs w:val="32"/>
        </w:rPr>
      </w:pPr>
    </w:p>
    <w:p w14:paraId="3294A983">
      <w:pPr>
        <w:keepNext w:val="0"/>
        <w:keepLines w:val="0"/>
        <w:pageBreakBefore w:val="0"/>
        <w:widowControl w:val="0"/>
        <w:kinsoku/>
        <w:wordWrap/>
        <w:overflowPunct/>
        <w:topLinePunct w:val="0"/>
        <w:autoSpaceDE/>
        <w:autoSpaceDN/>
        <w:bidi w:val="0"/>
        <w:adjustRightInd/>
        <w:snapToGrid/>
        <w:spacing w:line="560" w:lineRule="exact"/>
        <w:textAlignment w:val="auto"/>
      </w:pPr>
      <w:bookmarkStart w:id="0" w:name="_GoBack"/>
      <w:bookmarkEnd w:id="0"/>
    </w:p>
    <w:sectPr>
      <w:headerReference r:id="rId3" w:type="default"/>
      <w:footerReference r:id="rId5" w:type="default"/>
      <w:headerReference r:id="rId4" w:type="even"/>
      <w:footerReference r:id="rId6" w:type="even"/>
      <w:pgSz w:w="11906" w:h="16838"/>
      <w:pgMar w:top="1587" w:right="1587" w:bottom="1587" w:left="1587"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FZXBSJW--GB1-0">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5C693">
    <w:pPr>
      <w:pStyle w:val="5"/>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666AE3">
                          <w:pPr>
                            <w:pStyle w:val="5"/>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4D666AE3">
                    <w:pPr>
                      <w:pStyle w:val="5"/>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1AA3A">
    <w:pPr>
      <w:pStyle w:val="5"/>
      <w:rPr>
        <w:rFonts w:hint="eastAsia"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w:t>
    </w:r>
    <w:r>
      <w:rPr>
        <w:rFonts w:ascii="宋体" w:hAnsi="宋体"/>
      </w:rPr>
      <w:t xml:space="preserve"> 2 -</w:t>
    </w:r>
    <w:r>
      <w:rPr>
        <w:rFonts w:ascii="宋体" w:hAnsi="宋体"/>
      </w:rPr>
      <w:fldChar w:fldCharType="end"/>
    </w:r>
  </w:p>
  <w:p w14:paraId="0CE14F73">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A4A36">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DB539">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372D"/>
    <w:rsid w:val="1EB42760"/>
    <w:rsid w:val="2C6E53EA"/>
    <w:rsid w:val="3EA0372D"/>
    <w:rsid w:val="43F824A3"/>
    <w:rsid w:val="490E2E5F"/>
    <w:rsid w:val="490F2B4F"/>
    <w:rsid w:val="52A13F0A"/>
    <w:rsid w:val="72B80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1"/>
    <w:next w:val="1"/>
    <w:link w:val="10"/>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line="360" w:lineRule="auto"/>
      <w:ind w:left="0" w:leftChars="0" w:firstLine="480" w:firstLineChars="200"/>
    </w:pPr>
    <w:rPr>
      <w:rFonts w:ascii="Calibri" w:hAnsi="Calibri" w:eastAsia="宋体" w:cs="宋体"/>
      <w:sz w:val="24"/>
      <w:szCs w:val="24"/>
    </w:rPr>
  </w:style>
  <w:style w:type="paragraph" w:styleId="3">
    <w:name w:val="Body Text Indent"/>
    <w:basedOn w:val="1"/>
    <w:unhideWhenUsed/>
    <w:qFormat/>
    <w:uiPriority w:val="99"/>
    <w:pPr>
      <w:spacing w:after="120"/>
      <w:ind w:left="420" w:leftChars="200"/>
    </w:p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customStyle="1" w:styleId="10">
    <w:name w:val="标题 3 Char"/>
    <w:link w:val="4"/>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3051</Words>
  <Characters>3136</Characters>
  <Lines>0</Lines>
  <Paragraphs>0</Paragraphs>
  <TotalTime>0</TotalTime>
  <ScaleCrop>false</ScaleCrop>
  <LinksUpToDate>false</LinksUpToDate>
  <CharactersWithSpaces>3208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2025-05-23T05:26:00Z</dcterms:created>
  <dc:creator>林艳花</dc:creator>
  <cp:lastModifiedBy>黄杏梅</cp:lastModifiedBy>
  <dcterms:modified xsi:type="dcterms:W3CDTF">2025-05-30T04:58:45Z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E2EDD2AC2FE24864ABD59BAD6341CBED_13</vt:lpwstr>
  </property>
  <property fmtid="{D5CDD505-2E9C-101B-9397-08002B2CF9AE}" pid="4" name="KSOTemplateDocerSaveRecord">
    <vt:lpwstr>eyJoZGlkIjoiZjBhYTQ1YTYwYjc3M2NmNDU4NDllMGI4NGVkOWQwYTYifQ==</vt:lpwstr>
  </property>
</Properties>
</file>