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年度广东省重点领域研发计划“智能机器人与装备制造”重大专项指南建议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（参考模板）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指南建议名称：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一、选题背景及必要性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（一）问题描述及战略意义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请结合国家以及省产业高质量发展需求，深入阐述当前领域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内迫切需要解决的问题、发展瓶颈以及需要突破的关键核心技术， 说明此项需求的重大战略意义，重点描述其重要性、必要性和紧迫性，要求内容具体、指向清晰。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（二）国内外情况及广东现状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请阐述国内外在解决前述问题的努力方向和进展情况，我国和广东已形成的技术成果积累情况。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二、指南设置建议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（一）研究内容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（二）考核指标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技术指标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产业化指标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其他指标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（三）指标设置说明及其先进性分析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指标先进性说明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（可将核心考核指标与国际、国内先进产品核心指标进行对比）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国内外对标情况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（四）项目计划总投入和拟申请省财政资助金额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（五）项目成果需求单位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（六）具备承担项目能力的单位情况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（介绍省内外可开展此项研究的企业、高校及科研院所）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三、建议提出科研团队情况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（介绍本建议提出科研团队的基本情况、学科带头人、核心成员、参与单位，学科带头人手机号码）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四、部门（单位）科技业务处室联络员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（姓名、单位、处室、 职务、联系方式）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64F24"/>
    <w:rsid w:val="33464F24"/>
    <w:rsid w:val="4F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2024-12-20T09:23:00Z</dcterms:created>
  <dc:creator>王龙</dc:creator>
  <cp:lastModifiedBy>greatwall</cp:lastModifiedBy>
  <dcterms:modified xsi:type="dcterms:W3CDTF">2024-12-20T09:43:03Z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000C0C7C3ABE4BA28465DE67E35C6B00_11</vt:lpwstr>
  </property>
</Properties>
</file>