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江门市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恩平</w:t>
      </w:r>
      <w:r>
        <w:rPr>
          <w:rFonts w:hint="eastAsia" w:ascii="方正小标宋简体" w:eastAsia="方正小标宋简体"/>
          <w:sz w:val="44"/>
          <w:szCs w:val="44"/>
        </w:rPr>
        <w:t>公路局养护中心询价函</w:t>
      </w:r>
    </w:p>
    <w:p>
      <w:pPr>
        <w:spacing w:line="560" w:lineRule="exact"/>
        <w:jc w:val="center"/>
        <w:rPr>
          <w:rFonts w:hint="default" w:eastAsia="宋体"/>
          <w:color w:val="FF0000"/>
          <w:u w:val="single"/>
          <w:lang w:val="en-US" w:eastAsia="zh-CN"/>
        </w:rPr>
      </w:pPr>
      <w:r>
        <w:rPr>
          <w:rFonts w:hint="eastAsia"/>
        </w:rPr>
        <w:t>询价函编号：ZC</w:t>
      </w:r>
      <w:r>
        <w:rPr>
          <w:rFonts w:hint="eastAsia"/>
          <w:u w:val="single"/>
        </w:rPr>
        <w:t>202</w:t>
      </w:r>
      <w:r>
        <w:rPr>
          <w:rFonts w:hint="eastAsia"/>
          <w:u w:val="single"/>
          <w:lang w:val="en-US" w:eastAsia="zh-CN"/>
        </w:rPr>
        <w:t>411</w:t>
      </w:r>
      <w:r>
        <w:rPr>
          <w:rFonts w:hint="eastAsia"/>
          <w:color w:val="FF0000"/>
          <w:u w:val="single"/>
          <w:lang w:val="en-US" w:eastAsia="zh-CN"/>
        </w:rPr>
        <w:t>20</w:t>
      </w:r>
      <w:r>
        <w:rPr>
          <w:rFonts w:hint="eastAsia"/>
          <w:u w:val="single"/>
          <w:lang w:val="en-US" w:eastAsia="zh-CN"/>
        </w:rPr>
        <w:t>03</w:t>
      </w:r>
    </w:p>
    <w:p>
      <w:pPr>
        <w:spacing w:line="560" w:lineRule="exact"/>
        <w:jc w:val="center"/>
        <w:rPr>
          <w:rFonts w:hint="default"/>
          <w:color w:val="FF0000"/>
          <w:u w:val="single"/>
          <w:lang w:val="en-US" w:eastAsia="zh-CN"/>
        </w:rPr>
      </w:pP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一、项目概况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因我单位S276线K102+670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/>
          <w:sz w:val="28"/>
          <w:szCs w:val="28"/>
        </w:rPr>
        <w:t>K102+795路面维修工程建设需要，现需采购</w:t>
      </w:r>
      <w:r>
        <w:rPr>
          <w:rFonts w:hint="eastAsia" w:ascii="仿宋" w:hAnsi="仿宋" w:eastAsia="仿宋"/>
          <w:sz w:val="28"/>
          <w:szCs w:val="28"/>
          <w:lang w:eastAsia="zh-CN"/>
        </w:rPr>
        <w:t>C3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lang w:eastAsia="zh-CN"/>
        </w:rPr>
        <w:t>商品砼</w:t>
      </w:r>
      <w:r>
        <w:rPr>
          <w:rFonts w:hint="eastAsia" w:ascii="仿宋" w:hAnsi="仿宋" w:eastAsia="仿宋"/>
          <w:sz w:val="28"/>
          <w:szCs w:val="28"/>
        </w:rPr>
        <w:t>。采购总价估算金额约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sz w:val="28"/>
          <w:szCs w:val="28"/>
        </w:rPr>
        <w:t>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（以上费用包括税费、运输费，具体以实际结算）。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二、询价内容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（一）C35商品砼单价。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收货地点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</w:rPr>
        <w:t>S276线K102+670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/>
          <w:sz w:val="28"/>
          <w:szCs w:val="28"/>
        </w:rPr>
        <w:t>K102+795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资格要求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（二）具</w:t>
      </w:r>
      <w:r>
        <w:rPr>
          <w:rFonts w:hint="eastAsia" w:ascii="仿宋" w:hAnsi="仿宋" w:eastAsia="仿宋"/>
          <w:sz w:val="28"/>
          <w:szCs w:val="28"/>
        </w:rPr>
        <w:t>有商品砼经营资质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/>
          <w:sz w:val="28"/>
          <w:szCs w:val="28"/>
        </w:rPr>
        <w:t>无行业不良记录，需出具广东省守合同重信用企业证明及不处于中国政府采购网“政府采购严重违法失信行为信息记录”的名单中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/>
          <w:sz w:val="28"/>
          <w:szCs w:val="28"/>
        </w:rPr>
        <w:t>不接受联合投标。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报价要求</w:t>
      </w:r>
    </w:p>
    <w:p>
      <w:pPr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报价时</w:t>
      </w:r>
      <w:r>
        <w:rPr>
          <w:rFonts w:hint="eastAsia" w:ascii="仿宋" w:hAnsi="仿宋" w:eastAsia="仿宋"/>
          <w:color w:val="auto"/>
          <w:sz w:val="28"/>
          <w:szCs w:val="28"/>
        </w:rPr>
        <w:t>间：202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color w:val="FF0000"/>
          <w:sz w:val="28"/>
          <w:szCs w:val="28"/>
        </w:rPr>
        <w:t>日至202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FF0000"/>
          <w:sz w:val="28"/>
          <w:szCs w:val="28"/>
        </w:rPr>
        <w:t>年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color w:val="FF0000"/>
          <w:sz w:val="28"/>
          <w:szCs w:val="28"/>
        </w:rPr>
        <w:t>月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28"/>
          <w:szCs w:val="28"/>
        </w:rPr>
        <w:t>:00止。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/>
          <w:color w:val="auto"/>
          <w:sz w:val="28"/>
          <w:szCs w:val="28"/>
        </w:rPr>
        <w:t>报价地点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eastAsia="zh-CN"/>
        </w:rPr>
        <w:t>恩平市圣堂镇圣平南路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2号</w:t>
      </w: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公路局养护中心。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/>
          <w:sz w:val="28"/>
          <w:szCs w:val="28"/>
        </w:rPr>
        <w:t>报价方式：现场递交报价材料或邮寄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/>
          <w:sz w:val="28"/>
          <w:szCs w:val="28"/>
        </w:rPr>
        <w:t>报价材料：1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单位法人资格证明文件（如营业执照或法人登记证书等）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提供报价单，注明单价并盖章，不可更改表格格式。以上报价材料统一密封，封面加盖骑缝章。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、确定成交供应商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（一）供应商所供商品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商品砼</w:t>
      </w:r>
      <w:r>
        <w:rPr>
          <w:rFonts w:hint="eastAsia" w:ascii="仿宋" w:hAnsi="仿宋" w:eastAsia="仿宋"/>
          <w:sz w:val="28"/>
          <w:szCs w:val="28"/>
          <w:lang w:eastAsia="zh-CN"/>
        </w:rPr>
        <w:t>必须满足公告要求。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（二）供应商必须充分考虑市场价格波动因素，严禁以脱离客观市场价格报价的恶性竞争行为。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（三）采购方将综合考虑供应商的各评审因素综合比较确认供应商。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黑体"/>
          <w:sz w:val="28"/>
          <w:szCs w:val="28"/>
        </w:rPr>
        <w:t>、联系方式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岑</w:t>
      </w:r>
      <w:r>
        <w:rPr>
          <w:rFonts w:hint="eastAsia" w:ascii="仿宋" w:hAnsi="仿宋" w:eastAsia="仿宋"/>
          <w:sz w:val="28"/>
          <w:szCs w:val="28"/>
        </w:rPr>
        <w:t>先生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电话：0750-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7388882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560" w:lineRule="exact"/>
        <w:jc w:val="righ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</w:t>
      </w:r>
      <w:r>
        <w:rPr>
          <w:rFonts w:hint="eastAsia" w:ascii="仿宋" w:hAnsi="仿宋" w:eastAsia="仿宋"/>
          <w:color w:val="auto"/>
          <w:sz w:val="28"/>
          <w:szCs w:val="28"/>
        </w:rPr>
        <w:t>路局养护中心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FF0000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both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default" w:ascii="方正小标宋简体" w:hAnsi="宋体" w:eastAsia="仿宋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询价函编号：ZC2024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03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851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权重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（元/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吨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C35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商品砼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0" w:hRule="atLeast"/>
        </w:trPr>
        <w:tc>
          <w:tcPr>
            <w:tcW w:w="8522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备注：本次报价为含普税含运费单价，报价有效期为所报单价的有效持续时间。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OTcxOTU3NzhjNmU3ZDk0OTBkMzYzZTFmMTYxNTQifQ=="/>
    <w:docVar w:name="KSO_WPS_MARK_KEY" w:val="7e24b333-ef18-4db8-ada3-61753ff698f6"/>
  </w:docVars>
  <w:rsids>
    <w:rsidRoot w:val="002F2D06"/>
    <w:rsid w:val="002F2D06"/>
    <w:rsid w:val="00346266"/>
    <w:rsid w:val="00474A52"/>
    <w:rsid w:val="005E2F29"/>
    <w:rsid w:val="006C07C7"/>
    <w:rsid w:val="006D491F"/>
    <w:rsid w:val="0076476A"/>
    <w:rsid w:val="007B3BF7"/>
    <w:rsid w:val="007F3309"/>
    <w:rsid w:val="00875900"/>
    <w:rsid w:val="00911EE6"/>
    <w:rsid w:val="009324A8"/>
    <w:rsid w:val="00C05AE1"/>
    <w:rsid w:val="00E52914"/>
    <w:rsid w:val="00F6360E"/>
    <w:rsid w:val="032B2B11"/>
    <w:rsid w:val="058B7B0E"/>
    <w:rsid w:val="06FA4AA2"/>
    <w:rsid w:val="077375CE"/>
    <w:rsid w:val="08A406DB"/>
    <w:rsid w:val="08FA0981"/>
    <w:rsid w:val="09A35152"/>
    <w:rsid w:val="0A99714F"/>
    <w:rsid w:val="0C9A61C2"/>
    <w:rsid w:val="0D8F36EE"/>
    <w:rsid w:val="0E2626CF"/>
    <w:rsid w:val="0FF820C3"/>
    <w:rsid w:val="106475F3"/>
    <w:rsid w:val="122B7F50"/>
    <w:rsid w:val="12AA4EC8"/>
    <w:rsid w:val="15F0514C"/>
    <w:rsid w:val="1614075E"/>
    <w:rsid w:val="16287169"/>
    <w:rsid w:val="18F6744F"/>
    <w:rsid w:val="1B4E3BEA"/>
    <w:rsid w:val="1CED5883"/>
    <w:rsid w:val="1D154EE1"/>
    <w:rsid w:val="1DCD49FB"/>
    <w:rsid w:val="2072364A"/>
    <w:rsid w:val="2288137C"/>
    <w:rsid w:val="22F24386"/>
    <w:rsid w:val="23FB184B"/>
    <w:rsid w:val="25432992"/>
    <w:rsid w:val="26187C4F"/>
    <w:rsid w:val="267E6519"/>
    <w:rsid w:val="28EE0E9F"/>
    <w:rsid w:val="29203D1F"/>
    <w:rsid w:val="294E0522"/>
    <w:rsid w:val="2B644C3D"/>
    <w:rsid w:val="2C916C5C"/>
    <w:rsid w:val="2CEE7662"/>
    <w:rsid w:val="2CF9641B"/>
    <w:rsid w:val="2E075211"/>
    <w:rsid w:val="2E945919"/>
    <w:rsid w:val="302B29D4"/>
    <w:rsid w:val="30902697"/>
    <w:rsid w:val="338036DA"/>
    <w:rsid w:val="351A0346"/>
    <w:rsid w:val="35386E11"/>
    <w:rsid w:val="35485AD9"/>
    <w:rsid w:val="354C1ED3"/>
    <w:rsid w:val="377255C0"/>
    <w:rsid w:val="37862E7C"/>
    <w:rsid w:val="3A6E10BB"/>
    <w:rsid w:val="3AAC289A"/>
    <w:rsid w:val="3C8903CE"/>
    <w:rsid w:val="3CF96838"/>
    <w:rsid w:val="3D001AC2"/>
    <w:rsid w:val="3DE0730D"/>
    <w:rsid w:val="3E04210D"/>
    <w:rsid w:val="3EB81A14"/>
    <w:rsid w:val="44810256"/>
    <w:rsid w:val="44C677ED"/>
    <w:rsid w:val="45135F9D"/>
    <w:rsid w:val="45542C60"/>
    <w:rsid w:val="456F1252"/>
    <w:rsid w:val="470166A5"/>
    <w:rsid w:val="47D94728"/>
    <w:rsid w:val="492234E0"/>
    <w:rsid w:val="4C0E77C1"/>
    <w:rsid w:val="4EAF2828"/>
    <w:rsid w:val="4F722DC4"/>
    <w:rsid w:val="4F944072"/>
    <w:rsid w:val="50A026C6"/>
    <w:rsid w:val="50C8468B"/>
    <w:rsid w:val="521C269F"/>
    <w:rsid w:val="54BE7795"/>
    <w:rsid w:val="5518442B"/>
    <w:rsid w:val="565A3F92"/>
    <w:rsid w:val="57A364DA"/>
    <w:rsid w:val="58B959EF"/>
    <w:rsid w:val="59544C32"/>
    <w:rsid w:val="59FE6D52"/>
    <w:rsid w:val="5B495134"/>
    <w:rsid w:val="5CA729BF"/>
    <w:rsid w:val="5D1560C5"/>
    <w:rsid w:val="5D475B2E"/>
    <w:rsid w:val="5DEF6081"/>
    <w:rsid w:val="5E230530"/>
    <w:rsid w:val="5F151377"/>
    <w:rsid w:val="5F1E6203"/>
    <w:rsid w:val="5F5A37CF"/>
    <w:rsid w:val="5FCA248D"/>
    <w:rsid w:val="6203395D"/>
    <w:rsid w:val="622A0338"/>
    <w:rsid w:val="62BA78F1"/>
    <w:rsid w:val="636C79EC"/>
    <w:rsid w:val="6389118D"/>
    <w:rsid w:val="644A563F"/>
    <w:rsid w:val="65916D0A"/>
    <w:rsid w:val="664623E5"/>
    <w:rsid w:val="67795F88"/>
    <w:rsid w:val="687F349D"/>
    <w:rsid w:val="688B46E9"/>
    <w:rsid w:val="68A1569B"/>
    <w:rsid w:val="6A8632EE"/>
    <w:rsid w:val="6B5B46E4"/>
    <w:rsid w:val="6D411F7B"/>
    <w:rsid w:val="70260038"/>
    <w:rsid w:val="70C035CD"/>
    <w:rsid w:val="70C63C3D"/>
    <w:rsid w:val="70EE5F6B"/>
    <w:rsid w:val="716C3727"/>
    <w:rsid w:val="71BE5131"/>
    <w:rsid w:val="71F61492"/>
    <w:rsid w:val="73F14F82"/>
    <w:rsid w:val="744A0A85"/>
    <w:rsid w:val="75192260"/>
    <w:rsid w:val="762659AA"/>
    <w:rsid w:val="7BEB68B6"/>
    <w:rsid w:val="7EA05914"/>
    <w:rsid w:val="7F9C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3</Pages>
  <Words>638</Words>
  <Characters>735</Characters>
  <Lines>6</Lines>
  <Paragraphs>1</Paragraphs>
  <TotalTime>7</TotalTime>
  <ScaleCrop>false</ScaleCrop>
  <LinksUpToDate>false</LinksUpToDate>
  <CharactersWithSpaces>839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Administrator</cp:lastModifiedBy>
  <cp:lastPrinted>2023-02-17T06:21:00Z</cp:lastPrinted>
  <dcterms:modified xsi:type="dcterms:W3CDTF">2024-11-19T08:26:31Z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BEF891135DBA49A7B1E82994A0ED47A9_13</vt:lpwstr>
  </property>
</Properties>
</file>