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val="0"/>
        <w:snapToGrid/>
        <w:spacing w:after="144" w:line="520" w:lineRule="exact"/>
        <w:jc w:val="both"/>
        <w:textAlignment w:val="baseline"/>
        <w:rPr>
          <w:rFonts w:hint="eastAsia" w:ascii="方正公文小标宋" w:hAnsi="方正公文小标宋" w:eastAsia="方正公文小标宋" w:cs="方正公文小标宋"/>
          <w:b w:val="0"/>
          <w:bCs w:val="0"/>
          <w:sz w:val="32"/>
          <w:lang w:eastAsia="zh-CN"/>
        </w:rPr>
      </w:pPr>
      <w:r>
        <w:rPr>
          <w:rFonts w:hint="eastAsia" w:ascii="方正公文小标宋" w:hAnsi="方正公文小标宋" w:eastAsia="方正公文小标宋" w:cs="方正公文小标宋"/>
          <w:b w:val="0"/>
          <w:bCs w:val="0"/>
          <w:sz w:val="32"/>
          <w:lang w:eastAsia="zh-CN"/>
        </w:rPr>
        <w:t>附件</w:t>
      </w:r>
    </w:p>
    <w:p>
      <w:pPr>
        <w:pStyle w:val="2"/>
        <w:pageBreakBefore w:val="0"/>
        <w:widowControl w:val="0"/>
        <w:kinsoku/>
        <w:wordWrap/>
        <w:overflowPunct/>
        <w:topLinePunct w:val="0"/>
        <w:autoSpaceDE/>
        <w:autoSpaceDN/>
        <w:bidi w:val="0"/>
        <w:adjustRightInd w:val="0"/>
        <w:snapToGrid/>
        <w:spacing w:after="144" w:line="520" w:lineRule="exact"/>
        <w:jc w:val="center"/>
        <w:textAlignment w:val="baseline"/>
        <w:rPr>
          <w:rFonts w:hint="eastAsia" w:ascii="宋体" w:hAnsi="宋体" w:eastAsia="方正公文小标宋" w:cs="宋体"/>
          <w:sz w:val="24"/>
          <w:szCs w:val="20"/>
          <w:lang w:eastAsia="zh-CN"/>
        </w:rPr>
      </w:pPr>
      <w:bookmarkStart w:id="0" w:name="_GoBack"/>
      <w:r>
        <w:rPr>
          <w:rFonts w:hint="eastAsia" w:ascii="方正公文小标宋" w:hAnsi="方正公文小标宋" w:eastAsia="方正公文小标宋" w:cs="方正公文小标宋"/>
          <w:b w:val="0"/>
          <w:bCs w:val="0"/>
          <w:sz w:val="32"/>
        </w:rPr>
        <w:t>履约承诺函</w:t>
      </w:r>
      <w:r>
        <w:rPr>
          <w:rFonts w:hint="eastAsia" w:ascii="方正公文小标宋" w:hAnsi="方正公文小标宋" w:eastAsia="方正公文小标宋" w:cs="方正公文小标宋"/>
          <w:b w:val="0"/>
          <w:bCs w:val="0"/>
          <w:sz w:val="32"/>
          <w:lang w:eastAsia="zh-CN"/>
        </w:rPr>
        <w:t>（模版）</w:t>
      </w:r>
    </w:p>
    <w:bookmarkEnd w:id="0"/>
    <w:p>
      <w:pPr>
        <w:pageBreakBefore w:val="0"/>
        <w:widowControl w:val="0"/>
        <w:kinsoku/>
        <w:wordWrap/>
        <w:overflowPunct/>
        <w:topLinePunct w:val="0"/>
        <w:autoSpaceDE/>
        <w:autoSpaceDN/>
        <w:bidi w:val="0"/>
        <w:snapToGrid/>
        <w:spacing w:after="60" w:line="520" w:lineRule="exact"/>
        <w:rPr>
          <w:rFonts w:ascii="宋体"/>
          <w:szCs w:val="21"/>
        </w:rPr>
      </w:pPr>
    </w:p>
    <w:p>
      <w:pPr>
        <w:pageBreakBefore w:val="0"/>
        <w:widowControl w:val="0"/>
        <w:kinsoku/>
        <w:wordWrap/>
        <w:overflowPunct/>
        <w:topLinePunct w:val="0"/>
        <w:autoSpaceDE/>
        <w:autoSpaceDN/>
        <w:bidi w:val="0"/>
        <w:snapToGrid/>
        <w:spacing w:after="60" w:line="52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江门市人力资源和社会保障局</w:t>
      </w:r>
    </w:p>
    <w:p>
      <w:pPr>
        <w:pageBreakBefore w:val="0"/>
        <w:widowControl w:val="0"/>
        <w:kinsoku/>
        <w:wordWrap/>
        <w:overflowPunct/>
        <w:topLinePunct w:val="0"/>
        <w:autoSpaceDE/>
        <w:autoSpaceDN/>
        <w:bidi w:val="0"/>
        <w:snapToGrid/>
        <w:spacing w:after="60" w:line="52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我单位承诺：</w:t>
      </w:r>
    </w:p>
    <w:p>
      <w:pPr>
        <w:pageBreakBefore w:val="0"/>
        <w:widowControl w:val="0"/>
        <w:kinsoku/>
        <w:wordWrap/>
        <w:overflowPunct/>
        <w:topLinePunct w:val="0"/>
        <w:autoSpaceDE/>
        <w:autoSpaceDN/>
        <w:bidi w:val="0"/>
        <w:snapToGrid/>
        <w:spacing w:after="60" w:line="52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1.对</w:t>
      </w:r>
      <w:r>
        <w:rPr>
          <w:rFonts w:hint="eastAsia" w:ascii="方正仿宋_GBK" w:hAnsi="方正仿宋_GBK" w:eastAsia="方正仿宋_GBK" w:cs="方正仿宋_GBK"/>
          <w:sz w:val="32"/>
          <w:szCs w:val="32"/>
          <w:lang w:eastAsia="zh-CN"/>
        </w:rPr>
        <w:t>本采购项目</w:t>
      </w:r>
      <w:r>
        <w:rPr>
          <w:rFonts w:hint="eastAsia" w:ascii="方正仿宋_GBK" w:hAnsi="方正仿宋_GBK" w:eastAsia="方正仿宋_GBK" w:cs="方正仿宋_GBK"/>
          <w:sz w:val="32"/>
          <w:szCs w:val="32"/>
        </w:rPr>
        <w:t>所提供的服务未侵犯知识产权。</w:t>
      </w:r>
    </w:p>
    <w:p>
      <w:pPr>
        <w:pageBreakBefore w:val="0"/>
        <w:widowControl w:val="0"/>
        <w:kinsoku/>
        <w:wordWrap/>
        <w:overflowPunct/>
        <w:topLinePunct w:val="0"/>
        <w:autoSpaceDE/>
        <w:autoSpaceDN/>
        <w:bidi w:val="0"/>
        <w:snapToGrid/>
        <w:spacing w:after="60" w:line="52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参与该项目投标，严格遵守政府</w:t>
      </w: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rPr>
        <w:t>相关法律，投标做到诚实，不造假，不围标、串标、陪标。</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已清楚，如违反上述要求，其</w:t>
      </w:r>
      <w:r>
        <w:rPr>
          <w:rFonts w:hint="eastAsia" w:ascii="方正仿宋_GBK" w:hAnsi="方正仿宋_GBK" w:eastAsia="方正仿宋_GBK" w:cs="方正仿宋_GBK"/>
          <w:sz w:val="32"/>
          <w:szCs w:val="32"/>
          <w:lang w:eastAsia="zh-CN"/>
        </w:rPr>
        <w:t>响应文件材料</w:t>
      </w:r>
      <w:r>
        <w:rPr>
          <w:rFonts w:hint="eastAsia" w:ascii="方正仿宋_GBK" w:hAnsi="方正仿宋_GBK" w:eastAsia="方正仿宋_GBK" w:cs="方正仿宋_GBK"/>
          <w:sz w:val="32"/>
          <w:szCs w:val="32"/>
        </w:rPr>
        <w:t>将作废，被列入不良记录名单并在网上曝光，同时将被提请政府采购监督管理部门给予一定年限内禁止参与政府采购活动或其他处罚。</w:t>
      </w:r>
    </w:p>
    <w:p>
      <w:pPr>
        <w:pageBreakBefore w:val="0"/>
        <w:widowControl w:val="0"/>
        <w:kinsoku/>
        <w:wordWrap/>
        <w:overflowPunct/>
        <w:topLinePunct w:val="0"/>
        <w:autoSpaceDE/>
        <w:autoSpaceDN/>
        <w:bidi w:val="0"/>
        <w:snapToGrid/>
        <w:spacing w:after="60" w:line="52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3.如果中标，做到守信，不偷工减料，依照本项目</w:t>
      </w:r>
      <w:r>
        <w:rPr>
          <w:rFonts w:hint="eastAsia" w:ascii="方正仿宋_GBK" w:hAnsi="方正仿宋_GBK" w:eastAsia="方正仿宋_GBK" w:cs="方正仿宋_GBK"/>
          <w:sz w:val="32"/>
          <w:szCs w:val="32"/>
          <w:lang w:eastAsia="zh-CN"/>
        </w:rPr>
        <w:t>响应文件</w:t>
      </w:r>
      <w:r>
        <w:rPr>
          <w:rFonts w:hint="eastAsia" w:ascii="方正仿宋_GBK" w:hAnsi="方正仿宋_GBK" w:eastAsia="方正仿宋_GBK" w:cs="方正仿宋_GBK"/>
          <w:sz w:val="32"/>
          <w:szCs w:val="32"/>
        </w:rPr>
        <w:t>需求内容、签署的合同及</w:t>
      </w:r>
      <w:r>
        <w:rPr>
          <w:rFonts w:hint="eastAsia" w:ascii="方正仿宋_GBK" w:hAnsi="方正仿宋_GBK" w:eastAsia="方正仿宋_GBK" w:cs="方正仿宋_GBK"/>
          <w:sz w:val="32"/>
          <w:szCs w:val="32"/>
          <w:lang w:eastAsia="zh-CN"/>
        </w:rPr>
        <w:t>本单位</w:t>
      </w:r>
      <w:r>
        <w:rPr>
          <w:rFonts w:hint="eastAsia" w:ascii="方正仿宋_GBK" w:hAnsi="方正仿宋_GBK" w:eastAsia="方正仿宋_GBK" w:cs="方正仿宋_GBK"/>
          <w:sz w:val="32"/>
          <w:szCs w:val="32"/>
        </w:rPr>
        <w:t>在投标中</w:t>
      </w:r>
      <w:r>
        <w:rPr>
          <w:rFonts w:hint="eastAsia" w:ascii="方正仿宋_GBK" w:hAnsi="方正仿宋_GBK" w:eastAsia="方正仿宋_GBK" w:cs="方正仿宋_GBK"/>
          <w:sz w:val="32"/>
          <w:szCs w:val="32"/>
          <w:lang w:eastAsia="zh-CN"/>
        </w:rPr>
        <w:t>所做的</w:t>
      </w:r>
      <w:r>
        <w:rPr>
          <w:rFonts w:hint="eastAsia" w:ascii="方正仿宋_GBK" w:hAnsi="方正仿宋_GBK" w:eastAsia="方正仿宋_GBK" w:cs="方正仿宋_GBK"/>
          <w:sz w:val="32"/>
          <w:szCs w:val="32"/>
        </w:rPr>
        <w:t>一切承诺履约。项目验收达到全部指标合格，力争优良。</w:t>
      </w:r>
    </w:p>
    <w:p>
      <w:pPr>
        <w:pageBreakBefore w:val="0"/>
        <w:widowControl w:val="0"/>
        <w:kinsoku/>
        <w:wordWrap/>
        <w:overflowPunct/>
        <w:topLinePunct w:val="0"/>
        <w:autoSpaceDE/>
        <w:autoSpaceDN/>
        <w:bidi w:val="0"/>
        <w:snapToGrid/>
        <w:spacing w:after="60" w:line="520" w:lineRule="exact"/>
        <w:ind w:firstLine="755" w:firstLineChars="236"/>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0"/>
          <w:sz w:val="32"/>
          <w:szCs w:val="32"/>
        </w:rPr>
        <w:t>参与本项目前三年内，在经营活动中没有重大违法记录。</w:t>
      </w:r>
    </w:p>
    <w:p>
      <w:pPr>
        <w:pageBreakBefore w:val="0"/>
        <w:widowControl w:val="0"/>
        <w:kinsoku/>
        <w:wordWrap/>
        <w:overflowPunct/>
        <w:topLinePunct w:val="0"/>
        <w:autoSpaceDE/>
        <w:autoSpaceDN/>
        <w:bidi w:val="0"/>
        <w:snapToGrid/>
        <w:spacing w:after="60" w:line="520" w:lineRule="exact"/>
        <w:ind w:firstLine="755" w:firstLineChars="236"/>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5.参与本项目时不存在被有关部门禁止参与政府采购活动且在有效期内的情况。</w:t>
      </w:r>
    </w:p>
    <w:p>
      <w:pPr>
        <w:pageBreakBefore w:val="0"/>
        <w:widowControl w:val="0"/>
        <w:kinsoku/>
        <w:wordWrap/>
        <w:overflowPunct/>
        <w:topLinePunct w:val="0"/>
        <w:autoSpaceDE/>
        <w:autoSpaceDN/>
        <w:bidi w:val="0"/>
        <w:snapToGrid/>
        <w:spacing w:after="60" w:line="52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6.参与政府项目投标时未被列入失信被执行人、重大税收违法案件当事人名单、政府采购严重违法失信行为记录名单</w:t>
      </w:r>
      <w:r>
        <w:rPr>
          <w:rFonts w:hint="eastAsia" w:ascii="方正仿宋_GBK" w:hAnsi="方正仿宋_GBK" w:eastAsia="方正仿宋_GBK" w:cs="方正仿宋_GBK"/>
          <w:sz w:val="32"/>
          <w:szCs w:val="32"/>
        </w:rPr>
        <w:t>。</w:t>
      </w:r>
    </w:p>
    <w:p>
      <w:pPr>
        <w:pageBreakBefore w:val="0"/>
        <w:widowControl w:val="0"/>
        <w:kinsoku/>
        <w:wordWrap/>
        <w:overflowPunct/>
        <w:topLinePunct w:val="0"/>
        <w:autoSpaceDE/>
        <w:autoSpaceDN/>
        <w:bidi w:val="0"/>
        <w:snapToGrid/>
        <w:spacing w:after="60" w:line="52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kern w:val="0"/>
          <w:sz w:val="32"/>
          <w:szCs w:val="32"/>
        </w:rPr>
        <w:t>具备《中华人民共和国政府采购法》第二十二条第一款的条件</w:t>
      </w:r>
      <w:r>
        <w:rPr>
          <w:rFonts w:hint="eastAsia" w:ascii="方正仿宋_GBK" w:hAnsi="方正仿宋_GBK" w:eastAsia="方正仿宋_GBK" w:cs="方正仿宋_GBK"/>
          <w:sz w:val="32"/>
          <w:szCs w:val="32"/>
        </w:rPr>
        <w:t>。</w:t>
      </w:r>
    </w:p>
    <w:p>
      <w:pPr>
        <w:pageBreakBefore w:val="0"/>
        <w:widowControl w:val="0"/>
        <w:kinsoku/>
        <w:wordWrap/>
        <w:overflowPunct/>
        <w:topLinePunct w:val="0"/>
        <w:autoSpaceDE/>
        <w:autoSpaceDN/>
        <w:bidi w:val="0"/>
        <w:snapToGrid/>
        <w:spacing w:after="60" w:line="52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承诺本项目的报价不低于</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的成本价，否则，</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清楚将面临</w:t>
      </w:r>
      <w:r>
        <w:rPr>
          <w:rFonts w:hint="eastAsia" w:ascii="方正仿宋_GBK" w:hAnsi="方正仿宋_GBK" w:eastAsia="方正仿宋_GBK" w:cs="方正仿宋_GBK"/>
          <w:sz w:val="32"/>
          <w:szCs w:val="32"/>
          <w:lang w:eastAsia="zh-CN"/>
        </w:rPr>
        <w:t>响应文件</w:t>
      </w:r>
      <w:r>
        <w:rPr>
          <w:rFonts w:hint="eastAsia" w:ascii="方正仿宋_GBK" w:hAnsi="方正仿宋_GBK" w:eastAsia="方正仿宋_GBK" w:cs="方正仿宋_GBK"/>
          <w:sz w:val="32"/>
          <w:szCs w:val="32"/>
        </w:rPr>
        <w:t>无效的风险；</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承诺不恶意低价谋取</w:t>
      </w:r>
      <w:r>
        <w:rPr>
          <w:rFonts w:hint="eastAsia" w:ascii="方正仿宋_GBK" w:hAnsi="方正仿宋_GBK" w:eastAsia="方正仿宋_GBK" w:cs="方正仿宋_GBK"/>
          <w:sz w:val="32"/>
          <w:szCs w:val="32"/>
          <w:lang w:eastAsia="zh-CN"/>
        </w:rPr>
        <w:t>响应中标</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对本项目的报价负责，中标后将严格按照本项目</w:t>
      </w:r>
      <w:r>
        <w:rPr>
          <w:rFonts w:hint="eastAsia" w:ascii="方正仿宋_GBK" w:hAnsi="方正仿宋_GBK" w:eastAsia="方正仿宋_GBK" w:cs="方正仿宋_GBK"/>
          <w:sz w:val="32"/>
          <w:szCs w:val="32"/>
          <w:lang w:eastAsia="zh-CN"/>
        </w:rPr>
        <w:t>响应文件文件</w:t>
      </w:r>
      <w:r>
        <w:rPr>
          <w:rFonts w:hint="eastAsia" w:ascii="方正仿宋_GBK" w:hAnsi="方正仿宋_GBK" w:eastAsia="方正仿宋_GBK" w:cs="方正仿宋_GBK"/>
          <w:sz w:val="32"/>
          <w:szCs w:val="32"/>
        </w:rPr>
        <w:t>需求、签署的采购合同及</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响应</w:t>
      </w:r>
      <w:r>
        <w:rPr>
          <w:rFonts w:hint="eastAsia" w:ascii="方正仿宋_GBK" w:hAnsi="方正仿宋_GBK" w:eastAsia="方正仿宋_GBK" w:cs="方正仿宋_GBK"/>
          <w:sz w:val="32"/>
          <w:szCs w:val="32"/>
        </w:rPr>
        <w:t>中所作的全部承诺履行。</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清楚，若</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以“报价太低而无法履约”为理由放弃本项目中标资格时，愿意接受主管部门的处理处罚。若</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中标本项目，</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的报价明显低于其他投标人的报价时，</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清楚，</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将按时保质保量完成，并全力配合有关监管、验收工作；若</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未按上述要求履约，</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愿意接受主管部门的处理处罚。</w:t>
      </w:r>
    </w:p>
    <w:p>
      <w:pPr>
        <w:pageBreakBefore w:val="0"/>
        <w:widowControl w:val="0"/>
        <w:kinsoku/>
        <w:wordWrap/>
        <w:overflowPunct/>
        <w:topLinePunct w:val="0"/>
        <w:autoSpaceDE/>
        <w:autoSpaceDN/>
        <w:bidi w:val="0"/>
        <w:snapToGrid/>
        <w:spacing w:after="60" w:line="52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承诺不</w:t>
      </w:r>
      <w:r>
        <w:rPr>
          <w:rFonts w:hint="eastAsia" w:ascii="方正仿宋_GBK" w:hAnsi="方正仿宋_GBK" w:eastAsia="方正仿宋_GBK" w:cs="方正仿宋_GBK"/>
          <w:bCs/>
          <w:sz w:val="32"/>
          <w:szCs w:val="32"/>
        </w:rPr>
        <w:t>将本项目</w:t>
      </w:r>
      <w:r>
        <w:rPr>
          <w:rFonts w:hint="eastAsia" w:ascii="方正仿宋_GBK" w:hAnsi="方正仿宋_GBK" w:eastAsia="方正仿宋_GBK" w:cs="方正仿宋_GBK"/>
          <w:bCs/>
          <w:sz w:val="32"/>
          <w:szCs w:val="32"/>
          <w:lang w:eastAsia="zh-CN"/>
        </w:rPr>
        <w:t>响应</w:t>
      </w:r>
      <w:r>
        <w:rPr>
          <w:rFonts w:hint="eastAsia" w:ascii="方正仿宋_GBK" w:hAnsi="方正仿宋_GBK" w:eastAsia="方正仿宋_GBK" w:cs="方正仿宋_GBK"/>
          <w:bCs/>
          <w:sz w:val="32"/>
          <w:szCs w:val="32"/>
        </w:rPr>
        <w:t>内容以任何方式进行</w:t>
      </w:r>
      <w:r>
        <w:rPr>
          <w:rFonts w:hint="eastAsia" w:ascii="方正仿宋_GBK" w:hAnsi="方正仿宋_GBK" w:eastAsia="方正仿宋_GBK" w:cs="方正仿宋_GBK"/>
          <w:sz w:val="32"/>
          <w:szCs w:val="32"/>
        </w:rPr>
        <w:t>非法转包、分包。</w:t>
      </w:r>
    </w:p>
    <w:p>
      <w:pPr>
        <w:pageBreakBefore w:val="0"/>
        <w:widowControl w:val="0"/>
        <w:kinsoku/>
        <w:wordWrap/>
        <w:overflowPunct/>
        <w:topLinePunct w:val="0"/>
        <w:autoSpaceDE/>
        <w:autoSpaceDN/>
        <w:bidi w:val="0"/>
        <w:snapToGrid/>
        <w:spacing w:after="60" w:line="52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已清楚：单位负责人为同一人或者存在直接控股、管理关系的不同供应商，不得参加同一合同项下的政府</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w:t>
      </w:r>
    </w:p>
    <w:p>
      <w:pPr>
        <w:pageBreakBefore w:val="0"/>
        <w:widowControl w:val="0"/>
        <w:kinsoku/>
        <w:wordWrap/>
        <w:overflowPunct/>
        <w:topLinePunct w:val="0"/>
        <w:autoSpaceDE/>
        <w:autoSpaceDN/>
        <w:bidi w:val="0"/>
        <w:snapToGrid/>
        <w:spacing w:after="60" w:line="52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rPr>
        <w:t>已清楚：为项目提供整体设计、规范编制或者项目管理、监理、检测等服务的供应商，不得再参加该项目同一合同项下的其他采购活动。</w:t>
      </w:r>
    </w:p>
    <w:p>
      <w:pPr>
        <w:pageBreakBefore w:val="0"/>
        <w:widowControl w:val="0"/>
        <w:kinsoku/>
        <w:wordWrap/>
        <w:overflowPunct/>
        <w:topLinePunct w:val="0"/>
        <w:autoSpaceDE/>
        <w:autoSpaceDN/>
        <w:bidi w:val="0"/>
        <w:snapToGrid/>
        <w:spacing w:after="60" w:line="52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以上承诺，如有违反，愿依照国家相关法律处理，并承担由此给采购人带来的损失。</w:t>
      </w:r>
    </w:p>
    <w:p>
      <w:pPr>
        <w:pageBreakBefore w:val="0"/>
        <w:widowControl w:val="0"/>
        <w:kinsoku/>
        <w:wordWrap/>
        <w:overflowPunct/>
        <w:topLinePunct w:val="0"/>
        <w:autoSpaceDE/>
        <w:autoSpaceDN/>
        <w:bidi w:val="0"/>
        <w:snapToGrid/>
        <w:spacing w:after="60" w:line="520" w:lineRule="exact"/>
        <w:ind w:firstLine="540"/>
        <w:rPr>
          <w:rFonts w:hint="eastAsia" w:ascii="方正仿宋_GBK" w:hAnsi="方正仿宋_GBK" w:eastAsia="方正仿宋_GBK" w:cs="方正仿宋_GBK"/>
          <w:sz w:val="32"/>
          <w:szCs w:val="32"/>
        </w:rPr>
      </w:pPr>
    </w:p>
    <w:p>
      <w:pPr>
        <w:pageBreakBefore w:val="0"/>
        <w:widowControl w:val="0"/>
        <w:kinsoku/>
        <w:wordWrap/>
        <w:overflowPunct/>
        <w:topLinePunct w:val="0"/>
        <w:autoSpaceDE/>
        <w:autoSpaceDN/>
        <w:bidi w:val="0"/>
        <w:snapToGrid/>
        <w:spacing w:after="60" w:line="520" w:lineRule="exact"/>
        <w:ind w:firstLine="645"/>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响应文件</w:t>
      </w:r>
      <w:r>
        <w:rPr>
          <w:rFonts w:hint="eastAsia" w:ascii="方正仿宋_GBK" w:hAnsi="方正仿宋_GBK" w:eastAsia="方正仿宋_GBK" w:cs="方正仿宋_GBK"/>
          <w:sz w:val="32"/>
          <w:szCs w:val="32"/>
        </w:rPr>
        <w:t>单位名称：*******</w:t>
      </w:r>
    </w:p>
    <w:p>
      <w:pPr>
        <w:pageBreakBefore w:val="0"/>
        <w:widowControl w:val="0"/>
        <w:kinsoku/>
        <w:wordWrap/>
        <w:overflowPunct/>
        <w:topLinePunct w:val="0"/>
        <w:autoSpaceDE/>
        <w:autoSpaceDN/>
        <w:bidi w:val="0"/>
        <w:snapToGrid/>
        <w:spacing w:after="60" w:line="520" w:lineRule="exact"/>
        <w:ind w:firstLine="645"/>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w:t>
      </w:r>
      <w:r>
        <w:rPr>
          <w:rFonts w:hint="eastAsia" w:ascii="方正仿宋_GBK" w:hAnsi="方正仿宋_GBK" w:eastAsia="方正仿宋_GBK" w:cs="方正仿宋_GBK"/>
          <w:sz w:val="32"/>
          <w:szCs w:val="32"/>
          <w:lang w:eastAsia="zh-CN"/>
        </w:rPr>
        <w:t>响应文件</w:t>
      </w:r>
      <w:r>
        <w:rPr>
          <w:rFonts w:hint="eastAsia" w:ascii="方正仿宋_GBK" w:hAnsi="方正仿宋_GBK" w:eastAsia="方正仿宋_GBK" w:cs="方正仿宋_GBK"/>
          <w:sz w:val="32"/>
          <w:szCs w:val="32"/>
        </w:rPr>
        <w:t>人授权代表：*******</w:t>
      </w:r>
    </w:p>
    <w:p>
      <w:pPr>
        <w:pageBreakBefore w:val="0"/>
        <w:widowControl w:val="0"/>
        <w:kinsoku/>
        <w:wordWrap/>
        <w:overflowPunct/>
        <w:topLinePunct w:val="0"/>
        <w:autoSpaceDE/>
        <w:autoSpaceDN/>
        <w:bidi w:val="0"/>
        <w:snapToGrid/>
        <w:spacing w:line="520" w:lineRule="exact"/>
        <w:ind w:firstLine="640" w:firstLineChars="200"/>
        <w:jc w:val="right"/>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**年**月**日</w:t>
      </w:r>
    </w:p>
    <w:p>
      <w:pPr>
        <w:pStyle w:val="3"/>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DD46E"/>
    <w:rsid w:val="5DDDD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2024-08-26T15:48:00Z</dcterms:created>
  <dc:creator>陈政</dc:creator>
  <cp:lastModifiedBy>陈政</cp:lastModifiedBy>
  <dcterms:modified xsi:type="dcterms:W3CDTF">2024-08-26T15:48:52Z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F428949D3681AF145133CC66ACCDED19</vt:lpwstr>
  </property>
</Properties>
</file>