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left="5040" w:hanging="5040" w:hangingChars="1800"/>
        <w:jc w:val="both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附件1：</w:t>
      </w:r>
      <w:r>
        <w:rPr>
          <w:rFonts w:hint="eastAsia" w:ascii="仿宋" w:hAnsi="仿宋" w:eastAsia="仿宋"/>
          <w:sz w:val="28"/>
          <w:szCs w:val="28"/>
        </w:rPr>
        <w:br w:type="textWrapping"/>
      </w:r>
      <w:r>
        <w:rPr>
          <w:rFonts w:hint="eastAsia" w:ascii="仿宋" w:hAnsi="仿宋" w:eastAsia="仿宋"/>
          <w:sz w:val="28"/>
          <w:szCs w:val="28"/>
        </w:rPr>
        <w:t>询价函编号： W202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407041</w:t>
      </w:r>
    </w:p>
    <w:p>
      <w:pPr>
        <w:widowControl/>
        <w:jc w:val="right"/>
        <w:rPr>
          <w:rFonts w:ascii="方正小标宋简体" w:hAnsi="宋体" w:eastAsia="方正小标宋简体"/>
          <w:sz w:val="24"/>
          <w:szCs w:val="24"/>
        </w:rPr>
      </w:pPr>
    </w:p>
    <w:p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 价 单</w:t>
      </w:r>
    </w:p>
    <w:p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  <w:bookmarkStart w:id="0" w:name="_GoBack"/>
      <w:bookmarkEnd w:id="0"/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报价单位（章）：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/>
          <w:sz w:val="28"/>
          <w:szCs w:val="28"/>
        </w:rPr>
        <w:t xml:space="preserve"> 联系电话：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报价有效日期至：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420"/>
        <w:jc w:val="left"/>
        <w:textAlignment w:val="auto"/>
        <w:rPr>
          <w:rFonts w:hint="eastAsia" w:ascii="仿宋" w:hAnsi="仿宋" w:eastAsia="仿宋" w:cs="仿宋"/>
          <w:spacing w:val="18"/>
          <w:sz w:val="24"/>
        </w:rPr>
      </w:pPr>
      <w:r>
        <w:rPr>
          <w:rFonts w:hint="eastAsia" w:ascii="仿宋" w:hAnsi="仿宋" w:eastAsia="仿宋" w:cs="仿宋"/>
          <w:spacing w:val="18"/>
          <w:sz w:val="24"/>
        </w:rPr>
        <w:t>销售普通砼、道路砼和砌筑砂浆各强度等级单价如下：</w:t>
      </w:r>
    </w:p>
    <w:tbl>
      <w:tblPr>
        <w:tblStyle w:val="5"/>
        <w:tblW w:w="9446" w:type="dxa"/>
        <w:tblInd w:w="-5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630"/>
        <w:gridCol w:w="630"/>
        <w:gridCol w:w="668"/>
        <w:gridCol w:w="811"/>
        <w:gridCol w:w="679"/>
        <w:gridCol w:w="744"/>
        <w:gridCol w:w="746"/>
        <w:gridCol w:w="744"/>
        <w:gridCol w:w="746"/>
        <w:gridCol w:w="744"/>
        <w:gridCol w:w="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ind w:left="361" w:hanging="361" w:hangingChars="150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普通砼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C10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C15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C20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C25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C30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C35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C40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C45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C50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C55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非预付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单价（含税）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道路砼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/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/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/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/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/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抗折3.5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抗折4.0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抗折4.5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抗折5.0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抗折5.5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抗折6.0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非预付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单价（含税）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砌筑砂浆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/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/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M5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M7.5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M10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M15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M20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M25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M30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/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ind w:left="239" w:leftChars="114" w:firstLine="0" w:firstLineChars="0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非预付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单价（含税）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spacing w:line="300" w:lineRule="auto"/>
        <w:rPr>
          <w:rFonts w:hint="eastAsia" w:ascii="仿宋" w:hAnsi="仿宋" w:eastAsia="仿宋" w:cs="仿宋"/>
          <w:sz w:val="24"/>
        </w:rPr>
      </w:pPr>
    </w:p>
    <w:p>
      <w:pPr>
        <w:spacing w:line="30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二、特殊混凝土在普通混凝土原强度等级价格上加价如下：</w:t>
      </w:r>
    </w:p>
    <w:tbl>
      <w:tblPr>
        <w:tblStyle w:val="5"/>
        <w:tblW w:w="0" w:type="auto"/>
        <w:tblInd w:w="-4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813"/>
        <w:gridCol w:w="813"/>
        <w:gridCol w:w="813"/>
        <w:gridCol w:w="814"/>
        <w:gridCol w:w="814"/>
        <w:gridCol w:w="814"/>
        <w:gridCol w:w="814"/>
        <w:gridCol w:w="814"/>
        <w:gridCol w:w="814"/>
        <w:gridCol w:w="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特殊混凝土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泵</w:t>
            </w:r>
          </w:p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送</w:t>
            </w:r>
          </w:p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砼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水</w:t>
            </w:r>
          </w:p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下</w:t>
            </w:r>
          </w:p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砼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05</w:t>
            </w:r>
          </w:p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石</w:t>
            </w:r>
          </w:p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砼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3天</w:t>
            </w:r>
          </w:p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早强砼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7天</w:t>
            </w:r>
          </w:p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早强砼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膨胀</w:t>
            </w:r>
          </w:p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砼</w:t>
            </w:r>
          </w:p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8%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膨胀</w:t>
            </w:r>
          </w:p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砼</w:t>
            </w:r>
          </w:p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12%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防水</w:t>
            </w:r>
          </w:p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砼</w:t>
            </w:r>
          </w:p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P6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防水</w:t>
            </w:r>
          </w:p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砼</w:t>
            </w:r>
          </w:p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P8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纯</w:t>
            </w:r>
          </w:p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水泥</w:t>
            </w:r>
          </w:p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加价 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</w:tbl>
    <w:p>
      <w:pPr>
        <w:spacing w:line="288" w:lineRule="auto"/>
        <w:ind w:firstLine="480" w:firstLineChars="200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bCs/>
          <w:sz w:val="24"/>
        </w:rPr>
        <w:t>、</w:t>
      </w:r>
      <w:r>
        <w:rPr>
          <w:rFonts w:hint="eastAsia" w:ascii="仿宋" w:hAnsi="仿宋" w:eastAsia="仿宋" w:cs="仿宋"/>
          <w:sz w:val="24"/>
        </w:rPr>
        <w:t>抺灰砂浆在</w:t>
      </w:r>
      <w:r>
        <w:rPr>
          <w:rFonts w:hint="eastAsia" w:ascii="仿宋" w:hAnsi="仿宋" w:eastAsia="仿宋" w:cs="仿宋"/>
          <w:spacing w:val="18"/>
          <w:sz w:val="24"/>
        </w:rPr>
        <w:t>砌筑砂浆的</w:t>
      </w:r>
      <w:r>
        <w:rPr>
          <w:rFonts w:hint="eastAsia" w:ascii="仿宋" w:hAnsi="仿宋" w:eastAsia="仿宋" w:cs="仿宋"/>
          <w:sz w:val="24"/>
        </w:rPr>
        <w:t>基础上加价10元，防水砂浆、地面砂浆在</w:t>
      </w:r>
      <w:r>
        <w:rPr>
          <w:rFonts w:hint="eastAsia" w:ascii="仿宋" w:hAnsi="仿宋" w:eastAsia="仿宋" w:cs="仿宋"/>
          <w:spacing w:val="18"/>
          <w:sz w:val="24"/>
        </w:rPr>
        <w:t>砌筑砂浆的</w:t>
      </w:r>
      <w:r>
        <w:rPr>
          <w:rFonts w:hint="eastAsia" w:ascii="仿宋" w:hAnsi="仿宋" w:eastAsia="仿宋" w:cs="仿宋"/>
          <w:sz w:val="24"/>
        </w:rPr>
        <w:t>基础上加价20元</w:t>
      </w:r>
      <w:r>
        <w:rPr>
          <w:rFonts w:hint="eastAsia" w:ascii="仿宋" w:hAnsi="仿宋" w:eastAsia="仿宋" w:cs="仿宋"/>
          <w:sz w:val="24"/>
          <w:lang w:eastAsia="zh-CN"/>
        </w:rPr>
        <w:t>；</w:t>
      </w:r>
    </w:p>
    <w:p>
      <w:pPr>
        <w:spacing w:line="288" w:lineRule="auto"/>
        <w:ind w:firstLine="480" w:firstLineChars="200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2、</w:t>
      </w:r>
      <w:r>
        <w:rPr>
          <w:rFonts w:hint="eastAsia" w:ascii="仿宋" w:hAnsi="仿宋" w:eastAsia="仿宋" w:cs="仿宋"/>
          <w:sz w:val="24"/>
        </w:rPr>
        <w:t>搅拌车按行规满载供货</w:t>
      </w:r>
      <w:r>
        <w:rPr>
          <w:rFonts w:hint="eastAsia" w:ascii="仿宋" w:hAnsi="仿宋" w:eastAsia="仿宋" w:cs="仿宋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kern w:val="24"/>
          <w:sz w:val="24"/>
        </w:rPr>
        <w:t xml:space="preserve"> M</w:t>
      </w:r>
      <w:r>
        <w:rPr>
          <w:rFonts w:hint="eastAsia" w:ascii="仿宋" w:hAnsi="仿宋" w:eastAsia="仿宋" w:cs="仿宋"/>
          <w:kern w:val="24"/>
          <w:sz w:val="24"/>
          <w:vertAlign w:val="superscript"/>
        </w:rPr>
        <w:t>3</w:t>
      </w:r>
      <w:r>
        <w:rPr>
          <w:rFonts w:hint="eastAsia" w:ascii="仿宋" w:hAnsi="仿宋" w:eastAsia="仿宋" w:cs="仿宋"/>
          <w:sz w:val="24"/>
        </w:rPr>
        <w:t>以上，否则加收空载费【空载费=（</w:t>
      </w:r>
      <w:r>
        <w:rPr>
          <w:rFonts w:hint="eastAsia" w:ascii="仿宋" w:hAnsi="仿宋" w:eastAsia="仿宋" w:cs="仿宋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</w:rPr>
        <w:t>－</w:t>
      </w:r>
      <w:r>
        <w:rPr>
          <w:rFonts w:hint="eastAsia" w:ascii="仿宋" w:hAnsi="仿宋" w:eastAsia="仿宋" w:cs="仿宋"/>
          <w:kern w:val="24"/>
          <w:sz w:val="24"/>
        </w:rPr>
        <w:t>载货量</w:t>
      </w:r>
      <w:r>
        <w:rPr>
          <w:rFonts w:hint="eastAsia" w:ascii="仿宋" w:hAnsi="仿宋" w:eastAsia="仿宋" w:cs="仿宋"/>
          <w:sz w:val="24"/>
        </w:rPr>
        <w:t>）×</w:t>
      </w:r>
      <w:r>
        <w:rPr>
          <w:rFonts w:hint="eastAsia" w:ascii="仿宋" w:hAnsi="仿宋" w:eastAsia="仿宋" w:cs="仿宋"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</w:rPr>
        <w:t>0元/</w:t>
      </w:r>
      <w:r>
        <w:rPr>
          <w:rFonts w:hint="eastAsia" w:ascii="仿宋" w:hAnsi="仿宋" w:eastAsia="仿宋" w:cs="仿宋"/>
          <w:kern w:val="24"/>
          <w:sz w:val="24"/>
        </w:rPr>
        <w:t xml:space="preserve"> M</w:t>
      </w:r>
      <w:r>
        <w:rPr>
          <w:rFonts w:hint="eastAsia" w:ascii="仿宋" w:hAnsi="仿宋" w:eastAsia="仿宋" w:cs="仿宋"/>
          <w:kern w:val="24"/>
          <w:sz w:val="24"/>
          <w:vertAlign w:val="superscript"/>
        </w:rPr>
        <w:t>3</w:t>
      </w:r>
      <w:r>
        <w:rPr>
          <w:rFonts w:hint="eastAsia" w:ascii="仿宋" w:hAnsi="仿宋" w:eastAsia="仿宋" w:cs="仿宋"/>
          <w:sz w:val="24"/>
        </w:rPr>
        <w:t>】</w:t>
      </w:r>
      <w:r>
        <w:rPr>
          <w:rFonts w:hint="eastAsia" w:ascii="仿宋" w:hAnsi="仿宋" w:eastAsia="仿宋" w:cs="仿宋"/>
          <w:sz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3、非预付单价</w:t>
      </w:r>
      <w:r>
        <w:rPr>
          <w:rFonts w:hint="eastAsia" w:ascii="仿宋" w:hAnsi="仿宋" w:eastAsia="仿宋" w:cs="仿宋"/>
          <w:sz w:val="24"/>
        </w:rPr>
        <w:t>：</w:t>
      </w:r>
      <w:r>
        <w:rPr>
          <w:rFonts w:hint="eastAsia" w:ascii="仿宋" w:hAnsi="仿宋" w:eastAsia="仿宋" w:cs="仿宋"/>
          <w:sz w:val="24"/>
          <w:lang w:eastAsia="zh-CN"/>
        </w:rPr>
        <w:t>无预付款，工程结算支付。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4、不考虑运距加价。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5、报价公司必须有生产和销售预拌混凝土经营资质。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6、收货地点：鹤山市境内。</w:t>
      </w:r>
    </w:p>
    <w:p>
      <w:pPr>
        <w:wordWrap w:val="0"/>
        <w:spacing w:line="360" w:lineRule="auto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报价日期：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67A474"/>
    <w:multiLevelType w:val="singleLevel"/>
    <w:tmpl w:val="3767A47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yMjUyY2NlNzhkOTA2NjdhMDZhMmIwZDhkNzJhNGMifQ=="/>
  </w:docVars>
  <w:rsids>
    <w:rsidRoot w:val="003A4780"/>
    <w:rsid w:val="003A4780"/>
    <w:rsid w:val="0043056F"/>
    <w:rsid w:val="004E6711"/>
    <w:rsid w:val="00A67284"/>
    <w:rsid w:val="00B01175"/>
    <w:rsid w:val="00C353BF"/>
    <w:rsid w:val="00C96DB9"/>
    <w:rsid w:val="00F23DD8"/>
    <w:rsid w:val="00FD489E"/>
    <w:rsid w:val="0A5B6658"/>
    <w:rsid w:val="0A99714F"/>
    <w:rsid w:val="0B77131D"/>
    <w:rsid w:val="107A449C"/>
    <w:rsid w:val="15F0514C"/>
    <w:rsid w:val="1A1A3FD1"/>
    <w:rsid w:val="25C0509F"/>
    <w:rsid w:val="2A3D5366"/>
    <w:rsid w:val="31B31FD3"/>
    <w:rsid w:val="351A0346"/>
    <w:rsid w:val="35615AEF"/>
    <w:rsid w:val="3E4D3263"/>
    <w:rsid w:val="42E078CB"/>
    <w:rsid w:val="4516725A"/>
    <w:rsid w:val="492F7C77"/>
    <w:rsid w:val="4AB46A53"/>
    <w:rsid w:val="4D0C40CE"/>
    <w:rsid w:val="4F77609B"/>
    <w:rsid w:val="57FE1557"/>
    <w:rsid w:val="59B2063F"/>
    <w:rsid w:val="59FE6D52"/>
    <w:rsid w:val="5B495134"/>
    <w:rsid w:val="5C5714E7"/>
    <w:rsid w:val="65604CEA"/>
    <w:rsid w:val="68A1569B"/>
    <w:rsid w:val="7C9B3461"/>
    <w:rsid w:val="7FBC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autoRedefine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jhstudio</Company>
  <Pages>2</Pages>
  <Words>381</Words>
  <Characters>449</Characters>
  <Lines>6</Lines>
  <Paragraphs>1</Paragraphs>
  <TotalTime>2</TotalTime>
  <ScaleCrop>false</ScaleCrop>
  <LinksUpToDate>false</LinksUpToDate>
  <CharactersWithSpaces>557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2020-10-27T06:22:00Z</dcterms:created>
  <dc:creator>iwinyeah</dc:creator>
  <cp:lastModifiedBy>Twixters</cp:lastModifiedBy>
  <cp:lastPrinted>2022-08-02T06:33:00Z</cp:lastPrinted>
  <dcterms:modified xsi:type="dcterms:W3CDTF">2024-07-04T01:28:21Z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910CA3838DA145E9B0AF661C16584B76_13</vt:lpwstr>
  </property>
</Properties>
</file>