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hint="eastAsia" w:eastAsia="仿宋_GB2312"/>
          <w:b/>
          <w:bCs/>
          <w:kern w:val="0"/>
          <w:sz w:val="44"/>
          <w:szCs w:val="44"/>
          <w:lang w:eastAsia="zh-CN"/>
        </w:rPr>
        <w:t>响应</w:t>
      </w:r>
      <w:r>
        <w:rPr>
          <w:rFonts w:eastAsia="仿宋_GB2312"/>
          <w:b/>
          <w:bCs/>
          <w:kern w:val="0"/>
          <w:sz w:val="44"/>
          <w:szCs w:val="44"/>
        </w:rPr>
        <w:t>文</w:t>
      </w:r>
      <w:bookmarkStart w:id="0" w:name="_GoBack"/>
      <w:bookmarkEnd w:id="0"/>
      <w:r>
        <w:rPr>
          <w:rFonts w:eastAsia="仿宋_GB2312"/>
          <w:b/>
          <w:bCs/>
          <w:kern w:val="0"/>
          <w:sz w:val="44"/>
          <w:szCs w:val="44"/>
        </w:rPr>
        <w:t>件格式</w:t>
      </w:r>
    </w:p>
    <w:p>
      <w:pPr>
        <w:spacing w:before="156" w:after="156" w:line="600" w:lineRule="exact"/>
        <w:ind w:firstLine="642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</w:t>
      </w:r>
      <w:r>
        <w:rPr>
          <w:rFonts w:hint="eastAsia" w:eastAsia="仿宋_GB2312"/>
          <w:b/>
          <w:spacing w:val="20"/>
          <w:sz w:val="28"/>
          <w:szCs w:val="28"/>
          <w:lang w:eastAsia="zh-CN"/>
        </w:rPr>
        <w:t>响应</w:t>
      </w:r>
      <w:r>
        <w:rPr>
          <w:rFonts w:eastAsia="仿宋_GB2312"/>
          <w:b/>
          <w:spacing w:val="20"/>
          <w:sz w:val="28"/>
          <w:szCs w:val="28"/>
        </w:rPr>
        <w:t>文件封面</w:t>
      </w:r>
    </w:p>
    <w:p>
      <w:pPr>
        <w:spacing w:line="600" w:lineRule="exact"/>
        <w:jc w:val="center"/>
        <w:rPr>
          <w:rFonts w:hint="eastAsia" w:eastAsia="仿宋_GB2312"/>
          <w:b/>
          <w:kern w:val="0"/>
          <w:sz w:val="36"/>
          <w:szCs w:val="36"/>
          <w:lang w:eastAsia="zh-CN"/>
        </w:rPr>
      </w:pPr>
      <w:r>
        <w:rPr>
          <w:rFonts w:eastAsia="仿宋_GB2312"/>
          <w:b/>
          <w:kern w:val="0"/>
          <w:sz w:val="36"/>
          <w:szCs w:val="36"/>
        </w:rPr>
        <w:t>江门市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政务服务和数据管理局</w:t>
      </w:r>
    </w:p>
    <w:p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XXXX服务项目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响应</w:t>
      </w:r>
      <w:r>
        <w:rPr>
          <w:rFonts w:eastAsia="仿宋_GB2312"/>
          <w:b/>
          <w:kern w:val="0"/>
          <w:sz w:val="36"/>
          <w:szCs w:val="36"/>
        </w:rPr>
        <w:t>文件</w:t>
      </w:r>
    </w:p>
    <w:p>
      <w:pPr>
        <w:pStyle w:val="3"/>
        <w:spacing w:line="600" w:lineRule="exact"/>
        <w:ind w:firstLine="2650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>
      <w:pPr>
        <w:spacing w:line="600" w:lineRule="exact"/>
        <w:ind w:firstLine="1446" w:firstLineChars="200"/>
        <w:jc w:val="center"/>
        <w:rPr>
          <w:rFonts w:eastAsia="仿宋_GB2312"/>
          <w:b/>
          <w:sz w:val="72"/>
          <w:szCs w:val="72"/>
        </w:rPr>
      </w:pPr>
    </w:p>
    <w:p>
      <w:pPr>
        <w:spacing w:line="600" w:lineRule="exact"/>
        <w:ind w:firstLine="723" w:firstLineChars="200"/>
        <w:jc w:val="center"/>
        <w:rPr>
          <w:rFonts w:eastAsia="仿宋_GB2312"/>
          <w:b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供应商：　           （盖公章）    　　　　　    </w:t>
      </w: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文件目录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>
      <w:pPr>
        <w:pStyle w:val="2"/>
        <w:spacing w:line="600" w:lineRule="exact"/>
        <w:ind w:firstLine="422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>
      <w:pPr>
        <w:spacing w:line="600" w:lineRule="exact"/>
        <w:ind w:firstLine="562" w:firstLineChars="200"/>
        <w:rPr>
          <w:rFonts w:eastAsia="仿宋_GB2312"/>
          <w:b/>
          <w:bCs/>
          <w:color w:val="000000"/>
          <w:sz w:val="28"/>
        </w:rPr>
      </w:pPr>
    </w:p>
    <w:p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： 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>
      <w:pPr>
        <w:spacing w:before="156" w:after="156" w:line="600" w:lineRule="exact"/>
        <w:ind w:firstLine="413" w:firstLineChars="14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>
      <w:pPr>
        <w:spacing w:before="156" w:after="156" w:line="600" w:lineRule="exact"/>
        <w:ind w:firstLine="562" w:firstLineChars="200"/>
        <w:rPr>
          <w:rFonts w:hint="eastAsia" w:eastAsia="仿宋_GB2312"/>
          <w:b/>
          <w:sz w:val="28"/>
          <w:szCs w:val="28"/>
        </w:rPr>
      </w:pP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文件签署授权委托书（如无需委托则不需要提供）</w:t>
      </w:r>
    </w:p>
    <w:p>
      <w:pPr>
        <w:pStyle w:val="2"/>
        <w:spacing w:line="600" w:lineRule="exact"/>
        <w:ind w:firstLine="422" w:firstLineChars="20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有效期：                    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日。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2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</w:t>
      </w:r>
      <w:r>
        <w:rPr>
          <w:rFonts w:hint="eastAsia" w:eastAsia="仿宋_GB2312"/>
          <w:b/>
          <w:sz w:val="28"/>
          <w:szCs w:val="28"/>
          <w:lang w:eastAsia="zh-CN"/>
        </w:rPr>
        <w:t>供应商响应</w:t>
      </w:r>
      <w:r>
        <w:rPr>
          <w:rFonts w:eastAsia="仿宋_GB2312"/>
          <w:b/>
          <w:sz w:val="28"/>
          <w:szCs w:val="28"/>
        </w:rPr>
        <w:t>函</w:t>
      </w:r>
    </w:p>
    <w:p>
      <w:pPr>
        <w:spacing w:line="60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供应商响应</w:t>
      </w:r>
      <w:r>
        <w:rPr>
          <w:rFonts w:eastAsia="仿宋_GB2312"/>
          <w:b/>
          <w:sz w:val="32"/>
          <w:szCs w:val="32"/>
        </w:rPr>
        <w:t>函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hint="default" w:eastAsia="仿宋_GB2312"/>
          <w:color w:val="auto"/>
          <w:sz w:val="24"/>
          <w:lang w:val="en-US" w:eastAsia="zh-CN"/>
        </w:rPr>
      </w:pPr>
      <w:r>
        <w:rPr>
          <w:rFonts w:eastAsia="仿宋_GB2312"/>
          <w:sz w:val="24"/>
        </w:rPr>
        <w:t>1．根据你方《关于</w:t>
      </w:r>
      <w:r>
        <w:rPr>
          <w:rFonts w:hint="default" w:eastAsia="仿宋_GB2312"/>
          <w:sz w:val="24"/>
        </w:rPr>
        <w:t>XXXX</w:t>
      </w:r>
      <w:r>
        <w:rPr>
          <w:rFonts w:eastAsia="仿宋_GB2312"/>
          <w:sz w:val="24"/>
        </w:rPr>
        <w:t>》的采购公告》，遵照《中华人民共和政府采购法等法律法规的规定，</w:t>
      </w:r>
      <w:r>
        <w:rPr>
          <w:rFonts w:eastAsia="仿宋_GB2312"/>
          <w:color w:val="auto"/>
          <w:sz w:val="24"/>
        </w:rPr>
        <w:t>经研究，我方愿按采购要求</w:t>
      </w:r>
      <w:r>
        <w:rPr>
          <w:rFonts w:hint="eastAsia" w:eastAsia="仿宋_GB2312"/>
          <w:color w:val="auto"/>
          <w:sz w:val="24"/>
        </w:rPr>
        <w:t>提供</w:t>
      </w:r>
      <w:r>
        <w:rPr>
          <w:rFonts w:hint="eastAsia" w:eastAsia="仿宋_GB2312"/>
          <w:color w:val="auto"/>
          <w:sz w:val="24"/>
          <w:lang w:eastAsia="zh-CN"/>
        </w:rPr>
        <w:t>以下</w:t>
      </w:r>
      <w:r>
        <w:rPr>
          <w:rFonts w:hint="eastAsia" w:eastAsia="仿宋_GB2312"/>
          <w:color w:val="auto"/>
          <w:sz w:val="24"/>
        </w:rPr>
        <w:t>服务</w:t>
      </w:r>
      <w:r>
        <w:rPr>
          <w:rFonts w:hint="eastAsia" w:eastAsia="仿宋_GB2312"/>
          <w:color w:val="auto"/>
          <w:sz w:val="24"/>
          <w:lang w:eastAsia="zh-CN"/>
        </w:rPr>
        <w:t>：（附报价表）</w:t>
      </w:r>
      <w:r>
        <w:rPr>
          <w:rFonts w:eastAsia="仿宋_GB2312"/>
          <w:color w:val="auto"/>
          <w:sz w:val="24"/>
        </w:rPr>
        <w:t xml:space="preserve"> </w:t>
      </w:r>
      <w:r>
        <w:rPr>
          <w:rFonts w:hint="eastAsia" w:eastAsia="仿宋_GB2312"/>
          <w:color w:val="auto"/>
          <w:sz w:val="24"/>
          <w:lang w:val="en-US" w:eastAsia="zh-CN"/>
        </w:rPr>
        <w:t>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2．我方已仔细研究采购文件，包括澄清公告（如有）及有关附件。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3．一旦我方成为成交供应商，我方保证按采购文件规定的时间完成服务。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4.我方接受采购文件中的款项支付条件。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5.如果我方成为成交供应商，我方将按采购文件要求与采购单位签订正式合同，本</w:t>
      </w:r>
      <w:r>
        <w:rPr>
          <w:rFonts w:hint="eastAsia" w:eastAsia="仿宋_GB2312"/>
          <w:sz w:val="24"/>
          <w:lang w:eastAsia="zh-CN"/>
        </w:rPr>
        <w:t>响应</w:t>
      </w:r>
      <w:r>
        <w:rPr>
          <w:rFonts w:eastAsia="仿宋_GB2312"/>
          <w:sz w:val="24"/>
        </w:rPr>
        <w:t>书和贵方的采购文件，以及相应的澄清公告，将构成正式供货合同及合同附件的基础。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6 、</w:t>
      </w: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7、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日期当天信用中国和信用江门的截图信息；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8、</w:t>
      </w:r>
      <w:r>
        <w:rPr>
          <w:rFonts w:eastAsia="仿宋_GB2312"/>
          <w:b/>
          <w:sz w:val="28"/>
          <w:szCs w:val="28"/>
        </w:rPr>
        <w:t>报价文件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9、</w:t>
      </w:r>
      <w:r>
        <w:rPr>
          <w:rFonts w:eastAsia="仿宋_GB2312"/>
          <w:b/>
          <w:sz w:val="28"/>
          <w:szCs w:val="28"/>
        </w:rPr>
        <w:t>技术能力介绍和相关证明材料；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10、</w:t>
      </w:r>
      <w:r>
        <w:rPr>
          <w:rFonts w:eastAsia="仿宋_GB2312"/>
          <w:b/>
          <w:sz w:val="28"/>
          <w:szCs w:val="28"/>
        </w:rPr>
        <w:t>整体工作方案；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11、</w:t>
      </w:r>
      <w:r>
        <w:rPr>
          <w:rFonts w:eastAsia="仿宋_GB2312"/>
          <w:b/>
          <w:sz w:val="28"/>
          <w:szCs w:val="28"/>
        </w:rPr>
        <w:t>商务能力介绍和相关证明材料、同类业绩、服务承诺等；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12、其他材料（</w:t>
      </w:r>
      <w:r>
        <w:rPr>
          <w:rFonts w:hint="eastAsia" w:eastAsia="仿宋_GB2312"/>
          <w:b/>
          <w:sz w:val="28"/>
          <w:szCs w:val="28"/>
          <w:lang w:eastAsia="zh-CN"/>
        </w:rPr>
        <w:t>如有</w:t>
      </w:r>
      <w:r>
        <w:rPr>
          <w:rFonts w:eastAsia="仿宋_GB2312"/>
          <w:b/>
          <w:bCs/>
          <w:sz w:val="28"/>
          <w:szCs w:val="28"/>
        </w:rPr>
        <w:t>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TI3NjdmNWVjNmE0ZTc5ZGQ4ODgyYTU1Y2VlNTEifQ=="/>
  </w:docVars>
  <w:rsids>
    <w:rsidRoot w:val="00403AE9"/>
    <w:rsid w:val="00403AE9"/>
    <w:rsid w:val="00567BC2"/>
    <w:rsid w:val="008958E2"/>
    <w:rsid w:val="008B4FC5"/>
    <w:rsid w:val="008D3477"/>
    <w:rsid w:val="00961FBC"/>
    <w:rsid w:val="00C073C7"/>
    <w:rsid w:val="00C6162A"/>
    <w:rsid w:val="00CC6158"/>
    <w:rsid w:val="00D82C30"/>
    <w:rsid w:val="17F729CE"/>
    <w:rsid w:val="1EFF5EE4"/>
    <w:rsid w:val="3FDDA527"/>
    <w:rsid w:val="457C4E0E"/>
    <w:rsid w:val="5FF7AB7A"/>
    <w:rsid w:val="6FFD0FBE"/>
    <w:rsid w:val="7DBB4CD5"/>
    <w:rsid w:val="7E0D6B70"/>
    <w:rsid w:val="7EF3AD8E"/>
    <w:rsid w:val="7F5EC5F2"/>
    <w:rsid w:val="7FF7A6B3"/>
    <w:rsid w:val="7FFF92AD"/>
    <w:rsid w:val="B0B5834A"/>
    <w:rsid w:val="B7BF14DA"/>
    <w:rsid w:val="BDFF2C96"/>
    <w:rsid w:val="BE3ED0BF"/>
    <w:rsid w:val="CEB72139"/>
    <w:rsid w:val="DDBB239A"/>
    <w:rsid w:val="DFEFB2A8"/>
    <w:rsid w:val="EFB1B4E0"/>
    <w:rsid w:val="F7FF8871"/>
    <w:rsid w:val="FDD9375E"/>
    <w:rsid w:val="FE3B3A5E"/>
    <w:rsid w:val="FEFB741D"/>
    <w:rsid w:val="FF7C5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link w:val="2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991</Words>
  <Characters>1003</Characters>
  <Lines>10</Lines>
  <Paragraphs>3</Paragraphs>
  <TotalTime>19</TotalTime>
  <ScaleCrop>false</ScaleCrop>
  <LinksUpToDate>false</LinksUpToDate>
  <CharactersWithSpaces>1352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2021-08-11T11:25:00Z</dcterms:created>
  <dc:creator>张海盈</dc:creator>
  <cp:lastModifiedBy>孔尊权</cp:lastModifiedBy>
  <dcterms:modified xsi:type="dcterms:W3CDTF">2024-06-21T07:17:35Z</dcterms:modified>
  <dc:title>附件2-1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B36ADBAC4D59B9B5032475666D7C2658</vt:lpwstr>
  </property>
</Properties>
</file>