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FD" w:rsidRPr="00F164AC" w:rsidRDefault="00A64391">
      <w:pPr>
        <w:pStyle w:val="20"/>
        <w:widowControl/>
        <w:spacing w:line="600" w:lineRule="exact"/>
        <w:rPr>
          <w:rFonts w:ascii="黑体" w:eastAsia="黑体" w:hAnsi="黑体" w:cs="黑体"/>
          <w:sz w:val="32"/>
          <w:szCs w:val="32"/>
        </w:rPr>
      </w:pPr>
      <w:r w:rsidRPr="00F164AC">
        <w:rPr>
          <w:rFonts w:ascii="黑体" w:eastAsia="黑体" w:hAnsi="黑体" w:cs="黑体" w:hint="eastAsia"/>
          <w:sz w:val="32"/>
          <w:szCs w:val="32"/>
        </w:rPr>
        <w:t>附件3：合同模板</w:t>
      </w:r>
    </w:p>
    <w:p w:rsidR="00CE05FD" w:rsidRPr="00F164AC" w:rsidRDefault="00CE05FD">
      <w:pPr>
        <w:pStyle w:val="20"/>
        <w:widowControl/>
        <w:spacing w:line="600" w:lineRule="exact"/>
        <w:jc w:val="center"/>
        <w:rPr>
          <w:rFonts w:ascii="方正小标宋简体" w:eastAsia="方正小标宋简体" w:hAnsi="方正小标宋简体" w:cs="方正小标宋简体"/>
          <w:sz w:val="44"/>
          <w:szCs w:val="44"/>
        </w:rPr>
      </w:pPr>
    </w:p>
    <w:p w:rsidR="00810D3B" w:rsidRPr="00F164AC" w:rsidRDefault="00810D3B">
      <w:pPr>
        <w:pStyle w:val="20"/>
        <w:widowControl/>
        <w:spacing w:line="600" w:lineRule="exact"/>
        <w:jc w:val="center"/>
        <w:rPr>
          <w:rFonts w:ascii="方正小标宋简体" w:eastAsia="方正小标宋简体" w:hAnsi="方正小标宋简体" w:cs="方正小标宋简体"/>
          <w:sz w:val="44"/>
          <w:szCs w:val="44"/>
        </w:rPr>
      </w:pPr>
      <w:r w:rsidRPr="00F164AC">
        <w:rPr>
          <w:rFonts w:ascii="方正小标宋简体" w:eastAsia="方正小标宋简体" w:hAnsi="方正小标宋简体" w:cs="方正小标宋简体" w:hint="eastAsia"/>
          <w:sz w:val="44"/>
          <w:szCs w:val="44"/>
        </w:rPr>
        <w:t>江门市消费者权益保护委员会2024年</w:t>
      </w:r>
    </w:p>
    <w:p w:rsidR="00810D3B" w:rsidRPr="00F164AC" w:rsidRDefault="00810D3B">
      <w:pPr>
        <w:pStyle w:val="20"/>
        <w:widowControl/>
        <w:spacing w:line="600" w:lineRule="exact"/>
        <w:jc w:val="center"/>
        <w:rPr>
          <w:rFonts w:ascii="方正小标宋简体" w:eastAsia="方正小标宋简体" w:hAnsi="方正小标宋简体" w:cs="方正小标宋简体"/>
          <w:sz w:val="44"/>
          <w:szCs w:val="44"/>
        </w:rPr>
      </w:pPr>
      <w:r w:rsidRPr="00F164AC">
        <w:rPr>
          <w:rFonts w:ascii="方正小标宋简体" w:eastAsia="方正小标宋简体" w:hAnsi="方正小标宋简体" w:cs="方正小标宋简体" w:hint="eastAsia"/>
          <w:sz w:val="44"/>
          <w:szCs w:val="44"/>
        </w:rPr>
        <w:t>放心消费“双承诺”活动</w:t>
      </w:r>
    </w:p>
    <w:p w:rsidR="00CE05FD" w:rsidRPr="00F164AC" w:rsidRDefault="00810D3B">
      <w:pPr>
        <w:pStyle w:val="20"/>
        <w:widowControl/>
        <w:spacing w:line="600" w:lineRule="exact"/>
        <w:jc w:val="center"/>
        <w:rPr>
          <w:rFonts w:ascii="方正小标宋简体" w:eastAsia="方正小标宋简体" w:hAnsi="方正小标宋简体" w:cs="方正小标宋简体"/>
          <w:sz w:val="44"/>
          <w:szCs w:val="44"/>
        </w:rPr>
      </w:pPr>
      <w:r w:rsidRPr="00F164AC">
        <w:rPr>
          <w:rFonts w:ascii="方正小标宋简体" w:eastAsia="方正小标宋简体" w:hAnsi="方正小标宋简体" w:cs="方正小标宋简体" w:hint="eastAsia"/>
          <w:sz w:val="44"/>
          <w:szCs w:val="44"/>
        </w:rPr>
        <w:t>服务测评项目</w:t>
      </w:r>
      <w:r w:rsidR="00A64391" w:rsidRPr="00F164AC">
        <w:rPr>
          <w:rFonts w:ascii="方正小标宋简体" w:eastAsia="方正小标宋简体" w:hAnsi="方正小标宋简体" w:cs="方正小标宋简体" w:hint="eastAsia"/>
          <w:sz w:val="44"/>
          <w:szCs w:val="44"/>
        </w:rPr>
        <w:t>合同</w:t>
      </w:r>
    </w:p>
    <w:p w:rsidR="00CE05FD" w:rsidRPr="00F164AC" w:rsidRDefault="00CE05FD">
      <w:pPr>
        <w:spacing w:line="480" w:lineRule="exact"/>
        <w:jc w:val="center"/>
        <w:rPr>
          <w:rFonts w:ascii="宋体" w:eastAsia="宋体" w:hAnsi="宋体" w:cs="宋体"/>
          <w:b/>
          <w:sz w:val="32"/>
          <w:szCs w:val="32"/>
          <w:shd w:val="clear" w:color="auto" w:fill="FFFFFF"/>
        </w:rPr>
      </w:pPr>
    </w:p>
    <w:p w:rsidR="00CE05FD" w:rsidRPr="00F164AC" w:rsidRDefault="00A64391">
      <w:pPr>
        <w:spacing w:line="480" w:lineRule="exact"/>
        <w:rPr>
          <w:rFonts w:ascii="仿宋" w:eastAsia="仿宋" w:hAnsi="仿宋" w:cs="仿宋"/>
          <w:b/>
          <w:sz w:val="28"/>
          <w:szCs w:val="28"/>
          <w:u w:val="single"/>
        </w:rPr>
      </w:pPr>
      <w:r w:rsidRPr="00F164AC">
        <w:rPr>
          <w:rFonts w:ascii="仿宋" w:eastAsia="仿宋" w:hAnsi="仿宋" w:cs="仿宋" w:hint="eastAsia"/>
          <w:b/>
          <w:bCs/>
          <w:sz w:val="28"/>
          <w:szCs w:val="28"/>
        </w:rPr>
        <w:t>甲方</w:t>
      </w:r>
      <w:r w:rsidRPr="00F164AC">
        <w:rPr>
          <w:rFonts w:ascii="仿宋" w:eastAsia="仿宋" w:hAnsi="仿宋" w:cs="仿宋" w:hint="eastAsia"/>
          <w:sz w:val="28"/>
          <w:szCs w:val="28"/>
        </w:rPr>
        <w:t>：</w:t>
      </w:r>
      <w:r w:rsidRPr="00F164AC">
        <w:rPr>
          <w:rFonts w:ascii="仿宋" w:eastAsia="仿宋" w:hAnsi="仿宋" w:cs="仿宋" w:hint="eastAsia"/>
          <w:bCs/>
          <w:sz w:val="28"/>
          <w:szCs w:val="28"/>
          <w:u w:val="single"/>
        </w:rPr>
        <w:t>江门市消费者权益保护委员会</w:t>
      </w:r>
    </w:p>
    <w:p w:rsidR="00CE05FD" w:rsidRPr="00F164AC" w:rsidRDefault="00A64391">
      <w:pPr>
        <w:spacing w:line="480" w:lineRule="exact"/>
        <w:rPr>
          <w:rFonts w:ascii="仿宋" w:eastAsia="仿宋" w:hAnsi="仿宋" w:cs="仿宋"/>
          <w:sz w:val="28"/>
          <w:szCs w:val="28"/>
          <w:u w:val="single"/>
        </w:rPr>
      </w:pPr>
      <w:r w:rsidRPr="00F164AC">
        <w:rPr>
          <w:rFonts w:ascii="仿宋" w:eastAsia="仿宋" w:hAnsi="仿宋" w:cs="仿宋" w:hint="eastAsia"/>
          <w:sz w:val="28"/>
          <w:szCs w:val="28"/>
        </w:rPr>
        <w:t>地址：</w:t>
      </w:r>
      <w:r w:rsidR="00857051" w:rsidRPr="00F164AC">
        <w:rPr>
          <w:rFonts w:ascii="仿宋" w:eastAsia="仿宋" w:hAnsi="仿宋" w:cs="仿宋"/>
          <w:sz w:val="28"/>
          <w:szCs w:val="28"/>
        </w:rPr>
        <w:t xml:space="preserve"> </w:t>
      </w:r>
      <w:r w:rsidRPr="00F164AC">
        <w:rPr>
          <w:rFonts w:ascii="仿宋" w:eastAsia="仿宋" w:hAnsi="仿宋" w:cs="仿宋" w:hint="eastAsia"/>
          <w:sz w:val="28"/>
          <w:szCs w:val="28"/>
          <w:u w:val="single"/>
        </w:rPr>
        <w:t>江门市蓬江区东华二路</w:t>
      </w:r>
      <w:r w:rsidRPr="00F164AC">
        <w:rPr>
          <w:rFonts w:ascii="仿宋" w:eastAsia="仿宋" w:hAnsi="仿宋" w:cs="仿宋"/>
          <w:sz w:val="28"/>
          <w:szCs w:val="28"/>
          <w:u w:val="single"/>
        </w:rPr>
        <w:t>7号</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sz w:val="28"/>
          <w:szCs w:val="28"/>
        </w:rPr>
        <w:t>联系人：</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sz w:val="28"/>
          <w:szCs w:val="28"/>
        </w:rPr>
        <w:t>电话：</w:t>
      </w:r>
      <w:r w:rsidRPr="00F164AC">
        <w:rPr>
          <w:rFonts w:ascii="仿宋" w:eastAsia="仿宋" w:hAnsi="仿宋" w:cs="仿宋"/>
          <w:sz w:val="28"/>
          <w:szCs w:val="28"/>
        </w:rPr>
        <w:t xml:space="preserve"> </w:t>
      </w:r>
    </w:p>
    <w:p w:rsidR="00CE05FD" w:rsidRPr="00F164AC" w:rsidRDefault="00A64391">
      <w:pPr>
        <w:spacing w:line="480" w:lineRule="exact"/>
        <w:rPr>
          <w:rFonts w:ascii="仿宋" w:eastAsia="仿宋" w:hAnsi="仿宋" w:cs="仿宋"/>
          <w:b/>
          <w:sz w:val="28"/>
          <w:szCs w:val="28"/>
          <w:u w:val="single"/>
        </w:rPr>
      </w:pPr>
      <w:r w:rsidRPr="00F164AC">
        <w:rPr>
          <w:rFonts w:ascii="仿宋" w:eastAsia="仿宋" w:hAnsi="仿宋" w:cs="仿宋" w:hint="eastAsia"/>
          <w:b/>
          <w:bCs/>
          <w:sz w:val="28"/>
          <w:szCs w:val="28"/>
        </w:rPr>
        <w:t>乙方</w:t>
      </w:r>
      <w:r w:rsidRPr="00F164AC">
        <w:rPr>
          <w:rFonts w:ascii="仿宋" w:eastAsia="仿宋" w:hAnsi="仿宋" w:cs="仿宋" w:hint="eastAsia"/>
          <w:sz w:val="28"/>
          <w:szCs w:val="28"/>
        </w:rPr>
        <w:t>：</w:t>
      </w:r>
      <w:r w:rsidRPr="00F164AC">
        <w:rPr>
          <w:rFonts w:ascii="仿宋" w:eastAsia="仿宋" w:hAnsi="仿宋" w:cs="仿宋"/>
          <w:sz w:val="28"/>
          <w:szCs w:val="28"/>
        </w:rPr>
        <w:t xml:space="preserve"> </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sz w:val="28"/>
          <w:szCs w:val="28"/>
        </w:rPr>
        <w:t>地址：</w:t>
      </w:r>
      <w:r w:rsidRPr="00F164AC">
        <w:rPr>
          <w:rFonts w:ascii="仿宋" w:eastAsia="仿宋" w:hAnsi="仿宋" w:cs="仿宋"/>
          <w:sz w:val="28"/>
          <w:szCs w:val="28"/>
        </w:rPr>
        <w:t xml:space="preserve"> </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sz w:val="28"/>
          <w:szCs w:val="28"/>
        </w:rPr>
        <w:t>联系人：</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sz w:val="28"/>
          <w:szCs w:val="28"/>
        </w:rPr>
        <w:t>电话：</w:t>
      </w:r>
      <w:r w:rsidRPr="00F164AC">
        <w:rPr>
          <w:rFonts w:ascii="仿宋" w:eastAsia="仿宋" w:hAnsi="仿宋" w:cs="仿宋"/>
          <w:sz w:val="28"/>
          <w:szCs w:val="28"/>
        </w:rPr>
        <w:t xml:space="preserve"> </w:t>
      </w:r>
    </w:p>
    <w:p w:rsidR="00CE05FD" w:rsidRPr="00F164AC" w:rsidRDefault="00CE05FD">
      <w:pPr>
        <w:spacing w:line="480" w:lineRule="exact"/>
        <w:rPr>
          <w:rFonts w:ascii="仿宋" w:eastAsia="仿宋" w:hAnsi="仿宋" w:cs="仿宋"/>
          <w:sz w:val="28"/>
          <w:szCs w:val="28"/>
          <w:shd w:val="clear" w:color="auto" w:fill="FFFFFF"/>
        </w:rPr>
      </w:pPr>
    </w:p>
    <w:p w:rsidR="00CE05FD" w:rsidRPr="00F164AC" w:rsidRDefault="00A64391" w:rsidP="007D3012">
      <w:pPr>
        <w:widowControl/>
        <w:spacing w:line="480" w:lineRule="exact"/>
        <w:ind w:firstLineChars="221" w:firstLine="619"/>
        <w:rPr>
          <w:rFonts w:ascii="仿宋" w:eastAsia="仿宋" w:hAnsi="仿宋" w:cs="仿宋"/>
          <w:b/>
          <w:bCs/>
          <w:sz w:val="28"/>
          <w:szCs w:val="28"/>
        </w:rPr>
      </w:pPr>
      <w:r w:rsidRPr="00F164AC">
        <w:rPr>
          <w:rFonts w:ascii="仿宋" w:eastAsia="仿宋" w:hAnsi="仿宋" w:cs="仿宋" w:hint="eastAsia"/>
          <w:sz w:val="28"/>
          <w:szCs w:val="28"/>
        </w:rPr>
        <w:t>甲、乙双方根据</w:t>
      </w:r>
      <w:r w:rsidR="00857051" w:rsidRPr="00F164AC">
        <w:rPr>
          <w:rFonts w:ascii="仿宋" w:eastAsia="仿宋" w:hAnsi="仿宋" w:cs="仿宋" w:hint="eastAsia"/>
          <w:sz w:val="28"/>
          <w:szCs w:val="28"/>
        </w:rPr>
        <w:t>“</w:t>
      </w:r>
      <w:r w:rsidR="00810D3B" w:rsidRPr="00F164AC">
        <w:rPr>
          <w:rFonts w:ascii="仿宋" w:eastAsia="仿宋" w:hAnsi="仿宋" w:cs="仿宋" w:hint="eastAsia"/>
          <w:sz w:val="28"/>
          <w:szCs w:val="28"/>
        </w:rPr>
        <w:t>江门市消费者权益保护委员会2024年放心消费‘双承诺’活动服务测评项目</w:t>
      </w:r>
      <w:r w:rsidR="00857051" w:rsidRPr="00F164AC">
        <w:rPr>
          <w:rFonts w:ascii="仿宋" w:eastAsia="仿宋" w:hAnsi="仿宋" w:cs="仿宋" w:hint="eastAsia"/>
          <w:sz w:val="28"/>
          <w:szCs w:val="28"/>
        </w:rPr>
        <w:t>”</w:t>
      </w:r>
      <w:r w:rsidRPr="00F164AC">
        <w:rPr>
          <w:rFonts w:ascii="仿宋" w:eastAsia="仿宋" w:hAnsi="仿宋" w:cs="仿宋" w:hint="eastAsia"/>
          <w:sz w:val="28"/>
          <w:szCs w:val="28"/>
        </w:rPr>
        <w:t>（项目编号：</w:t>
      </w:r>
      <w:r w:rsidR="00EA0E48">
        <w:rPr>
          <w:rFonts w:ascii="仿宋" w:eastAsia="仿宋" w:hAnsi="仿宋" w:cs="仿宋" w:hint="eastAsia"/>
          <w:sz w:val="28"/>
          <w:szCs w:val="28"/>
        </w:rPr>
        <w:t>20240601</w:t>
      </w:r>
      <w:r w:rsidRPr="00F164AC">
        <w:rPr>
          <w:rFonts w:ascii="仿宋" w:eastAsia="仿宋" w:hAnsi="仿宋" w:cs="仿宋" w:hint="eastAsia"/>
          <w:sz w:val="28"/>
          <w:szCs w:val="28"/>
        </w:rPr>
        <w:t>）（以下简称项目）的采购公告、项目招标结果公告的要求，按照《中华人民共和国民法典》</w:t>
      </w:r>
      <w:r w:rsidR="00857051" w:rsidRPr="00F164AC">
        <w:rPr>
          <w:rFonts w:ascii="仿宋" w:eastAsia="仿宋" w:hAnsi="仿宋" w:cs="仿宋" w:hint="eastAsia"/>
          <w:sz w:val="28"/>
          <w:szCs w:val="28"/>
        </w:rPr>
        <w:t>、</w:t>
      </w:r>
      <w:r w:rsidRPr="00F164AC">
        <w:rPr>
          <w:rFonts w:ascii="仿宋" w:eastAsia="仿宋" w:hAnsi="仿宋" w:cs="仿宋" w:hint="eastAsia"/>
          <w:sz w:val="28"/>
          <w:szCs w:val="28"/>
        </w:rPr>
        <w:t>《中华人民共和国政府采购法》及其实施条例等相关法律法规的规定，经双方协商，本着平等互利和诚实信用的原则，一致同意签订本合同如下：</w:t>
      </w:r>
      <w:r w:rsidRPr="00F164AC">
        <w:rPr>
          <w:rFonts w:ascii="仿宋" w:eastAsia="仿宋" w:hAnsi="仿宋" w:cs="仿宋"/>
          <w:sz w:val="28"/>
          <w:szCs w:val="28"/>
        </w:rPr>
        <w:t xml:space="preserve"> </w:t>
      </w:r>
    </w:p>
    <w:p w:rsidR="00CE05FD" w:rsidRPr="00F164AC" w:rsidRDefault="00A64391">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第一条</w:t>
      </w:r>
      <w:r w:rsidRPr="00F164AC">
        <w:rPr>
          <w:rFonts w:ascii="仿宋" w:eastAsia="仿宋" w:hAnsi="仿宋" w:cs="仿宋"/>
          <w:b/>
          <w:bCs/>
          <w:sz w:val="28"/>
          <w:szCs w:val="28"/>
        </w:rPr>
        <w:t xml:space="preserve">  项目内容 </w:t>
      </w:r>
    </w:p>
    <w:p w:rsidR="00CE05FD" w:rsidRPr="00F164AC" w:rsidRDefault="00810D3B" w:rsidP="00857051">
      <w:pPr>
        <w:widowControl/>
        <w:spacing w:line="480" w:lineRule="exact"/>
        <w:ind w:firstLineChars="221" w:firstLine="619"/>
        <w:rPr>
          <w:rFonts w:ascii="仿宋" w:eastAsia="仿宋" w:hAnsi="仿宋" w:cs="仿宋"/>
          <w:sz w:val="28"/>
          <w:szCs w:val="28"/>
        </w:rPr>
      </w:pPr>
      <w:r w:rsidRPr="00F164AC">
        <w:rPr>
          <w:rFonts w:ascii="仿宋" w:eastAsia="仿宋" w:hAnsi="仿宋" w:cs="仿宋" w:hint="eastAsia"/>
          <w:sz w:val="28"/>
          <w:szCs w:val="28"/>
        </w:rPr>
        <w:t>为总结江门市放心消费“双承诺”活动的工作成果，分析当前活动存在的主要问题并提出解决路径，进一步提升放心消费“双承诺”活动的品牌效应，甲方委托</w:t>
      </w:r>
      <w:r w:rsidR="000761D0" w:rsidRPr="00F164AC">
        <w:rPr>
          <w:rFonts w:ascii="仿宋" w:eastAsia="仿宋" w:hAnsi="仿宋" w:cs="仿宋" w:hint="eastAsia"/>
          <w:sz w:val="28"/>
          <w:szCs w:val="28"/>
        </w:rPr>
        <w:t>乙方</w:t>
      </w:r>
      <w:r w:rsidRPr="00F164AC">
        <w:rPr>
          <w:rFonts w:ascii="仿宋" w:eastAsia="仿宋" w:hAnsi="仿宋" w:cs="仿宋" w:hint="eastAsia"/>
          <w:sz w:val="28"/>
          <w:szCs w:val="28"/>
        </w:rPr>
        <w:t>协助开展江门市放心消费“双承诺”活动服务测评项目。</w:t>
      </w:r>
      <w:r w:rsidR="00A64391" w:rsidRPr="00F164AC">
        <w:rPr>
          <w:rFonts w:ascii="仿宋" w:eastAsia="仿宋" w:hAnsi="仿宋" w:cs="仿宋" w:hint="eastAsia"/>
          <w:sz w:val="28"/>
          <w:szCs w:val="28"/>
        </w:rPr>
        <w:t>具体工作内容及要求如下：</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（一）</w:t>
      </w:r>
      <w:r w:rsidR="003517F0" w:rsidRPr="00F164AC">
        <w:rPr>
          <w:rFonts w:ascii="仿宋" w:eastAsia="仿宋" w:hAnsi="仿宋" w:cs="仿宋" w:hint="eastAsia"/>
          <w:sz w:val="28"/>
          <w:szCs w:val="28"/>
        </w:rPr>
        <w:t>开展测评调查</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1、</w:t>
      </w:r>
      <w:r w:rsidR="003517F0" w:rsidRPr="00F164AC">
        <w:rPr>
          <w:rFonts w:ascii="仿宋" w:eastAsia="仿宋" w:hAnsi="仿宋" w:cs="仿宋" w:hint="eastAsia"/>
          <w:sz w:val="28"/>
          <w:szCs w:val="28"/>
        </w:rPr>
        <w:t>面向全</w:t>
      </w:r>
      <w:r w:rsidR="003517F0" w:rsidRPr="00F164AC">
        <w:rPr>
          <w:rFonts w:ascii="仿宋" w:eastAsia="仿宋" w:hAnsi="仿宋" w:cs="仿宋"/>
          <w:sz w:val="28"/>
          <w:szCs w:val="28"/>
        </w:rPr>
        <w:t>市</w:t>
      </w:r>
      <w:r w:rsidR="003517F0" w:rsidRPr="00F164AC">
        <w:rPr>
          <w:rFonts w:ascii="仿宋" w:eastAsia="仿宋" w:hAnsi="仿宋" w:cs="仿宋" w:hint="eastAsia"/>
          <w:sz w:val="28"/>
          <w:szCs w:val="28"/>
        </w:rPr>
        <w:t>4</w:t>
      </w:r>
      <w:r w:rsidR="003517F0" w:rsidRPr="00F164AC">
        <w:rPr>
          <w:rFonts w:ascii="仿宋" w:eastAsia="仿宋" w:hAnsi="仿宋" w:cs="仿宋"/>
          <w:sz w:val="28"/>
          <w:szCs w:val="28"/>
        </w:rPr>
        <w:t>00</w:t>
      </w:r>
      <w:r w:rsidR="003517F0" w:rsidRPr="00F164AC">
        <w:rPr>
          <w:rFonts w:ascii="仿宋" w:eastAsia="仿宋" w:hAnsi="仿宋" w:cs="仿宋" w:hint="eastAsia"/>
          <w:sz w:val="28"/>
          <w:szCs w:val="28"/>
        </w:rPr>
        <w:t>名消费者开展问卷调查，深入了解消费者关于“双承诺”活动的满意度、消费需求以及意见和建议等。</w:t>
      </w:r>
      <w:r w:rsidR="003517F0" w:rsidRPr="00F164AC">
        <w:rPr>
          <w:rFonts w:ascii="仿宋" w:eastAsia="仿宋" w:hAnsi="仿宋" w:cs="仿宋"/>
          <w:sz w:val="28"/>
          <w:szCs w:val="28"/>
        </w:rPr>
        <w:t>四市三区分布比例为：蓬江区</w:t>
      </w:r>
      <w:r w:rsidR="003517F0" w:rsidRPr="00F164AC">
        <w:rPr>
          <w:rFonts w:ascii="仿宋" w:eastAsia="仿宋" w:hAnsi="仿宋" w:cs="仿宋" w:hint="eastAsia"/>
          <w:sz w:val="28"/>
          <w:szCs w:val="28"/>
        </w:rPr>
        <w:t>80</w:t>
      </w:r>
      <w:r w:rsidR="003517F0" w:rsidRPr="00F164AC">
        <w:rPr>
          <w:rFonts w:ascii="仿宋" w:eastAsia="仿宋" w:hAnsi="仿宋" w:cs="仿宋"/>
          <w:sz w:val="28"/>
          <w:szCs w:val="28"/>
        </w:rPr>
        <w:t>人、江海区</w:t>
      </w:r>
      <w:r w:rsidR="003517F0" w:rsidRPr="00F164AC">
        <w:rPr>
          <w:rFonts w:ascii="仿宋" w:eastAsia="仿宋" w:hAnsi="仿宋" w:cs="仿宋" w:hint="eastAsia"/>
          <w:sz w:val="28"/>
          <w:szCs w:val="28"/>
        </w:rPr>
        <w:t>40</w:t>
      </w:r>
      <w:r w:rsidR="003517F0" w:rsidRPr="00F164AC">
        <w:rPr>
          <w:rFonts w:ascii="仿宋" w:eastAsia="仿宋" w:hAnsi="仿宋" w:cs="仿宋"/>
          <w:sz w:val="28"/>
          <w:szCs w:val="28"/>
        </w:rPr>
        <w:t>人、新会区</w:t>
      </w:r>
      <w:r w:rsidR="003517F0" w:rsidRPr="00F164AC">
        <w:rPr>
          <w:rFonts w:ascii="仿宋" w:eastAsia="仿宋" w:hAnsi="仿宋" w:cs="仿宋" w:hint="eastAsia"/>
          <w:sz w:val="28"/>
          <w:szCs w:val="28"/>
        </w:rPr>
        <w:t>80</w:t>
      </w:r>
      <w:r w:rsidR="003517F0" w:rsidRPr="00F164AC">
        <w:rPr>
          <w:rFonts w:ascii="仿宋" w:eastAsia="仿宋" w:hAnsi="仿宋" w:cs="仿宋"/>
          <w:sz w:val="28"/>
          <w:szCs w:val="28"/>
        </w:rPr>
        <w:t>人、台山市</w:t>
      </w:r>
      <w:r w:rsidR="003517F0" w:rsidRPr="00F164AC">
        <w:rPr>
          <w:rFonts w:ascii="仿宋" w:eastAsia="仿宋" w:hAnsi="仿宋" w:cs="仿宋" w:hint="eastAsia"/>
          <w:sz w:val="28"/>
          <w:szCs w:val="28"/>
        </w:rPr>
        <w:t>60</w:t>
      </w:r>
      <w:r w:rsidR="003517F0" w:rsidRPr="00F164AC">
        <w:rPr>
          <w:rFonts w:ascii="仿宋" w:eastAsia="仿宋" w:hAnsi="仿宋" w:cs="仿宋"/>
          <w:sz w:val="28"/>
          <w:szCs w:val="28"/>
        </w:rPr>
        <w:t>人、开平市</w:t>
      </w:r>
      <w:r w:rsidR="003517F0" w:rsidRPr="00F164AC">
        <w:rPr>
          <w:rFonts w:ascii="仿宋" w:eastAsia="仿宋" w:hAnsi="仿宋" w:cs="仿宋" w:hint="eastAsia"/>
          <w:sz w:val="28"/>
          <w:szCs w:val="28"/>
        </w:rPr>
        <w:t>60</w:t>
      </w:r>
      <w:r w:rsidR="003517F0" w:rsidRPr="00F164AC">
        <w:rPr>
          <w:rFonts w:ascii="仿宋" w:eastAsia="仿宋" w:hAnsi="仿宋" w:cs="仿宋"/>
          <w:sz w:val="28"/>
          <w:szCs w:val="28"/>
        </w:rPr>
        <w:t>人、鹤山市</w:t>
      </w:r>
      <w:r w:rsidR="003517F0" w:rsidRPr="00F164AC">
        <w:rPr>
          <w:rFonts w:ascii="仿宋" w:eastAsia="仿宋" w:hAnsi="仿宋" w:cs="仿宋" w:hint="eastAsia"/>
          <w:sz w:val="28"/>
          <w:szCs w:val="28"/>
        </w:rPr>
        <w:t>40</w:t>
      </w:r>
      <w:r w:rsidR="003517F0" w:rsidRPr="00F164AC">
        <w:rPr>
          <w:rFonts w:ascii="仿宋" w:eastAsia="仿宋" w:hAnsi="仿宋" w:cs="仿宋"/>
          <w:sz w:val="28"/>
          <w:szCs w:val="28"/>
        </w:rPr>
        <w:t>人、恩平市</w:t>
      </w:r>
      <w:r w:rsidR="003517F0" w:rsidRPr="00F164AC">
        <w:rPr>
          <w:rFonts w:ascii="仿宋" w:eastAsia="仿宋" w:hAnsi="仿宋" w:cs="仿宋" w:hint="eastAsia"/>
          <w:sz w:val="28"/>
          <w:szCs w:val="28"/>
        </w:rPr>
        <w:t>40</w:t>
      </w:r>
      <w:r w:rsidR="003517F0" w:rsidRPr="00F164AC">
        <w:rPr>
          <w:rFonts w:ascii="仿宋" w:eastAsia="仿宋" w:hAnsi="仿宋" w:cs="仿宋"/>
          <w:sz w:val="28"/>
          <w:szCs w:val="28"/>
        </w:rPr>
        <w:t>人</w:t>
      </w:r>
      <w:r w:rsidR="003517F0" w:rsidRPr="00F164AC">
        <w:rPr>
          <w:rFonts w:ascii="仿宋" w:eastAsia="仿宋" w:hAnsi="仿宋" w:cs="仿宋" w:hint="eastAsia"/>
          <w:sz w:val="28"/>
          <w:szCs w:val="28"/>
        </w:rPr>
        <w:t>；</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w:t>
      </w:r>
      <w:r w:rsidR="003517F0" w:rsidRPr="00F164AC">
        <w:rPr>
          <w:rFonts w:ascii="仿宋" w:eastAsia="仿宋" w:hAnsi="仿宋" w:cs="仿宋"/>
          <w:sz w:val="28"/>
          <w:szCs w:val="28"/>
        </w:rPr>
        <w:t>从全市</w:t>
      </w:r>
      <w:r w:rsidR="003517F0" w:rsidRPr="00F164AC">
        <w:rPr>
          <w:rFonts w:ascii="仿宋" w:eastAsia="仿宋" w:hAnsi="仿宋" w:cs="仿宋" w:hint="eastAsia"/>
          <w:sz w:val="28"/>
          <w:szCs w:val="28"/>
        </w:rPr>
        <w:t>“双承诺单位”中</w:t>
      </w:r>
      <w:r w:rsidR="003517F0" w:rsidRPr="00F164AC">
        <w:rPr>
          <w:rFonts w:ascii="仿宋" w:eastAsia="仿宋" w:hAnsi="仿宋" w:cs="仿宋"/>
          <w:sz w:val="28"/>
          <w:szCs w:val="28"/>
        </w:rPr>
        <w:t>挑选10%的企业（约4</w:t>
      </w:r>
      <w:r w:rsidR="003517F0" w:rsidRPr="00F164AC">
        <w:rPr>
          <w:rFonts w:ascii="仿宋" w:eastAsia="仿宋" w:hAnsi="仿宋" w:cs="仿宋" w:hint="eastAsia"/>
          <w:sz w:val="28"/>
          <w:szCs w:val="28"/>
        </w:rPr>
        <w:t>0</w:t>
      </w:r>
      <w:r w:rsidR="003517F0" w:rsidRPr="00F164AC">
        <w:rPr>
          <w:rFonts w:ascii="仿宋" w:eastAsia="仿宋" w:hAnsi="仿宋" w:cs="仿宋"/>
          <w:sz w:val="28"/>
          <w:szCs w:val="28"/>
        </w:rPr>
        <w:t>0家）进行测评</w:t>
      </w:r>
      <w:r w:rsidR="003517F0" w:rsidRPr="00F164AC">
        <w:rPr>
          <w:rFonts w:ascii="仿宋" w:eastAsia="仿宋" w:hAnsi="仿宋" w:cs="仿宋" w:hint="eastAsia"/>
          <w:sz w:val="28"/>
          <w:szCs w:val="28"/>
        </w:rPr>
        <w:t>调查</w:t>
      </w:r>
      <w:r w:rsidR="003517F0" w:rsidRPr="00F164AC">
        <w:rPr>
          <w:rFonts w:ascii="仿宋" w:eastAsia="仿宋" w:hAnsi="仿宋" w:cs="仿宋"/>
          <w:sz w:val="28"/>
          <w:szCs w:val="28"/>
        </w:rPr>
        <w:t>，</w:t>
      </w:r>
      <w:r w:rsidR="003517F0" w:rsidRPr="00F164AC">
        <w:rPr>
          <w:rFonts w:ascii="仿宋" w:eastAsia="仿宋" w:hAnsi="仿宋" w:cs="仿宋" w:hint="eastAsia"/>
          <w:sz w:val="28"/>
          <w:szCs w:val="28"/>
        </w:rPr>
        <w:t>深入了解“双承诺”活动对企业的促进作用，包括顾客回头率、营业额增长率等，以及企业对“双承诺”活动的需求和期望，包括招投标加分、降租、减税、减费等。</w:t>
      </w:r>
      <w:r w:rsidR="003517F0" w:rsidRPr="00F164AC">
        <w:rPr>
          <w:rFonts w:ascii="仿宋" w:eastAsia="仿宋" w:hAnsi="仿宋" w:cs="仿宋"/>
          <w:sz w:val="28"/>
          <w:szCs w:val="28"/>
        </w:rPr>
        <w:t>四市三区分布比例为：蓬江区80家、江海区40家、新会区70家、台山市60家、开平市60家、鹤山市50家、恩平市40家；</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w:t>
      </w:r>
      <w:r w:rsidR="003517F0" w:rsidRPr="00F164AC">
        <w:rPr>
          <w:rFonts w:ascii="仿宋" w:eastAsia="仿宋" w:hAnsi="仿宋" w:cs="仿宋" w:hint="eastAsia"/>
          <w:sz w:val="28"/>
          <w:szCs w:val="28"/>
        </w:rPr>
        <w:t>面向企业的调查问卷，要体现商家“品质保证”“诚信保证”“维权保证”“诚信价格保证”“无不正当竞争保证”“诚信计量保证”“先行赔付保证”“线下无理由退货承诺”等要素，以及加入ODR（在线纠纷解决平台）的意愿；面向消费者的调查问卷，要体现消费者认知度、满意率等要素。</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（二）</w:t>
      </w:r>
      <w:r w:rsidR="003517F0" w:rsidRPr="00F164AC">
        <w:rPr>
          <w:rFonts w:ascii="仿宋" w:eastAsia="仿宋" w:hAnsi="仿宋" w:cs="仿宋" w:hint="eastAsia"/>
          <w:sz w:val="28"/>
          <w:szCs w:val="28"/>
        </w:rPr>
        <w:t>对调查问卷数据情况进行汇总、整理，形成专题报告；</w:t>
      </w:r>
    </w:p>
    <w:p w:rsidR="003517F0" w:rsidRPr="00F164AC" w:rsidRDefault="008F4B1C" w:rsidP="003517F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（三）</w:t>
      </w:r>
      <w:r w:rsidR="003517F0" w:rsidRPr="00F164AC">
        <w:rPr>
          <w:rFonts w:ascii="仿宋" w:eastAsia="仿宋" w:hAnsi="仿宋" w:cs="仿宋" w:hint="eastAsia"/>
          <w:sz w:val="28"/>
          <w:szCs w:val="28"/>
        </w:rPr>
        <w:t>开展后续宣传，包括召开1期线上新闻发布会（含播放测评结果解读视频），向全社会发布测评结果；通过地市级以上官方</w:t>
      </w:r>
      <w:proofErr w:type="gramStart"/>
      <w:r w:rsidR="003517F0" w:rsidRPr="00F164AC">
        <w:rPr>
          <w:rFonts w:ascii="仿宋" w:eastAsia="仿宋" w:hAnsi="仿宋" w:cs="仿宋" w:hint="eastAsia"/>
          <w:sz w:val="28"/>
          <w:szCs w:val="28"/>
        </w:rPr>
        <w:t>微信公众号</w:t>
      </w:r>
      <w:proofErr w:type="gramEnd"/>
      <w:r w:rsidR="003517F0" w:rsidRPr="00F164AC">
        <w:rPr>
          <w:rFonts w:ascii="仿宋" w:eastAsia="仿宋" w:hAnsi="仿宋" w:cs="仿宋" w:hint="eastAsia"/>
          <w:sz w:val="28"/>
          <w:szCs w:val="28"/>
        </w:rPr>
        <w:t>、官方网站等渠道发布项目相关</w:t>
      </w:r>
      <w:proofErr w:type="gramStart"/>
      <w:r w:rsidR="003517F0" w:rsidRPr="00F164AC">
        <w:rPr>
          <w:rFonts w:ascii="仿宋" w:eastAsia="仿宋" w:hAnsi="仿宋" w:cs="仿宋" w:hint="eastAsia"/>
          <w:sz w:val="28"/>
          <w:szCs w:val="28"/>
        </w:rPr>
        <w:t>新闻推文各</w:t>
      </w:r>
      <w:proofErr w:type="gramEnd"/>
      <w:r w:rsidR="003517F0" w:rsidRPr="00F164AC">
        <w:rPr>
          <w:rFonts w:ascii="仿宋" w:eastAsia="仿宋" w:hAnsi="仿宋" w:cs="仿宋" w:hint="eastAsia"/>
          <w:sz w:val="28"/>
          <w:szCs w:val="28"/>
        </w:rPr>
        <w:t>1期；</w:t>
      </w:r>
    </w:p>
    <w:p w:rsidR="000761D0" w:rsidRPr="00F164AC" w:rsidRDefault="008F4B1C" w:rsidP="000761D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（四）</w:t>
      </w:r>
      <w:r w:rsidR="000761D0" w:rsidRPr="00F164AC">
        <w:rPr>
          <w:rFonts w:ascii="仿宋" w:eastAsia="仿宋" w:hAnsi="仿宋" w:cs="仿宋" w:hint="eastAsia"/>
          <w:sz w:val="28"/>
          <w:szCs w:val="28"/>
        </w:rPr>
        <w:t>项目效果</w:t>
      </w:r>
    </w:p>
    <w:p w:rsidR="000761D0" w:rsidRPr="00F164AC" w:rsidRDefault="008F4B1C" w:rsidP="00F7084F">
      <w:pPr>
        <w:widowControl/>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0761D0" w:rsidRPr="00F164AC">
        <w:rPr>
          <w:rFonts w:ascii="仿宋" w:eastAsia="仿宋" w:hAnsi="仿宋" w:cs="仿宋" w:hint="eastAsia"/>
          <w:sz w:val="28"/>
          <w:szCs w:val="28"/>
        </w:rPr>
        <w:t>了解“双承诺”活动开展以来的实际成效和存在问题，并结合工作实际，提出具可行性和操作性的解决措施，为进一步打造“双承诺”活动品牌提供参考和建议；</w:t>
      </w:r>
    </w:p>
    <w:p w:rsidR="000761D0" w:rsidRPr="00F164AC" w:rsidRDefault="008F4B1C" w:rsidP="000761D0">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w:t>
      </w:r>
      <w:r w:rsidR="000761D0" w:rsidRPr="00F164AC">
        <w:rPr>
          <w:rFonts w:ascii="仿宋" w:eastAsia="仿宋" w:hAnsi="仿宋" w:cs="仿宋" w:hint="eastAsia"/>
          <w:sz w:val="28"/>
          <w:szCs w:val="28"/>
        </w:rPr>
        <w:t>多渠道开展测评结果配套宣传，重点宣传“双承诺”活动对经营活动的正面促进作用，进一步提升企业参与活动的积极性；积极宣传“双承诺”活动对营造放心消费环境的带动作用，提升广大消费者对活动的支持度和参与度。</w:t>
      </w:r>
    </w:p>
    <w:p w:rsidR="00F7084F" w:rsidRPr="00F164AC" w:rsidRDefault="008F4B1C" w:rsidP="00F7084F">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（五）</w:t>
      </w:r>
      <w:r w:rsidR="00F7084F" w:rsidRPr="00F164AC">
        <w:rPr>
          <w:rFonts w:ascii="仿宋" w:eastAsia="仿宋" w:hAnsi="仿宋" w:cs="仿宋" w:hint="eastAsia"/>
          <w:sz w:val="28"/>
          <w:szCs w:val="28"/>
        </w:rPr>
        <w:t>其他事项</w:t>
      </w:r>
    </w:p>
    <w:p w:rsidR="00F7084F" w:rsidRPr="00F164AC" w:rsidRDefault="008F4B1C" w:rsidP="00F7084F">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1、</w:t>
      </w:r>
      <w:r w:rsidR="00F7084F" w:rsidRPr="00F164AC">
        <w:rPr>
          <w:rFonts w:ascii="仿宋" w:eastAsia="仿宋" w:hAnsi="仿宋" w:cs="仿宋" w:hint="eastAsia"/>
          <w:sz w:val="28"/>
          <w:szCs w:val="28"/>
        </w:rPr>
        <w:t>上述宣传报道内容对外发布前，乙方均应提交甲方审阅，经甲方审核通过后方可发布，甲方对上述内容的审定不成为乙方免责的事由，乙方仍需对相关文稿的校对、质量负责。</w:t>
      </w:r>
    </w:p>
    <w:p w:rsidR="00F7084F" w:rsidRPr="00F164AC" w:rsidRDefault="008F4B1C" w:rsidP="00F7084F">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w:t>
      </w:r>
      <w:r w:rsidR="00F7084F" w:rsidRPr="00F164AC">
        <w:rPr>
          <w:rFonts w:ascii="仿宋" w:eastAsia="仿宋" w:hAnsi="仿宋" w:cs="仿宋" w:hint="eastAsia"/>
          <w:sz w:val="28"/>
          <w:szCs w:val="28"/>
        </w:rPr>
        <w:t>项目完成后15个工作日内，乙方应按甲方要求提交项目相关文件、资料等成果性资料给甲方验收，上述资料属于甲方的财产。</w:t>
      </w:r>
    </w:p>
    <w:p w:rsidR="00CE05FD" w:rsidRPr="00F164AC" w:rsidRDefault="00A64391">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第二条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合同期限、项目费用及支付方式</w:t>
      </w:r>
    </w:p>
    <w:p w:rsidR="00CE05FD" w:rsidRPr="00F164AC" w:rsidRDefault="00A64391" w:rsidP="009E2001">
      <w:pPr>
        <w:numPr>
          <w:ilvl w:val="0"/>
          <w:numId w:val="1"/>
        </w:numPr>
        <w:spacing w:line="480" w:lineRule="exact"/>
        <w:rPr>
          <w:rFonts w:ascii="仿宋" w:eastAsia="仿宋" w:hAnsi="仿宋" w:cs="仿宋"/>
          <w:bCs/>
          <w:sz w:val="28"/>
          <w:szCs w:val="28"/>
        </w:rPr>
      </w:pPr>
      <w:r w:rsidRPr="00F164AC">
        <w:rPr>
          <w:rFonts w:ascii="仿宋" w:eastAsia="仿宋" w:hAnsi="仿宋" w:cs="仿宋" w:hint="eastAsia"/>
          <w:sz w:val="28"/>
          <w:szCs w:val="28"/>
        </w:rPr>
        <w:t>乙方向甲方提供服务的合同期限为</w:t>
      </w:r>
      <w:r w:rsidR="009E2001" w:rsidRPr="009E2001">
        <w:rPr>
          <w:rFonts w:ascii="仿宋" w:eastAsia="仿宋" w:hAnsi="仿宋" w:cs="仿宋" w:hint="eastAsia"/>
          <w:sz w:val="28"/>
          <w:szCs w:val="28"/>
          <w:u w:val="single"/>
        </w:rPr>
        <w:t>自合同签</w:t>
      </w:r>
      <w:bookmarkStart w:id="0" w:name="_GoBack"/>
      <w:bookmarkEnd w:id="0"/>
      <w:r w:rsidR="009E2001" w:rsidRPr="009E2001">
        <w:rPr>
          <w:rFonts w:ascii="仿宋" w:eastAsia="仿宋" w:hAnsi="仿宋" w:cs="仿宋" w:hint="eastAsia"/>
          <w:sz w:val="28"/>
          <w:szCs w:val="28"/>
          <w:u w:val="single"/>
        </w:rPr>
        <w:t>订生效之日起至2024年9月30日。</w:t>
      </w:r>
    </w:p>
    <w:p w:rsidR="00CE05FD" w:rsidRPr="00F164AC" w:rsidRDefault="00A64391">
      <w:pPr>
        <w:numPr>
          <w:ilvl w:val="0"/>
          <w:numId w:val="1"/>
        </w:numPr>
        <w:spacing w:line="480" w:lineRule="exact"/>
        <w:rPr>
          <w:rFonts w:ascii="仿宋" w:eastAsia="仿宋" w:hAnsi="仿宋" w:cs="仿宋"/>
          <w:bCs/>
          <w:sz w:val="28"/>
          <w:szCs w:val="28"/>
        </w:rPr>
      </w:pPr>
      <w:r w:rsidRPr="00F164AC">
        <w:rPr>
          <w:rFonts w:ascii="仿宋" w:eastAsia="仿宋" w:hAnsi="仿宋" w:cs="仿宋" w:hint="eastAsia"/>
          <w:sz w:val="28"/>
          <w:szCs w:val="28"/>
        </w:rPr>
        <w:t>乙方向甲方提供服务可获得的项目总费用（含税价）为</w:t>
      </w:r>
      <w:r w:rsidRPr="00F164AC">
        <w:rPr>
          <w:rFonts w:ascii="仿宋" w:eastAsia="仿宋" w:hAnsi="仿宋" w:cs="仿宋" w:hint="eastAsia"/>
          <w:bCs/>
          <w:sz w:val="28"/>
          <w:szCs w:val="28"/>
          <w:u w:val="single"/>
        </w:rPr>
        <w:t>人民币</w:t>
      </w:r>
      <w:r w:rsidR="00F7084F" w:rsidRPr="00F164AC">
        <w:rPr>
          <w:rFonts w:ascii="仿宋" w:eastAsia="仿宋" w:hAnsi="仿宋" w:cs="仿宋" w:hint="eastAsia"/>
          <w:bCs/>
          <w:sz w:val="28"/>
          <w:szCs w:val="28"/>
          <w:u w:val="single"/>
        </w:rPr>
        <w:t>伍</w:t>
      </w:r>
      <w:r w:rsidRPr="00F164AC">
        <w:rPr>
          <w:rFonts w:ascii="仿宋" w:eastAsia="仿宋" w:hAnsi="仿宋" w:cs="仿宋" w:hint="eastAsia"/>
          <w:bCs/>
          <w:sz w:val="28"/>
          <w:szCs w:val="28"/>
          <w:u w:val="single"/>
        </w:rPr>
        <w:t>万元整（￥</w:t>
      </w:r>
      <w:r w:rsidR="00F7084F" w:rsidRPr="00F164AC">
        <w:rPr>
          <w:rFonts w:ascii="仿宋" w:eastAsia="仿宋" w:hAnsi="仿宋" w:cs="仿宋" w:hint="eastAsia"/>
          <w:bCs/>
          <w:sz w:val="28"/>
          <w:szCs w:val="28"/>
          <w:u w:val="single"/>
        </w:rPr>
        <w:t>5</w:t>
      </w:r>
      <w:r w:rsidRPr="00F164AC">
        <w:rPr>
          <w:rFonts w:ascii="仿宋" w:eastAsia="仿宋" w:hAnsi="仿宋" w:cs="仿宋" w:hint="eastAsia"/>
          <w:bCs/>
          <w:sz w:val="28"/>
          <w:szCs w:val="28"/>
          <w:u w:val="single"/>
        </w:rPr>
        <w:t>0,000.00元）。</w:t>
      </w:r>
    </w:p>
    <w:p w:rsidR="00CE05FD" w:rsidRPr="00F164AC" w:rsidRDefault="00A64391">
      <w:pPr>
        <w:numPr>
          <w:ilvl w:val="0"/>
          <w:numId w:val="1"/>
        </w:numPr>
        <w:spacing w:line="480" w:lineRule="exact"/>
        <w:rPr>
          <w:rFonts w:ascii="仿宋" w:eastAsia="仿宋" w:hAnsi="仿宋" w:cs="仿宋"/>
          <w:sz w:val="28"/>
          <w:szCs w:val="28"/>
        </w:rPr>
      </w:pPr>
      <w:r w:rsidRPr="00F164AC">
        <w:rPr>
          <w:rFonts w:ascii="仿宋" w:eastAsia="仿宋" w:hAnsi="仿宋" w:cs="仿宋" w:hint="eastAsia"/>
          <w:sz w:val="28"/>
          <w:szCs w:val="28"/>
        </w:rPr>
        <w:t>付款时间、方式。</w:t>
      </w:r>
    </w:p>
    <w:p w:rsidR="00CE05FD" w:rsidRPr="00F164AC" w:rsidRDefault="00A64391">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双方签署合同后，甲方分两期支付相应的款项给乙方：</w:t>
      </w:r>
    </w:p>
    <w:p w:rsidR="00CE05FD" w:rsidRPr="00F164AC" w:rsidRDefault="00081FF3" w:rsidP="00401A66">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1</w:t>
      </w:r>
      <w:r w:rsidR="00401A66" w:rsidRPr="00F164AC">
        <w:rPr>
          <w:rFonts w:ascii="仿宋" w:eastAsia="仿宋" w:hAnsi="仿宋" w:cs="仿宋" w:hint="eastAsia"/>
          <w:sz w:val="28"/>
          <w:szCs w:val="28"/>
        </w:rPr>
        <w:t>、</w:t>
      </w:r>
      <w:r w:rsidR="00A64391" w:rsidRPr="00F164AC">
        <w:rPr>
          <w:rFonts w:ascii="仿宋" w:eastAsia="仿宋" w:hAnsi="仿宋" w:cs="仿宋" w:hint="eastAsia"/>
          <w:sz w:val="28"/>
          <w:szCs w:val="28"/>
        </w:rPr>
        <w:t>第一期：甲、乙双方签订本合同后，甲方收到乙方开具的相对应金额发票之日起</w:t>
      </w:r>
      <w:r w:rsidR="00F7084F" w:rsidRPr="00F164AC">
        <w:rPr>
          <w:rFonts w:ascii="仿宋" w:eastAsia="仿宋" w:hAnsi="仿宋" w:cs="仿宋" w:hint="eastAsia"/>
          <w:sz w:val="28"/>
          <w:szCs w:val="28"/>
        </w:rPr>
        <w:t>3</w:t>
      </w:r>
      <w:r w:rsidR="00A64391" w:rsidRPr="00F164AC">
        <w:rPr>
          <w:rFonts w:ascii="仿宋" w:eastAsia="仿宋" w:hAnsi="仿宋" w:cs="仿宋"/>
          <w:sz w:val="28"/>
          <w:szCs w:val="28"/>
        </w:rPr>
        <w:t>0</w:t>
      </w:r>
      <w:r w:rsidR="00A64391" w:rsidRPr="00F164AC">
        <w:rPr>
          <w:rFonts w:ascii="仿宋" w:eastAsia="仿宋" w:hAnsi="仿宋" w:cs="仿宋" w:hint="eastAsia"/>
          <w:sz w:val="28"/>
          <w:szCs w:val="28"/>
        </w:rPr>
        <w:t>个工作日内，向乙方支付项目总费用的</w:t>
      </w:r>
      <w:r w:rsidRPr="00F164AC">
        <w:rPr>
          <w:rFonts w:ascii="仿宋" w:eastAsia="仿宋" w:hAnsi="仿宋" w:cs="仿宋" w:hint="eastAsia"/>
          <w:sz w:val="28"/>
          <w:szCs w:val="28"/>
        </w:rPr>
        <w:t>5</w:t>
      </w:r>
      <w:r w:rsidR="00A64391" w:rsidRPr="00F164AC">
        <w:rPr>
          <w:rFonts w:ascii="仿宋" w:eastAsia="仿宋" w:hAnsi="仿宋" w:cs="仿宋" w:hint="eastAsia"/>
          <w:sz w:val="28"/>
          <w:szCs w:val="28"/>
        </w:rPr>
        <w:t>0%，即</w:t>
      </w:r>
      <w:r w:rsidR="00A64391" w:rsidRPr="00F164AC">
        <w:rPr>
          <w:rFonts w:ascii="仿宋" w:eastAsia="仿宋" w:hAnsi="仿宋" w:cs="仿宋" w:hint="eastAsia"/>
          <w:sz w:val="28"/>
          <w:szCs w:val="28"/>
          <w:u w:val="single"/>
        </w:rPr>
        <w:t>人民币</w:t>
      </w:r>
      <w:r w:rsidR="00F7084F" w:rsidRPr="00F164AC">
        <w:rPr>
          <w:rFonts w:ascii="仿宋" w:eastAsia="仿宋" w:hAnsi="仿宋" w:cs="仿宋" w:hint="eastAsia"/>
          <w:sz w:val="28"/>
          <w:szCs w:val="28"/>
          <w:u w:val="single"/>
        </w:rPr>
        <w:t>贰</w:t>
      </w:r>
      <w:r w:rsidRPr="00F164AC">
        <w:rPr>
          <w:rFonts w:ascii="仿宋" w:eastAsia="仿宋" w:hAnsi="仿宋" w:cs="仿宋" w:hint="eastAsia"/>
          <w:sz w:val="28"/>
          <w:szCs w:val="28"/>
          <w:u w:val="single"/>
        </w:rPr>
        <w:t>万</w:t>
      </w:r>
      <w:r w:rsidR="00F7084F" w:rsidRPr="00F164AC">
        <w:rPr>
          <w:rFonts w:ascii="仿宋" w:eastAsia="仿宋" w:hAnsi="仿宋" w:cs="仿宋" w:hint="eastAsia"/>
          <w:sz w:val="28"/>
          <w:szCs w:val="28"/>
          <w:u w:val="single"/>
        </w:rPr>
        <w:t>伍仟</w:t>
      </w:r>
      <w:r w:rsidR="00A64391" w:rsidRPr="00F164AC">
        <w:rPr>
          <w:rFonts w:ascii="仿宋" w:eastAsia="仿宋" w:hAnsi="仿宋" w:cs="仿宋" w:hint="eastAsia"/>
          <w:sz w:val="28"/>
          <w:szCs w:val="28"/>
          <w:u w:val="single"/>
        </w:rPr>
        <w:t>元整（</w:t>
      </w:r>
      <w:r w:rsidR="00A64391" w:rsidRPr="00F164AC">
        <w:rPr>
          <w:rFonts w:ascii="仿宋" w:eastAsia="仿宋" w:hAnsi="仿宋" w:cs="仿宋" w:hint="eastAsia"/>
          <w:bCs/>
          <w:sz w:val="28"/>
          <w:szCs w:val="28"/>
          <w:u w:val="single"/>
        </w:rPr>
        <w:t>￥</w:t>
      </w:r>
      <w:r w:rsidR="00F7084F" w:rsidRPr="00F164AC">
        <w:rPr>
          <w:rFonts w:ascii="仿宋" w:eastAsia="仿宋" w:hAnsi="仿宋" w:cs="仿宋" w:hint="eastAsia"/>
          <w:sz w:val="28"/>
          <w:szCs w:val="28"/>
          <w:u w:val="single"/>
        </w:rPr>
        <w:t>25</w:t>
      </w:r>
      <w:r w:rsidR="00A64391" w:rsidRPr="00F164AC">
        <w:rPr>
          <w:rFonts w:ascii="仿宋" w:eastAsia="仿宋" w:hAnsi="仿宋" w:cs="仿宋" w:hint="eastAsia"/>
          <w:sz w:val="28"/>
          <w:szCs w:val="28"/>
          <w:u w:val="single"/>
        </w:rPr>
        <w:t>,000元）；</w:t>
      </w:r>
    </w:p>
    <w:p w:rsidR="00CE05FD" w:rsidRPr="00F164AC" w:rsidRDefault="00081FF3" w:rsidP="00401A66">
      <w:pPr>
        <w:spacing w:line="480" w:lineRule="exact"/>
        <w:ind w:firstLineChars="200" w:firstLine="560"/>
        <w:rPr>
          <w:rFonts w:ascii="仿宋" w:eastAsia="仿宋" w:hAnsi="仿宋" w:cs="仿宋"/>
          <w:sz w:val="28"/>
          <w:szCs w:val="28"/>
          <w:u w:val="single"/>
        </w:rPr>
      </w:pPr>
      <w:r w:rsidRPr="00F164AC">
        <w:rPr>
          <w:rFonts w:ascii="仿宋" w:eastAsia="仿宋" w:hAnsi="仿宋" w:cs="仿宋" w:hint="eastAsia"/>
          <w:sz w:val="28"/>
          <w:szCs w:val="28"/>
        </w:rPr>
        <w:t>2</w:t>
      </w:r>
      <w:r w:rsidR="00401A66" w:rsidRPr="00F164AC">
        <w:rPr>
          <w:rFonts w:ascii="仿宋" w:eastAsia="仿宋" w:hAnsi="仿宋" w:cs="仿宋" w:hint="eastAsia"/>
          <w:sz w:val="28"/>
          <w:szCs w:val="28"/>
        </w:rPr>
        <w:t>、</w:t>
      </w:r>
      <w:r w:rsidR="00A64391" w:rsidRPr="00F164AC">
        <w:rPr>
          <w:rFonts w:ascii="仿宋" w:eastAsia="仿宋" w:hAnsi="仿宋" w:cs="仿宋" w:hint="eastAsia"/>
          <w:sz w:val="28"/>
          <w:szCs w:val="28"/>
        </w:rPr>
        <w:t>第二期：待项目经甲方验收合格后，甲方再次</w:t>
      </w:r>
      <w:proofErr w:type="gramStart"/>
      <w:r w:rsidR="00A64391" w:rsidRPr="00F164AC">
        <w:rPr>
          <w:rFonts w:ascii="仿宋" w:eastAsia="仿宋" w:hAnsi="仿宋" w:cs="仿宋" w:hint="eastAsia"/>
          <w:sz w:val="28"/>
          <w:szCs w:val="28"/>
        </w:rPr>
        <w:t>凭收到</w:t>
      </w:r>
      <w:proofErr w:type="gramEnd"/>
      <w:r w:rsidR="00A64391" w:rsidRPr="00F164AC">
        <w:rPr>
          <w:rFonts w:ascii="仿宋" w:eastAsia="仿宋" w:hAnsi="仿宋" w:cs="仿宋" w:hint="eastAsia"/>
          <w:sz w:val="28"/>
          <w:szCs w:val="28"/>
        </w:rPr>
        <w:t>乙方开具等额有效的发票之日起</w:t>
      </w:r>
      <w:r w:rsidR="00F7084F" w:rsidRPr="00F164AC">
        <w:rPr>
          <w:rFonts w:ascii="仿宋" w:eastAsia="仿宋" w:hAnsi="仿宋" w:cs="仿宋" w:hint="eastAsia"/>
          <w:sz w:val="28"/>
          <w:szCs w:val="28"/>
        </w:rPr>
        <w:t>3</w:t>
      </w:r>
      <w:r w:rsidR="00A64391" w:rsidRPr="00F164AC">
        <w:rPr>
          <w:rFonts w:ascii="仿宋" w:eastAsia="仿宋" w:hAnsi="仿宋" w:cs="仿宋"/>
          <w:sz w:val="28"/>
          <w:szCs w:val="28"/>
        </w:rPr>
        <w:t>0</w:t>
      </w:r>
      <w:r w:rsidR="00A64391" w:rsidRPr="00F164AC">
        <w:rPr>
          <w:rFonts w:ascii="仿宋" w:eastAsia="仿宋" w:hAnsi="仿宋" w:cs="仿宋" w:hint="eastAsia"/>
          <w:sz w:val="28"/>
          <w:szCs w:val="28"/>
        </w:rPr>
        <w:t>个工作日内支付剩余项目费用给乙方，即</w:t>
      </w:r>
      <w:r w:rsidR="00A64391" w:rsidRPr="00F164AC">
        <w:rPr>
          <w:rFonts w:ascii="仿宋" w:eastAsia="仿宋" w:hAnsi="仿宋" w:cs="仿宋" w:hint="eastAsia"/>
          <w:sz w:val="28"/>
          <w:szCs w:val="28"/>
          <w:u w:val="single"/>
        </w:rPr>
        <w:t>人民币</w:t>
      </w:r>
      <w:r w:rsidR="00F7084F" w:rsidRPr="00F164AC">
        <w:rPr>
          <w:rFonts w:ascii="仿宋" w:eastAsia="仿宋" w:hAnsi="仿宋" w:cs="仿宋" w:hint="eastAsia"/>
          <w:sz w:val="28"/>
          <w:szCs w:val="28"/>
          <w:u w:val="single"/>
        </w:rPr>
        <w:t>贰万伍仟元整（</w:t>
      </w:r>
      <w:r w:rsidR="00F7084F" w:rsidRPr="00F164AC">
        <w:rPr>
          <w:rFonts w:ascii="仿宋" w:eastAsia="仿宋" w:hAnsi="仿宋" w:cs="仿宋" w:hint="eastAsia"/>
          <w:bCs/>
          <w:sz w:val="28"/>
          <w:szCs w:val="28"/>
          <w:u w:val="single"/>
        </w:rPr>
        <w:t>￥</w:t>
      </w:r>
      <w:r w:rsidR="00F7084F" w:rsidRPr="00F164AC">
        <w:rPr>
          <w:rFonts w:ascii="仿宋" w:eastAsia="仿宋" w:hAnsi="仿宋" w:cs="仿宋" w:hint="eastAsia"/>
          <w:sz w:val="28"/>
          <w:szCs w:val="28"/>
          <w:u w:val="single"/>
        </w:rPr>
        <w:t>25,000元）</w:t>
      </w:r>
      <w:r w:rsidR="00A64391" w:rsidRPr="00F164AC">
        <w:rPr>
          <w:rFonts w:ascii="仿宋" w:eastAsia="仿宋" w:hAnsi="仿宋" w:cs="仿宋" w:hint="eastAsia"/>
          <w:sz w:val="28"/>
          <w:szCs w:val="28"/>
          <w:u w:val="single"/>
        </w:rPr>
        <w:t>。</w:t>
      </w:r>
    </w:p>
    <w:p w:rsidR="00D962ED" w:rsidRPr="00F164AC" w:rsidRDefault="00D962ED" w:rsidP="00D962ED">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Pr="00F164AC">
        <w:rPr>
          <w:rFonts w:ascii="仿宋" w:eastAsia="仿宋" w:hAnsi="仿宋" w:cs="仿宋" w:hint="eastAsia"/>
          <w:sz w:val="28"/>
          <w:szCs w:val="28"/>
        </w:rPr>
        <w:t>不</w:t>
      </w:r>
      <w:proofErr w:type="gramEnd"/>
      <w:r w:rsidRPr="00F164AC">
        <w:rPr>
          <w:rFonts w:ascii="仿宋" w:eastAsia="仿宋" w:hAnsi="仿宋" w:cs="仿宋" w:hint="eastAsia"/>
          <w:sz w:val="28"/>
          <w:szCs w:val="28"/>
        </w:rPr>
        <w:t>视为甲方违约，乙方不能据此追究甲方逾期付款的违约责任。</w:t>
      </w:r>
    </w:p>
    <w:p w:rsidR="00D962ED" w:rsidRPr="00F164AC" w:rsidRDefault="00D962ED" w:rsidP="00D962ED">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4、甲方支付以乙方无违约为前提，若乙方违约，甲方有权在应付款中做相应扣除。</w:t>
      </w:r>
    </w:p>
    <w:p w:rsidR="00CE05FD" w:rsidRPr="00F164AC" w:rsidRDefault="00A64391">
      <w:pPr>
        <w:numPr>
          <w:ilvl w:val="0"/>
          <w:numId w:val="1"/>
        </w:numPr>
        <w:spacing w:line="480" w:lineRule="exact"/>
        <w:rPr>
          <w:rFonts w:ascii="仿宋" w:eastAsia="仿宋" w:hAnsi="仿宋" w:cs="仿宋"/>
          <w:sz w:val="28"/>
          <w:szCs w:val="28"/>
        </w:rPr>
      </w:pPr>
      <w:r w:rsidRPr="00F164AC">
        <w:rPr>
          <w:rFonts w:ascii="仿宋" w:eastAsia="仿宋" w:hAnsi="仿宋" w:cs="仿宋" w:hint="eastAsia"/>
          <w:sz w:val="28"/>
          <w:szCs w:val="28"/>
        </w:rPr>
        <w:t>乙方账户信息如下：</w:t>
      </w:r>
    </w:p>
    <w:p w:rsidR="00CE05FD" w:rsidRPr="00F164AC" w:rsidRDefault="00AD070C" w:rsidP="00AD070C">
      <w:pPr>
        <w:spacing w:line="480" w:lineRule="exact"/>
        <w:ind w:left="560"/>
        <w:rPr>
          <w:rFonts w:ascii="仿宋" w:eastAsia="仿宋" w:hAnsi="仿宋" w:cs="仿宋"/>
          <w:sz w:val="28"/>
          <w:szCs w:val="28"/>
        </w:rPr>
      </w:pPr>
      <w:r w:rsidRPr="00F164AC">
        <w:rPr>
          <w:rFonts w:ascii="仿宋" w:eastAsia="仿宋" w:hAnsi="仿宋" w:cs="仿宋" w:hint="eastAsia"/>
          <w:sz w:val="28"/>
          <w:szCs w:val="28"/>
        </w:rPr>
        <w:t>1、</w:t>
      </w:r>
      <w:r w:rsidR="00A64391" w:rsidRPr="00F164AC">
        <w:rPr>
          <w:rFonts w:ascii="仿宋" w:eastAsia="仿宋" w:hAnsi="仿宋" w:cs="仿宋" w:hint="eastAsia"/>
          <w:sz w:val="28"/>
          <w:szCs w:val="28"/>
        </w:rPr>
        <w:t>开户名：</w:t>
      </w:r>
      <w:r w:rsidR="00A64391" w:rsidRPr="00F164AC">
        <w:rPr>
          <w:rFonts w:ascii="仿宋" w:eastAsia="仿宋" w:hAnsi="仿宋" w:cs="仿宋"/>
          <w:sz w:val="28"/>
          <w:szCs w:val="28"/>
          <w:u w:val="single"/>
        </w:rPr>
        <w:t xml:space="preserve">                        </w:t>
      </w:r>
    </w:p>
    <w:p w:rsidR="00CE05FD" w:rsidRPr="00F164AC" w:rsidRDefault="00AD070C" w:rsidP="00AD070C">
      <w:pPr>
        <w:spacing w:line="480" w:lineRule="exact"/>
        <w:ind w:left="560"/>
        <w:rPr>
          <w:rFonts w:ascii="仿宋" w:eastAsia="仿宋" w:hAnsi="仿宋" w:cs="仿宋"/>
          <w:sz w:val="28"/>
          <w:szCs w:val="28"/>
          <w:u w:val="single"/>
        </w:rPr>
      </w:pPr>
      <w:r w:rsidRPr="00F164AC">
        <w:rPr>
          <w:rFonts w:ascii="仿宋" w:eastAsia="仿宋" w:hAnsi="仿宋" w:cs="仿宋" w:hint="eastAsia"/>
          <w:sz w:val="28"/>
          <w:szCs w:val="28"/>
        </w:rPr>
        <w:t>2、</w:t>
      </w:r>
      <w:r w:rsidR="00A64391" w:rsidRPr="00F164AC">
        <w:rPr>
          <w:rFonts w:ascii="仿宋" w:eastAsia="仿宋" w:hAnsi="仿宋" w:cs="仿宋" w:hint="eastAsia"/>
          <w:sz w:val="28"/>
          <w:szCs w:val="28"/>
        </w:rPr>
        <w:t>开户行：</w:t>
      </w:r>
      <w:r w:rsidR="00A64391" w:rsidRPr="00F164AC">
        <w:rPr>
          <w:rFonts w:ascii="仿宋" w:eastAsia="仿宋" w:hAnsi="仿宋" w:cs="仿宋"/>
          <w:sz w:val="28"/>
          <w:szCs w:val="28"/>
          <w:u w:val="single"/>
        </w:rPr>
        <w:t xml:space="preserve">                        </w:t>
      </w:r>
    </w:p>
    <w:p w:rsidR="00CE05FD" w:rsidRPr="00F164AC" w:rsidRDefault="00AD070C" w:rsidP="00AD070C">
      <w:pPr>
        <w:spacing w:line="480" w:lineRule="exact"/>
        <w:ind w:left="560"/>
        <w:rPr>
          <w:rFonts w:ascii="仿宋" w:eastAsia="仿宋" w:hAnsi="仿宋" w:cs="仿宋"/>
          <w:sz w:val="28"/>
          <w:szCs w:val="28"/>
          <w:u w:val="single"/>
        </w:rPr>
      </w:pPr>
      <w:r w:rsidRPr="00F164AC">
        <w:rPr>
          <w:rFonts w:ascii="仿宋" w:eastAsia="仿宋" w:hAnsi="仿宋" w:cs="仿宋" w:hint="eastAsia"/>
          <w:sz w:val="28"/>
          <w:szCs w:val="28"/>
        </w:rPr>
        <w:lastRenderedPageBreak/>
        <w:t>3、</w:t>
      </w:r>
      <w:r w:rsidR="00A64391" w:rsidRPr="00F164AC">
        <w:rPr>
          <w:rFonts w:ascii="仿宋" w:eastAsia="仿宋" w:hAnsi="仿宋" w:cs="仿宋" w:hint="eastAsia"/>
          <w:sz w:val="28"/>
          <w:szCs w:val="28"/>
        </w:rPr>
        <w:t>账</w:t>
      </w:r>
      <w:r w:rsidR="00A64391" w:rsidRPr="00F164AC">
        <w:rPr>
          <w:rFonts w:ascii="仿宋" w:eastAsia="仿宋" w:hAnsi="仿宋" w:cs="仿宋"/>
          <w:sz w:val="28"/>
          <w:szCs w:val="28"/>
        </w:rPr>
        <w:t xml:space="preserve">  </w:t>
      </w:r>
      <w:r w:rsidR="00A64391" w:rsidRPr="00F164AC">
        <w:rPr>
          <w:rFonts w:ascii="仿宋" w:eastAsia="仿宋" w:hAnsi="仿宋" w:cs="仿宋" w:hint="eastAsia"/>
          <w:sz w:val="28"/>
          <w:szCs w:val="28"/>
        </w:rPr>
        <w:t>号：</w:t>
      </w:r>
      <w:r w:rsidR="00A64391" w:rsidRPr="00F164AC">
        <w:rPr>
          <w:rFonts w:ascii="仿宋" w:eastAsia="仿宋" w:hAnsi="仿宋" w:cs="仿宋"/>
          <w:sz w:val="28"/>
          <w:szCs w:val="28"/>
          <w:u w:val="single"/>
        </w:rPr>
        <w:t xml:space="preserve">                        </w:t>
      </w:r>
    </w:p>
    <w:p w:rsidR="00CE05FD" w:rsidRPr="00F164AC" w:rsidRDefault="00A64391">
      <w:pPr>
        <w:pStyle w:val="a9"/>
        <w:numPr>
          <w:ilvl w:val="0"/>
          <w:numId w:val="1"/>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甲方开票信息如下：</w:t>
      </w:r>
    </w:p>
    <w:p w:rsidR="00CE05FD" w:rsidRPr="00F164AC" w:rsidRDefault="00AD070C" w:rsidP="00AD070C">
      <w:pPr>
        <w:pStyle w:val="a9"/>
        <w:spacing w:line="480" w:lineRule="exact"/>
        <w:ind w:left="560"/>
        <w:rPr>
          <w:rFonts w:ascii="仿宋" w:eastAsia="仿宋" w:hAnsi="仿宋" w:cs="仿宋"/>
          <w:sz w:val="28"/>
          <w:szCs w:val="28"/>
        </w:rPr>
      </w:pPr>
      <w:r w:rsidRPr="00F164AC">
        <w:rPr>
          <w:rFonts w:ascii="仿宋" w:eastAsia="仿宋" w:hAnsi="仿宋" w:cs="仿宋" w:hint="eastAsia"/>
          <w:sz w:val="28"/>
          <w:szCs w:val="28"/>
          <w:lang w:bidi="ar"/>
        </w:rPr>
        <w:t>1、</w:t>
      </w:r>
      <w:r w:rsidR="00A64391" w:rsidRPr="00F164AC">
        <w:rPr>
          <w:rFonts w:ascii="仿宋" w:eastAsia="仿宋" w:hAnsi="仿宋" w:cs="仿宋" w:hint="eastAsia"/>
          <w:sz w:val="28"/>
          <w:szCs w:val="28"/>
          <w:lang w:bidi="ar"/>
        </w:rPr>
        <w:t>单位名称：江门市消费者权益保护委员会</w:t>
      </w:r>
    </w:p>
    <w:p w:rsidR="00CE05FD" w:rsidRPr="00F164AC" w:rsidRDefault="00AD070C" w:rsidP="00AD070C">
      <w:pPr>
        <w:pStyle w:val="a9"/>
        <w:spacing w:line="480" w:lineRule="exact"/>
        <w:ind w:leftChars="133" w:left="399" w:firstLineChars="50" w:firstLine="140"/>
        <w:rPr>
          <w:rFonts w:ascii="仿宋" w:eastAsia="仿宋" w:hAnsi="仿宋" w:cs="仿宋"/>
          <w:sz w:val="28"/>
          <w:szCs w:val="28"/>
          <w:lang w:bidi="ar"/>
        </w:rPr>
      </w:pPr>
      <w:r w:rsidRPr="00F164AC">
        <w:rPr>
          <w:rFonts w:ascii="仿宋" w:eastAsia="仿宋" w:hAnsi="仿宋" w:cs="仿宋" w:hint="eastAsia"/>
          <w:sz w:val="28"/>
          <w:szCs w:val="28"/>
          <w:lang w:bidi="ar"/>
        </w:rPr>
        <w:t>2、</w:t>
      </w:r>
      <w:r w:rsidR="00A64391" w:rsidRPr="00F164AC">
        <w:rPr>
          <w:rFonts w:ascii="仿宋" w:eastAsia="仿宋" w:hAnsi="仿宋" w:cs="仿宋" w:hint="eastAsia"/>
          <w:sz w:val="28"/>
          <w:szCs w:val="28"/>
          <w:lang w:bidi="ar"/>
        </w:rPr>
        <w:t>统一信用代码：12440700MB2C47364X</w:t>
      </w:r>
    </w:p>
    <w:p w:rsidR="00CE05FD" w:rsidRPr="00F164AC" w:rsidRDefault="00A64391">
      <w:pPr>
        <w:spacing w:line="480" w:lineRule="exact"/>
        <w:rPr>
          <w:rFonts w:ascii="仿宋" w:eastAsia="仿宋" w:hAnsi="仿宋" w:cs="仿宋"/>
          <w:sz w:val="28"/>
          <w:szCs w:val="28"/>
          <w:shd w:val="clear" w:color="auto" w:fill="FFFFFF"/>
        </w:rPr>
      </w:pPr>
      <w:r w:rsidRPr="00F164AC">
        <w:rPr>
          <w:rFonts w:ascii="仿宋" w:eastAsia="仿宋" w:hAnsi="仿宋" w:cs="仿宋" w:hint="eastAsia"/>
          <w:b/>
          <w:bCs/>
          <w:sz w:val="28"/>
          <w:szCs w:val="28"/>
        </w:rPr>
        <w:t>第三条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验收方式</w:t>
      </w:r>
      <w:r w:rsidRPr="00F164AC">
        <w:rPr>
          <w:rFonts w:ascii="仿宋" w:eastAsia="仿宋" w:hAnsi="仿宋" w:cs="仿宋"/>
          <w:sz w:val="28"/>
          <w:szCs w:val="28"/>
          <w:shd w:val="clear" w:color="auto" w:fill="FFFFFF"/>
        </w:rPr>
        <w:t xml:space="preserve"> </w:t>
      </w:r>
    </w:p>
    <w:p w:rsidR="00F7084F" w:rsidRPr="00F164AC" w:rsidRDefault="00F7084F" w:rsidP="00F7084F">
      <w:pPr>
        <w:numPr>
          <w:ilvl w:val="255"/>
          <w:numId w:val="0"/>
        </w:numPr>
        <w:spacing w:line="480" w:lineRule="exact"/>
        <w:ind w:firstLineChars="200" w:firstLine="560"/>
      </w:pPr>
      <w:r w:rsidRPr="00F164AC">
        <w:rPr>
          <w:rFonts w:ascii="仿宋" w:eastAsia="仿宋" w:hAnsi="仿宋" w:cs="仿宋" w:hint="eastAsia"/>
          <w:sz w:val="28"/>
          <w:szCs w:val="28"/>
        </w:rPr>
        <w:t>（一）本项目结束之日起</w:t>
      </w:r>
      <w:r w:rsidRPr="006F6CE2">
        <w:rPr>
          <w:rFonts w:ascii="仿宋" w:eastAsia="仿宋" w:hAnsi="仿宋" w:cs="仿宋" w:hint="eastAsia"/>
          <w:sz w:val="28"/>
          <w:szCs w:val="28"/>
        </w:rPr>
        <w:t>5</w:t>
      </w:r>
      <w:r w:rsidRPr="00F164AC">
        <w:rPr>
          <w:rFonts w:ascii="仿宋" w:eastAsia="仿宋" w:hAnsi="仿宋" w:cs="仿宋" w:hint="eastAsia"/>
          <w:sz w:val="28"/>
          <w:szCs w:val="28"/>
        </w:rPr>
        <w:t>个工作日内，乙方应将项目成果性文件提交给甲方进行验收，甲方在收到乙方的验收申请以及全部的成果性文件之日起10个工作日内完成验收工作；但因乙方自身原因导致甲方无法在上述期限内完成验收的，由此产生的费用、损失由乙方自行承担</w:t>
      </w:r>
      <w:r w:rsidRPr="00F164AC">
        <w:rPr>
          <w:rFonts w:ascii="仿宋" w:eastAsia="仿宋" w:hAnsi="仿宋" w:cs="仿宋"/>
          <w:sz w:val="28"/>
          <w:szCs w:val="28"/>
        </w:rPr>
        <w:t>。</w:t>
      </w:r>
    </w:p>
    <w:p w:rsidR="00F7084F" w:rsidRPr="00F164AC" w:rsidRDefault="00F7084F" w:rsidP="00F7084F">
      <w:pPr>
        <w:numPr>
          <w:ilvl w:val="255"/>
          <w:numId w:val="0"/>
        </w:numPr>
        <w:spacing w:line="480" w:lineRule="exact"/>
        <w:ind w:firstLineChars="200" w:firstLine="560"/>
      </w:pPr>
      <w:r w:rsidRPr="00F164AC">
        <w:rPr>
          <w:rFonts w:ascii="仿宋" w:eastAsia="仿宋" w:hAnsi="仿宋" w:cs="仿宋" w:hint="eastAsia"/>
          <w:sz w:val="28"/>
          <w:szCs w:val="28"/>
        </w:rPr>
        <w:t>（二）验收标准：由甲方依据国家、省、市制定的法律法规政策、</w:t>
      </w:r>
      <w:r w:rsidRPr="00F164AC">
        <w:rPr>
          <w:rFonts w:ascii="仿宋" w:eastAsia="仿宋" w:hAnsi="仿宋" w:cs="仿宋" w:hint="eastAsia"/>
          <w:bCs/>
          <w:sz w:val="28"/>
          <w:szCs w:val="28"/>
        </w:rPr>
        <w:t>行业规范或标准以及采购公告、本合同约定的技术、服务标准进行验收。</w:t>
      </w:r>
    </w:p>
    <w:p w:rsidR="00F7084F" w:rsidRPr="00F164AC" w:rsidRDefault="00F7084F" w:rsidP="00F7084F">
      <w:pPr>
        <w:numPr>
          <w:ilvl w:val="255"/>
          <w:numId w:val="0"/>
        </w:numPr>
        <w:spacing w:line="480" w:lineRule="exact"/>
        <w:ind w:firstLineChars="200" w:firstLine="560"/>
        <w:rPr>
          <w:rFonts w:ascii="仿宋" w:eastAsia="仿宋" w:hAnsi="仿宋" w:cs="仿宋"/>
          <w:bCs/>
          <w:sz w:val="28"/>
          <w:szCs w:val="28"/>
        </w:rPr>
      </w:pPr>
      <w:r w:rsidRPr="00F164AC">
        <w:rPr>
          <w:rFonts w:ascii="仿宋" w:eastAsia="仿宋" w:hAnsi="仿宋" w:cs="仿宋" w:hint="eastAsia"/>
          <w:bCs/>
          <w:sz w:val="28"/>
          <w:szCs w:val="28"/>
        </w:rPr>
        <w:t>（三）经甲方验收不</w:t>
      </w:r>
      <w:r w:rsidRPr="00F164AC">
        <w:rPr>
          <w:rFonts w:ascii="仿宋" w:eastAsia="仿宋" w:hAnsi="仿宋" w:cs="仿宋" w:hint="eastAsia"/>
          <w:sz w:val="28"/>
          <w:szCs w:val="28"/>
        </w:rPr>
        <w:t>合格</w:t>
      </w:r>
      <w:r w:rsidRPr="00F164AC">
        <w:rPr>
          <w:rFonts w:ascii="仿宋" w:eastAsia="仿宋" w:hAnsi="仿宋" w:cs="仿宋" w:hint="eastAsia"/>
          <w:bCs/>
          <w:sz w:val="28"/>
          <w:szCs w:val="28"/>
        </w:rPr>
        <w:t>的，乙方应在甲方指定期限内采取弥补措施并再次提交给甲方验收。</w:t>
      </w:r>
      <w:r w:rsidRPr="00F164AC">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sidRPr="00F164AC">
        <w:rPr>
          <w:rFonts w:ascii="仿宋" w:eastAsia="仿宋" w:hAnsi="仿宋" w:cs="仿宋" w:hint="eastAsia"/>
          <w:bCs/>
          <w:sz w:val="28"/>
          <w:szCs w:val="28"/>
        </w:rPr>
        <w:t>验收合格后由甲方和乙方共同签字确认并作为结算及甲方支付第二期款项的依据。</w:t>
      </w:r>
    </w:p>
    <w:p w:rsidR="00CE05FD" w:rsidRPr="00F164AC" w:rsidRDefault="00A64391">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第四条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甲方的权利和义务</w:t>
      </w:r>
    </w:p>
    <w:p w:rsidR="00CE05FD" w:rsidRPr="00F164AC" w:rsidRDefault="00A64391">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甲方为乙方提供项目实施中所需的相关协助；</w:t>
      </w:r>
    </w:p>
    <w:p w:rsidR="00CE05FD" w:rsidRPr="00F164AC" w:rsidRDefault="00A64391">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项目实施期间，甲方有权向乙方提出建议或具体变更的要求，乙方应当按照甲方的要求执行；</w:t>
      </w:r>
    </w:p>
    <w:p w:rsidR="00CE05FD" w:rsidRPr="00F164AC" w:rsidRDefault="00A64391">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根据甲、乙双方确定的项目计划，甲方有权督促乙方的实施情况，了解</w:t>
      </w:r>
      <w:r w:rsidR="00DA2E37" w:rsidRPr="00F164AC">
        <w:rPr>
          <w:rFonts w:ascii="仿宋" w:eastAsia="仿宋" w:hAnsi="仿宋" w:cs="仿宋" w:hint="eastAsia"/>
          <w:sz w:val="28"/>
          <w:szCs w:val="28"/>
        </w:rPr>
        <w:t>工作进度及开展情况；</w:t>
      </w:r>
    </w:p>
    <w:p w:rsidR="00CE05FD" w:rsidRPr="00F164AC" w:rsidRDefault="00A64391">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若甲方发现有问题，乙方应当在接到甲方的质疑之日</w:t>
      </w:r>
      <w:r w:rsidRPr="00F164AC">
        <w:rPr>
          <w:rFonts w:ascii="仿宋" w:eastAsia="仿宋" w:hAnsi="仿宋" w:cs="仿宋"/>
          <w:sz w:val="28"/>
          <w:szCs w:val="28"/>
        </w:rPr>
        <w:t>2日内提供相关说明；若甲方认为</w:t>
      </w:r>
      <w:r w:rsidRPr="00F164AC">
        <w:rPr>
          <w:rFonts w:ascii="仿宋" w:eastAsia="仿宋" w:hAnsi="仿宋" w:cs="仿宋" w:hint="eastAsia"/>
          <w:sz w:val="28"/>
          <w:szCs w:val="28"/>
        </w:rPr>
        <w:t>需要</w:t>
      </w:r>
      <w:r w:rsidRPr="00F164AC">
        <w:rPr>
          <w:rFonts w:ascii="仿宋" w:eastAsia="仿宋" w:hAnsi="仿宋" w:cs="仿宋"/>
          <w:sz w:val="28"/>
          <w:szCs w:val="28"/>
        </w:rPr>
        <w:t>整改的</w:t>
      </w:r>
      <w:r w:rsidRPr="00F164AC">
        <w:rPr>
          <w:rFonts w:ascii="仿宋" w:eastAsia="仿宋" w:hAnsi="仿宋" w:cs="仿宋" w:hint="eastAsia"/>
          <w:sz w:val="28"/>
          <w:szCs w:val="28"/>
        </w:rPr>
        <w:t>，乙方应当</w:t>
      </w:r>
      <w:r w:rsidRPr="00F164AC">
        <w:rPr>
          <w:rFonts w:ascii="仿宋" w:eastAsia="仿宋" w:hAnsi="仿宋" w:cs="仿宋"/>
          <w:sz w:val="28"/>
          <w:szCs w:val="28"/>
        </w:rPr>
        <w:t>根据</w:t>
      </w:r>
      <w:r w:rsidRPr="00F164AC">
        <w:rPr>
          <w:rFonts w:ascii="仿宋" w:eastAsia="仿宋" w:hAnsi="仿宋" w:cs="仿宋" w:hint="eastAsia"/>
          <w:sz w:val="28"/>
          <w:szCs w:val="28"/>
        </w:rPr>
        <w:t>甲方</w:t>
      </w:r>
      <w:r w:rsidRPr="00F164AC">
        <w:rPr>
          <w:rFonts w:ascii="仿宋" w:eastAsia="仿宋" w:hAnsi="仿宋" w:cs="仿宋"/>
          <w:sz w:val="28"/>
          <w:szCs w:val="28"/>
        </w:rPr>
        <w:t>要求整改至甲方认为合格为止；若乙方拒绝整改，则视为乙方违约</w:t>
      </w:r>
      <w:r w:rsidR="00DA2E37" w:rsidRPr="00F164AC">
        <w:rPr>
          <w:rFonts w:ascii="仿宋" w:eastAsia="仿宋" w:hAnsi="仿宋" w:cs="仿宋" w:hint="eastAsia"/>
          <w:sz w:val="28"/>
          <w:szCs w:val="28"/>
        </w:rPr>
        <w:t>；</w:t>
      </w:r>
    </w:p>
    <w:p w:rsidR="00CE05FD" w:rsidRPr="00F164AC" w:rsidRDefault="00DA2E37">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lastRenderedPageBreak/>
        <w:t>甲方按本合同约定向乙方支付项目费用；</w:t>
      </w:r>
    </w:p>
    <w:p w:rsidR="00CE05FD" w:rsidRPr="00F164AC" w:rsidRDefault="00A64391">
      <w:pPr>
        <w:numPr>
          <w:ilvl w:val="0"/>
          <w:numId w:val="6"/>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甲方应及时进行验收以及按约定配合乙方的其他工作。</w:t>
      </w:r>
    </w:p>
    <w:p w:rsidR="00CE05FD" w:rsidRPr="00F164AC" w:rsidRDefault="00A64391">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第五条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乙方的权利和义务</w:t>
      </w:r>
    </w:p>
    <w:p w:rsidR="00DA2E37" w:rsidRPr="00F164AC" w:rsidRDefault="00DA2E37" w:rsidP="00DA2E37">
      <w:pPr>
        <w:spacing w:line="480" w:lineRule="exact"/>
        <w:ind w:firstLineChars="200" w:firstLine="560"/>
        <w:rPr>
          <w:rFonts w:ascii="仿宋" w:eastAsia="仿宋" w:hAnsi="仿宋" w:cs="仿宋"/>
          <w:sz w:val="28"/>
          <w:szCs w:val="28"/>
          <w:lang w:bidi="ar"/>
        </w:rPr>
      </w:pPr>
      <w:r w:rsidRPr="00F164AC">
        <w:rPr>
          <w:rFonts w:ascii="仿宋" w:eastAsia="仿宋" w:hAnsi="仿宋" w:cs="仿宋" w:hint="eastAsia"/>
          <w:sz w:val="28"/>
          <w:szCs w:val="28"/>
          <w:lang w:bidi="ar"/>
        </w:rPr>
        <w:t>（一）根据甲方要求做出工作实施方案，并完成工作任务以及确保完成任务期间的人身安全、公私财产安全、交通安全等各项安全事宜。</w:t>
      </w:r>
    </w:p>
    <w:p w:rsidR="00DA2E37" w:rsidRPr="00F164AC" w:rsidRDefault="00DA2E37" w:rsidP="00DA2E37">
      <w:pPr>
        <w:spacing w:line="480" w:lineRule="exact"/>
        <w:ind w:firstLineChars="200" w:firstLine="560"/>
        <w:rPr>
          <w:rFonts w:ascii="仿宋" w:eastAsia="仿宋" w:hAnsi="仿宋" w:cs="仿宋"/>
          <w:sz w:val="28"/>
          <w:szCs w:val="28"/>
          <w:lang w:bidi="ar"/>
        </w:rPr>
      </w:pPr>
      <w:r w:rsidRPr="00F164AC">
        <w:rPr>
          <w:rFonts w:ascii="仿宋" w:eastAsia="仿宋" w:hAnsi="仿宋" w:cs="仿宋" w:hint="eastAsia"/>
          <w:sz w:val="28"/>
          <w:szCs w:val="28"/>
          <w:lang w:bidi="ar"/>
        </w:rPr>
        <w:t>（二）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p>
    <w:p w:rsidR="00DA2E37" w:rsidRDefault="00DA2E37" w:rsidP="00DA2E37">
      <w:pPr>
        <w:spacing w:line="480" w:lineRule="exact"/>
        <w:ind w:firstLineChars="200" w:firstLine="560"/>
        <w:rPr>
          <w:rFonts w:ascii="仿宋" w:eastAsia="仿宋" w:hAnsi="仿宋" w:cs="仿宋"/>
          <w:sz w:val="28"/>
          <w:szCs w:val="28"/>
          <w:lang w:bidi="ar"/>
        </w:rPr>
      </w:pPr>
      <w:r w:rsidRPr="00F164AC">
        <w:rPr>
          <w:rFonts w:ascii="仿宋" w:eastAsia="仿宋" w:hAnsi="仿宋" w:cs="仿宋" w:hint="eastAsia"/>
          <w:sz w:val="28"/>
          <w:szCs w:val="28"/>
          <w:lang w:bidi="ar"/>
        </w:rPr>
        <w:t>（三）乙方没有及时通知并采取适当措施，致使协议履行失败或者部分失败的，乙方承担协议不能履行的全部风险，甲方不予支付协议款。</w:t>
      </w:r>
    </w:p>
    <w:p w:rsidR="006F6CE2" w:rsidRDefault="006F6CE2" w:rsidP="006F6CE2">
      <w:pPr>
        <w:snapToGrid w:val="0"/>
        <w:spacing w:line="480" w:lineRule="exact"/>
        <w:ind w:firstLineChars="200" w:firstLine="560"/>
        <w:rPr>
          <w:rFonts w:ascii="仿宋" w:eastAsia="仿宋" w:hAnsi="仿宋" w:cs="仿宋"/>
          <w:szCs w:val="28"/>
          <w:lang w:bidi="ar"/>
        </w:rPr>
      </w:pPr>
      <w:r>
        <w:rPr>
          <w:rFonts w:ascii="仿宋" w:eastAsia="仿宋" w:hAnsi="仿宋" w:cs="仿宋" w:hint="eastAsia"/>
          <w:sz w:val="28"/>
          <w:szCs w:val="28"/>
          <w:lang w:bidi="ar"/>
        </w:rPr>
        <w:t>（四）在本合同服务期间，乙方应为乙方的雇佣人员进行投保，并对雇佣人员的劳资纠纷、伤亡所导致的损失和索赔自行承担责任，甲方不承担乙方所</w:t>
      </w:r>
      <w:r>
        <w:rPr>
          <w:rFonts w:ascii="仿宋" w:eastAsia="仿宋" w:hAnsi="仿宋" w:cs="仿宋"/>
          <w:sz w:val="28"/>
          <w:szCs w:val="28"/>
          <w:lang w:bidi="ar"/>
        </w:rPr>
        <w:t>雇佣</w:t>
      </w:r>
      <w:r>
        <w:rPr>
          <w:rFonts w:ascii="仿宋" w:eastAsia="仿宋" w:hAnsi="仿宋" w:cs="仿宋" w:hint="eastAsia"/>
          <w:sz w:val="28"/>
          <w:szCs w:val="28"/>
          <w:lang w:bidi="ar"/>
        </w:rPr>
        <w:t>人员的任何用工责任。由此引起甲方被追索责任的，一切赔偿及费用支出（包括但不限于律师费、调查费、差旅费、诉讼费、赔偿款等）等均由乙方承担。</w:t>
      </w:r>
    </w:p>
    <w:p w:rsidR="006F6CE2" w:rsidRPr="006F6CE2" w:rsidRDefault="006F6CE2" w:rsidP="006F6CE2">
      <w:pPr>
        <w:snapToGrid w:val="0"/>
        <w:spacing w:line="480" w:lineRule="exact"/>
        <w:ind w:firstLineChars="200" w:firstLine="560"/>
        <w:rPr>
          <w:lang w:bidi="ar"/>
        </w:rPr>
      </w:pPr>
      <w:r>
        <w:rPr>
          <w:rFonts w:ascii="仿宋" w:eastAsia="仿宋" w:hAnsi="仿宋" w:cs="仿宋" w:hint="eastAsia"/>
          <w:sz w:val="28"/>
          <w:szCs w:val="28"/>
          <w:lang w:bidi="ar"/>
        </w:rPr>
        <w:t>（五）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rsidR="00CE05FD" w:rsidRPr="00F164AC" w:rsidRDefault="00DA2E37" w:rsidP="00DA2E37">
      <w:pPr>
        <w:spacing w:line="460" w:lineRule="exact"/>
        <w:rPr>
          <w:rFonts w:ascii="仿宋" w:eastAsia="仿宋" w:hAnsi="仿宋" w:cs="仿宋"/>
          <w:b/>
          <w:bCs/>
          <w:sz w:val="28"/>
          <w:szCs w:val="28"/>
        </w:rPr>
      </w:pPr>
      <w:r w:rsidRPr="00F164AC">
        <w:rPr>
          <w:rFonts w:ascii="仿宋_GB2312" w:hAnsi="仿宋_GB2312" w:cs="仿宋_GB2312" w:hint="eastAsia"/>
          <w:b/>
          <w:bCs/>
          <w:sz w:val="28"/>
          <w:szCs w:val="28"/>
        </w:rPr>
        <w:t xml:space="preserve">第六条   </w:t>
      </w:r>
      <w:r w:rsidR="00A64391" w:rsidRPr="00F164AC">
        <w:rPr>
          <w:rFonts w:ascii="仿宋" w:eastAsia="仿宋" w:hAnsi="仿宋" w:cs="仿宋" w:hint="eastAsia"/>
          <w:b/>
          <w:bCs/>
          <w:sz w:val="28"/>
          <w:szCs w:val="28"/>
        </w:rPr>
        <w:t>不可抗力</w:t>
      </w:r>
    </w:p>
    <w:p w:rsidR="00CE05FD" w:rsidRPr="00F164AC" w:rsidRDefault="00A64391">
      <w:pPr>
        <w:numPr>
          <w:ilvl w:val="0"/>
          <w:numId w:val="8"/>
        </w:numPr>
        <w:spacing w:line="480" w:lineRule="exact"/>
        <w:rPr>
          <w:rFonts w:ascii="仿宋" w:eastAsia="仿宋" w:hAnsi="仿宋" w:cs="仿宋"/>
          <w:sz w:val="28"/>
          <w:szCs w:val="28"/>
        </w:rPr>
      </w:pPr>
      <w:r w:rsidRPr="00F164AC">
        <w:rPr>
          <w:rFonts w:ascii="仿宋" w:eastAsia="仿宋" w:hAnsi="仿宋" w:cs="仿宋" w:hint="eastAsia"/>
          <w:sz w:val="28"/>
          <w:szCs w:val="28"/>
        </w:rPr>
        <w:t>甲、乙双方任何一方由于不可抗力原因（指任何不可预见、不可避免并且不能克服的客观情况，包括但不限于自然灾害、爆炸、</w:t>
      </w:r>
      <w:r w:rsidRPr="00F164AC">
        <w:rPr>
          <w:rFonts w:ascii="仿宋" w:eastAsia="仿宋" w:hAnsi="仿宋" w:cs="仿宋" w:hint="eastAsia"/>
          <w:sz w:val="28"/>
          <w:szCs w:val="28"/>
        </w:rPr>
        <w:lastRenderedPageBreak/>
        <w:t>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E05FD" w:rsidRPr="00F164AC" w:rsidRDefault="00A64391">
      <w:pPr>
        <w:numPr>
          <w:ilvl w:val="0"/>
          <w:numId w:val="8"/>
        </w:numPr>
        <w:spacing w:line="480" w:lineRule="exact"/>
        <w:rPr>
          <w:rFonts w:ascii="仿宋" w:eastAsia="仿宋" w:hAnsi="仿宋" w:cs="仿宋"/>
          <w:sz w:val="28"/>
          <w:szCs w:val="28"/>
        </w:rPr>
      </w:pPr>
      <w:r w:rsidRPr="00F164AC">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E05FD" w:rsidRPr="00F164AC" w:rsidRDefault="00A64391">
      <w:pPr>
        <w:numPr>
          <w:ilvl w:val="0"/>
          <w:numId w:val="8"/>
        </w:numPr>
        <w:spacing w:line="480" w:lineRule="exact"/>
        <w:rPr>
          <w:rFonts w:ascii="仿宋" w:eastAsia="仿宋" w:hAnsi="仿宋" w:cs="仿宋"/>
          <w:sz w:val="28"/>
          <w:szCs w:val="28"/>
        </w:rPr>
      </w:pPr>
      <w:r w:rsidRPr="00F164AC">
        <w:rPr>
          <w:rFonts w:ascii="仿宋" w:eastAsia="仿宋" w:hAnsi="仿宋" w:cs="仿宋" w:hint="eastAsia"/>
          <w:sz w:val="28"/>
          <w:szCs w:val="28"/>
        </w:rPr>
        <w:t>一旦不可抗力已经停止，受影响的一方应及时通知另一方，且应恢复履行本合同项下的义务。但如不可抗力事件持续超过</w:t>
      </w:r>
      <w:r w:rsidR="00683BF2">
        <w:rPr>
          <w:rFonts w:ascii="仿宋" w:eastAsia="仿宋" w:hAnsi="仿宋" w:cs="仿宋" w:hint="eastAsia"/>
          <w:sz w:val="28"/>
          <w:szCs w:val="28"/>
        </w:rPr>
        <w:t>30</w:t>
      </w:r>
      <w:r w:rsidRPr="00F164AC">
        <w:rPr>
          <w:rFonts w:ascii="仿宋" w:eastAsia="仿宋" w:hAnsi="仿宋" w:cs="仿宋" w:hint="eastAsia"/>
          <w:sz w:val="28"/>
          <w:szCs w:val="28"/>
        </w:rPr>
        <w:t>天，另一方有权终止合同，双方在不可抗力影响的范围内均无须承担任何法律责任（清付应缴未缴的款项的责任除外）。</w:t>
      </w:r>
    </w:p>
    <w:p w:rsidR="00CE05FD" w:rsidRPr="00F164AC" w:rsidRDefault="00DA2E37" w:rsidP="00DA2E37">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 xml:space="preserve">第七条   </w:t>
      </w:r>
      <w:r w:rsidR="00A64391" w:rsidRPr="00F164AC">
        <w:rPr>
          <w:rFonts w:ascii="仿宋" w:eastAsia="仿宋" w:hAnsi="仿宋" w:cs="仿宋" w:hint="eastAsia"/>
          <w:b/>
          <w:bCs/>
          <w:sz w:val="28"/>
          <w:szCs w:val="28"/>
        </w:rPr>
        <w:t>知识产权</w:t>
      </w:r>
    </w:p>
    <w:p w:rsidR="00CE05FD" w:rsidRPr="00F164AC" w:rsidRDefault="00A64391">
      <w:pPr>
        <w:numPr>
          <w:ilvl w:val="0"/>
          <w:numId w:val="10"/>
        </w:numPr>
        <w:spacing w:line="480" w:lineRule="exact"/>
        <w:rPr>
          <w:sz w:val="28"/>
          <w:szCs w:val="28"/>
        </w:rPr>
      </w:pPr>
      <w:r w:rsidRPr="00F164AC">
        <w:rPr>
          <w:rFonts w:ascii="仿宋" w:eastAsia="仿宋" w:hAnsi="仿宋" w:cs="仿宋" w:hint="eastAsia"/>
          <w:sz w:val="28"/>
          <w:szCs w:val="28"/>
        </w:rPr>
        <w:t>乙方根据本合同向甲方提供的资料及其所包含的</w:t>
      </w:r>
      <w:r w:rsidRPr="00F164AC">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sidRPr="00F164AC">
        <w:rPr>
          <w:rFonts w:ascii="仿宋" w:eastAsia="仿宋" w:hAnsi="仿宋" w:cs="仿宋" w:hint="eastAsia"/>
          <w:sz w:val="28"/>
          <w:szCs w:val="28"/>
        </w:rPr>
        <w:t>。未经甲方书面</w:t>
      </w:r>
      <w:r w:rsidRPr="00F164AC">
        <w:rPr>
          <w:rFonts w:ascii="仿宋" w:eastAsia="仿宋" w:hAnsi="仿宋" w:cs="仿宋" w:hint="eastAsia"/>
          <w:sz w:val="28"/>
          <w:szCs w:val="28"/>
          <w:lang w:eastAsia="zh-Hans"/>
        </w:rPr>
        <w:t>同意</w:t>
      </w:r>
      <w:r w:rsidRPr="00F164AC">
        <w:rPr>
          <w:rFonts w:ascii="仿宋" w:eastAsia="仿宋" w:hAnsi="仿宋" w:cs="仿宋" w:hint="eastAsia"/>
          <w:sz w:val="28"/>
          <w:szCs w:val="28"/>
        </w:rPr>
        <w:t>，乙方不得以</w:t>
      </w:r>
      <w:r w:rsidRPr="00F164AC">
        <w:rPr>
          <w:rFonts w:ascii="仿宋" w:eastAsia="仿宋" w:hAnsi="仿宋" w:cs="仿宋" w:hint="eastAsia"/>
          <w:bCs/>
          <w:sz w:val="28"/>
          <w:szCs w:val="28"/>
        </w:rPr>
        <w:t>任何形式自行使用、</w:t>
      </w:r>
      <w:r w:rsidRPr="00F164AC">
        <w:rPr>
          <w:rFonts w:ascii="仿宋" w:eastAsia="仿宋" w:hAnsi="仿宋" w:cs="仿宋" w:hint="eastAsia"/>
          <w:sz w:val="28"/>
          <w:szCs w:val="28"/>
        </w:rPr>
        <w:t>不得擅自用于本合同规定以外的用途，或授权第三方使用。</w:t>
      </w:r>
    </w:p>
    <w:p w:rsidR="00CE05FD" w:rsidRPr="00F164AC" w:rsidRDefault="00A64391">
      <w:pPr>
        <w:numPr>
          <w:ilvl w:val="0"/>
          <w:numId w:val="10"/>
        </w:numPr>
        <w:spacing w:line="480" w:lineRule="exact"/>
        <w:rPr>
          <w:sz w:val="28"/>
          <w:szCs w:val="28"/>
        </w:rPr>
      </w:pPr>
      <w:r w:rsidRPr="00F164AC">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sidRPr="00F164AC">
        <w:rPr>
          <w:rFonts w:ascii="仿宋" w:eastAsia="仿宋" w:hAnsi="仿宋" w:cs="仿宋" w:hint="eastAsia"/>
          <w:sz w:val="28"/>
          <w:szCs w:val="28"/>
          <w:lang w:eastAsia="zh-Hans"/>
        </w:rPr>
        <w:t>，与甲方无关</w:t>
      </w:r>
      <w:r w:rsidRPr="00F164AC">
        <w:rPr>
          <w:rFonts w:ascii="仿宋" w:eastAsia="仿宋" w:hAnsi="仿宋" w:cs="仿宋" w:hint="eastAsia"/>
          <w:sz w:val="28"/>
          <w:szCs w:val="28"/>
        </w:rPr>
        <w:t>。</w:t>
      </w:r>
    </w:p>
    <w:p w:rsidR="00CE05FD" w:rsidRPr="00F164AC" w:rsidRDefault="00DA2E37">
      <w:pPr>
        <w:numPr>
          <w:ilvl w:val="255"/>
          <w:numId w:val="0"/>
        </w:num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第八</w:t>
      </w:r>
      <w:r w:rsidR="00A64391" w:rsidRPr="00F164AC">
        <w:rPr>
          <w:rFonts w:ascii="仿宋" w:eastAsia="仿宋" w:hAnsi="仿宋" w:cs="仿宋" w:hint="eastAsia"/>
          <w:b/>
          <w:bCs/>
          <w:sz w:val="28"/>
          <w:szCs w:val="28"/>
        </w:rPr>
        <w:t>条</w:t>
      </w:r>
      <w:r w:rsidR="00A64391" w:rsidRPr="00F164AC">
        <w:rPr>
          <w:rFonts w:ascii="仿宋" w:eastAsia="仿宋" w:hAnsi="仿宋" w:cs="仿宋"/>
          <w:b/>
          <w:bCs/>
          <w:sz w:val="28"/>
          <w:szCs w:val="28"/>
        </w:rPr>
        <w:t xml:space="preserve">  </w:t>
      </w:r>
      <w:r w:rsidR="00A64391" w:rsidRPr="00F164AC">
        <w:rPr>
          <w:rFonts w:ascii="仿宋" w:eastAsia="仿宋" w:hAnsi="仿宋" w:cs="仿宋" w:hint="eastAsia"/>
          <w:b/>
          <w:bCs/>
          <w:sz w:val="28"/>
          <w:szCs w:val="28"/>
        </w:rPr>
        <w:t>违约责任</w:t>
      </w:r>
    </w:p>
    <w:p w:rsidR="00CE05FD" w:rsidRPr="00F164AC" w:rsidRDefault="00A64391">
      <w:pPr>
        <w:numPr>
          <w:ilvl w:val="0"/>
          <w:numId w:val="11"/>
        </w:numPr>
        <w:spacing w:line="480" w:lineRule="exact"/>
        <w:rPr>
          <w:rFonts w:ascii="仿宋" w:eastAsia="仿宋" w:hAnsi="仿宋" w:cs="仿宋"/>
          <w:sz w:val="28"/>
          <w:szCs w:val="28"/>
        </w:rPr>
      </w:pPr>
      <w:r w:rsidRPr="00F164AC">
        <w:rPr>
          <w:rFonts w:ascii="仿宋" w:eastAsia="仿宋" w:hAnsi="仿宋" w:cs="仿宋" w:hint="eastAsia"/>
          <w:sz w:val="28"/>
          <w:szCs w:val="28"/>
        </w:rPr>
        <w:t>甲方的违约责任：</w:t>
      </w:r>
    </w:p>
    <w:p w:rsidR="00CE05FD" w:rsidRPr="00F164AC" w:rsidRDefault="00A64391" w:rsidP="007D3012">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甲方未按本合同约定向乙方支付款项的，乙方有权要求甲方按照逾期支付款项的日万分之一向乙方支付违约金</w:t>
      </w:r>
      <w:r w:rsidRPr="00F164AC">
        <w:rPr>
          <w:rFonts w:ascii="仿宋" w:eastAsia="仿宋" w:hAnsi="仿宋" w:cs="仿宋" w:hint="eastAsia"/>
          <w:sz w:val="28"/>
          <w:szCs w:val="28"/>
          <w:lang w:eastAsia="zh-Hans"/>
        </w:rPr>
        <w:t>；</w:t>
      </w:r>
      <w:r w:rsidRPr="00F164AC">
        <w:rPr>
          <w:rFonts w:ascii="仿宋" w:eastAsia="仿宋" w:hAnsi="仿宋" w:cs="仿宋" w:hint="eastAsia"/>
          <w:sz w:val="28"/>
          <w:szCs w:val="28"/>
        </w:rPr>
        <w:t>但因乙方自身原因造成的除外。</w:t>
      </w:r>
    </w:p>
    <w:p w:rsidR="00CE05FD" w:rsidRPr="00F164AC" w:rsidRDefault="00A64391">
      <w:pPr>
        <w:numPr>
          <w:ilvl w:val="0"/>
          <w:numId w:val="11"/>
        </w:numPr>
        <w:spacing w:line="480" w:lineRule="exact"/>
        <w:rPr>
          <w:rFonts w:ascii="仿宋" w:eastAsia="仿宋" w:hAnsi="仿宋" w:cs="仿宋"/>
          <w:sz w:val="28"/>
          <w:szCs w:val="28"/>
        </w:rPr>
      </w:pPr>
      <w:r w:rsidRPr="00F164AC">
        <w:rPr>
          <w:rFonts w:ascii="仿宋" w:eastAsia="仿宋" w:hAnsi="仿宋" w:cs="仿宋" w:hint="eastAsia"/>
          <w:sz w:val="28"/>
          <w:szCs w:val="28"/>
        </w:rPr>
        <w:lastRenderedPageBreak/>
        <w:t>乙方的违约责任：</w:t>
      </w:r>
    </w:p>
    <w:p w:rsidR="00CE05FD" w:rsidRPr="00F164AC" w:rsidRDefault="00A64391" w:rsidP="007D3012">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sz w:val="28"/>
          <w:szCs w:val="28"/>
        </w:rPr>
        <w:t>1</w:t>
      </w:r>
      <w:r w:rsidRPr="00F164AC">
        <w:rPr>
          <w:rFonts w:ascii="仿宋" w:eastAsia="仿宋" w:hAnsi="仿宋" w:cs="仿宋" w:hint="eastAsia"/>
          <w:sz w:val="28"/>
          <w:szCs w:val="28"/>
          <w:lang w:eastAsia="zh-Hans"/>
        </w:rPr>
        <w:t>、</w:t>
      </w:r>
      <w:r w:rsidRPr="00F164AC">
        <w:rPr>
          <w:rFonts w:ascii="仿宋" w:eastAsia="仿宋" w:hAnsi="仿宋" w:cs="仿宋" w:hint="eastAsia"/>
          <w:sz w:val="28"/>
          <w:szCs w:val="28"/>
        </w:rPr>
        <w:t>乙方未按采购</w:t>
      </w:r>
      <w:r w:rsidRPr="00F164AC">
        <w:rPr>
          <w:rFonts w:ascii="仿宋" w:eastAsia="仿宋" w:hAnsi="仿宋" w:cs="仿宋"/>
          <w:sz w:val="28"/>
          <w:szCs w:val="28"/>
        </w:rPr>
        <w:t>公告</w:t>
      </w:r>
      <w:r w:rsidRPr="00F164AC">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sidRPr="00F164AC">
        <w:rPr>
          <w:rFonts w:ascii="仿宋" w:eastAsia="仿宋" w:hAnsi="仿宋" w:cs="仿宋"/>
          <w:sz w:val="28"/>
          <w:szCs w:val="28"/>
        </w:rPr>
        <w:t>15日以上的，甲</w:t>
      </w:r>
      <w:r w:rsidRPr="00F164AC">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sidRPr="00F164AC">
        <w:rPr>
          <w:rFonts w:ascii="仿宋" w:eastAsia="仿宋" w:hAnsi="仿宋" w:cs="仿宋"/>
          <w:sz w:val="28"/>
          <w:szCs w:val="28"/>
        </w:rPr>
        <w:t>“甲方</w:t>
      </w:r>
      <w:r w:rsidRPr="00F164AC">
        <w:rPr>
          <w:rFonts w:ascii="仿宋" w:eastAsia="仿宋" w:hAnsi="仿宋" w:cs="仿宋" w:hint="eastAsia"/>
          <w:sz w:val="28"/>
          <w:szCs w:val="28"/>
        </w:rPr>
        <w:t>认为乙方提供符合要求的服务费用</w:t>
      </w:r>
      <w:r w:rsidRPr="00F164AC">
        <w:rPr>
          <w:rFonts w:ascii="仿宋" w:eastAsia="仿宋" w:hAnsi="仿宋" w:cs="仿宋"/>
          <w:sz w:val="28"/>
          <w:szCs w:val="28"/>
        </w:rPr>
        <w:t>”后</w:t>
      </w:r>
      <w:r w:rsidRPr="00F164AC">
        <w:rPr>
          <w:rFonts w:ascii="仿宋" w:eastAsia="仿宋" w:hAnsi="仿宋" w:cs="仿宋" w:hint="eastAsia"/>
          <w:sz w:val="28"/>
          <w:szCs w:val="28"/>
        </w:rPr>
        <w:t>要求乙方将已收取款项</w:t>
      </w:r>
      <w:r w:rsidRPr="00F164AC">
        <w:rPr>
          <w:rFonts w:ascii="仿宋" w:eastAsia="仿宋" w:hAnsi="仿宋" w:cs="仿宋"/>
          <w:sz w:val="28"/>
          <w:szCs w:val="28"/>
        </w:rPr>
        <w:t>剩余部分金额</w:t>
      </w:r>
      <w:r w:rsidRPr="00F164AC">
        <w:rPr>
          <w:rFonts w:ascii="仿宋" w:eastAsia="仿宋" w:hAnsi="仿宋" w:cs="仿宋" w:hint="eastAsia"/>
          <w:sz w:val="28"/>
          <w:szCs w:val="28"/>
        </w:rPr>
        <w:t>给甲方（乙方已经开具发票所产生的税费损失由乙方自行承担）。</w:t>
      </w:r>
    </w:p>
    <w:p w:rsidR="00CE05FD" w:rsidRPr="00F164AC" w:rsidRDefault="00A64391" w:rsidP="007D3012">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sz w:val="28"/>
          <w:szCs w:val="28"/>
        </w:rPr>
        <w:t>2</w:t>
      </w:r>
      <w:r w:rsidRPr="00F164AC">
        <w:rPr>
          <w:rFonts w:ascii="仿宋" w:eastAsia="仿宋" w:hAnsi="仿宋" w:cs="仿宋" w:hint="eastAsia"/>
          <w:sz w:val="28"/>
          <w:szCs w:val="28"/>
          <w:lang w:eastAsia="zh-Hans"/>
        </w:rPr>
        <w:t>、</w:t>
      </w:r>
      <w:r w:rsidRPr="00F164AC">
        <w:rPr>
          <w:rFonts w:ascii="仿宋" w:eastAsia="仿宋" w:hAnsi="仿宋" w:cs="仿宋" w:hint="eastAsia"/>
          <w:sz w:val="28"/>
          <w:szCs w:val="28"/>
        </w:rPr>
        <w:t>乙方因自身原因不能提供服务</w:t>
      </w:r>
      <w:r w:rsidRPr="00F164AC">
        <w:rPr>
          <w:rFonts w:ascii="仿宋" w:eastAsia="仿宋" w:hAnsi="仿宋" w:cs="仿宋"/>
          <w:sz w:val="28"/>
          <w:szCs w:val="28"/>
        </w:rPr>
        <w:t>（不包括本条第1点的情形）</w:t>
      </w:r>
      <w:r w:rsidRPr="00F164AC">
        <w:rPr>
          <w:rFonts w:ascii="仿宋" w:eastAsia="仿宋" w:hAnsi="仿宋" w:cs="仿宋" w:hint="eastAsia"/>
          <w:sz w:val="28"/>
          <w:szCs w:val="28"/>
        </w:rPr>
        <w:t>或提供的服务质量不符合采购</w:t>
      </w:r>
      <w:r w:rsidRPr="00F164AC">
        <w:rPr>
          <w:rFonts w:ascii="仿宋" w:eastAsia="仿宋" w:hAnsi="仿宋" w:cs="仿宋"/>
          <w:sz w:val="28"/>
          <w:szCs w:val="28"/>
        </w:rPr>
        <w:t>公告</w:t>
      </w:r>
      <w:r w:rsidRPr="00F164AC">
        <w:rPr>
          <w:rFonts w:ascii="仿宋" w:eastAsia="仿宋" w:hAnsi="仿宋" w:cs="仿宋" w:hint="eastAsia"/>
          <w:sz w:val="28"/>
          <w:szCs w:val="28"/>
        </w:rPr>
        <w:t>、本合同约定以及相关法律法规规定的，甲方有权拒收，并且乙方须向甲方支付本项目总费用</w:t>
      </w:r>
      <w:r w:rsidRPr="00F164AC">
        <w:rPr>
          <w:rFonts w:ascii="仿宋" w:eastAsia="仿宋" w:hAnsi="仿宋" w:cs="仿宋"/>
          <w:sz w:val="28"/>
          <w:szCs w:val="28"/>
        </w:rPr>
        <w:t>20％的违约金；另</w:t>
      </w:r>
      <w:r w:rsidRPr="00F164AC">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sidRPr="00F164AC">
        <w:rPr>
          <w:rFonts w:ascii="仿宋" w:eastAsia="仿宋" w:hAnsi="仿宋" w:cs="仿宋"/>
          <w:sz w:val="28"/>
          <w:szCs w:val="28"/>
        </w:rPr>
        <w:t>“甲方</w:t>
      </w:r>
      <w:r w:rsidRPr="00F164AC">
        <w:rPr>
          <w:rFonts w:ascii="仿宋" w:eastAsia="仿宋" w:hAnsi="仿宋" w:cs="仿宋" w:hint="eastAsia"/>
          <w:sz w:val="28"/>
          <w:szCs w:val="28"/>
        </w:rPr>
        <w:t>认为乙方提供符合要求的服务费用</w:t>
      </w:r>
      <w:r w:rsidRPr="00F164AC">
        <w:rPr>
          <w:rFonts w:ascii="仿宋" w:eastAsia="仿宋" w:hAnsi="仿宋" w:cs="仿宋"/>
          <w:sz w:val="28"/>
          <w:szCs w:val="28"/>
        </w:rPr>
        <w:t>”后</w:t>
      </w:r>
      <w:r w:rsidRPr="00F164AC">
        <w:rPr>
          <w:rFonts w:ascii="仿宋" w:eastAsia="仿宋" w:hAnsi="仿宋" w:cs="仿宋" w:hint="eastAsia"/>
          <w:sz w:val="28"/>
          <w:szCs w:val="28"/>
        </w:rPr>
        <w:t>要求乙方将已收取款项</w:t>
      </w:r>
      <w:r w:rsidRPr="00F164AC">
        <w:rPr>
          <w:rFonts w:ascii="仿宋" w:eastAsia="仿宋" w:hAnsi="仿宋" w:cs="仿宋"/>
          <w:sz w:val="28"/>
          <w:szCs w:val="28"/>
        </w:rPr>
        <w:t>剩余部分金额</w:t>
      </w:r>
      <w:r w:rsidRPr="00F164AC">
        <w:rPr>
          <w:rFonts w:ascii="仿宋" w:eastAsia="仿宋" w:hAnsi="仿宋" w:cs="仿宋" w:hint="eastAsia"/>
          <w:sz w:val="28"/>
          <w:szCs w:val="28"/>
        </w:rPr>
        <w:t>给甲方（乙方已经开具发票所产生的税费损失由乙方自行承担）。</w:t>
      </w:r>
    </w:p>
    <w:p w:rsidR="00CE05FD" w:rsidRPr="00F164AC" w:rsidRDefault="00A64391" w:rsidP="007D3012">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sz w:val="28"/>
          <w:szCs w:val="28"/>
        </w:rPr>
        <w:t>3</w:t>
      </w:r>
      <w:r w:rsidRPr="00F164AC">
        <w:rPr>
          <w:rFonts w:ascii="仿宋" w:eastAsia="仿宋" w:hAnsi="仿宋" w:cs="仿宋" w:hint="eastAsia"/>
          <w:sz w:val="28"/>
          <w:szCs w:val="28"/>
          <w:lang w:eastAsia="zh-Hans"/>
        </w:rPr>
        <w:t>、</w:t>
      </w:r>
      <w:r w:rsidRPr="00F164AC">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AC125A" w:rsidRPr="00F164AC" w:rsidRDefault="00AC125A" w:rsidP="00AC125A">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4</w:t>
      </w:r>
      <w:r w:rsidR="008F4B1C">
        <w:rPr>
          <w:rFonts w:ascii="仿宋" w:eastAsia="仿宋" w:hAnsi="仿宋" w:cs="仿宋" w:hint="eastAsia"/>
          <w:sz w:val="28"/>
          <w:szCs w:val="28"/>
        </w:rPr>
        <w:t>、</w:t>
      </w:r>
      <w:r w:rsidR="00F7084F" w:rsidRPr="00F164AC">
        <w:rPr>
          <w:rFonts w:ascii="仿宋" w:eastAsia="仿宋" w:hAnsi="仿宋" w:cs="仿宋" w:hint="eastAsia"/>
          <w:sz w:val="28"/>
          <w:szCs w:val="28"/>
        </w:rPr>
        <w:t>未经甲方书面同意，乙方不得将本协议相关内容、信息提供给任何第三方，乙方不得将本协议相关内容列入客户名录作为参考案例，如违反上述保密要求的，乙方应按本协议预算费用的20%承担违约责任。</w:t>
      </w:r>
    </w:p>
    <w:p w:rsidR="00F7084F" w:rsidRPr="00F164AC" w:rsidRDefault="00AC125A" w:rsidP="00AC125A">
      <w:pPr>
        <w:numPr>
          <w:ilvl w:val="255"/>
          <w:numId w:val="0"/>
        </w:numPr>
        <w:spacing w:line="480" w:lineRule="exact"/>
        <w:ind w:firstLineChars="200" w:firstLine="560"/>
      </w:pPr>
      <w:r w:rsidRPr="00F164AC">
        <w:rPr>
          <w:rFonts w:ascii="仿宋" w:eastAsia="仿宋" w:hAnsi="仿宋" w:cs="仿宋" w:hint="eastAsia"/>
          <w:sz w:val="28"/>
          <w:szCs w:val="28"/>
        </w:rPr>
        <w:t>5</w:t>
      </w:r>
      <w:r w:rsidR="008F4B1C">
        <w:rPr>
          <w:rFonts w:ascii="仿宋" w:eastAsia="仿宋" w:hAnsi="仿宋" w:cs="仿宋" w:hint="eastAsia"/>
          <w:sz w:val="28"/>
          <w:szCs w:val="28"/>
        </w:rPr>
        <w:t>、</w:t>
      </w:r>
      <w:r w:rsidR="00F7084F" w:rsidRPr="00F164AC">
        <w:rPr>
          <w:rFonts w:ascii="仿宋" w:eastAsia="仿宋" w:hAnsi="仿宋" w:cs="仿宋" w:hint="eastAsia"/>
          <w:sz w:val="28"/>
          <w:szCs w:val="28"/>
        </w:rPr>
        <w:t>甲方发出的协议解除通知自到达乙方之日起即生效。</w:t>
      </w:r>
    </w:p>
    <w:p w:rsidR="00CE05FD" w:rsidRPr="00F164AC" w:rsidRDefault="00A64391">
      <w:pPr>
        <w:spacing w:line="480" w:lineRule="exact"/>
        <w:rPr>
          <w:rFonts w:ascii="仿宋" w:eastAsia="仿宋" w:hAnsi="仿宋" w:cs="仿宋"/>
          <w:sz w:val="28"/>
          <w:szCs w:val="28"/>
        </w:rPr>
      </w:pPr>
      <w:r w:rsidRPr="00F164AC">
        <w:rPr>
          <w:rFonts w:ascii="仿宋" w:eastAsia="仿宋" w:hAnsi="仿宋" w:cs="仿宋" w:hint="eastAsia"/>
          <w:b/>
          <w:bCs/>
          <w:sz w:val="28"/>
          <w:szCs w:val="28"/>
        </w:rPr>
        <w:t>第</w:t>
      </w:r>
      <w:r w:rsidR="00DA2E37" w:rsidRPr="00F164AC">
        <w:rPr>
          <w:rFonts w:ascii="仿宋" w:eastAsia="仿宋" w:hAnsi="仿宋" w:cs="仿宋" w:hint="eastAsia"/>
          <w:b/>
          <w:bCs/>
          <w:sz w:val="28"/>
          <w:szCs w:val="28"/>
        </w:rPr>
        <w:t>九</w:t>
      </w:r>
      <w:r w:rsidRPr="00F164AC">
        <w:rPr>
          <w:rFonts w:ascii="仿宋" w:eastAsia="仿宋" w:hAnsi="仿宋" w:cs="仿宋" w:hint="eastAsia"/>
          <w:b/>
          <w:bCs/>
          <w:sz w:val="28"/>
          <w:szCs w:val="28"/>
        </w:rPr>
        <w:t>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双方确定，出现下列情形，致使本合同的履行成为不必要或不能的，可以解除本合同：</w:t>
      </w:r>
    </w:p>
    <w:p w:rsidR="00CE05FD" w:rsidRPr="00F164AC" w:rsidRDefault="00A64391">
      <w:pPr>
        <w:numPr>
          <w:ilvl w:val="0"/>
          <w:numId w:val="14"/>
        </w:numPr>
        <w:spacing w:line="480" w:lineRule="exact"/>
        <w:rPr>
          <w:rFonts w:ascii="仿宋" w:eastAsia="仿宋" w:hAnsi="仿宋" w:cs="仿宋"/>
          <w:sz w:val="28"/>
          <w:szCs w:val="28"/>
        </w:rPr>
      </w:pPr>
      <w:r w:rsidRPr="00F164AC">
        <w:rPr>
          <w:rFonts w:ascii="仿宋" w:eastAsia="仿宋" w:hAnsi="仿宋" w:cs="仿宋" w:hint="eastAsia"/>
          <w:sz w:val="28"/>
          <w:szCs w:val="28"/>
        </w:rPr>
        <w:t>发生不可抗力。</w:t>
      </w:r>
    </w:p>
    <w:p w:rsidR="00CE05FD" w:rsidRPr="00F164AC" w:rsidRDefault="00A64391">
      <w:pPr>
        <w:numPr>
          <w:ilvl w:val="0"/>
          <w:numId w:val="14"/>
        </w:numPr>
        <w:spacing w:line="480" w:lineRule="exact"/>
        <w:rPr>
          <w:rFonts w:ascii="仿宋" w:eastAsia="仿宋" w:hAnsi="仿宋" w:cs="仿宋"/>
          <w:sz w:val="28"/>
          <w:szCs w:val="28"/>
        </w:rPr>
      </w:pPr>
      <w:r w:rsidRPr="00F164AC">
        <w:rPr>
          <w:rFonts w:ascii="仿宋" w:eastAsia="仿宋" w:hAnsi="仿宋" w:cs="仿宋" w:hint="eastAsia"/>
          <w:sz w:val="28"/>
          <w:szCs w:val="28"/>
        </w:rPr>
        <w:lastRenderedPageBreak/>
        <w:t>因一方违约使合同不能继续履行或没有必要继续履行。</w:t>
      </w:r>
    </w:p>
    <w:p w:rsidR="00CE05FD" w:rsidRPr="00F164AC" w:rsidRDefault="00A64391">
      <w:pPr>
        <w:numPr>
          <w:ilvl w:val="0"/>
          <w:numId w:val="14"/>
        </w:numPr>
        <w:spacing w:line="480" w:lineRule="exact"/>
        <w:rPr>
          <w:rFonts w:ascii="仿宋" w:eastAsia="仿宋" w:hAnsi="仿宋" w:cs="仿宋"/>
          <w:sz w:val="28"/>
          <w:szCs w:val="28"/>
        </w:rPr>
      </w:pPr>
      <w:r w:rsidRPr="00F164AC">
        <w:rPr>
          <w:rFonts w:ascii="仿宋" w:eastAsia="仿宋" w:hAnsi="仿宋" w:cs="仿宋" w:hint="eastAsia"/>
          <w:sz w:val="28"/>
          <w:szCs w:val="28"/>
        </w:rPr>
        <w:t>出现法律法规或国家政策规定等特定情形导致合同不能继续履行。</w:t>
      </w:r>
    </w:p>
    <w:p w:rsidR="00CE05FD" w:rsidRPr="00F164AC" w:rsidRDefault="00A64391">
      <w:pPr>
        <w:spacing w:line="480" w:lineRule="exact"/>
        <w:rPr>
          <w:rFonts w:ascii="仿宋" w:eastAsia="仿宋" w:hAnsi="仿宋" w:cs="仿宋"/>
          <w:b/>
          <w:bCs/>
          <w:sz w:val="28"/>
          <w:szCs w:val="28"/>
        </w:rPr>
      </w:pPr>
      <w:r w:rsidRPr="00F164AC">
        <w:rPr>
          <w:rFonts w:ascii="仿宋" w:eastAsia="仿宋" w:hAnsi="仿宋" w:cs="仿宋" w:hint="eastAsia"/>
          <w:b/>
          <w:bCs/>
          <w:sz w:val="28"/>
          <w:szCs w:val="28"/>
        </w:rPr>
        <w:t>第十条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争议的解决办法</w:t>
      </w:r>
    </w:p>
    <w:p w:rsidR="00CE05FD" w:rsidRPr="00F164AC" w:rsidRDefault="00A64391">
      <w:pPr>
        <w:numPr>
          <w:ilvl w:val="255"/>
          <w:numId w:val="0"/>
        </w:num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CE05FD" w:rsidRPr="00F164AC" w:rsidRDefault="00A64391">
      <w:pPr>
        <w:spacing w:line="480" w:lineRule="exact"/>
        <w:jc w:val="left"/>
        <w:rPr>
          <w:rFonts w:ascii="仿宋" w:eastAsia="仿宋" w:hAnsi="仿宋" w:cs="仿宋"/>
          <w:b/>
          <w:bCs/>
          <w:sz w:val="28"/>
          <w:szCs w:val="28"/>
        </w:rPr>
      </w:pPr>
      <w:r w:rsidRPr="00F164AC">
        <w:rPr>
          <w:rFonts w:ascii="仿宋" w:eastAsia="仿宋" w:hAnsi="仿宋" w:cs="仿宋" w:hint="eastAsia"/>
          <w:b/>
          <w:bCs/>
          <w:sz w:val="28"/>
          <w:szCs w:val="28"/>
        </w:rPr>
        <w:t>第十</w:t>
      </w:r>
      <w:r w:rsidR="00DA2E37" w:rsidRPr="00F164AC">
        <w:rPr>
          <w:rFonts w:ascii="仿宋" w:eastAsia="仿宋" w:hAnsi="仿宋" w:cs="仿宋" w:hint="eastAsia"/>
          <w:b/>
          <w:bCs/>
          <w:sz w:val="28"/>
          <w:szCs w:val="28"/>
        </w:rPr>
        <w:t>一</w:t>
      </w:r>
      <w:r w:rsidRPr="00F164AC">
        <w:rPr>
          <w:rFonts w:ascii="仿宋" w:eastAsia="仿宋" w:hAnsi="仿宋" w:cs="仿宋" w:hint="eastAsia"/>
          <w:b/>
          <w:bCs/>
          <w:sz w:val="28"/>
          <w:szCs w:val="28"/>
        </w:rPr>
        <w:t>条</w:t>
      </w:r>
      <w:r w:rsidRPr="00F164AC">
        <w:rPr>
          <w:rFonts w:ascii="仿宋" w:eastAsia="仿宋" w:hAnsi="仿宋" w:cs="仿宋"/>
          <w:b/>
          <w:bCs/>
          <w:sz w:val="28"/>
          <w:szCs w:val="28"/>
        </w:rPr>
        <w:t xml:space="preserve"> </w:t>
      </w:r>
      <w:r w:rsidRPr="00F164AC">
        <w:rPr>
          <w:rFonts w:ascii="仿宋" w:eastAsia="仿宋" w:hAnsi="仿宋" w:cs="仿宋" w:hint="eastAsia"/>
          <w:b/>
          <w:bCs/>
          <w:sz w:val="28"/>
          <w:szCs w:val="28"/>
        </w:rPr>
        <w:t>其他</w:t>
      </w:r>
    </w:p>
    <w:p w:rsidR="00CE05FD" w:rsidRPr="00F164AC" w:rsidRDefault="00A64391">
      <w:pPr>
        <w:numPr>
          <w:ilvl w:val="0"/>
          <w:numId w:val="15"/>
        </w:numPr>
        <w:spacing w:line="480" w:lineRule="exact"/>
        <w:rPr>
          <w:rFonts w:ascii="仿宋" w:eastAsia="仿宋" w:hAnsi="仿宋" w:cs="仿宋"/>
          <w:sz w:val="28"/>
          <w:szCs w:val="28"/>
        </w:rPr>
      </w:pPr>
      <w:r w:rsidRPr="00F164AC">
        <w:rPr>
          <w:rFonts w:ascii="仿宋" w:eastAsia="仿宋" w:hAnsi="仿宋" w:cs="仿宋" w:hint="eastAsia"/>
          <w:sz w:val="28"/>
          <w:szCs w:val="28"/>
        </w:rPr>
        <w:t>合同如有未尽事宜，可以经甲、乙双方另行协商形成书面补充协议，书面补充协议经双方签字、盖章后生效。</w:t>
      </w:r>
    </w:p>
    <w:p w:rsidR="00CE05FD" w:rsidRPr="00F164AC" w:rsidRDefault="00A64391" w:rsidP="00683BF2">
      <w:pPr>
        <w:numPr>
          <w:ilvl w:val="0"/>
          <w:numId w:val="15"/>
        </w:numPr>
        <w:spacing w:line="480" w:lineRule="exact"/>
        <w:rPr>
          <w:rFonts w:ascii="仿宋" w:eastAsia="仿宋" w:hAnsi="仿宋" w:cs="仿宋"/>
          <w:sz w:val="28"/>
          <w:szCs w:val="28"/>
        </w:rPr>
      </w:pPr>
      <w:r w:rsidRPr="00F164AC">
        <w:rPr>
          <w:rFonts w:ascii="仿宋" w:eastAsia="仿宋" w:hAnsi="仿宋" w:cs="仿宋" w:hint="eastAsia"/>
          <w:sz w:val="28"/>
          <w:szCs w:val="28"/>
        </w:rPr>
        <w:t>甲、乙双方在本合同项下的地址和联系方式为文件有效的送达地址</w:t>
      </w:r>
      <w:r w:rsidR="00683BF2" w:rsidRPr="00683BF2">
        <w:rPr>
          <w:rFonts w:ascii="仿宋" w:eastAsia="仿宋" w:hAnsi="仿宋" w:cs="仿宋" w:hint="eastAsia"/>
          <w:sz w:val="28"/>
          <w:szCs w:val="28"/>
        </w:rPr>
        <w:t>，对方的文件、司法机关的文件以及合同解除的通知一经到达或退回即视为送达</w:t>
      </w:r>
      <w:r w:rsidRPr="00F164AC">
        <w:rPr>
          <w:rFonts w:ascii="仿宋" w:eastAsia="仿宋" w:hAnsi="仿宋" w:cs="仿宋" w:hint="eastAsia"/>
          <w:sz w:val="28"/>
          <w:szCs w:val="28"/>
        </w:rPr>
        <w:t>；一方如有变更，应在变更前</w:t>
      </w:r>
      <w:r w:rsidRPr="00F164AC">
        <w:rPr>
          <w:rFonts w:ascii="仿宋" w:eastAsia="仿宋" w:hAnsi="仿宋" w:cs="仿宋"/>
          <w:sz w:val="28"/>
          <w:szCs w:val="28"/>
        </w:rPr>
        <w:t>3日内通知对方，否则，视为未变更。</w:t>
      </w:r>
    </w:p>
    <w:p w:rsidR="00CE05FD" w:rsidRPr="00F164AC" w:rsidRDefault="00A64391">
      <w:pPr>
        <w:numPr>
          <w:ilvl w:val="0"/>
          <w:numId w:val="15"/>
        </w:numPr>
        <w:spacing w:line="480" w:lineRule="exact"/>
        <w:rPr>
          <w:rFonts w:ascii="仿宋" w:eastAsia="仿宋" w:hAnsi="仿宋" w:cs="仿宋"/>
          <w:sz w:val="28"/>
          <w:szCs w:val="28"/>
        </w:rPr>
      </w:pPr>
      <w:r w:rsidRPr="00F164AC">
        <w:rPr>
          <w:rFonts w:ascii="仿宋" w:eastAsia="仿宋" w:hAnsi="仿宋" w:cs="仿宋" w:hint="eastAsia"/>
          <w:sz w:val="28"/>
          <w:szCs w:val="28"/>
        </w:rPr>
        <w:t>本合同一式肆份，甲方执叁份、乙方执壹份，具有同等法律效力；自甲、乙双方签章之日起生效。</w:t>
      </w:r>
    </w:p>
    <w:p w:rsidR="00CE05FD" w:rsidRPr="00F164AC" w:rsidRDefault="00A64391">
      <w:pPr>
        <w:pStyle w:val="2"/>
        <w:numPr>
          <w:ilvl w:val="0"/>
          <w:numId w:val="15"/>
        </w:numPr>
        <w:ind w:firstLineChars="0"/>
        <w:rPr>
          <w:rFonts w:ascii="仿宋" w:eastAsia="仿宋" w:hAnsi="仿宋" w:cs="仿宋"/>
          <w:szCs w:val="28"/>
        </w:rPr>
      </w:pPr>
      <w:r w:rsidRPr="00F164AC">
        <w:rPr>
          <w:rFonts w:ascii="仿宋" w:eastAsia="仿宋" w:hAnsi="仿宋" w:cs="仿宋" w:hint="eastAsia"/>
          <w:szCs w:val="28"/>
        </w:rPr>
        <w:t>以下为本合同附件，与本合同具有同等效力：</w:t>
      </w:r>
    </w:p>
    <w:p w:rsidR="00CE05FD" w:rsidRPr="00F164AC" w:rsidRDefault="00AD070C" w:rsidP="00AD070C">
      <w:pPr>
        <w:pStyle w:val="2"/>
        <w:ind w:leftChars="133" w:left="399" w:firstLineChars="50" w:firstLine="152"/>
        <w:rPr>
          <w:rFonts w:ascii="仿宋" w:eastAsia="仿宋" w:hAnsi="仿宋" w:cs="仿宋"/>
          <w:szCs w:val="28"/>
        </w:rPr>
      </w:pPr>
      <w:r w:rsidRPr="00F164AC">
        <w:rPr>
          <w:rFonts w:ascii="仿宋" w:eastAsia="仿宋" w:hAnsi="仿宋" w:cs="仿宋" w:hint="eastAsia"/>
          <w:szCs w:val="28"/>
        </w:rPr>
        <w:t>1、</w:t>
      </w:r>
      <w:r w:rsidR="00A64391" w:rsidRPr="00F164AC">
        <w:rPr>
          <w:rFonts w:ascii="仿宋" w:eastAsia="仿宋" w:hAnsi="仿宋" w:cs="仿宋" w:hint="eastAsia"/>
          <w:szCs w:val="28"/>
        </w:rPr>
        <w:t>采购公告；</w:t>
      </w:r>
    </w:p>
    <w:p w:rsidR="008F4B1C" w:rsidRDefault="00AD070C" w:rsidP="008F4B1C">
      <w:pPr>
        <w:pStyle w:val="2"/>
        <w:ind w:leftChars="133" w:left="399" w:firstLineChars="50" w:firstLine="152"/>
        <w:rPr>
          <w:rFonts w:ascii="仿宋" w:eastAsia="仿宋" w:hAnsi="仿宋" w:cs="仿宋"/>
          <w:szCs w:val="28"/>
        </w:rPr>
      </w:pPr>
      <w:r w:rsidRPr="00F164AC">
        <w:rPr>
          <w:rFonts w:ascii="仿宋" w:eastAsia="仿宋" w:hAnsi="仿宋" w:cs="仿宋" w:hint="eastAsia"/>
          <w:szCs w:val="28"/>
        </w:rPr>
        <w:t>2、</w:t>
      </w:r>
      <w:r w:rsidR="00A64391" w:rsidRPr="00F164AC">
        <w:rPr>
          <w:rFonts w:ascii="仿宋" w:eastAsia="仿宋" w:hAnsi="仿宋" w:cs="仿宋" w:hint="eastAsia"/>
          <w:szCs w:val="28"/>
        </w:rPr>
        <w:t>项目采购结果公告；</w:t>
      </w:r>
    </w:p>
    <w:p w:rsidR="00CE05FD" w:rsidRPr="00F164AC" w:rsidRDefault="00AD070C" w:rsidP="008F4B1C">
      <w:pPr>
        <w:pStyle w:val="2"/>
        <w:ind w:leftChars="133" w:left="399" w:firstLineChars="50" w:firstLine="152"/>
        <w:rPr>
          <w:rFonts w:ascii="仿宋" w:eastAsia="仿宋" w:hAnsi="仿宋" w:cs="仿宋"/>
          <w:szCs w:val="28"/>
        </w:rPr>
      </w:pPr>
      <w:r w:rsidRPr="00F164AC">
        <w:rPr>
          <w:rFonts w:ascii="仿宋" w:eastAsia="仿宋" w:hAnsi="仿宋" w:cs="仿宋" w:hint="eastAsia"/>
          <w:szCs w:val="28"/>
        </w:rPr>
        <w:t>3、</w:t>
      </w:r>
      <w:r w:rsidR="00A64391" w:rsidRPr="00F164AC">
        <w:rPr>
          <w:rFonts w:ascii="仿宋" w:eastAsia="仿宋" w:hAnsi="仿宋" w:cs="仿宋" w:hint="eastAsia"/>
          <w:szCs w:val="28"/>
        </w:rPr>
        <w:t>其他附件及补充协议等资料。</w:t>
      </w:r>
    </w:p>
    <w:p w:rsidR="00CE05FD" w:rsidRPr="00F164AC" w:rsidRDefault="00A64391">
      <w:pPr>
        <w:spacing w:beforeLines="50" w:before="156"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（以下无正文）</w:t>
      </w:r>
    </w:p>
    <w:p w:rsidR="00CE05FD" w:rsidRPr="00F164AC" w:rsidRDefault="00CE05FD" w:rsidP="00DC69A0">
      <w:pPr>
        <w:pStyle w:val="2"/>
        <w:ind w:firstLineChars="138"/>
        <w:rPr>
          <w:rFonts w:ascii="仿宋" w:eastAsia="仿宋" w:hAnsi="仿宋" w:cs="仿宋"/>
          <w:szCs w:val="28"/>
        </w:rPr>
      </w:pPr>
    </w:p>
    <w:p w:rsidR="00DC69A0" w:rsidRPr="00F164AC" w:rsidRDefault="00DC69A0" w:rsidP="00DC69A0">
      <w:pPr>
        <w:pStyle w:val="2"/>
        <w:ind w:firstLineChars="138"/>
        <w:rPr>
          <w:rFonts w:ascii="仿宋" w:eastAsia="仿宋" w:hAnsi="仿宋" w:cs="仿宋"/>
          <w:szCs w:val="28"/>
        </w:rPr>
      </w:pPr>
    </w:p>
    <w:p w:rsidR="00CE05FD" w:rsidRPr="00F164AC" w:rsidRDefault="00A64391">
      <w:pPr>
        <w:spacing w:line="480" w:lineRule="exact"/>
        <w:ind w:firstLineChars="200" w:firstLine="562"/>
        <w:rPr>
          <w:rFonts w:ascii="仿宋" w:eastAsia="仿宋" w:hAnsi="仿宋" w:cs="仿宋"/>
          <w:sz w:val="28"/>
          <w:szCs w:val="28"/>
        </w:rPr>
      </w:pPr>
      <w:r w:rsidRPr="00F164AC">
        <w:rPr>
          <w:rFonts w:ascii="仿宋" w:eastAsia="仿宋" w:hAnsi="仿宋" w:cs="仿宋" w:hint="eastAsia"/>
          <w:b/>
          <w:bCs/>
          <w:sz w:val="28"/>
          <w:szCs w:val="28"/>
        </w:rPr>
        <w:t>甲方</w:t>
      </w:r>
      <w:r w:rsidRPr="00F164AC">
        <w:rPr>
          <w:rFonts w:ascii="仿宋" w:eastAsia="仿宋" w:hAnsi="仿宋" w:cs="仿宋" w:hint="eastAsia"/>
          <w:sz w:val="28"/>
          <w:szCs w:val="28"/>
        </w:rPr>
        <w:t>：江门市消费者权益保护委员会</w:t>
      </w:r>
      <w:r w:rsidRPr="00F164AC">
        <w:rPr>
          <w:rFonts w:ascii="仿宋" w:eastAsia="仿宋" w:hAnsi="仿宋" w:cs="仿宋"/>
          <w:sz w:val="28"/>
          <w:szCs w:val="28"/>
        </w:rPr>
        <w:t xml:space="preserve">  </w:t>
      </w:r>
    </w:p>
    <w:p w:rsidR="00CE05FD" w:rsidRPr="00F164AC" w:rsidRDefault="00A64391">
      <w:pPr>
        <w:spacing w:line="480" w:lineRule="exact"/>
        <w:ind w:firstLineChars="800" w:firstLine="2240"/>
        <w:rPr>
          <w:rFonts w:ascii="仿宋" w:eastAsia="仿宋" w:hAnsi="仿宋" w:cs="仿宋"/>
          <w:sz w:val="28"/>
          <w:szCs w:val="28"/>
        </w:rPr>
      </w:pPr>
      <w:r w:rsidRPr="00F164AC">
        <w:rPr>
          <w:rFonts w:ascii="仿宋" w:eastAsia="仿宋" w:hAnsi="仿宋" w:cs="仿宋" w:hint="eastAsia"/>
          <w:sz w:val="28"/>
          <w:szCs w:val="28"/>
        </w:rPr>
        <w:t>（盖章）</w:t>
      </w:r>
    </w:p>
    <w:p w:rsidR="00CE05FD" w:rsidRPr="00F164AC" w:rsidRDefault="00A64391">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法定代表人或授权委托人：（签字）</w:t>
      </w:r>
      <w:r w:rsidRPr="00F164AC">
        <w:rPr>
          <w:rFonts w:ascii="仿宋" w:eastAsia="仿宋" w:hAnsi="仿宋" w:cs="仿宋"/>
          <w:sz w:val="28"/>
          <w:szCs w:val="28"/>
        </w:rPr>
        <w:t xml:space="preserve">    </w:t>
      </w:r>
    </w:p>
    <w:p w:rsidR="00CE05FD" w:rsidRPr="00F164AC" w:rsidRDefault="00A64391">
      <w:pPr>
        <w:spacing w:line="480" w:lineRule="exact"/>
        <w:ind w:firstLineChars="700" w:firstLine="1960"/>
        <w:rPr>
          <w:rFonts w:ascii="仿宋" w:eastAsia="仿宋" w:hAnsi="仿宋" w:cs="仿宋"/>
          <w:sz w:val="28"/>
          <w:szCs w:val="28"/>
        </w:rPr>
      </w:pPr>
      <w:r w:rsidRPr="00F164AC">
        <w:rPr>
          <w:rFonts w:ascii="仿宋" w:eastAsia="仿宋" w:hAnsi="仿宋" w:cs="仿宋" w:hint="eastAsia"/>
          <w:sz w:val="28"/>
          <w:szCs w:val="28"/>
        </w:rPr>
        <w:t>年</w:t>
      </w:r>
      <w:r w:rsidRPr="00F164AC">
        <w:rPr>
          <w:rFonts w:ascii="仿宋" w:eastAsia="仿宋" w:hAnsi="仿宋" w:cs="仿宋"/>
          <w:sz w:val="28"/>
          <w:szCs w:val="28"/>
        </w:rPr>
        <w:t xml:space="preserve">    </w:t>
      </w:r>
      <w:r w:rsidRPr="00F164AC">
        <w:rPr>
          <w:rFonts w:ascii="仿宋" w:eastAsia="仿宋" w:hAnsi="仿宋" w:cs="仿宋" w:hint="eastAsia"/>
          <w:sz w:val="28"/>
          <w:szCs w:val="28"/>
        </w:rPr>
        <w:t>月</w:t>
      </w:r>
      <w:r w:rsidRPr="00F164AC">
        <w:rPr>
          <w:rFonts w:ascii="仿宋" w:eastAsia="仿宋" w:hAnsi="仿宋" w:cs="仿宋"/>
          <w:sz w:val="28"/>
          <w:szCs w:val="28"/>
        </w:rPr>
        <w:t xml:space="preserve">    </w:t>
      </w:r>
      <w:r w:rsidRPr="00F164AC">
        <w:rPr>
          <w:rFonts w:ascii="仿宋" w:eastAsia="仿宋" w:hAnsi="仿宋" w:cs="仿宋" w:hint="eastAsia"/>
          <w:sz w:val="28"/>
          <w:szCs w:val="28"/>
        </w:rPr>
        <w:t>日</w:t>
      </w:r>
    </w:p>
    <w:p w:rsidR="008F4B1C" w:rsidRDefault="00A64391" w:rsidP="008F2099">
      <w:pPr>
        <w:spacing w:line="480" w:lineRule="exact"/>
        <w:rPr>
          <w:rFonts w:ascii="仿宋" w:eastAsia="仿宋" w:hAnsi="仿宋" w:cs="仿宋"/>
          <w:sz w:val="28"/>
          <w:szCs w:val="28"/>
        </w:rPr>
      </w:pPr>
      <w:r w:rsidRPr="00F164AC">
        <w:rPr>
          <w:rFonts w:ascii="仿宋" w:eastAsia="仿宋" w:hAnsi="仿宋" w:cs="仿宋"/>
          <w:sz w:val="28"/>
          <w:szCs w:val="28"/>
        </w:rPr>
        <w:t xml:space="preserve"> </w:t>
      </w:r>
      <w:r w:rsidR="00DC69A0" w:rsidRPr="00F164AC">
        <w:rPr>
          <w:rFonts w:ascii="仿宋" w:eastAsia="仿宋" w:hAnsi="仿宋" w:cs="仿宋" w:hint="eastAsia"/>
          <w:sz w:val="28"/>
          <w:szCs w:val="28"/>
        </w:rPr>
        <w:t xml:space="preserve">   </w:t>
      </w:r>
    </w:p>
    <w:p w:rsidR="00CE05FD" w:rsidRPr="00F164AC" w:rsidRDefault="00A64391" w:rsidP="008F4B1C">
      <w:pPr>
        <w:spacing w:line="480" w:lineRule="exact"/>
        <w:ind w:firstLineChars="200" w:firstLine="562"/>
        <w:rPr>
          <w:rFonts w:ascii="仿宋" w:eastAsia="仿宋" w:hAnsi="仿宋" w:cs="仿宋"/>
          <w:sz w:val="28"/>
          <w:szCs w:val="28"/>
        </w:rPr>
      </w:pPr>
      <w:r w:rsidRPr="00F164AC">
        <w:rPr>
          <w:rFonts w:ascii="仿宋" w:eastAsia="仿宋" w:hAnsi="仿宋" w:cs="仿宋" w:hint="eastAsia"/>
          <w:b/>
          <w:bCs/>
          <w:sz w:val="28"/>
          <w:szCs w:val="28"/>
        </w:rPr>
        <w:lastRenderedPageBreak/>
        <w:t>乙方</w:t>
      </w:r>
      <w:r w:rsidRPr="00F164AC">
        <w:rPr>
          <w:rFonts w:ascii="仿宋" w:eastAsia="仿宋" w:hAnsi="仿宋" w:cs="仿宋" w:hint="eastAsia"/>
          <w:sz w:val="28"/>
          <w:szCs w:val="28"/>
        </w:rPr>
        <w:t>：</w:t>
      </w:r>
    </w:p>
    <w:p w:rsidR="00CE05FD" w:rsidRPr="00F164AC" w:rsidRDefault="00A64391">
      <w:pPr>
        <w:spacing w:line="480" w:lineRule="exact"/>
        <w:ind w:firstLineChars="864" w:firstLine="2419"/>
        <w:rPr>
          <w:rFonts w:ascii="仿宋" w:eastAsia="仿宋" w:hAnsi="仿宋" w:cs="仿宋"/>
          <w:sz w:val="28"/>
          <w:szCs w:val="28"/>
        </w:rPr>
      </w:pPr>
      <w:r w:rsidRPr="00F164AC">
        <w:rPr>
          <w:rFonts w:ascii="仿宋" w:eastAsia="仿宋" w:hAnsi="仿宋" w:cs="仿宋" w:hint="eastAsia"/>
          <w:sz w:val="28"/>
          <w:szCs w:val="28"/>
        </w:rPr>
        <w:t>（盖章）</w:t>
      </w:r>
    </w:p>
    <w:p w:rsidR="00CE05FD" w:rsidRPr="00F164AC" w:rsidRDefault="00A64391">
      <w:pPr>
        <w:spacing w:line="480" w:lineRule="exact"/>
        <w:ind w:firstLineChars="200" w:firstLine="560"/>
        <w:rPr>
          <w:rFonts w:ascii="仿宋" w:eastAsia="仿宋" w:hAnsi="仿宋" w:cs="仿宋"/>
          <w:sz w:val="28"/>
          <w:szCs w:val="28"/>
        </w:rPr>
      </w:pPr>
      <w:r w:rsidRPr="00F164AC">
        <w:rPr>
          <w:rFonts w:ascii="仿宋" w:eastAsia="仿宋" w:hAnsi="仿宋" w:cs="仿宋" w:hint="eastAsia"/>
          <w:sz w:val="28"/>
          <w:szCs w:val="28"/>
        </w:rPr>
        <w:t>法定代表人或授权委托人：（签字）</w:t>
      </w:r>
    </w:p>
    <w:p w:rsidR="00CE05FD" w:rsidRPr="00F164AC" w:rsidRDefault="00A64391">
      <w:pPr>
        <w:spacing w:line="480" w:lineRule="exact"/>
        <w:ind w:firstLineChars="700" w:firstLine="1960"/>
        <w:rPr>
          <w:rFonts w:ascii="仿宋" w:eastAsia="仿宋" w:hAnsi="仿宋" w:cs="仿宋"/>
          <w:sz w:val="28"/>
          <w:szCs w:val="28"/>
        </w:rPr>
      </w:pPr>
      <w:r w:rsidRPr="00F164AC">
        <w:rPr>
          <w:rFonts w:ascii="仿宋" w:eastAsia="仿宋" w:hAnsi="仿宋" w:cs="仿宋" w:hint="eastAsia"/>
          <w:sz w:val="28"/>
          <w:szCs w:val="28"/>
        </w:rPr>
        <w:t>年</w:t>
      </w:r>
      <w:r w:rsidRPr="00F164AC">
        <w:rPr>
          <w:rFonts w:ascii="仿宋" w:eastAsia="仿宋" w:hAnsi="仿宋" w:cs="仿宋"/>
          <w:sz w:val="28"/>
          <w:szCs w:val="28"/>
        </w:rPr>
        <w:t xml:space="preserve">    </w:t>
      </w:r>
      <w:r w:rsidRPr="00F164AC">
        <w:rPr>
          <w:rFonts w:ascii="仿宋" w:eastAsia="仿宋" w:hAnsi="仿宋" w:cs="仿宋" w:hint="eastAsia"/>
          <w:sz w:val="28"/>
          <w:szCs w:val="28"/>
        </w:rPr>
        <w:t>月</w:t>
      </w:r>
      <w:r w:rsidRPr="00F164AC">
        <w:rPr>
          <w:rFonts w:ascii="仿宋" w:eastAsia="仿宋" w:hAnsi="仿宋" w:cs="仿宋"/>
          <w:sz w:val="28"/>
          <w:szCs w:val="28"/>
        </w:rPr>
        <w:t xml:space="preserve">    </w:t>
      </w:r>
      <w:r w:rsidRPr="00F164AC">
        <w:rPr>
          <w:rFonts w:ascii="仿宋" w:eastAsia="仿宋" w:hAnsi="仿宋" w:cs="仿宋" w:hint="eastAsia"/>
          <w:sz w:val="28"/>
          <w:szCs w:val="28"/>
        </w:rPr>
        <w:t>日</w:t>
      </w:r>
    </w:p>
    <w:sectPr w:rsidR="00CE05FD" w:rsidRPr="00F164A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E9" w:rsidRDefault="00977AE9">
      <w:r>
        <w:separator/>
      </w:r>
    </w:p>
  </w:endnote>
  <w:endnote w:type="continuationSeparator" w:id="0">
    <w:p w:rsidR="00977AE9" w:rsidRDefault="0097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FD" w:rsidRDefault="00A6439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D27CD">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D27CD">
                              <w:rPr>
                                <w:noProof/>
                              </w:rPr>
                              <w:t>9</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D27CD">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D27CD">
                        <w:rPr>
                          <w:noProof/>
                        </w:rPr>
                        <w:t>9</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E9" w:rsidRDefault="00977AE9">
      <w:r>
        <w:separator/>
      </w:r>
    </w:p>
  </w:footnote>
  <w:footnote w:type="continuationSeparator" w:id="0">
    <w:p w:rsidR="00977AE9" w:rsidRDefault="00977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 w:numId="17">
    <w:abstractNumId w:val="1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EF7FD6F6"/>
    <w:rsid w:val="00000926"/>
    <w:rsid w:val="000635FD"/>
    <w:rsid w:val="000761D0"/>
    <w:rsid w:val="00081FF3"/>
    <w:rsid w:val="000B371B"/>
    <w:rsid w:val="000D27CD"/>
    <w:rsid w:val="000D675B"/>
    <w:rsid w:val="00117F4E"/>
    <w:rsid w:val="0016054E"/>
    <w:rsid w:val="001711E8"/>
    <w:rsid w:val="001E17C6"/>
    <w:rsid w:val="00201EA2"/>
    <w:rsid w:val="00221BE7"/>
    <w:rsid w:val="00255A72"/>
    <w:rsid w:val="002B421F"/>
    <w:rsid w:val="002E68A2"/>
    <w:rsid w:val="002F413E"/>
    <w:rsid w:val="0034503A"/>
    <w:rsid w:val="003517F0"/>
    <w:rsid w:val="00357557"/>
    <w:rsid w:val="00401A66"/>
    <w:rsid w:val="004564F7"/>
    <w:rsid w:val="004836BB"/>
    <w:rsid w:val="00486E7F"/>
    <w:rsid w:val="0049346E"/>
    <w:rsid w:val="004D5D56"/>
    <w:rsid w:val="004F2C13"/>
    <w:rsid w:val="005075FD"/>
    <w:rsid w:val="00572448"/>
    <w:rsid w:val="00572A09"/>
    <w:rsid w:val="005E4FA2"/>
    <w:rsid w:val="0061598E"/>
    <w:rsid w:val="0062051E"/>
    <w:rsid w:val="00683BF2"/>
    <w:rsid w:val="006B2959"/>
    <w:rsid w:val="006B462E"/>
    <w:rsid w:val="006F6CE2"/>
    <w:rsid w:val="00723A52"/>
    <w:rsid w:val="00732722"/>
    <w:rsid w:val="00741A78"/>
    <w:rsid w:val="00751FE2"/>
    <w:rsid w:val="00766E61"/>
    <w:rsid w:val="007C209D"/>
    <w:rsid w:val="007D3012"/>
    <w:rsid w:val="007E2C38"/>
    <w:rsid w:val="008065C6"/>
    <w:rsid w:val="00810D3B"/>
    <w:rsid w:val="00833486"/>
    <w:rsid w:val="00842B9A"/>
    <w:rsid w:val="00857051"/>
    <w:rsid w:val="00863D54"/>
    <w:rsid w:val="008A0885"/>
    <w:rsid w:val="008D1DD3"/>
    <w:rsid w:val="008F2099"/>
    <w:rsid w:val="008F4B1C"/>
    <w:rsid w:val="009378BF"/>
    <w:rsid w:val="00962A2C"/>
    <w:rsid w:val="00972B57"/>
    <w:rsid w:val="00977AE9"/>
    <w:rsid w:val="009B3216"/>
    <w:rsid w:val="009E2001"/>
    <w:rsid w:val="00A56832"/>
    <w:rsid w:val="00A63A6C"/>
    <w:rsid w:val="00A64391"/>
    <w:rsid w:val="00A728F8"/>
    <w:rsid w:val="00A81652"/>
    <w:rsid w:val="00A92FA9"/>
    <w:rsid w:val="00AB5507"/>
    <w:rsid w:val="00AC125A"/>
    <w:rsid w:val="00AD070C"/>
    <w:rsid w:val="00B17DFD"/>
    <w:rsid w:val="00B22C8B"/>
    <w:rsid w:val="00B806A2"/>
    <w:rsid w:val="00B8259E"/>
    <w:rsid w:val="00B85B26"/>
    <w:rsid w:val="00BC0975"/>
    <w:rsid w:val="00BE19E7"/>
    <w:rsid w:val="00C54D6D"/>
    <w:rsid w:val="00CA0E9E"/>
    <w:rsid w:val="00CB4A9E"/>
    <w:rsid w:val="00CE05FD"/>
    <w:rsid w:val="00CE7664"/>
    <w:rsid w:val="00D927E7"/>
    <w:rsid w:val="00D96195"/>
    <w:rsid w:val="00D962ED"/>
    <w:rsid w:val="00DA2E37"/>
    <w:rsid w:val="00DC69A0"/>
    <w:rsid w:val="00DE69D7"/>
    <w:rsid w:val="00E2655C"/>
    <w:rsid w:val="00E27CB4"/>
    <w:rsid w:val="00E4628A"/>
    <w:rsid w:val="00E85998"/>
    <w:rsid w:val="00EA0E48"/>
    <w:rsid w:val="00EE2515"/>
    <w:rsid w:val="00F07C26"/>
    <w:rsid w:val="00F164AC"/>
    <w:rsid w:val="00F23D8E"/>
    <w:rsid w:val="00F43E23"/>
    <w:rsid w:val="00F7084F"/>
    <w:rsid w:val="00FA0D9F"/>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771</Words>
  <Characters>4400</Characters>
  <Application>Microsoft Office Word</Application>
  <DocSecurity>0</DocSecurity>
  <Lines>36</Lines>
  <Paragraphs>10</Paragraphs>
  <ScaleCrop>false</ScaleCrop>
  <Company>Chinese ORG</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153</cp:revision>
  <cp:lastPrinted>2024-06-12T09:02:00Z</cp:lastPrinted>
  <dcterms:created xsi:type="dcterms:W3CDTF">2021-05-26T10:58:00Z</dcterms:created>
  <dcterms:modified xsi:type="dcterms:W3CDTF">2024-06-12T09:02:00Z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