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 xml:space="preserve">附件 </w:t>
      </w:r>
      <w:r>
        <w:rPr>
          <w:rFonts w:hint="eastAsia" w:ascii="方正黑体_GBK" w:hAnsi="方正黑体_GBK"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亲 属 关 系 表</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caps w:val="0"/>
          <w:color w:val="333333"/>
          <w:spacing w:val="0"/>
          <w:kern w:val="0"/>
          <w:sz w:val="28"/>
          <w:szCs w:val="28"/>
          <w:shd w:val="clear" w:color="auto" w:fill="FFFFFF"/>
          <w:lang w:val="en-US" w:eastAsia="zh-CN" w:bidi="ar"/>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t>（遗产管理人签字适用）</w:t>
      </w:r>
    </w:p>
    <w:tbl>
      <w:tblPr>
        <w:tblStyle w:val="3"/>
        <w:tblW w:w="9345"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411"/>
        <w:gridCol w:w="1704"/>
        <w:gridCol w:w="1705"/>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r>
              <w:rPr>
                <w:rFonts w:hint="eastAsia" w:ascii="楷体" w:hAnsi="楷体" w:eastAsia="楷体" w:cs="楷体"/>
                <w:b/>
                <w:bCs/>
                <w:sz w:val="28"/>
                <w:szCs w:val="28"/>
              </w:rPr>
              <w:t>被继承人</w:t>
            </w:r>
          </w:p>
        </w:tc>
        <w:tc>
          <w:tcPr>
            <w:tcW w:w="2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rPr>
              <w:t>姓 名</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rPr>
              <w:t>性 别</w:t>
            </w:r>
          </w:p>
        </w:tc>
        <w:tc>
          <w:tcPr>
            <w:tcW w:w="21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vertAlign w:val="baseline"/>
                <w:lang w:val="en-US" w:eastAsia="zh-CN"/>
              </w:rPr>
            </w:pPr>
          </w:p>
        </w:tc>
        <w:tc>
          <w:tcPr>
            <w:tcW w:w="2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rPr>
              <w:t>证件类型</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rPr>
              <w:t>死亡时间</w:t>
            </w:r>
          </w:p>
        </w:tc>
        <w:tc>
          <w:tcPr>
            <w:tcW w:w="21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vertAlign w:val="baseline"/>
                <w:lang w:val="en-US" w:eastAsia="zh-CN"/>
              </w:rPr>
            </w:pPr>
          </w:p>
        </w:tc>
        <w:tc>
          <w:tcPr>
            <w:tcW w:w="24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vertAlign w:val="baseline"/>
                <w:lang w:val="en-US" w:eastAsia="zh-CN"/>
              </w:rPr>
            </w:pPr>
            <w:r>
              <w:rPr>
                <w:rFonts w:hint="eastAsia" w:ascii="楷体" w:hAnsi="楷体" w:eastAsia="楷体" w:cs="楷体"/>
                <w:sz w:val="28"/>
                <w:szCs w:val="28"/>
              </w:rPr>
              <w:t>证件号码</w:t>
            </w:r>
          </w:p>
        </w:tc>
        <w:tc>
          <w:tcPr>
            <w:tcW w:w="557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tbl>
      <w:tblPr>
        <w:tblStyle w:val="3"/>
        <w:tblW w:w="9345"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213"/>
        <w:gridCol w:w="2715"/>
        <w:gridCol w:w="185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34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rPr>
            </w:pPr>
            <w:r>
              <w:rPr>
                <w:rFonts w:hint="eastAsia" w:ascii="楷体" w:hAnsi="楷体" w:eastAsia="楷体" w:cs="楷体"/>
                <w:sz w:val="28"/>
                <w:szCs w:val="28"/>
              </w:rPr>
              <w:t>第一顺序继承人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关系</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姓名</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lang w:eastAsia="zh-CN"/>
              </w:rPr>
              <w:t>证件类型及</w:t>
            </w:r>
            <w:r>
              <w:rPr>
                <w:rFonts w:hint="eastAsia" w:ascii="楷体" w:hAnsi="楷体" w:eastAsia="楷体" w:cs="楷体"/>
                <w:sz w:val="24"/>
                <w:szCs w:val="24"/>
              </w:rPr>
              <w:t>证件号码</w:t>
            </w: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联系方式</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备注（已故的，注明死亡时间）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34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rPr>
            </w:pPr>
            <w:r>
              <w:rPr>
                <w:rFonts w:hint="eastAsia" w:ascii="楷体" w:hAnsi="楷体" w:eastAsia="楷体" w:cs="楷体"/>
                <w:sz w:val="28"/>
                <w:szCs w:val="28"/>
              </w:rPr>
              <w:t>第</w:t>
            </w:r>
            <w:r>
              <w:rPr>
                <w:rFonts w:hint="eastAsia" w:ascii="楷体" w:hAnsi="楷体" w:eastAsia="楷体" w:cs="楷体"/>
                <w:sz w:val="28"/>
                <w:szCs w:val="28"/>
                <w:lang w:eastAsia="zh-CN"/>
              </w:rPr>
              <w:t>二</w:t>
            </w:r>
            <w:r>
              <w:rPr>
                <w:rFonts w:hint="eastAsia" w:ascii="楷体" w:hAnsi="楷体" w:eastAsia="楷体" w:cs="楷体"/>
                <w:sz w:val="28"/>
                <w:szCs w:val="28"/>
              </w:rPr>
              <w:t>顺序继承人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关系</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姓名</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lang w:eastAsia="zh-CN"/>
              </w:rPr>
              <w:t>证件类型及</w:t>
            </w:r>
            <w:r>
              <w:rPr>
                <w:rFonts w:hint="eastAsia" w:ascii="楷体" w:hAnsi="楷体" w:eastAsia="楷体" w:cs="楷体"/>
                <w:sz w:val="24"/>
                <w:szCs w:val="24"/>
              </w:rPr>
              <w:t>证件号码</w:t>
            </w: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联系方式</w:t>
            </w: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备注（已故的，注明死亡时间）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185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c>
          <w:tcPr>
            <w:tcW w:w="2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填写注意事项：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）第一顺位继承人包括被继承人的父母</w:t>
      </w:r>
      <w:r>
        <w:rPr>
          <w:rFonts w:hint="eastAsia" w:ascii="仿宋_GB2312" w:hAnsi="仿宋_GB2312" w:eastAsia="仿宋_GB2312" w:cs="仿宋_GB2312"/>
          <w:sz w:val="28"/>
          <w:szCs w:val="28"/>
          <w:lang w:val="en-US" w:eastAsia="zh-CN"/>
        </w:rPr>
        <w:t>（含生父母、养父母、有抚养关系的继父母）</w:t>
      </w:r>
      <w:r>
        <w:rPr>
          <w:rFonts w:hint="eastAsia" w:ascii="仿宋_GB2312" w:hAnsi="仿宋_GB2312" w:eastAsia="仿宋_GB2312" w:cs="仿宋_GB2312"/>
          <w:sz w:val="28"/>
          <w:szCs w:val="28"/>
          <w:lang w:eastAsia="zh-CN"/>
        </w:rPr>
        <w:t>、配偶及所有子女</w:t>
      </w:r>
      <w:r>
        <w:rPr>
          <w:rFonts w:hint="eastAsia" w:ascii="仿宋_GB2312" w:hAnsi="仿宋_GB2312" w:eastAsia="仿宋_GB2312" w:cs="仿宋_GB2312"/>
          <w:sz w:val="28"/>
          <w:szCs w:val="28"/>
          <w:lang w:val="en-US" w:eastAsia="zh-CN"/>
        </w:rPr>
        <w:t>（含已死亡的子女、婚生子女、非婚生子女、养子女、有抚养关系的继子女、胎儿）；第二顺位继承人</w:t>
      </w:r>
      <w:r>
        <w:rPr>
          <w:rFonts w:hint="eastAsia" w:ascii="仿宋_GB2312" w:hAnsi="仿宋_GB2312" w:eastAsia="仿宋_GB2312" w:cs="仿宋_GB2312"/>
          <w:sz w:val="28"/>
          <w:szCs w:val="28"/>
          <w:lang w:eastAsia="zh-CN"/>
        </w:rPr>
        <w:t>（兄弟姐妹、祖父母、外祖父母）。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）全体继承人名单应包括被继承人的父母、配偶及所有子女等继承人；有第一顺序继承人的，无需填写第二顺序继承人。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）属于法定继承人范围但已死亡的，应在附记表格的备注栏注明其死亡日期，以及受遗赠、代位继承、转继承等情况。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）继承人中涉及胎儿的，应为其保留继承份额。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）丧失继承权等其他需要说明的情况应在备注中注明。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﹡附：</w:t>
      </w:r>
      <w:r>
        <w:rPr>
          <w:rFonts w:hint="eastAsia" w:ascii="仿宋_GB2312" w:hAnsi="仿宋_GB2312" w:eastAsia="仿宋_GB2312" w:cs="仿宋_GB2312"/>
          <w:sz w:val="28"/>
          <w:szCs w:val="28"/>
          <w:u w:val="single"/>
          <w:lang w:eastAsia="zh-CN"/>
        </w:rPr>
        <w:t>全部法定继承人与被继承人之间的亲属关系证明材料以及身份证明材料。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我（们）对亲属关系以及相关证明材料的真实性、完整性、准确性予以确认，如有虚假，我（们）愿意承担因此造成的一切法律后果。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全部法定继承人、遗嘱继承人或受遗赠人签名：</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遗产管理人签名：</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lang w:val="en-US" w:eastAsia="zh-CN"/>
        </w:rPr>
        <w:t xml:space="preserve"> </w:t>
      </w:r>
      <w:bookmarkStart w:id="0" w:name="_GoBack"/>
      <w:bookmarkEnd w:id="0"/>
    </w:p>
    <w:p>
      <w:pPr>
        <w:rPr>
          <w:rFonts w:hint="default"/>
          <w:lang w:val="en-US" w:eastAsia="zh-CN"/>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615D0"/>
    <w:rsid w:val="3C797AF3"/>
    <w:rsid w:val="592615D0"/>
    <w:rsid w:val="6F6FB64F"/>
    <w:rsid w:val="77F6DB69"/>
    <w:rsid w:val="BD5A6738"/>
    <w:rsid w:val="DBCBB733"/>
    <w:rsid w:val="E7F5D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2024-04-12T04:40:00Z</dcterms:created>
  <dc:creator>Administrator</dc:creator>
  <cp:lastModifiedBy>丁旋韦</cp:lastModifiedBy>
  <dcterms:modified xsi:type="dcterms:W3CDTF">2024-05-15T15:56:50Z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70E56DE6F69946D487D3390FB75E04DC</vt:lpwstr>
  </property>
</Properties>
</file>