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auto"/>
          <w:sz w:val="30"/>
          <w:szCs w:val="30"/>
        </w:rPr>
        <w:t>附件</w:t>
      </w:r>
      <w:r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2"/>
          <w:szCs w:val="42"/>
          <w:lang w:val="de-DE"/>
        </w:rPr>
      </w:pPr>
      <w:r>
        <w:rPr>
          <w:rFonts w:hint="eastAsia" w:ascii="方正大标宋_GBK" w:hAnsi="方正大标宋_GBK" w:eastAsia="方正大标宋_GBK" w:cs="方正大标宋_GBK"/>
          <w:sz w:val="42"/>
          <w:szCs w:val="42"/>
          <w:lang w:val="de-DE"/>
        </w:rPr>
        <w:t>电动汽车自用</w:t>
      </w:r>
      <w:r>
        <w:rPr>
          <w:rFonts w:hint="eastAsia" w:ascii="方正大标宋_GBK" w:hAnsi="方正大标宋_GBK" w:eastAsia="方正大标宋_GBK" w:cs="方正大标宋_GBK"/>
          <w:sz w:val="42"/>
          <w:szCs w:val="42"/>
          <w:lang w:val="de-DE" w:eastAsia="zh-CN"/>
        </w:rPr>
        <w:t>充电设施</w:t>
      </w:r>
      <w:r>
        <w:rPr>
          <w:rFonts w:hint="eastAsia" w:ascii="方正大标宋_GBK" w:hAnsi="方正大标宋_GBK" w:eastAsia="方正大标宋_GBK" w:cs="方正大标宋_GBK"/>
          <w:sz w:val="42"/>
          <w:szCs w:val="42"/>
          <w:lang w:val="de-DE"/>
        </w:rPr>
        <w:t>安装承诺书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2"/>
          <w:szCs w:val="42"/>
          <w:lang w:val="de-DE"/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de-D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甲方（车位业主/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住址：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乙方（充电基础设施安装方）：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住所地：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丙方（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物业服务企业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住所地：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甲方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购买了一辆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（品牌）新能源电动汽车，现需在甲方通过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方式取得车位所有权（使用权）的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小区停车场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号停车位安装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式充电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设施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一台。为了顺利完成电动汽车充电设施安装，保障安装后使用安全及明确充电设施的安全责任，三方当事人共同作出如下承诺：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一、甲方承诺：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1.充电设施的所有人是甲方，甲方为充电设施及相关线路安全责任的第一责任人。若因充电设施的使用或其他情况给他人造成人身及财产损害，甲方应依法承担赔偿责任，如有其他责任人甲方同意在赔偿后再向其他责任人进行追偿。甲方购买相关保险的，甲方与保险公司应按照签订的赔偿条款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2.甲方需安装充电设施的车位位于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，充电设施安装前，甲方同意提交相关施工资料，按照装修管理的相关规定向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物业服务企业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报备，并监督乙方安全施工。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3.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甲方负责建设集中安装的充电桩电表至充电桩车位配电设施。并同意不同车位距离电表位置的距离不同，存在电表后段配电线路长短有别，表后配电设施安装费用存在差异。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充电设施建设按有关规定到供电公司办理低压业扩报装手续。充电设施安装完毕、检验合格后甲方才能开始使用。在使用过程中，如因操作不当造成的一切损失，由甲方自行承担。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4.甲方日常注意观察充电设施的运行情况，发现问题及时维修。甲方承诺该电表后用电仅作为该车位电动汽车充电桩使用，不得接入其他充（用）电设备，特别不得为电动自行车充电，如丙方发现有甲方接入其他充（用）电设备，除向供电部门举报外，有权要求甲方拆除其他充（用）电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5.车位租赁合同到期、按约定提前终止，或者甲方不再需要使用充电设施时，甲方保证及时拆除充电设施。如充电设施需拆除或者迁移电源点时，甲方须到供电营业厅办理相关手续，监督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施工方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安全施工。充电设施拆除或者迁移位置的费用由甲方承担。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6.在充电设施安装或者拆除、迁移位置时，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甲方须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监督施工方安全施工。若发生施工安全事故，由甲方承担全部责任；甲方承担责任后，自行向乙方追偿。丙方有权要求施工方提交施工资质和监督施工方安全施工，如发现存在安全隐患，有权责令施工方停工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7.如相关政府部门认为充电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设施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不利于本小区的整体安全，或发现充电设施出现安全隐患时，丙方有权停止充电设施用电。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二、乙方承诺：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1.充电设施施工符合国家和本地充电设施建设标准和设计规范。乙方在施工过程中严格遵守《电力建设安全施工管理规定》、装修管理以及充电设备安装安全等相关规定，参照居民区充电基础设施安装指南，并服从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物业服务企业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的施工管理要求，做好安全防范措施，安全文明施工。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2.乙方在施工过程中自备电动汽车充电设备安装所需要的设备、工具、材料、安全劳动用品等，且应符合安全规范要求。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3.乙方在施工中注意保护原有设施及环境，如有污染、破坏应恢复至原有标准。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4.在安装过程中产生的废弃物，乙方及时清理并清运。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5.因乙方安装不符合国家和本市相关规定标准、规范导致的安全问题，乙方同意承担相关责任。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outlineLvl w:val="0"/>
        <w:rPr>
          <w:rFonts w:hint="eastAsia" w:ascii="方正黑体_GBK" w:hAnsi="方正黑体_GBK" w:eastAsia="方正黑体_GBK" w:cs="方正黑体_GBK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三、丙方承诺：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1.丙方积极配合充电基础设施建设企业，及时提供相关图纸或指认停车区域内电源位置及暗埋管线的走向、指定专人配合勘察现场和施工、配合办理用电变更等手续。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.充电桩电表安装位置原则上应分区集中设置，丙方有义务向充电柜桩车位提供已预留的管、线。丙方负责在原有预留电表位置不足时，与供电局方协商充电桩电表集中安装点，并向小区公示。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3.为方便小区线路、容量增容需要，丙方需积极与属地供电所联系，按照要求组织业主签名同意，向供电局移交小区配电资产。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.对在充电设施安装或使用过程中出现的问题，丙方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按《物业管理条例》《广东省物业管理条例》规定职责范围内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协助甲方予以解决。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300" w:firstLineChars="1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甲方（签字）：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300" w:firstLineChars="1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乙方（签章）：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丙方（公章）：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Style w:val="18"/>
          <w:rFonts w:hint="eastAsia" w:ascii="方正黑体_GBK" w:hAnsi="方正黑体_GBK" w:eastAsia="方正黑体_GBK" w:cs="方正黑体_GBK"/>
          <w:i w:val="0"/>
          <w:i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车位汽车自用</w:t>
      </w: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充电设施</w:t>
      </w: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消防安全责任书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根据《中华人民共和国消防法》《中华人民共和国治安管理处罚法》《广东省消防管理处罚规定》的规定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为确保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以下称本小区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不发生火警和消除火灾隐患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特制定车位业主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/租户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消防安全责任书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业主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租户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u w:val="none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车位的防火、安全责任人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其防火、安全责任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一、对本车位消防安全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面责任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本车位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用户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有义务教育树立防火意识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学习有关消防常识以及参加本小区开展的消防学习或消防宣传活动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认真贯彻执行《中华人民共和国消防法》《中华人民共和国治安管理处罚法》及《广东省消防管理处罚规定》的法规和条款。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二、每年不少于两次检查本车位内的电气线路及设备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发现老化、破损及时更换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如需增加用电容量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应报请相关部门审批后方可进行。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三、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配备相应消防灭火设施（结合实际可选择车顶加装简易喷淋或6KG的悬挂式干粉灭火器等灭火设施，若车库配备自动喷水灭火系统或室内消火栓系统则无需配备），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日后自行维护。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建议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为车位汽车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自用充电设施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购买相应的责任保险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，为车辆购买自燃险。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四、应设置充电监控管理系统。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五、车位汽车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自用充电设施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周边严禁摆放任何杂物。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六、具有国家规定的有关防火安全责任人所应有的权力、义务和承担相应的法律责任。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七、责任书经车位防火责任人签字后生效。若该车位中途更换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车位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业主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/租户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，则旧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车位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业主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/租户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应约束新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车位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业主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/租户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在过户前另行签订新的《车位汽车自用充电设施消防安全责任书》，在新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车位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业主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/租户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签订责任书之前，该车位前任业主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>/租户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应承担消防安全责任人的责任。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该车位区域防火责任人（车位业主/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租户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）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de-DE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 xml:space="preserve">                    年　　月　　日</w:t>
      </w:r>
    </w:p>
    <w:sectPr>
      <w:footerReference r:id="rId5" w:type="default"/>
      <w:pgSz w:w="11906" w:h="16838"/>
      <w:pgMar w:top="1701" w:right="1701" w:bottom="1701" w:left="1701" w:header="0" w:footer="113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0"/>
                              <w:szCs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RnGMKwIAAFc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mkZxjC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0"/>
                        <w:szCs w:val="2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emp" w:val="over"/>
  </w:docVars>
  <w:rsids>
    <w:rsidRoot w:val="00CE6422"/>
    <w:rsid w:val="00006456"/>
    <w:rsid w:val="00037DC6"/>
    <w:rsid w:val="00063198"/>
    <w:rsid w:val="00071266"/>
    <w:rsid w:val="00075C41"/>
    <w:rsid w:val="00077C0B"/>
    <w:rsid w:val="000849BA"/>
    <w:rsid w:val="000A2311"/>
    <w:rsid w:val="000B0A25"/>
    <w:rsid w:val="000E0D5A"/>
    <w:rsid w:val="000F6D19"/>
    <w:rsid w:val="00103B0E"/>
    <w:rsid w:val="001325BE"/>
    <w:rsid w:val="001378FD"/>
    <w:rsid w:val="0014132F"/>
    <w:rsid w:val="00146F17"/>
    <w:rsid w:val="001639EF"/>
    <w:rsid w:val="00163F1C"/>
    <w:rsid w:val="00164C26"/>
    <w:rsid w:val="001716BA"/>
    <w:rsid w:val="00177264"/>
    <w:rsid w:val="00177435"/>
    <w:rsid w:val="001B19EF"/>
    <w:rsid w:val="001B1D97"/>
    <w:rsid w:val="001C4230"/>
    <w:rsid w:val="001E2EF0"/>
    <w:rsid w:val="001E5523"/>
    <w:rsid w:val="001E75A5"/>
    <w:rsid w:val="00210941"/>
    <w:rsid w:val="00225402"/>
    <w:rsid w:val="0023219F"/>
    <w:rsid w:val="002338CB"/>
    <w:rsid w:val="00236F47"/>
    <w:rsid w:val="0024664D"/>
    <w:rsid w:val="0025052B"/>
    <w:rsid w:val="00273488"/>
    <w:rsid w:val="002755F4"/>
    <w:rsid w:val="00275E64"/>
    <w:rsid w:val="00286CAD"/>
    <w:rsid w:val="0029614A"/>
    <w:rsid w:val="002A1636"/>
    <w:rsid w:val="002A1E93"/>
    <w:rsid w:val="002A44BD"/>
    <w:rsid w:val="002D77AF"/>
    <w:rsid w:val="00311210"/>
    <w:rsid w:val="0032375C"/>
    <w:rsid w:val="003267E8"/>
    <w:rsid w:val="00344441"/>
    <w:rsid w:val="00344503"/>
    <w:rsid w:val="00346540"/>
    <w:rsid w:val="00346AD6"/>
    <w:rsid w:val="00355DB7"/>
    <w:rsid w:val="0036550F"/>
    <w:rsid w:val="003762B0"/>
    <w:rsid w:val="003927C8"/>
    <w:rsid w:val="00396C34"/>
    <w:rsid w:val="003A112C"/>
    <w:rsid w:val="003B5D42"/>
    <w:rsid w:val="003D4552"/>
    <w:rsid w:val="003E303A"/>
    <w:rsid w:val="003F18CB"/>
    <w:rsid w:val="003F772C"/>
    <w:rsid w:val="0041043E"/>
    <w:rsid w:val="00410768"/>
    <w:rsid w:val="004444F0"/>
    <w:rsid w:val="004634AD"/>
    <w:rsid w:val="00463904"/>
    <w:rsid w:val="00480499"/>
    <w:rsid w:val="00482EB5"/>
    <w:rsid w:val="004D7E85"/>
    <w:rsid w:val="004E1A3A"/>
    <w:rsid w:val="004F1E16"/>
    <w:rsid w:val="004F77A1"/>
    <w:rsid w:val="005036A4"/>
    <w:rsid w:val="00516603"/>
    <w:rsid w:val="005223C3"/>
    <w:rsid w:val="005252DB"/>
    <w:rsid w:val="005276C8"/>
    <w:rsid w:val="005301B8"/>
    <w:rsid w:val="00552A70"/>
    <w:rsid w:val="00561A6A"/>
    <w:rsid w:val="00574ED5"/>
    <w:rsid w:val="0058437C"/>
    <w:rsid w:val="0059089F"/>
    <w:rsid w:val="0059169A"/>
    <w:rsid w:val="005C0F8F"/>
    <w:rsid w:val="005D67B2"/>
    <w:rsid w:val="005E1E4D"/>
    <w:rsid w:val="005F73DA"/>
    <w:rsid w:val="00623317"/>
    <w:rsid w:val="006243B6"/>
    <w:rsid w:val="00636B0B"/>
    <w:rsid w:val="006535F0"/>
    <w:rsid w:val="00656999"/>
    <w:rsid w:val="0067536F"/>
    <w:rsid w:val="00696017"/>
    <w:rsid w:val="006B4193"/>
    <w:rsid w:val="006C22E0"/>
    <w:rsid w:val="006F0493"/>
    <w:rsid w:val="006F13FA"/>
    <w:rsid w:val="006F52F5"/>
    <w:rsid w:val="006F71F1"/>
    <w:rsid w:val="00713739"/>
    <w:rsid w:val="00724087"/>
    <w:rsid w:val="00736BF8"/>
    <w:rsid w:val="00740C1A"/>
    <w:rsid w:val="0074165C"/>
    <w:rsid w:val="007702A9"/>
    <w:rsid w:val="00775443"/>
    <w:rsid w:val="00784713"/>
    <w:rsid w:val="007927F2"/>
    <w:rsid w:val="00793C29"/>
    <w:rsid w:val="007A6026"/>
    <w:rsid w:val="007B483C"/>
    <w:rsid w:val="007C1F66"/>
    <w:rsid w:val="007C538F"/>
    <w:rsid w:val="007E17B2"/>
    <w:rsid w:val="007E5E47"/>
    <w:rsid w:val="007F4554"/>
    <w:rsid w:val="007F7202"/>
    <w:rsid w:val="00800B4F"/>
    <w:rsid w:val="00800D25"/>
    <w:rsid w:val="00807814"/>
    <w:rsid w:val="00820564"/>
    <w:rsid w:val="0082619A"/>
    <w:rsid w:val="00846CAF"/>
    <w:rsid w:val="0085582B"/>
    <w:rsid w:val="00862EB9"/>
    <w:rsid w:val="00870CCC"/>
    <w:rsid w:val="00871D56"/>
    <w:rsid w:val="008733C6"/>
    <w:rsid w:val="00875221"/>
    <w:rsid w:val="00882F1F"/>
    <w:rsid w:val="0089089B"/>
    <w:rsid w:val="008A15AB"/>
    <w:rsid w:val="008A1E8B"/>
    <w:rsid w:val="008A3D92"/>
    <w:rsid w:val="008A6EB9"/>
    <w:rsid w:val="008A7916"/>
    <w:rsid w:val="008B2D34"/>
    <w:rsid w:val="008B3ECE"/>
    <w:rsid w:val="008B485A"/>
    <w:rsid w:val="008E3236"/>
    <w:rsid w:val="008F7815"/>
    <w:rsid w:val="00900C40"/>
    <w:rsid w:val="00922AD6"/>
    <w:rsid w:val="00930C9D"/>
    <w:rsid w:val="009359AF"/>
    <w:rsid w:val="00937D08"/>
    <w:rsid w:val="00944A00"/>
    <w:rsid w:val="00953458"/>
    <w:rsid w:val="00955E8D"/>
    <w:rsid w:val="009653E7"/>
    <w:rsid w:val="00970DAC"/>
    <w:rsid w:val="00992C2B"/>
    <w:rsid w:val="00992FB9"/>
    <w:rsid w:val="00995DD8"/>
    <w:rsid w:val="009A0E65"/>
    <w:rsid w:val="009A2E3B"/>
    <w:rsid w:val="009D4C3B"/>
    <w:rsid w:val="009E03C7"/>
    <w:rsid w:val="009E1336"/>
    <w:rsid w:val="009E6FD0"/>
    <w:rsid w:val="00A02CF2"/>
    <w:rsid w:val="00A17669"/>
    <w:rsid w:val="00A27AD3"/>
    <w:rsid w:val="00A41055"/>
    <w:rsid w:val="00A42D6E"/>
    <w:rsid w:val="00A50447"/>
    <w:rsid w:val="00A52D02"/>
    <w:rsid w:val="00A577AA"/>
    <w:rsid w:val="00A675C2"/>
    <w:rsid w:val="00A675E5"/>
    <w:rsid w:val="00A67EA0"/>
    <w:rsid w:val="00A70904"/>
    <w:rsid w:val="00A715D0"/>
    <w:rsid w:val="00A77A00"/>
    <w:rsid w:val="00A927A4"/>
    <w:rsid w:val="00AA1628"/>
    <w:rsid w:val="00AA456A"/>
    <w:rsid w:val="00AB1771"/>
    <w:rsid w:val="00AC26EE"/>
    <w:rsid w:val="00AC5F8E"/>
    <w:rsid w:val="00AD2BE5"/>
    <w:rsid w:val="00AD570D"/>
    <w:rsid w:val="00AD6AA8"/>
    <w:rsid w:val="00AE0D2D"/>
    <w:rsid w:val="00AE1B4B"/>
    <w:rsid w:val="00AE57C9"/>
    <w:rsid w:val="00AF62E0"/>
    <w:rsid w:val="00B048EA"/>
    <w:rsid w:val="00B054FD"/>
    <w:rsid w:val="00B075F0"/>
    <w:rsid w:val="00B10D26"/>
    <w:rsid w:val="00B30368"/>
    <w:rsid w:val="00B40F25"/>
    <w:rsid w:val="00B41524"/>
    <w:rsid w:val="00B44006"/>
    <w:rsid w:val="00B45972"/>
    <w:rsid w:val="00B47945"/>
    <w:rsid w:val="00B52ACD"/>
    <w:rsid w:val="00B55D66"/>
    <w:rsid w:val="00B77C8A"/>
    <w:rsid w:val="00B93F79"/>
    <w:rsid w:val="00BA0205"/>
    <w:rsid w:val="00BA448E"/>
    <w:rsid w:val="00BB3E4C"/>
    <w:rsid w:val="00BC2FD4"/>
    <w:rsid w:val="00BC463A"/>
    <w:rsid w:val="00BE59FF"/>
    <w:rsid w:val="00BF0465"/>
    <w:rsid w:val="00C027D6"/>
    <w:rsid w:val="00C123E2"/>
    <w:rsid w:val="00C147D3"/>
    <w:rsid w:val="00C16010"/>
    <w:rsid w:val="00C16C97"/>
    <w:rsid w:val="00C24F60"/>
    <w:rsid w:val="00C26FBC"/>
    <w:rsid w:val="00C45CC8"/>
    <w:rsid w:val="00C4710C"/>
    <w:rsid w:val="00C548A2"/>
    <w:rsid w:val="00C557EB"/>
    <w:rsid w:val="00C56230"/>
    <w:rsid w:val="00C61898"/>
    <w:rsid w:val="00C867FF"/>
    <w:rsid w:val="00C95CCB"/>
    <w:rsid w:val="00CA17C7"/>
    <w:rsid w:val="00CB2E80"/>
    <w:rsid w:val="00CC6580"/>
    <w:rsid w:val="00CD06D3"/>
    <w:rsid w:val="00CE6422"/>
    <w:rsid w:val="00D10229"/>
    <w:rsid w:val="00D1045D"/>
    <w:rsid w:val="00D163EB"/>
    <w:rsid w:val="00D24AAD"/>
    <w:rsid w:val="00D370D9"/>
    <w:rsid w:val="00D37B70"/>
    <w:rsid w:val="00D82DDC"/>
    <w:rsid w:val="00D83066"/>
    <w:rsid w:val="00D8615D"/>
    <w:rsid w:val="00D916FF"/>
    <w:rsid w:val="00DB1081"/>
    <w:rsid w:val="00DC12D7"/>
    <w:rsid w:val="00DD033A"/>
    <w:rsid w:val="00DD23D3"/>
    <w:rsid w:val="00DE773B"/>
    <w:rsid w:val="00E04133"/>
    <w:rsid w:val="00E13058"/>
    <w:rsid w:val="00E1446D"/>
    <w:rsid w:val="00E20228"/>
    <w:rsid w:val="00E26D99"/>
    <w:rsid w:val="00E40D83"/>
    <w:rsid w:val="00E57D15"/>
    <w:rsid w:val="00E823C6"/>
    <w:rsid w:val="00E8275E"/>
    <w:rsid w:val="00E871EE"/>
    <w:rsid w:val="00EA35EF"/>
    <w:rsid w:val="00EB655F"/>
    <w:rsid w:val="00EC0F26"/>
    <w:rsid w:val="00ED6E65"/>
    <w:rsid w:val="00F01E76"/>
    <w:rsid w:val="00F25229"/>
    <w:rsid w:val="00F2639E"/>
    <w:rsid w:val="00F266D8"/>
    <w:rsid w:val="00F32117"/>
    <w:rsid w:val="00F5473A"/>
    <w:rsid w:val="00F662B2"/>
    <w:rsid w:val="00F954E4"/>
    <w:rsid w:val="00FA6DA7"/>
    <w:rsid w:val="00FB44F0"/>
    <w:rsid w:val="00FC77C7"/>
    <w:rsid w:val="00FD55C2"/>
    <w:rsid w:val="00FE5E15"/>
    <w:rsid w:val="07061B52"/>
    <w:rsid w:val="08FA9B31"/>
    <w:rsid w:val="095B7371"/>
    <w:rsid w:val="0AF0302E"/>
    <w:rsid w:val="0B220AFE"/>
    <w:rsid w:val="0B63335D"/>
    <w:rsid w:val="0CEE05BB"/>
    <w:rsid w:val="0E98060D"/>
    <w:rsid w:val="11A97C6B"/>
    <w:rsid w:val="11F36B75"/>
    <w:rsid w:val="14AE6F8A"/>
    <w:rsid w:val="1EED0DEE"/>
    <w:rsid w:val="20F00BE2"/>
    <w:rsid w:val="212D66BD"/>
    <w:rsid w:val="21A3287A"/>
    <w:rsid w:val="22B33236"/>
    <w:rsid w:val="24AA5FEF"/>
    <w:rsid w:val="263D4F35"/>
    <w:rsid w:val="27FC0CF9"/>
    <w:rsid w:val="28410D35"/>
    <w:rsid w:val="2A6D1A51"/>
    <w:rsid w:val="2ABE7A16"/>
    <w:rsid w:val="2B1803C1"/>
    <w:rsid w:val="2B35258B"/>
    <w:rsid w:val="2EE81582"/>
    <w:rsid w:val="2FFE4F3A"/>
    <w:rsid w:val="312653BE"/>
    <w:rsid w:val="329F636C"/>
    <w:rsid w:val="34712317"/>
    <w:rsid w:val="34F949EA"/>
    <w:rsid w:val="36E769B8"/>
    <w:rsid w:val="37F708DB"/>
    <w:rsid w:val="37FFE194"/>
    <w:rsid w:val="383F5C75"/>
    <w:rsid w:val="387A8CC3"/>
    <w:rsid w:val="39431602"/>
    <w:rsid w:val="3BE91CD3"/>
    <w:rsid w:val="3BE9ABA5"/>
    <w:rsid w:val="3F5E2B45"/>
    <w:rsid w:val="3FFEDBC2"/>
    <w:rsid w:val="414752ED"/>
    <w:rsid w:val="447F87C3"/>
    <w:rsid w:val="47DD3BA6"/>
    <w:rsid w:val="4A867BEA"/>
    <w:rsid w:val="50357C78"/>
    <w:rsid w:val="55F633AE"/>
    <w:rsid w:val="576FC01E"/>
    <w:rsid w:val="57B71B4E"/>
    <w:rsid w:val="57CF544F"/>
    <w:rsid w:val="57DA498B"/>
    <w:rsid w:val="59C11ADF"/>
    <w:rsid w:val="5A7E410E"/>
    <w:rsid w:val="5AA7BBD4"/>
    <w:rsid w:val="5B6A0715"/>
    <w:rsid w:val="5B7A5AF8"/>
    <w:rsid w:val="5CED5B30"/>
    <w:rsid w:val="5DF7573F"/>
    <w:rsid w:val="5E4D3110"/>
    <w:rsid w:val="5E5E5C7C"/>
    <w:rsid w:val="5EFDA310"/>
    <w:rsid w:val="5FFF40F7"/>
    <w:rsid w:val="63FF3307"/>
    <w:rsid w:val="646EC651"/>
    <w:rsid w:val="64BEA291"/>
    <w:rsid w:val="65414787"/>
    <w:rsid w:val="655E37F1"/>
    <w:rsid w:val="684EC451"/>
    <w:rsid w:val="6BFFC0F5"/>
    <w:rsid w:val="6DEA40DB"/>
    <w:rsid w:val="6EFE1CF9"/>
    <w:rsid w:val="70BACE44"/>
    <w:rsid w:val="735169B5"/>
    <w:rsid w:val="7397766D"/>
    <w:rsid w:val="742370E8"/>
    <w:rsid w:val="757F765B"/>
    <w:rsid w:val="76FA6EDB"/>
    <w:rsid w:val="770A00A7"/>
    <w:rsid w:val="773C5261"/>
    <w:rsid w:val="773D472C"/>
    <w:rsid w:val="77DDA6B9"/>
    <w:rsid w:val="77DF3F6C"/>
    <w:rsid w:val="793FBA87"/>
    <w:rsid w:val="7AAEB243"/>
    <w:rsid w:val="7BEAE961"/>
    <w:rsid w:val="7BF77E0D"/>
    <w:rsid w:val="7BFF0514"/>
    <w:rsid w:val="7C44A681"/>
    <w:rsid w:val="7D7F11D7"/>
    <w:rsid w:val="7E16D140"/>
    <w:rsid w:val="7E577A0A"/>
    <w:rsid w:val="7E69C0EA"/>
    <w:rsid w:val="7EC26AE1"/>
    <w:rsid w:val="7EED1043"/>
    <w:rsid w:val="7F15EC4B"/>
    <w:rsid w:val="7F4EF7E5"/>
    <w:rsid w:val="7F4F3F40"/>
    <w:rsid w:val="7F7296A5"/>
    <w:rsid w:val="7F9D78C5"/>
    <w:rsid w:val="7FBEA45F"/>
    <w:rsid w:val="7FCFDC20"/>
    <w:rsid w:val="7FD5C1F8"/>
    <w:rsid w:val="7FF2656C"/>
    <w:rsid w:val="8DEABD43"/>
    <w:rsid w:val="8F591891"/>
    <w:rsid w:val="9C7FDEB2"/>
    <w:rsid w:val="9E5B6FAA"/>
    <w:rsid w:val="A77F7E26"/>
    <w:rsid w:val="B5BE3B04"/>
    <w:rsid w:val="BCB7CDB1"/>
    <w:rsid w:val="BEBF4CC2"/>
    <w:rsid w:val="BFAFCC90"/>
    <w:rsid w:val="BFBE171E"/>
    <w:rsid w:val="BFFFEDEA"/>
    <w:rsid w:val="BFFFEEAA"/>
    <w:rsid w:val="CEE44721"/>
    <w:rsid w:val="D7F7CB90"/>
    <w:rsid w:val="D7FB013C"/>
    <w:rsid w:val="DBBECED3"/>
    <w:rsid w:val="DCFFCE92"/>
    <w:rsid w:val="DD8A4CF0"/>
    <w:rsid w:val="DDFFE9FD"/>
    <w:rsid w:val="DF7FF821"/>
    <w:rsid w:val="DFEBFCBE"/>
    <w:rsid w:val="DFEDB008"/>
    <w:rsid w:val="DFFF493F"/>
    <w:rsid w:val="E3CE0057"/>
    <w:rsid w:val="E4BF4F8C"/>
    <w:rsid w:val="E50F9F0F"/>
    <w:rsid w:val="E7E943EE"/>
    <w:rsid w:val="E7FFD399"/>
    <w:rsid w:val="E94D31CE"/>
    <w:rsid w:val="EBDFDE33"/>
    <w:rsid w:val="ED6DC3B8"/>
    <w:rsid w:val="EDD9381E"/>
    <w:rsid w:val="EEFF189F"/>
    <w:rsid w:val="EF7F785B"/>
    <w:rsid w:val="EFCFD9EB"/>
    <w:rsid w:val="EFFD5583"/>
    <w:rsid w:val="F37C9C9A"/>
    <w:rsid w:val="F6FD79C1"/>
    <w:rsid w:val="F7B64B46"/>
    <w:rsid w:val="F7BEEE1B"/>
    <w:rsid w:val="F7FDA7A4"/>
    <w:rsid w:val="FAEC1802"/>
    <w:rsid w:val="FBB62675"/>
    <w:rsid w:val="FBC73B80"/>
    <w:rsid w:val="FBDFE6E5"/>
    <w:rsid w:val="FC5F7200"/>
    <w:rsid w:val="FD3F06CD"/>
    <w:rsid w:val="FDAE4313"/>
    <w:rsid w:val="FDF5A506"/>
    <w:rsid w:val="FE2DC241"/>
    <w:rsid w:val="FEDFCF1E"/>
    <w:rsid w:val="FEFC2C8B"/>
    <w:rsid w:val="FEFF9E4A"/>
    <w:rsid w:val="FF252419"/>
    <w:rsid w:val="FF351F47"/>
    <w:rsid w:val="FF6FAD5C"/>
    <w:rsid w:val="FF790782"/>
    <w:rsid w:val="FFBF0193"/>
    <w:rsid w:val="FFCF49E9"/>
    <w:rsid w:val="FFE30BBE"/>
    <w:rsid w:val="FFE7F60B"/>
    <w:rsid w:val="FFF772E6"/>
    <w:rsid w:val="FFF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3">
    <w:name w:val="标题2"/>
    <w:basedOn w:val="3"/>
    <w:link w:val="14"/>
    <w:qFormat/>
    <w:uiPriority w:val="99"/>
    <w:pPr>
      <w:keepNext w:val="0"/>
      <w:keepLines w:val="0"/>
      <w:spacing w:before="0" w:after="0" w:line="240" w:lineRule="auto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character" w:customStyle="1" w:styleId="14">
    <w:name w:val="标题2 Char"/>
    <w:link w:val="13"/>
    <w:qFormat/>
    <w:locked/>
    <w:uiPriority w:val="99"/>
    <w:rPr>
      <w:rFonts w:ascii="宋体" w:hAnsi="宋体" w:eastAsia="宋体" w:cs="宋体"/>
      <w:b/>
      <w:bCs/>
      <w:color w:val="000000"/>
      <w:kern w:val="0"/>
      <w:szCs w:val="21"/>
    </w:rPr>
  </w:style>
  <w:style w:type="character" w:customStyle="1" w:styleId="15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7">
    <w:name w:val="段"/>
    <w:qFormat/>
    <w:uiPriority w:val="99"/>
    <w:pPr>
      <w:spacing w:after="200" w:line="360" w:lineRule="auto"/>
      <w:ind w:firstLine="200" w:firstLineChars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character" w:customStyle="1" w:styleId="18">
    <w:name w:val="不明显强调1"/>
    <w:qFormat/>
    <w:uiPriority w:val="99"/>
    <w:rPr>
      <w:i/>
      <w:iCs/>
      <w:color w:val="808080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260</Words>
  <Characters>1488</Characters>
  <Lines>12</Lines>
  <Paragraphs>3</Paragraphs>
  <TotalTime>18</TotalTime>
  <ScaleCrop>false</ScaleCrop>
  <LinksUpToDate>false</LinksUpToDate>
  <CharactersWithSpaces>1745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2016-01-23T01:34:00Z</dcterms:created>
  <dc:creator>叶枝平</dc:creator>
  <cp:lastModifiedBy>吕学成</cp:lastModifiedBy>
  <cp:lastPrinted>2023-12-15T10:58:00Z</cp:lastPrinted>
  <dcterms:modified xsi:type="dcterms:W3CDTF">2023-12-18T10:06:26Z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EC81C66834D20DAB22A97F65B7940418</vt:lpwstr>
  </property>
  <property fmtid="{D5CDD505-2E9C-101B-9397-08002B2CF9AE}" pid="3" name="KSOProductBuildVer">
    <vt:lpwstr>2052-11.8.2.11961</vt:lpwstr>
  </property>
</Properties>
</file>