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江门市港澳青年创新创业基地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拟授牌名单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  <w:t>珠西先进产业优秀人才创业创新园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（地址：江门市江海区金瓯路233号高新创智城6#&amp;7#）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2.珠西创谷（江门）科技园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（地址：江门市蓬江区胜利路152号）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3.大广海湾（台山）青年创业孵化基地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（地址：台山市台城街道舜德路178号）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MGIzZTMxYTAyNWZiZjA3MDViYWZkYzY1YWFkOGQifQ=="/>
  </w:docVars>
  <w:rsids>
    <w:rsidRoot w:val="1082342A"/>
    <w:rsid w:val="02CC19F8"/>
    <w:rsid w:val="079E2305"/>
    <w:rsid w:val="084F10F2"/>
    <w:rsid w:val="1082342A"/>
    <w:rsid w:val="2A7F6781"/>
    <w:rsid w:val="300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2023-12-15T01:23:00Z</dcterms:created>
  <dc:creator>明子Mizzi</dc:creator>
  <cp:lastModifiedBy>林劲超</cp:lastModifiedBy>
  <dcterms:modified xsi:type="dcterms:W3CDTF">2023-12-15T14:54:33Z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D0B358DB85E74FA8A977E391C353B462_13</vt:lpwstr>
  </property>
</Properties>
</file>