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beforeLines="50" w:line="580" w:lineRule="exact"/>
        <w:rPr>
          <w:rFonts w:eastAsia="方正黑体_GBK"/>
          <w:color w:val="FF0000"/>
          <w:spacing w:val="11"/>
          <w:sz w:val="36"/>
          <w:szCs w:val="36"/>
        </w:rPr>
      </w:pPr>
      <w:r>
        <w:rPr>
          <w:rFonts w:eastAsia="方正黑体_GBK"/>
          <w:color w:val="FF0000"/>
          <w:spacing w:val="11"/>
          <w:sz w:val="40"/>
          <w:szCs w:val="40"/>
        </w:rPr>
        <w:t xml:space="preserve">  </w:t>
      </w:r>
      <w:r>
        <w:rPr>
          <w:rFonts w:eastAsia="方正黑体_GBK"/>
          <w:color w:val="FF0000"/>
          <w:spacing w:val="11"/>
          <w:sz w:val="36"/>
          <w:szCs w:val="36"/>
        </w:rPr>
        <w:t xml:space="preserve">           </w:t>
      </w:r>
      <w:bookmarkStart w:id="0" w:name="_GoBack"/>
      <w:bookmarkEnd w:id="0"/>
      <w:r>
        <w:rPr>
          <w:rFonts w:eastAsia="方正黑体_GBK"/>
          <w:color w:val="FF0000"/>
          <w:spacing w:val="11"/>
          <w:sz w:val="36"/>
          <w:szCs w:val="36"/>
        </w:rPr>
        <w:t xml:space="preserve">    </w:t>
      </w:r>
      <w:r>
        <w:rPr>
          <w:rFonts w:hint="eastAsia" w:eastAsia="方正黑体_GBK"/>
          <w:color w:val="FF0000"/>
          <w:spacing w:val="11"/>
          <w:sz w:val="36"/>
          <w:szCs w:val="36"/>
        </w:rPr>
        <w:t xml:space="preserve">        </w:t>
      </w:r>
    </w:p>
    <w:p>
      <w:pPr>
        <w:pStyle w:val="7"/>
        <w:spacing w:before="0" w:beforeAutospacing="0" w:after="0" w:afterAutospacing="0" w:line="62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</w:pPr>
    </w:p>
    <w:p>
      <w:pPr>
        <w:spacing w:line="580" w:lineRule="exact"/>
        <w:jc w:val="center"/>
        <w:rPr>
          <w:rFonts w:ascii="方正小标宋简体" w:hAnsi="华文中宋" w:eastAsia="方正小标宋简体" w:cs="华文中宋"/>
          <w:spacing w:val="-6"/>
          <w:sz w:val="40"/>
          <w:szCs w:val="40"/>
        </w:rPr>
      </w:pPr>
      <w:r>
        <w:rPr>
          <w:rFonts w:hint="eastAsia" w:ascii="方正小标宋简体" w:hAnsi="华文中宋" w:eastAsia="方正小标宋简体" w:cs="华文中宋"/>
          <w:spacing w:val="-6"/>
          <w:sz w:val="40"/>
          <w:szCs w:val="40"/>
        </w:rPr>
        <w:t>2023年江门市“永远的丰碑·向英雄致敬”</w:t>
      </w:r>
    </w:p>
    <w:p>
      <w:pPr>
        <w:spacing w:line="580" w:lineRule="exact"/>
        <w:jc w:val="center"/>
        <w:rPr>
          <w:rFonts w:ascii="方正小标宋简体" w:hAnsi="华文中宋" w:eastAsia="方正小标宋简体" w:cs="华文中宋"/>
          <w:spacing w:val="-6"/>
          <w:sz w:val="40"/>
          <w:szCs w:val="40"/>
        </w:rPr>
      </w:pPr>
      <w:r>
        <w:rPr>
          <w:rFonts w:hint="eastAsia" w:ascii="方正小标宋简体" w:hAnsi="华文中宋" w:eastAsia="方正小标宋简体" w:cs="华文中宋"/>
          <w:spacing w:val="-6"/>
          <w:sz w:val="40"/>
          <w:szCs w:val="40"/>
        </w:rPr>
        <w:t>征文、摄影、短视频作品征集活动</w:t>
      </w:r>
    </w:p>
    <w:p>
      <w:pPr>
        <w:spacing w:line="580" w:lineRule="exact"/>
        <w:jc w:val="center"/>
        <w:rPr>
          <w:rFonts w:ascii="方正小标宋简体" w:hAnsi="华文中宋" w:eastAsia="方正小标宋简体" w:cs="华文中宋"/>
          <w:spacing w:val="-6"/>
          <w:sz w:val="40"/>
          <w:szCs w:val="40"/>
        </w:rPr>
      </w:pPr>
      <w:r>
        <w:rPr>
          <w:rFonts w:hint="eastAsia" w:ascii="方正小标宋简体" w:hAnsi="华文中宋" w:eastAsia="方正小标宋简体" w:cs="华文中宋"/>
          <w:spacing w:val="-6"/>
          <w:sz w:val="40"/>
          <w:szCs w:val="40"/>
        </w:rPr>
        <w:t>拟获奖名单公示</w:t>
      </w:r>
    </w:p>
    <w:p>
      <w:pPr>
        <w:spacing w:line="580" w:lineRule="exact"/>
        <w:jc w:val="center"/>
        <w:rPr>
          <w:rFonts w:ascii="华文中宋" w:hAnsi="华文中宋" w:eastAsia="华文中宋" w:cs="华文中宋"/>
          <w:spacing w:val="-6"/>
          <w:sz w:val="40"/>
          <w:szCs w:val="40"/>
        </w:rPr>
      </w:pPr>
    </w:p>
    <w:p>
      <w:pPr>
        <w:spacing w:line="560" w:lineRule="exact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jc w:val="left"/>
        <w:rPr>
          <w:rFonts w:eastAsia="方正仿宋_GBK"/>
          <w:spacing w:val="-6"/>
          <w:sz w:val="32"/>
          <w:szCs w:val="32"/>
        </w:rPr>
      </w:pPr>
      <w:r>
        <w:rPr>
          <w:rFonts w:hint="eastAsia" w:eastAsia="方正仿宋_GBK"/>
          <w:spacing w:val="-6"/>
          <w:sz w:val="32"/>
          <w:szCs w:val="32"/>
        </w:rPr>
        <w:t xml:space="preserve">    2023年3月以来，江市双拥工作领导小组办公室、江门军分区、中共江门市委宣传部、中共江门市委统战部、中共江门市委网络安全和信息化委员会办公室、江门市教育局、江门市文化广电旅游体育局、江门市退役军人事务局、共青团江门市委员会、江门市国家安全局联合举办2023年江门市“永远的丰碑·向英雄</w:t>
      </w:r>
      <w:r>
        <w:rPr>
          <w:rFonts w:hint="eastAsia" w:eastAsia="方正仿宋_GBK"/>
          <w:color w:val="auto"/>
          <w:spacing w:val="-6"/>
          <w:sz w:val="32"/>
          <w:szCs w:val="32"/>
        </w:rPr>
        <w:t>致敬”征文、摄影、短视频作品征集活动，共征集网络作品3大类2064件。经江门各市区初审、广电二评、专家集中评审，共评出优秀作品150件，优秀组织奖10个（名单附后）。现将拟获奖名单进行公示，公示期为2023年11月1</w:t>
      </w:r>
      <w:r>
        <w:rPr>
          <w:rFonts w:eastAsia="方正仿宋_GBK"/>
          <w:color w:val="auto"/>
          <w:spacing w:val="-6"/>
          <w:sz w:val="32"/>
          <w:szCs w:val="32"/>
        </w:rPr>
        <w:t>7</w:t>
      </w:r>
      <w:r>
        <w:rPr>
          <w:rFonts w:hint="eastAsia" w:eastAsia="方正仿宋_GBK"/>
          <w:color w:val="auto"/>
          <w:spacing w:val="-6"/>
          <w:sz w:val="32"/>
          <w:szCs w:val="32"/>
        </w:rPr>
        <w:t>日—2023</w:t>
      </w:r>
      <w:r>
        <w:rPr>
          <w:rFonts w:hint="eastAsia" w:eastAsia="方正仿宋_GBK"/>
          <w:spacing w:val="-6"/>
          <w:sz w:val="32"/>
          <w:szCs w:val="32"/>
        </w:rPr>
        <w:t>年11月2</w:t>
      </w:r>
      <w:r>
        <w:rPr>
          <w:rFonts w:eastAsia="方正仿宋_GBK"/>
          <w:spacing w:val="-6"/>
          <w:sz w:val="32"/>
          <w:szCs w:val="32"/>
        </w:rPr>
        <w:t>4</w:t>
      </w:r>
      <w:r>
        <w:rPr>
          <w:rFonts w:hint="eastAsia" w:eastAsia="方正仿宋_GBK"/>
          <w:spacing w:val="-6"/>
          <w:sz w:val="32"/>
          <w:szCs w:val="32"/>
        </w:rPr>
        <w:t>日。</w:t>
      </w:r>
    </w:p>
    <w:p>
      <w:pPr>
        <w:spacing w:line="560" w:lineRule="exact"/>
        <w:jc w:val="left"/>
        <w:rPr>
          <w:rFonts w:eastAsia="方正仿宋_GBK"/>
          <w:spacing w:val="-6"/>
          <w:sz w:val="32"/>
          <w:szCs w:val="32"/>
        </w:rPr>
      </w:pPr>
      <w:r>
        <w:rPr>
          <w:rFonts w:hint="eastAsia" w:eastAsia="方正仿宋_GBK"/>
          <w:spacing w:val="-6"/>
          <w:sz w:val="32"/>
          <w:szCs w:val="32"/>
        </w:rPr>
        <w:t>　　公示期内，如对获奖名单有异议，可通过电话、传真等方式反映。以个人名义反映的提倡留真实姓名，以单位名义反映的须加盖公章。</w:t>
      </w:r>
    </w:p>
    <w:p>
      <w:pPr>
        <w:spacing w:line="560" w:lineRule="exact"/>
        <w:ind w:firstLine="616" w:firstLineChars="200"/>
        <w:jc w:val="left"/>
        <w:rPr>
          <w:rFonts w:hint="eastAsia" w:eastAsia="方正仿宋_GBK"/>
          <w:spacing w:val="-6"/>
          <w:sz w:val="32"/>
          <w:szCs w:val="32"/>
        </w:rPr>
      </w:pPr>
      <w:r>
        <w:rPr>
          <w:rFonts w:hint="eastAsia" w:eastAsia="方正仿宋_GBK"/>
          <w:spacing w:val="-6"/>
          <w:sz w:val="32"/>
          <w:szCs w:val="32"/>
        </w:rPr>
        <w:t>联系电话及传真：0750-3233797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方正仿宋_GBK"/>
          <w:spacing w:val="-6"/>
          <w:sz w:val="32"/>
          <w:szCs w:val="32"/>
          <w:lang w:eastAsia="zh-CN"/>
        </w:rPr>
      </w:pPr>
      <w:r>
        <w:rPr>
          <w:rFonts w:hint="eastAsia" w:eastAsia="方正仿宋_GBK"/>
          <w:spacing w:val="-6"/>
          <w:sz w:val="32"/>
          <w:szCs w:val="32"/>
        </w:rPr>
        <w:t>　　</w:t>
      </w:r>
      <w:r>
        <w:rPr>
          <w:rFonts w:hint="eastAsia" w:eastAsia="方正仿宋_GBK"/>
          <w:spacing w:val="-6"/>
          <w:sz w:val="32"/>
          <w:szCs w:val="32"/>
          <w:lang w:val="en-US" w:eastAsia="zh-CN"/>
        </w:rPr>
        <w:t>联系地址：江门市蓬江区建设三路公路大厦11楼双拥工作科</w:t>
      </w:r>
    </w:p>
    <w:p>
      <w:pPr>
        <w:spacing w:line="560" w:lineRule="exact"/>
        <w:ind w:left="1540" w:hanging="1540" w:hangingChars="500"/>
        <w:jc w:val="left"/>
        <w:rPr>
          <w:rFonts w:eastAsia="方正仿宋_GBK"/>
          <w:spacing w:val="-6"/>
          <w:sz w:val="32"/>
          <w:szCs w:val="32"/>
        </w:rPr>
      </w:pPr>
      <w:r>
        <w:rPr>
          <w:rFonts w:hint="eastAsia" w:eastAsia="方正仿宋_GBK"/>
          <w:spacing w:val="-6"/>
          <w:sz w:val="32"/>
          <w:szCs w:val="32"/>
        </w:rPr>
        <w:t>　　附件：</w:t>
      </w:r>
      <w:r>
        <w:fldChar w:fldCharType="begin"/>
      </w:r>
      <w:r>
        <w:instrText xml:space="preserve"> HYPERLINK "http://dva.gd.gov.cn/attachment/0/531/531127/4250184.pdf" \t "/home/uos/Documents\x/_blank" </w:instrText>
      </w:r>
      <w:r>
        <w:fldChar w:fldCharType="separate"/>
      </w:r>
      <w:r>
        <w:rPr>
          <w:rFonts w:hint="eastAsia" w:eastAsia="方正仿宋_GBK"/>
          <w:spacing w:val="-6"/>
          <w:sz w:val="32"/>
          <w:szCs w:val="32"/>
        </w:rPr>
        <w:t>2023年江门市“永远的丰碑·向英雄致敬”征文、摄影、短视频作品征集活动拟获奖名单</w:t>
      </w:r>
      <w:r>
        <w:rPr>
          <w:rFonts w:hint="eastAsia" w:eastAsia="方正仿宋_GBK"/>
          <w:spacing w:val="-6"/>
          <w:sz w:val="32"/>
          <w:szCs w:val="32"/>
        </w:rPr>
        <w:fldChar w:fldCharType="end"/>
      </w:r>
    </w:p>
    <w:p>
      <w:pPr>
        <w:spacing w:line="560" w:lineRule="exact"/>
        <w:jc w:val="left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ind w:firstLine="5082" w:firstLineChars="1650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ind w:firstLine="5082" w:firstLineChars="1650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ind w:firstLine="4004" w:firstLineChars="1300"/>
        <w:rPr>
          <w:rFonts w:eastAsia="方正仿宋_GBK"/>
          <w:spacing w:val="-6"/>
          <w:sz w:val="32"/>
          <w:szCs w:val="32"/>
        </w:rPr>
      </w:pPr>
      <w:r>
        <w:rPr>
          <w:rFonts w:hint="eastAsia" w:eastAsia="方正仿宋_GBK"/>
          <w:spacing w:val="-6"/>
          <w:sz w:val="32"/>
          <w:szCs w:val="32"/>
        </w:rPr>
        <w:t>江门市双拥工作领导小组办公室</w:t>
      </w:r>
      <w:r>
        <w:rPr>
          <w:rFonts w:eastAsia="方正仿宋_GBK"/>
          <w:spacing w:val="-6"/>
          <w:sz w:val="32"/>
          <w:szCs w:val="32"/>
        </w:rPr>
        <w:t xml:space="preserve"> </w:t>
      </w:r>
    </w:p>
    <w:p>
      <w:pPr>
        <w:spacing w:line="560" w:lineRule="exact"/>
        <w:ind w:firstLine="616" w:firstLineChars="200"/>
        <w:rPr>
          <w:rFonts w:eastAsia="方正仿宋_GBK"/>
          <w:spacing w:val="-6"/>
          <w:sz w:val="32"/>
          <w:szCs w:val="32"/>
        </w:rPr>
      </w:pPr>
      <w:r>
        <w:rPr>
          <w:rFonts w:eastAsia="方正仿宋_GBK"/>
          <w:spacing w:val="-6"/>
          <w:sz w:val="32"/>
          <w:szCs w:val="32"/>
        </w:rPr>
        <w:t xml:space="preserve">                </w:t>
      </w:r>
      <w:r>
        <w:rPr>
          <w:rFonts w:eastAsia="方正仿宋_GBK"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ge">
                  <wp:posOffset>9801225</wp:posOffset>
                </wp:positionV>
                <wp:extent cx="6120130" cy="0"/>
                <wp:effectExtent l="33655" t="28575" r="37465" b="28575"/>
                <wp:wrapNone/>
                <wp:docPr id="5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19.7pt;margin-top:771.75pt;height:0pt;width:481.9pt;mso-position-vertical-relative:page;z-index:251658240;mso-width-relative:page;mso-height-relative:page;" filled="f" stroked="t" coordsize="21600,21600" o:gfxdata="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C5sggfYAAAADQEAAA8AAAAAAAAAAQAgAAAA&#10;OAAAAGRycy9kb3ducmV2LnhtbFBLAQIUABQAAAAIAIdO4kBqEPqRvAEAAGYDAAAOAAAAAAAAAAEA&#10;IAAAAD0BAABkcnMvZTJvRG9jLnhtbFBLBQYAAAAABgAGAFkBAABr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pacing w:val="-6"/>
          <w:sz w:val="32"/>
          <w:szCs w:val="32"/>
        </w:rPr>
        <w:t xml:space="preserve">              202</w:t>
      </w:r>
      <w:r>
        <w:rPr>
          <w:rFonts w:hint="eastAsia" w:eastAsia="方正仿宋_GBK"/>
          <w:spacing w:val="-6"/>
          <w:sz w:val="32"/>
          <w:szCs w:val="32"/>
        </w:rPr>
        <w:t>3</w:t>
      </w:r>
      <w:r>
        <w:rPr>
          <w:rFonts w:eastAsia="方正仿宋_GBK"/>
          <w:spacing w:val="-6"/>
          <w:sz w:val="32"/>
          <w:szCs w:val="32"/>
        </w:rPr>
        <w:t>年</w:t>
      </w:r>
      <w:r>
        <w:rPr>
          <w:rFonts w:hint="eastAsia" w:eastAsia="方正仿宋_GBK"/>
          <w:spacing w:val="-6"/>
          <w:sz w:val="32"/>
          <w:szCs w:val="32"/>
        </w:rPr>
        <w:t>11</w:t>
      </w:r>
      <w:r>
        <w:rPr>
          <w:rFonts w:eastAsia="方正仿宋_GBK"/>
          <w:spacing w:val="-6"/>
          <w:sz w:val="32"/>
          <w:szCs w:val="32"/>
        </w:rPr>
        <w:t>月</w:t>
      </w:r>
      <w:r>
        <w:rPr>
          <w:rFonts w:hint="eastAsia" w:eastAsia="方正仿宋_GBK"/>
          <w:spacing w:val="-6"/>
          <w:sz w:val="32"/>
          <w:szCs w:val="32"/>
        </w:rPr>
        <w:t>1</w:t>
      </w:r>
      <w:r>
        <w:rPr>
          <w:rFonts w:hint="eastAsia" w:eastAsia="方正仿宋_GBK"/>
          <w:spacing w:val="-6"/>
          <w:sz w:val="32"/>
          <w:szCs w:val="32"/>
          <w:lang w:val="en-US" w:eastAsia="zh-CN"/>
        </w:rPr>
        <w:t>7</w:t>
      </w:r>
      <w:r>
        <w:rPr>
          <w:rFonts w:eastAsia="方正仿宋_GBK"/>
          <w:spacing w:val="-6"/>
          <w:sz w:val="32"/>
          <w:szCs w:val="32"/>
        </w:rPr>
        <w:t>日</w:t>
      </w:r>
    </w:p>
    <w:p>
      <w:pPr>
        <w:spacing w:line="560" w:lineRule="exact"/>
        <w:ind w:firstLine="616" w:firstLineChars="200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ind w:firstLine="616" w:firstLineChars="200"/>
        <w:jc w:val="left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jc w:val="left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jc w:val="left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jc w:val="left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jc w:val="left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jc w:val="left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jc w:val="left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jc w:val="left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jc w:val="left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jc w:val="left"/>
        <w:rPr>
          <w:rFonts w:eastAsia="方正仿宋_GBK"/>
          <w:spacing w:val="-6"/>
          <w:sz w:val="32"/>
          <w:szCs w:val="32"/>
        </w:rPr>
      </w:pPr>
    </w:p>
    <w:p>
      <w:pPr>
        <w:spacing w:line="560" w:lineRule="exact"/>
        <w:jc w:val="left"/>
        <w:rPr>
          <w:rFonts w:eastAsia="方正仿宋_GBK"/>
          <w:color w:val="FF0000"/>
          <w:spacing w:val="-6"/>
          <w:sz w:val="32"/>
          <w:szCs w:val="32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2154" w:right="1587" w:bottom="1814" w:left="1587" w:header="850" w:footer="1134" w:gutter="0"/>
      <w:cols w:space="720" w:num="1"/>
      <w:titlePg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-18415</wp:posOffset>
              </wp:positionH>
              <wp:positionV relativeFrom="paragraph">
                <wp:posOffset>0</wp:posOffset>
              </wp:positionV>
              <wp:extent cx="838835" cy="175260"/>
              <wp:effectExtent l="0" t="1270" r="635" b="4445"/>
              <wp:wrapNone/>
              <wp:docPr id="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838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wordWrap w:val="0"/>
                            <w:jc w:val="right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left:-1.45pt;margin-top:0pt;height:13.8pt;width:66.05pt;mso-position-horizontal-relative:margin;mso-wrap-style:none;z-index:251656192;mso-width-relative:page;mso-height-relative:page;" filled="f" stroked="f" coordsize="21600,21600" o:gfxdata="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SLtDN0wAAAAYBAAAPAAAAAAAAAAEAIAAAADgA&#10;AABkcnMvZG93bnJldi54bWxQSwECFAAUAAAACACHTuJA/bhFJvgBAADCAwAADgAAAAAAAAABACAA&#10;AAA4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jc w:val="right"/>
                    </w:pPr>
                    <w:r>
                      <w:rPr>
                        <w:sz w:val="24"/>
                        <w:szCs w:val="24"/>
                      </w:rPr>
                      <w:t xml:space="preserve">— 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205"/>
        <w:tab w:val="center" w:pos="6495"/>
      </w:tabs>
      <w:jc w:val="left"/>
    </w:pPr>
    <w:r>
      <mc:AlternateContent>
        <mc:Choice Requires="wps">
          <w:drawing>
            <wp:anchor distT="0" distB="0" distL="114935" distR="114935" simplePos="0" relativeHeight="251659264" behindDoc="0" locked="0" layoutInCell="1" allowOverlap="0">
              <wp:simplePos x="0" y="0"/>
              <wp:positionH relativeFrom="column">
                <wp:posOffset>-276225</wp:posOffset>
              </wp:positionH>
              <wp:positionV relativeFrom="page">
                <wp:posOffset>1473200</wp:posOffset>
              </wp:positionV>
              <wp:extent cx="6120130" cy="3175"/>
              <wp:effectExtent l="7620" t="6350" r="6350" b="9525"/>
              <wp:wrapSquare wrapText="bothSides"/>
              <wp:docPr id="3" name="自选图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true"/>
                    </wps:cNvCnPr>
                    <wps:spPr bwMode="auto">
                      <a:xfrm>
                        <a:off x="0" y="0"/>
                        <a:ext cx="6120130" cy="3175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47" o:spid="_x0000_s1026" o:spt="32" type="#_x0000_t32" style="position:absolute;left:0pt;margin-left:-21.75pt;margin-top:116pt;height:0.25pt;width:481.9pt;mso-position-vertical-relative:page;mso-wrap-distance-bottom:0pt;mso-wrap-distance-left:9.05pt;mso-wrap-distance-right:9.05pt;mso-wrap-distance-top:0pt;z-index:251659264;mso-width-relative:page;mso-height-relative:page;" filled="f" stroked="t" coordsize="21600,21600" o:allowoverlap="f" o:gfxdata="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zXPRu2gAAAAsBAAAPAAAAAAAAAAEAIAAAADgAAABkcnMvZG93bnJldi54bWxQ&#10;SwECFAAUAAAACACHTuJA1ZQTp98BAAB5AwAADgAAAAAAAAABACAAAAA/AQAAZHJzL2Uyb0RvYy54&#10;bWxQSwUGAAAAAAYABgBZAQAAkAUAAAAA&#10;">
              <v:fill on="f" focussize="0,0"/>
              <v:stroke color="#FF0000" joinstyle="round"/>
              <v:imagedata o:title=""/>
              <o:lock v:ext="edit" aspectratio="f"/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935" distR="114935" simplePos="0" relativeHeight="251658240" behindDoc="0" locked="0" layoutInCell="1" allowOverlap="0">
              <wp:simplePos x="0" y="0"/>
              <wp:positionH relativeFrom="column">
                <wp:posOffset>-276225</wp:posOffset>
              </wp:positionH>
              <wp:positionV relativeFrom="page">
                <wp:posOffset>1432560</wp:posOffset>
              </wp:positionV>
              <wp:extent cx="6120130" cy="3175"/>
              <wp:effectExtent l="17145" t="22860" r="15875" b="21590"/>
              <wp:wrapSquare wrapText="bothSides"/>
              <wp:docPr id="2" name="自选图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true"/>
                    </wps:cNvCnPr>
                    <wps:spPr bwMode="auto">
                      <a:xfrm>
                        <a:off x="0" y="0"/>
                        <a:ext cx="6120130" cy="3175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7" o:spid="_x0000_s1026" o:spt="32" type="#_x0000_t32" style="position:absolute;left:0pt;margin-left:-21.75pt;margin-top:112.8pt;height:0.25pt;width:481.9pt;mso-position-vertical-relative:page;mso-wrap-distance-bottom:0pt;mso-wrap-distance-left:9.05pt;mso-wrap-distance-right:9.05pt;mso-wrap-distance-top:0pt;z-index:251658240;mso-width-relative:page;mso-height-relative:page;" filled="f" stroked="t" coordsize="21600,21600" o:allowoverlap="f" o:gfxdata="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IKWCqtkAAAALAQAADwAAAAAAAAABACAAAAA4AAAAZHJzL2Rvd25yZXYueG1sUEsB&#10;AhQAFAAAAAgAh07iQEmfOXXeAQAAeQMAAA4AAAAAAAAAAQAgAAAAPgEAAGRycy9lMm9Eb2MueG1s&#10;UEsFBgAAAAAGAAYAWQEAAI4FAAAAAA==&#10;">
              <v:fill on="f" focussize="0,0"/>
              <v:stroke weight="2.25pt" color="#FF0000" joinstyle="round"/>
              <v:imagedata o:title=""/>
              <o:lock v:ext="edit" aspectratio="f"/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671185" cy="964565"/>
              <wp:effectExtent l="1905" t="0" r="3810" b="635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671185" cy="964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="方正小标宋_GBK" w:hAnsi="方正小标宋_GBK" w:eastAsia="方正小标宋_GBK" w:cs="方正小标宋_GBK"/>
                              <w:b/>
                              <w:bCs/>
                              <w:color w:val="FF0000"/>
                              <w:spacing w:val="23"/>
                              <w:sz w:val="56"/>
                              <w:szCs w:val="56"/>
                            </w:rPr>
                            <w:t>江门市</w:t>
                          </w:r>
                          <w:r>
                            <w:rPr>
                              <w:rFonts w:hint="eastAsia" w:ascii="方正小标宋_GBK" w:hAnsi="方正小标宋_GBK" w:eastAsia="方正小标宋_GBK" w:cs="方正小标宋_GBK"/>
                              <w:b/>
                              <w:bCs/>
                              <w:color w:val="FF0000"/>
                              <w:spacing w:val="23"/>
                              <w:sz w:val="56"/>
                              <w:szCs w:val="56"/>
                              <w:eastAsianLayout w:id="1" w:combine="1"/>
                            </w:rPr>
                            <w:t>拥军优属拥政爱民</w:t>
                          </w:r>
                          <w:r>
                            <w:rPr>
                              <w:rFonts w:hint="eastAsia" w:ascii="方正小标宋_GBK" w:hAnsi="方正小标宋_GBK" w:eastAsia="方正小标宋_GBK" w:cs="方正小标宋_GBK"/>
                              <w:b/>
                              <w:bCs/>
                              <w:color w:val="FF0000"/>
                              <w:spacing w:val="23"/>
                              <w:sz w:val="56"/>
                              <w:szCs w:val="56"/>
                            </w:rPr>
                            <w:t>工作领导小组办公室</w:t>
                          </w:r>
                        </w:p>
                      </w:txbxContent>
                    </wps:txbx>
                    <wps:bodyPr rot="0" vert="horz" wrap="square" lIns="91440" tIns="323997" rIns="91440" bIns="45720" anchor="t" anchorCtr="false" upright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75.95pt;width:446.55pt;mso-position-horizontal:center;z-index:251657216;mso-width-relative:page;mso-height-relative:page;" fillcolor="#FFFFFF" filled="t" stroked="f" coordsize="21600,21600" o:gfxdata="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LDRl8dIAAAAFAQAADwAAAAAAAAABACAAAAA4AAAAZHJzL2Rvd25yZXYueG1sUEsBAhQA&#10;FAAAAAgAh07iQLurgigbAgAA/gMAAA4AAAAAAAAAAQAgAAAANwEAAGRycy9lMm9Eb2MueG1sUEsF&#10;BgAAAAAGAAYAWQEAAMQFAAAAAA==&#10;">
              <v:fill on="t" focussize="0,0"/>
              <v:stroke on="f"/>
              <v:imagedata o:title=""/>
              <o:lock v:ext="edit" aspectratio="f"/>
              <v:textbox inset="2.54mm,25.5115748031496pt,2.54mm,1.27mm">
                <w:txbxContent>
                  <w:p>
                    <w:r>
                      <w:rPr>
                        <w:rFonts w:hint="eastAsia" w:ascii="方正小标宋_GBK" w:hAnsi="方正小标宋_GBK" w:eastAsia="方正小标宋_GBK" w:cs="方正小标宋_GBK"/>
                        <w:b/>
                        <w:bCs/>
                        <w:color w:val="FF0000"/>
                        <w:spacing w:val="23"/>
                        <w:sz w:val="56"/>
                        <w:szCs w:val="56"/>
                      </w:rPr>
                      <w:t>江门市</w:t>
                    </w:r>
                    <w:r>
                      <w:rPr>
                        <w:rFonts w:hint="eastAsia" w:ascii="方正小标宋_GBK" w:hAnsi="方正小标宋_GBK" w:eastAsia="方正小标宋_GBK" w:cs="方正小标宋_GBK"/>
                        <w:b/>
                        <w:bCs/>
                        <w:color w:val="FF0000"/>
                        <w:spacing w:val="23"/>
                        <w:sz w:val="56"/>
                        <w:szCs w:val="56"/>
                        <w:eastAsianLayout w:id="2" w:combine="1"/>
                      </w:rPr>
                      <w:t>拥军优属拥政爱民</w:t>
                    </w:r>
                    <w:r>
                      <w:rPr>
                        <w:rFonts w:hint="eastAsia" w:ascii="方正小标宋_GBK" w:hAnsi="方正小标宋_GBK" w:eastAsia="方正小标宋_GBK" w:cs="方正小标宋_GBK"/>
                        <w:b/>
                        <w:bCs/>
                        <w:color w:val="FF0000"/>
                        <w:spacing w:val="23"/>
                        <w:sz w:val="56"/>
                        <w:szCs w:val="56"/>
                      </w:rPr>
                      <w:t>工作领导小组办公室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2ZDVjOThmM2U5ZDUwMjkxMDA0MGM1MmQyZWFiY2MifQ=="/>
  </w:docVars>
  <w:rsids>
    <w:rsidRoot w:val="00FE5E90"/>
    <w:rsid w:val="000026BD"/>
    <w:rsid w:val="00016F12"/>
    <w:rsid w:val="00030F42"/>
    <w:rsid w:val="000971D4"/>
    <w:rsid w:val="000D24A7"/>
    <w:rsid w:val="000D49D2"/>
    <w:rsid w:val="000E7378"/>
    <w:rsid w:val="00103F68"/>
    <w:rsid w:val="00152ED4"/>
    <w:rsid w:val="0025463F"/>
    <w:rsid w:val="00257F60"/>
    <w:rsid w:val="002C4F6F"/>
    <w:rsid w:val="00301B31"/>
    <w:rsid w:val="003C1047"/>
    <w:rsid w:val="003D707E"/>
    <w:rsid w:val="004203CA"/>
    <w:rsid w:val="00516941"/>
    <w:rsid w:val="0053237B"/>
    <w:rsid w:val="00543242"/>
    <w:rsid w:val="005B5820"/>
    <w:rsid w:val="00600667"/>
    <w:rsid w:val="006219C5"/>
    <w:rsid w:val="00622A89"/>
    <w:rsid w:val="00701CBA"/>
    <w:rsid w:val="00715362"/>
    <w:rsid w:val="007549D1"/>
    <w:rsid w:val="00760E55"/>
    <w:rsid w:val="00762E61"/>
    <w:rsid w:val="00763A30"/>
    <w:rsid w:val="007B0624"/>
    <w:rsid w:val="00832692"/>
    <w:rsid w:val="00836A43"/>
    <w:rsid w:val="00840931"/>
    <w:rsid w:val="00867AC8"/>
    <w:rsid w:val="008B73A4"/>
    <w:rsid w:val="009507EB"/>
    <w:rsid w:val="00961CD8"/>
    <w:rsid w:val="009B1959"/>
    <w:rsid w:val="00A2127F"/>
    <w:rsid w:val="00AA7ECA"/>
    <w:rsid w:val="00B333C1"/>
    <w:rsid w:val="00B52429"/>
    <w:rsid w:val="00B6221D"/>
    <w:rsid w:val="00BB2F37"/>
    <w:rsid w:val="00C0417D"/>
    <w:rsid w:val="00CC3E04"/>
    <w:rsid w:val="00D3727B"/>
    <w:rsid w:val="00D47ABD"/>
    <w:rsid w:val="00DB6516"/>
    <w:rsid w:val="00E41104"/>
    <w:rsid w:val="00E43144"/>
    <w:rsid w:val="00E4463D"/>
    <w:rsid w:val="00E45496"/>
    <w:rsid w:val="00E46E2D"/>
    <w:rsid w:val="00F22556"/>
    <w:rsid w:val="00F279D2"/>
    <w:rsid w:val="00F72DD8"/>
    <w:rsid w:val="00FC5BB1"/>
    <w:rsid w:val="00FE5E90"/>
    <w:rsid w:val="00FF4AA9"/>
    <w:rsid w:val="01867710"/>
    <w:rsid w:val="02330E9C"/>
    <w:rsid w:val="052B0DAF"/>
    <w:rsid w:val="056204D8"/>
    <w:rsid w:val="07B2185A"/>
    <w:rsid w:val="0A476BE1"/>
    <w:rsid w:val="0BB0074D"/>
    <w:rsid w:val="0E0B5D62"/>
    <w:rsid w:val="0EB57340"/>
    <w:rsid w:val="12483F85"/>
    <w:rsid w:val="12B814B8"/>
    <w:rsid w:val="1308441C"/>
    <w:rsid w:val="13CA1C09"/>
    <w:rsid w:val="14A20165"/>
    <w:rsid w:val="14F73309"/>
    <w:rsid w:val="155065CC"/>
    <w:rsid w:val="16A62152"/>
    <w:rsid w:val="16A82B1C"/>
    <w:rsid w:val="17F60D9B"/>
    <w:rsid w:val="18A8212F"/>
    <w:rsid w:val="1921124A"/>
    <w:rsid w:val="19244715"/>
    <w:rsid w:val="19274E33"/>
    <w:rsid w:val="1A715934"/>
    <w:rsid w:val="1D0B56BA"/>
    <w:rsid w:val="1D4F3B32"/>
    <w:rsid w:val="1FF64B33"/>
    <w:rsid w:val="23160E7F"/>
    <w:rsid w:val="25560449"/>
    <w:rsid w:val="25AD48EC"/>
    <w:rsid w:val="26133F63"/>
    <w:rsid w:val="26DE3E58"/>
    <w:rsid w:val="26FD5F6B"/>
    <w:rsid w:val="28741E95"/>
    <w:rsid w:val="289C018D"/>
    <w:rsid w:val="2B405D96"/>
    <w:rsid w:val="2BA939F8"/>
    <w:rsid w:val="2BBA0F1F"/>
    <w:rsid w:val="2C056281"/>
    <w:rsid w:val="2ED458DF"/>
    <w:rsid w:val="2EFE2429"/>
    <w:rsid w:val="2F9A6198"/>
    <w:rsid w:val="30612FF6"/>
    <w:rsid w:val="35583CE7"/>
    <w:rsid w:val="35916AC4"/>
    <w:rsid w:val="3596072A"/>
    <w:rsid w:val="367832FD"/>
    <w:rsid w:val="36B7461D"/>
    <w:rsid w:val="383D29FD"/>
    <w:rsid w:val="3A7A24D0"/>
    <w:rsid w:val="3B5868EB"/>
    <w:rsid w:val="3D870745"/>
    <w:rsid w:val="3F6B0BA9"/>
    <w:rsid w:val="42092D76"/>
    <w:rsid w:val="42A4441E"/>
    <w:rsid w:val="42CC53FB"/>
    <w:rsid w:val="457C33DA"/>
    <w:rsid w:val="45DA8768"/>
    <w:rsid w:val="46EA00B7"/>
    <w:rsid w:val="47C241D3"/>
    <w:rsid w:val="48044A22"/>
    <w:rsid w:val="496A4765"/>
    <w:rsid w:val="49D51F3C"/>
    <w:rsid w:val="4BB81F26"/>
    <w:rsid w:val="4C453920"/>
    <w:rsid w:val="4E171E39"/>
    <w:rsid w:val="4ED7309D"/>
    <w:rsid w:val="4FE851D9"/>
    <w:rsid w:val="51221753"/>
    <w:rsid w:val="5471166E"/>
    <w:rsid w:val="54957A95"/>
    <w:rsid w:val="561629F5"/>
    <w:rsid w:val="568E5E27"/>
    <w:rsid w:val="56C95B92"/>
    <w:rsid w:val="57DB2CDC"/>
    <w:rsid w:val="5A32263F"/>
    <w:rsid w:val="5AE43624"/>
    <w:rsid w:val="5B245C07"/>
    <w:rsid w:val="5BFD4152"/>
    <w:rsid w:val="5E917C7B"/>
    <w:rsid w:val="605E16C3"/>
    <w:rsid w:val="62704811"/>
    <w:rsid w:val="64B84B24"/>
    <w:rsid w:val="65844131"/>
    <w:rsid w:val="65942311"/>
    <w:rsid w:val="65E93F26"/>
    <w:rsid w:val="664C6520"/>
    <w:rsid w:val="6654739A"/>
    <w:rsid w:val="68BF31ED"/>
    <w:rsid w:val="6B29494F"/>
    <w:rsid w:val="6DCD1C3B"/>
    <w:rsid w:val="6E9D6EB3"/>
    <w:rsid w:val="6EEA2AE2"/>
    <w:rsid w:val="6F427BEC"/>
    <w:rsid w:val="70722E13"/>
    <w:rsid w:val="719C1D53"/>
    <w:rsid w:val="71F07E4A"/>
    <w:rsid w:val="72E85E60"/>
    <w:rsid w:val="7369404F"/>
    <w:rsid w:val="73BE0147"/>
    <w:rsid w:val="742164D2"/>
    <w:rsid w:val="76BC2C82"/>
    <w:rsid w:val="77B90A88"/>
    <w:rsid w:val="77FF0A9F"/>
    <w:rsid w:val="78D97633"/>
    <w:rsid w:val="7C8C4150"/>
    <w:rsid w:val="7F8FF3A3"/>
    <w:rsid w:val="BF2C8B59"/>
    <w:rsid w:val="DFFF97B0"/>
    <w:rsid w:val="F5F7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3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101</Words>
  <Characters>581</Characters>
  <Lines>4</Lines>
  <Paragraphs>1</Paragraphs>
  <TotalTime>2</TotalTime>
  <ScaleCrop>false</ScaleCrop>
  <LinksUpToDate>false</LinksUpToDate>
  <CharactersWithSpaces>681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2023-11-17T17:30:00Z</dcterms:created>
  <dc:creator>AutoBVT</dc:creator>
  <cp:lastModifiedBy>uos</cp:lastModifiedBy>
  <cp:lastPrinted>2021-01-18T20:02:00Z</cp:lastPrinted>
  <dcterms:modified xsi:type="dcterms:W3CDTF">2023-11-17T10:47:00Z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BECCE518376D42BDA4C437BF28E444F3_12</vt:lpwstr>
  </property>
</Properties>
</file>