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附件：</w:t>
      </w:r>
    </w:p>
    <w:p>
      <w:pPr>
        <w:pStyle w:val="2"/>
        <w:spacing w:line="600" w:lineRule="auto"/>
        <w:ind w:left="2078" w:leftChars="304" w:hanging="1440" w:hangingChars="4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江门市节水型居民小区名单（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开平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市）</w:t>
      </w:r>
      <w:bookmarkStart w:id="0" w:name="_GoBack"/>
      <w:bookmarkEnd w:id="0"/>
    </w:p>
    <w:tbl>
      <w:tblPr>
        <w:tblStyle w:val="3"/>
        <w:tblW w:w="7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6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海伦堡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碧桂园·城央首府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碧桂园·翡翠明珠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碧桂园·阳光水岸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东汇城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盛安时尚家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裕邦新外滩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天富豪庭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轩汇豪庭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翡翠湾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金色家园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骏景湾豪庭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壹号银海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31E0E"/>
    <w:rsid w:val="2B8A71DA"/>
    <w:rsid w:val="42293B5B"/>
    <w:rsid w:val="46E60097"/>
    <w:rsid w:val="4E1C6A2C"/>
    <w:rsid w:val="56BCB500"/>
    <w:rsid w:val="58095F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qFormat/>
    <w:uiPriority w:val="0"/>
    <w:pPr>
      <w:spacing w:line="572" w:lineRule="exact"/>
      <w:jc w:val="center"/>
      <w:outlineLvl w:val="2"/>
    </w:pPr>
    <w:rPr>
      <w:rFonts w:ascii="宋体" w:hAnsi="宋体"/>
      <w:kern w:val="0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2023-09-20T09:49:49Z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94A8B5E7BB4F4B8A835D617D31C064CA</vt:lpwstr>
  </property>
</Properties>
</file>