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江门市市场监管局食品安全抽检备份样品处置公示表</w:t>
      </w:r>
    </w:p>
    <w:tbl>
      <w:tblPr>
        <w:tblStyle w:val="4"/>
        <w:tblW w:w="15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155"/>
        <w:gridCol w:w="2803"/>
        <w:gridCol w:w="2"/>
        <w:gridCol w:w="1875"/>
        <w:gridCol w:w="2190"/>
        <w:gridCol w:w="2265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抽样单号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拟处置数量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价值（元）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拟处置方式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新会小青柑普洱茶（新会小青柑茶）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JQT22FC32449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红茶（大叶种功夫红茶）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JQT22FC28038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云乡山茶（工夫红茶）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簕菜茶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陈皮（代用茶）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JQT22FC26261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陈皮代用茶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锦雲恩州·簕菜茶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新会陈皮（代用茶）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迷你杯雪糕香草味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新会柑皮普洱茶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JQT22FC28898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阿萨姆红茶袋泡茶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JQT22FC24884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簕菜茶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JQT22FC30215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簕普茶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JQT22FC30216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苹果醋饮料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JQT22FC20773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新会小青柑普洱茶（新会小青柑茶）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JQT22FC31797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冠合腐乳（微辣）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油浸酶香马鲛鱼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JQT23FC01022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鲍汁海螺片罐头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JQT22FC40298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小青柑皮普洱茶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JQT22FC24213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新会柑皮普洱茶（柑普茶）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JQT22FC23966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陈皮白茶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JQT22FC23984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复合益生元饮品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JQT22FC40325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新会柑皮普洱茶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JQT22FC24875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柠檬红茶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JQT22FC25171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JQT22FC25172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新会陈皮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JQT22FC26098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陈李济2018年新会陈皮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JQT22FC31765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蟠桃果（糖杏肉）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JQT22FC41732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苹果醋饮料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JQT22FC32440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14.34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新宝堂新会陈皮黑茶方块茶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咖啡调糖（晶体黄糖）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JQT22FC40699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簕菜茶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糯米手工?薄牛耳酥原味（油炸类糕点）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兰花特级一品鲜酿造酱油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JQT22FC31767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24.32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瑞欧 柠檬香草味薄荷糖(坚实型压片糖果）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JQT22FC31778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豆豉鱼罐头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JQT22FC40703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蒜蓉辣椒酱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JQT22FC32473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12.57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蔓越莓咀嚼压片糖果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JQT23FC00622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JQT22FC42207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豆豉鲮鱼罐头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JQT22FC42202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柠檬红茶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JQT22FC41739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JQT22FC41751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韵香（2019新会天马陈皮代用茶）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JQT23FC01015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JQT22FC46792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小冰碗仙草冻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初春陈皮梅（凉果类蜜饯）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小馒头-蛋黄牛奶味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JQT23FC00596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天成一味特级鲜酱油（酿造酱油）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23.16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纯香芝麻油（芝麻香油）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薄盐蚝油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21.84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脆米牛奶巧克力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JQT23FC00646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阳光先生原味豆奶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东古蚝油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港之皇酱油（酿造酱油）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金葵陈柑普茶（秋月嫦娥）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一品鲜黄豆酱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味极生抽酱油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新海牌速食黑凉粉粉(方便食品)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芝麻八爪鱼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红片糖（冰片糖）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兰花特级一品鲜酿造酱油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24.32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果汁糖果（草莓味包衣、包衣抛光型凝胶糖果）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姜汁薄脆（烘烤糕点）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竹盐黄皮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JQT23FC00429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加州开心果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JQT23FC00456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瑞欧 皓洁冰爽薄荷糖（坚实型压片糖果）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JQT23FC00488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味极鲜特级酿造酱油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JQT23FC00514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陈皮花生（烘炒类）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JQT23FC00582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陈皮花生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JQT23FC00618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奶油小蛋卷（饼干）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JQT23FC00463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豆果子（综合果仁）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JQT23FC00451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味极鲜（酿造酱油）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JQT23FC00455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友祥广式水泡饼干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JQT23FC00485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雪花陈皮（凉果类蜜饯）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JQT23FC00609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姜汁花生酥糖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JQT23FC00519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红片糖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JQT23FC00607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金童上等红茶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JQT23FC00626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压榨花生油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JQT23FC00543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柠檬红茶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JQT23FC00584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JQT23FC00585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蜜香陈皮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JQT23FC00948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意大利特浓（焙炒咖啡）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JQT23FC00619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00" w:lineRule="exact"/>
      <w:ind w:right="1040" w:rightChars="200"/>
      <w:textAlignment w:val="auto"/>
      <w:rPr>
        <w:rFonts w:hint="default" w:ascii="Times New Roman" w:hAnsi="Times New Roman" w:eastAsia="仿宋_GB2312" w:cs="Times New Roman"/>
        <w:sz w:val="21"/>
        <w:szCs w:val="21"/>
        <w:lang w:val="en-US" w:eastAsia="zh-CN"/>
      </w:rPr>
    </w:pPr>
    <w:r>
      <w:rPr>
        <w:rFonts w:hint="eastAsia" w:ascii="Times New Roman" w:hAnsi="Times New Roman" w:eastAsia="仿宋_GB2312" w:cs="Times New Roman"/>
        <w:sz w:val="21"/>
        <w:szCs w:val="21"/>
        <w:lang w:val="en-US" w:eastAsia="zh-CN"/>
      </w:rPr>
      <w:t xml:space="preserve">                                                       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DRkYmRiZmMxOWZmZTE4NWU2Y2YyYjE2NDhmNmYifQ=="/>
  </w:docVars>
  <w:rsids>
    <w:rsidRoot w:val="4F3E1A15"/>
    <w:rsid w:val="3AF71741"/>
    <w:rsid w:val="48D85E8E"/>
    <w:rsid w:val="4F3E1A15"/>
    <w:rsid w:val="BB77690E"/>
    <w:rsid w:val="E3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kern w:val="2"/>
      <w:sz w:val="52"/>
      <w:szCs w:val="5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2023-06-29T09:24:00Z</dcterms:created>
  <dc:creator>粉墨春秋</dc:creator>
  <cp:lastModifiedBy>greatwall</cp:lastModifiedBy>
  <dcterms:modified xsi:type="dcterms:W3CDTF">2023-06-29T08:50:25Z</dcterms:modified>
  <dc:title>江门市市场监管局食品安全抽检备份样品处置公示表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2ED3D081C7454CAC88827D2FE5241687_11</vt:lpwstr>
  </property>
</Properties>
</file>