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DA6" w:rsidRDefault="00C01CB3">
      <w:pPr>
        <w:spacing w:line="580" w:lineRule="exact"/>
        <w:rPr>
          <w:rFonts w:ascii="方正仿宋_GBK" w:eastAsia="方正仿宋_GBK" w:hAnsi="方正仿宋_GBK" w:cs="方正仿宋_GBK"/>
          <w:iCs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iCs/>
          <w:sz w:val="30"/>
          <w:szCs w:val="30"/>
        </w:rPr>
        <w:t>附件1</w:t>
      </w:r>
    </w:p>
    <w:p w:rsidR="00894DA6" w:rsidRDefault="00C01CB3">
      <w:pPr>
        <w:widowControl/>
        <w:spacing w:after="160" w:line="259" w:lineRule="auto"/>
        <w:jc w:val="center"/>
        <w:rPr>
          <w:rFonts w:ascii="方正大标宋简体" w:eastAsia="方正大标宋简体" w:hAnsi="方正大标宋简体"/>
          <w:kern w:val="0"/>
          <w:sz w:val="36"/>
          <w:szCs w:val="36"/>
        </w:rPr>
      </w:pPr>
      <w:r>
        <w:rPr>
          <w:rFonts w:ascii="方正大标宋简体" w:eastAsia="方正大标宋简体" w:hAnsi="方正大标宋简体" w:hint="eastAsia"/>
          <w:kern w:val="0"/>
          <w:sz w:val="36"/>
          <w:szCs w:val="36"/>
        </w:rPr>
        <w:t>江门市住房公积金资金业务申请表</w:t>
      </w:r>
    </w:p>
    <w:tbl>
      <w:tblPr>
        <w:tblW w:w="8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3076"/>
        <w:gridCol w:w="1080"/>
        <w:gridCol w:w="3690"/>
      </w:tblGrid>
      <w:tr w:rsidR="00894DA6">
        <w:trPr>
          <w:trHeight w:val="467"/>
        </w:trPr>
        <w:tc>
          <w:tcPr>
            <w:tcW w:w="812" w:type="dxa"/>
            <w:vMerge w:val="restart"/>
            <w:vAlign w:val="center"/>
          </w:tcPr>
          <w:p w:rsidR="00894DA6" w:rsidRDefault="00C01CB3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业务类型</w:t>
            </w:r>
          </w:p>
        </w:tc>
        <w:tc>
          <w:tcPr>
            <w:tcW w:w="7846" w:type="dxa"/>
            <w:gridSpan w:val="3"/>
            <w:vAlign w:val="center"/>
          </w:tcPr>
          <w:p w:rsidR="00894DA6" w:rsidRDefault="00C01CB3">
            <w:pPr>
              <w:widowControl/>
              <w:ind w:right="-90"/>
              <w:jc w:val="left"/>
              <w:rPr>
                <w:rFonts w:ascii="仿宋" w:eastAsia="仿宋" w:hAnsi="仿宋"/>
                <w:kern w:val="0"/>
                <w:sz w:val="24"/>
                <w:szCs w:val="22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2"/>
              </w:rPr>
              <w:sym w:font="Wingdings" w:char="00A8"/>
            </w:r>
            <w:r w:rsidR="00EC6663">
              <w:rPr>
                <w:rFonts w:ascii="仿宋" w:eastAsia="仿宋" w:hAnsi="仿宋" w:hint="eastAsia"/>
                <w:kern w:val="0"/>
                <w:sz w:val="24"/>
                <w:szCs w:val="22"/>
              </w:rPr>
              <w:t xml:space="preserve">退汇入款  </w:t>
            </w:r>
            <w:r>
              <w:rPr>
                <w:rFonts w:ascii="仿宋" w:eastAsia="仿宋" w:hAnsi="仿宋" w:hint="eastAsia"/>
                <w:kern w:val="0"/>
                <w:sz w:val="24"/>
                <w:szCs w:val="22"/>
              </w:rPr>
              <w:t xml:space="preserve"> </w:t>
            </w:r>
            <w:r>
              <w:rPr>
                <w:rFonts w:ascii="仿宋" w:eastAsia="仿宋" w:hAnsi="仿宋"/>
                <w:kern w:val="0"/>
                <w:sz w:val="24"/>
                <w:szCs w:val="22"/>
              </w:rPr>
              <w:t xml:space="preserve">         </w:t>
            </w:r>
            <w:r>
              <w:rPr>
                <w:rFonts w:ascii="仿宋" w:eastAsia="仿宋" w:hAnsi="仿宋" w:hint="eastAsia"/>
                <w:kern w:val="0"/>
                <w:sz w:val="24"/>
                <w:szCs w:val="22"/>
              </w:rPr>
              <w:t xml:space="preserve">（单位公积金登记号：   </w:t>
            </w:r>
            <w:r>
              <w:rPr>
                <w:rFonts w:ascii="仿宋" w:eastAsia="仿宋" w:hAnsi="仿宋"/>
                <w:kern w:val="0"/>
                <w:sz w:val="24"/>
                <w:szCs w:val="22"/>
              </w:rPr>
              <w:t xml:space="preserve">   </w:t>
            </w:r>
            <w:r>
              <w:rPr>
                <w:rFonts w:ascii="仿宋" w:eastAsia="仿宋" w:hAnsi="仿宋" w:hint="eastAsia"/>
                <w:kern w:val="0"/>
                <w:sz w:val="24"/>
                <w:szCs w:val="22"/>
              </w:rPr>
              <w:t xml:space="preserve">             ）         </w:t>
            </w:r>
          </w:p>
        </w:tc>
      </w:tr>
      <w:tr w:rsidR="00894DA6">
        <w:trPr>
          <w:trHeight w:val="350"/>
        </w:trPr>
        <w:tc>
          <w:tcPr>
            <w:tcW w:w="812" w:type="dxa"/>
            <w:vMerge/>
            <w:vAlign w:val="center"/>
          </w:tcPr>
          <w:p w:rsidR="00894DA6" w:rsidRDefault="00894DA6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7846" w:type="dxa"/>
            <w:gridSpan w:val="3"/>
            <w:vAlign w:val="center"/>
          </w:tcPr>
          <w:p w:rsidR="00894DA6" w:rsidRDefault="00C01CB3" w:rsidP="00EC6663">
            <w:pPr>
              <w:widowControl/>
              <w:ind w:right="-90"/>
              <w:jc w:val="left"/>
              <w:rPr>
                <w:rFonts w:ascii="仿宋" w:eastAsia="仿宋" w:hAnsi="仿宋"/>
                <w:kern w:val="0"/>
                <w:sz w:val="24"/>
                <w:szCs w:val="22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2"/>
              </w:rPr>
              <w:sym w:font="Wingdings" w:char="00A8"/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2"/>
              </w:rPr>
              <w:t>退暂存款</w:t>
            </w:r>
            <w:proofErr w:type="gramEnd"/>
            <w:r w:rsidR="00EC6663">
              <w:rPr>
                <w:rFonts w:ascii="仿宋" w:eastAsia="仿宋" w:hAnsi="仿宋" w:hint="eastAsia"/>
                <w:kern w:val="0"/>
                <w:sz w:val="24"/>
                <w:szCs w:val="22"/>
              </w:rPr>
              <w:t xml:space="preserve">          </w:t>
            </w:r>
            <w:r>
              <w:rPr>
                <w:rFonts w:ascii="仿宋" w:eastAsia="仿宋" w:hAnsi="仿宋"/>
                <w:kern w:val="0"/>
                <w:sz w:val="24"/>
                <w:szCs w:val="22"/>
              </w:rPr>
              <w:t xml:space="preserve">  </w:t>
            </w:r>
            <w:r>
              <w:rPr>
                <w:rFonts w:ascii="仿宋" w:eastAsia="仿宋" w:hAnsi="仿宋" w:hint="eastAsia"/>
                <w:kern w:val="0"/>
                <w:sz w:val="24"/>
                <w:szCs w:val="22"/>
              </w:rPr>
              <w:t xml:space="preserve">（单位公积金登记号：      </w:t>
            </w:r>
            <w:r>
              <w:rPr>
                <w:rFonts w:ascii="仿宋" w:eastAsia="仿宋" w:hAnsi="仿宋"/>
                <w:kern w:val="0"/>
                <w:sz w:val="24"/>
                <w:szCs w:val="22"/>
              </w:rPr>
              <w:t xml:space="preserve">   </w:t>
            </w:r>
            <w:r>
              <w:rPr>
                <w:rFonts w:ascii="仿宋" w:eastAsia="仿宋" w:hAnsi="仿宋" w:hint="eastAsia"/>
                <w:kern w:val="0"/>
                <w:sz w:val="24"/>
                <w:szCs w:val="22"/>
              </w:rPr>
              <w:t xml:space="preserve">          ）         </w:t>
            </w:r>
          </w:p>
        </w:tc>
      </w:tr>
      <w:tr w:rsidR="00894DA6">
        <w:trPr>
          <w:trHeight w:val="471"/>
        </w:trPr>
        <w:tc>
          <w:tcPr>
            <w:tcW w:w="812" w:type="dxa"/>
            <w:vMerge/>
            <w:vAlign w:val="center"/>
          </w:tcPr>
          <w:p w:rsidR="00894DA6" w:rsidRDefault="00894DA6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7846" w:type="dxa"/>
            <w:gridSpan w:val="3"/>
            <w:vAlign w:val="center"/>
          </w:tcPr>
          <w:p w:rsidR="00894DA6" w:rsidRDefault="00C01CB3">
            <w:pPr>
              <w:widowControl/>
              <w:ind w:right="-90"/>
              <w:jc w:val="left"/>
              <w:rPr>
                <w:rFonts w:ascii="仿宋" w:eastAsia="仿宋" w:hAnsi="仿宋"/>
                <w:kern w:val="0"/>
                <w:sz w:val="24"/>
                <w:szCs w:val="22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2"/>
              </w:rPr>
              <w:sym w:font="Wingdings" w:char="00A8"/>
            </w:r>
            <w:r>
              <w:rPr>
                <w:rFonts w:ascii="仿宋" w:eastAsia="仿宋" w:hAnsi="仿宋" w:hint="eastAsia"/>
                <w:kern w:val="0"/>
                <w:sz w:val="24"/>
                <w:szCs w:val="22"/>
              </w:rPr>
              <w:t>重划跨行放款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2"/>
              </w:rPr>
              <w:t>失败款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2"/>
              </w:rPr>
              <w:t xml:space="preserve"> </w:t>
            </w:r>
            <w:r>
              <w:rPr>
                <w:rFonts w:ascii="仿宋" w:eastAsia="仿宋" w:hAnsi="仿宋"/>
                <w:kern w:val="0"/>
                <w:sz w:val="24"/>
                <w:szCs w:val="22"/>
              </w:rPr>
              <w:t xml:space="preserve"> </w:t>
            </w:r>
            <w:r>
              <w:rPr>
                <w:rFonts w:ascii="仿宋" w:eastAsia="仿宋" w:hAnsi="仿宋" w:hint="eastAsia"/>
                <w:kern w:val="0"/>
                <w:sz w:val="24"/>
                <w:szCs w:val="22"/>
              </w:rPr>
              <w:t xml:space="preserve">（借款人公积金账号：         </w:t>
            </w:r>
            <w:r>
              <w:rPr>
                <w:rFonts w:ascii="仿宋" w:eastAsia="仿宋" w:hAnsi="仿宋"/>
                <w:kern w:val="0"/>
                <w:sz w:val="24"/>
                <w:szCs w:val="22"/>
              </w:rPr>
              <w:t xml:space="preserve">   </w:t>
            </w:r>
            <w:r>
              <w:rPr>
                <w:rFonts w:ascii="仿宋" w:eastAsia="仿宋" w:hAnsi="仿宋" w:hint="eastAsia"/>
                <w:kern w:val="0"/>
                <w:sz w:val="24"/>
                <w:szCs w:val="22"/>
              </w:rPr>
              <w:t xml:space="preserve">       ）         </w:t>
            </w:r>
          </w:p>
        </w:tc>
      </w:tr>
      <w:tr w:rsidR="00894DA6">
        <w:trPr>
          <w:trHeight w:val="471"/>
        </w:trPr>
        <w:tc>
          <w:tcPr>
            <w:tcW w:w="812" w:type="dxa"/>
            <w:vMerge/>
            <w:vAlign w:val="center"/>
          </w:tcPr>
          <w:p w:rsidR="00894DA6" w:rsidRDefault="00894DA6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7846" w:type="dxa"/>
            <w:gridSpan w:val="3"/>
            <w:vAlign w:val="center"/>
          </w:tcPr>
          <w:p w:rsidR="00894DA6" w:rsidRDefault="00C01CB3">
            <w:pPr>
              <w:widowControl/>
              <w:ind w:right="-90"/>
              <w:jc w:val="left"/>
              <w:rPr>
                <w:rFonts w:ascii="仿宋" w:eastAsia="仿宋" w:hAnsi="仿宋"/>
                <w:kern w:val="0"/>
                <w:sz w:val="24"/>
                <w:szCs w:val="22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2"/>
              </w:rPr>
              <w:sym w:font="Wingdings" w:char="00A8"/>
            </w:r>
            <w:r>
              <w:rPr>
                <w:rFonts w:ascii="仿宋" w:eastAsia="仿宋" w:hAnsi="仿宋" w:hint="eastAsia"/>
                <w:kern w:val="0"/>
                <w:sz w:val="24"/>
                <w:szCs w:val="22"/>
              </w:rPr>
              <w:t xml:space="preserve">重划跨行提取款 </w:t>
            </w:r>
            <w:r>
              <w:rPr>
                <w:rFonts w:ascii="仿宋" w:eastAsia="仿宋" w:hAnsi="仿宋"/>
                <w:kern w:val="0"/>
                <w:sz w:val="24"/>
                <w:szCs w:val="22"/>
              </w:rPr>
              <w:t xml:space="preserve">     </w:t>
            </w:r>
            <w:r>
              <w:rPr>
                <w:rFonts w:ascii="仿宋" w:eastAsia="仿宋" w:hAnsi="仿宋" w:hint="eastAsia"/>
                <w:kern w:val="0"/>
                <w:sz w:val="24"/>
                <w:szCs w:val="22"/>
              </w:rPr>
              <w:t xml:space="preserve">（提取人公积金账号：        </w:t>
            </w:r>
            <w:r>
              <w:rPr>
                <w:rFonts w:ascii="仿宋" w:eastAsia="仿宋" w:hAnsi="仿宋"/>
                <w:kern w:val="0"/>
                <w:sz w:val="24"/>
                <w:szCs w:val="22"/>
              </w:rPr>
              <w:t xml:space="preserve">   </w:t>
            </w:r>
            <w:r>
              <w:rPr>
                <w:rFonts w:ascii="仿宋" w:eastAsia="仿宋" w:hAnsi="仿宋" w:hint="eastAsia"/>
                <w:kern w:val="0"/>
                <w:sz w:val="24"/>
                <w:szCs w:val="22"/>
              </w:rPr>
              <w:t xml:space="preserve">        ）         </w:t>
            </w:r>
          </w:p>
        </w:tc>
      </w:tr>
      <w:tr w:rsidR="00894DA6">
        <w:trPr>
          <w:trHeight w:val="471"/>
        </w:trPr>
        <w:tc>
          <w:tcPr>
            <w:tcW w:w="812" w:type="dxa"/>
            <w:vMerge/>
            <w:vAlign w:val="center"/>
          </w:tcPr>
          <w:p w:rsidR="00894DA6" w:rsidRDefault="00894DA6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7846" w:type="dxa"/>
            <w:gridSpan w:val="3"/>
            <w:vAlign w:val="center"/>
          </w:tcPr>
          <w:p w:rsidR="00894DA6" w:rsidRDefault="00C01CB3">
            <w:pPr>
              <w:widowControl/>
              <w:ind w:right="-90"/>
              <w:jc w:val="left"/>
              <w:rPr>
                <w:rFonts w:ascii="仿宋" w:eastAsia="仿宋" w:hAnsi="仿宋"/>
                <w:kern w:val="0"/>
                <w:sz w:val="24"/>
                <w:szCs w:val="22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2"/>
              </w:rPr>
              <w:t>其它：</w:t>
            </w:r>
            <w:r>
              <w:rPr>
                <w:rFonts w:ascii="仿宋" w:eastAsia="仿宋" w:hAnsi="仿宋"/>
                <w:kern w:val="0"/>
                <w:sz w:val="24"/>
                <w:szCs w:val="22"/>
              </w:rPr>
              <w:t xml:space="preserve">          </w:t>
            </w:r>
            <w:r>
              <w:rPr>
                <w:rFonts w:ascii="仿宋" w:eastAsia="仿宋" w:hAnsi="仿宋" w:hint="eastAsia"/>
                <w:kern w:val="0"/>
                <w:sz w:val="24"/>
                <w:szCs w:val="22"/>
              </w:rPr>
              <w:t xml:space="preserve"> </w:t>
            </w:r>
            <w:r>
              <w:rPr>
                <w:rFonts w:ascii="仿宋" w:eastAsia="仿宋" w:hAnsi="仿宋"/>
                <w:kern w:val="0"/>
                <w:sz w:val="24"/>
                <w:szCs w:val="22"/>
              </w:rPr>
              <w:t xml:space="preserve"> </w:t>
            </w:r>
            <w:r>
              <w:rPr>
                <w:rFonts w:ascii="仿宋" w:eastAsia="仿宋" w:hAnsi="仿宋" w:hint="eastAsia"/>
                <w:kern w:val="0"/>
                <w:sz w:val="24"/>
                <w:szCs w:val="22"/>
              </w:rPr>
              <w:t xml:space="preserve"> </w:t>
            </w:r>
            <w:r>
              <w:rPr>
                <w:rFonts w:ascii="仿宋" w:eastAsia="仿宋" w:hAnsi="仿宋"/>
                <w:kern w:val="0"/>
                <w:sz w:val="24"/>
                <w:szCs w:val="22"/>
              </w:rPr>
              <w:t xml:space="preserve">   </w:t>
            </w:r>
          </w:p>
        </w:tc>
      </w:tr>
      <w:tr w:rsidR="00894DA6">
        <w:trPr>
          <w:trHeight w:val="619"/>
        </w:trPr>
        <w:tc>
          <w:tcPr>
            <w:tcW w:w="812" w:type="dxa"/>
            <w:vMerge w:val="restart"/>
            <w:vAlign w:val="center"/>
          </w:tcPr>
          <w:p w:rsidR="00894DA6" w:rsidRDefault="00C01CB3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申请金额</w:t>
            </w:r>
          </w:p>
        </w:tc>
        <w:tc>
          <w:tcPr>
            <w:tcW w:w="7846" w:type="dxa"/>
            <w:gridSpan w:val="3"/>
            <w:vAlign w:val="center"/>
          </w:tcPr>
          <w:p w:rsidR="00894DA6" w:rsidRDefault="00C01CB3">
            <w:pPr>
              <w:widowControl/>
              <w:ind w:right="1120"/>
              <w:jc w:val="left"/>
              <w:rPr>
                <w:rFonts w:ascii="仿宋" w:eastAsia="仿宋" w:hAnsi="仿宋"/>
                <w:kern w:val="0"/>
                <w:sz w:val="24"/>
                <w:szCs w:val="22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2"/>
              </w:rPr>
              <w:t>人民币：</w:t>
            </w:r>
          </w:p>
        </w:tc>
      </w:tr>
      <w:tr w:rsidR="00894DA6">
        <w:trPr>
          <w:trHeight w:val="619"/>
        </w:trPr>
        <w:tc>
          <w:tcPr>
            <w:tcW w:w="812" w:type="dxa"/>
            <w:vMerge/>
            <w:vAlign w:val="center"/>
          </w:tcPr>
          <w:p w:rsidR="00894DA6" w:rsidRDefault="00894DA6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7846" w:type="dxa"/>
            <w:gridSpan w:val="3"/>
            <w:vAlign w:val="center"/>
          </w:tcPr>
          <w:p w:rsidR="00894DA6" w:rsidRDefault="00C01CB3">
            <w:pPr>
              <w:widowControl/>
              <w:ind w:right="20"/>
              <w:jc w:val="left"/>
              <w:rPr>
                <w:rFonts w:ascii="仿宋" w:eastAsia="仿宋" w:hAnsi="仿宋"/>
                <w:kern w:val="0"/>
                <w:sz w:val="24"/>
                <w:szCs w:val="22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2"/>
              </w:rPr>
              <w:t xml:space="preserve">大 </w:t>
            </w:r>
            <w:r>
              <w:rPr>
                <w:rFonts w:ascii="仿宋" w:eastAsia="仿宋" w:hAnsi="仿宋"/>
                <w:kern w:val="0"/>
                <w:sz w:val="24"/>
                <w:szCs w:val="22"/>
              </w:rPr>
              <w:t xml:space="preserve"> </w:t>
            </w:r>
            <w:r>
              <w:rPr>
                <w:rFonts w:ascii="仿宋" w:eastAsia="仿宋" w:hAnsi="仿宋" w:hint="eastAsia"/>
                <w:kern w:val="0"/>
                <w:sz w:val="24"/>
                <w:szCs w:val="22"/>
              </w:rPr>
              <w:t xml:space="preserve">写： </w:t>
            </w:r>
            <w:r>
              <w:rPr>
                <w:rFonts w:ascii="仿宋" w:eastAsia="仿宋" w:hAnsi="仿宋"/>
                <w:kern w:val="0"/>
                <w:sz w:val="24"/>
                <w:szCs w:val="22"/>
              </w:rPr>
              <w:t xml:space="preserve">  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2"/>
              </w:rPr>
              <w:t>仟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2"/>
              </w:rPr>
              <w:t xml:space="preserve"> </w:t>
            </w:r>
            <w:r>
              <w:rPr>
                <w:rFonts w:ascii="仿宋" w:eastAsia="仿宋" w:hAnsi="仿宋"/>
                <w:kern w:val="0"/>
                <w:sz w:val="24"/>
                <w:szCs w:val="22"/>
              </w:rPr>
              <w:t xml:space="preserve"> </w:t>
            </w:r>
            <w:r>
              <w:rPr>
                <w:rFonts w:ascii="仿宋" w:eastAsia="仿宋" w:hAnsi="仿宋" w:hint="eastAsia"/>
                <w:kern w:val="0"/>
                <w:sz w:val="24"/>
                <w:szCs w:val="22"/>
              </w:rPr>
              <w:t xml:space="preserve"> 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2"/>
              </w:rPr>
              <w:t>佰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2"/>
              </w:rPr>
              <w:t xml:space="preserve">   拾   万   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2"/>
              </w:rPr>
              <w:t>仟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2"/>
              </w:rPr>
              <w:t xml:space="preserve">   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2"/>
              </w:rPr>
              <w:t>佰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2"/>
              </w:rPr>
              <w:t xml:space="preserve">   拾   元   角   分                      </w:t>
            </w:r>
          </w:p>
        </w:tc>
      </w:tr>
      <w:tr w:rsidR="00894DA6">
        <w:trPr>
          <w:trHeight w:val="2879"/>
        </w:trPr>
        <w:tc>
          <w:tcPr>
            <w:tcW w:w="812" w:type="dxa"/>
            <w:vAlign w:val="center"/>
          </w:tcPr>
          <w:p w:rsidR="00894DA6" w:rsidRDefault="00C01CB3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申</w:t>
            </w:r>
          </w:p>
          <w:p w:rsidR="00894DA6" w:rsidRDefault="00C01CB3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请</w:t>
            </w:r>
          </w:p>
          <w:p w:rsidR="00894DA6" w:rsidRDefault="00C01CB3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原</w:t>
            </w:r>
          </w:p>
          <w:p w:rsidR="00894DA6" w:rsidRDefault="00C01CB3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因</w:t>
            </w:r>
          </w:p>
        </w:tc>
        <w:tc>
          <w:tcPr>
            <w:tcW w:w="7846" w:type="dxa"/>
            <w:gridSpan w:val="3"/>
            <w:vAlign w:val="bottom"/>
          </w:tcPr>
          <w:p w:rsidR="00894DA6" w:rsidRDefault="00C01CB3">
            <w:pPr>
              <w:widowControl/>
              <w:ind w:right="112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4"/>
                <w:szCs w:val="22"/>
              </w:rPr>
              <w:t xml:space="preserve"> </w:t>
            </w:r>
            <w:r>
              <w:rPr>
                <w:rFonts w:ascii="仿宋" w:eastAsia="仿宋" w:hAnsi="仿宋" w:hint="eastAsia"/>
                <w:kern w:val="0"/>
                <w:sz w:val="24"/>
                <w:szCs w:val="22"/>
              </w:rPr>
              <w:t xml:space="preserve">申请（经办）人：  </w:t>
            </w:r>
            <w:r>
              <w:rPr>
                <w:rFonts w:ascii="仿宋" w:eastAsia="仿宋" w:hAnsi="仿宋"/>
                <w:kern w:val="0"/>
                <w:sz w:val="24"/>
                <w:szCs w:val="22"/>
              </w:rPr>
              <w:t xml:space="preserve">    </w:t>
            </w:r>
            <w:r>
              <w:rPr>
                <w:rFonts w:ascii="仿宋" w:eastAsia="仿宋" w:hAnsi="仿宋" w:hint="eastAsia"/>
                <w:kern w:val="0"/>
                <w:sz w:val="24"/>
                <w:szCs w:val="22"/>
              </w:rPr>
              <w:t xml:space="preserve"> </w:t>
            </w:r>
            <w:r>
              <w:rPr>
                <w:rFonts w:ascii="仿宋" w:eastAsia="仿宋" w:hAnsi="仿宋"/>
                <w:kern w:val="0"/>
                <w:sz w:val="24"/>
                <w:szCs w:val="22"/>
              </w:rPr>
              <w:t xml:space="preserve">     </w:t>
            </w:r>
            <w:r>
              <w:rPr>
                <w:rFonts w:ascii="仿宋" w:eastAsia="仿宋" w:hAnsi="仿宋" w:hint="eastAsia"/>
                <w:kern w:val="0"/>
                <w:sz w:val="24"/>
                <w:szCs w:val="22"/>
              </w:rPr>
              <w:t xml:space="preserve">联系电话： </w:t>
            </w:r>
            <w:r>
              <w:rPr>
                <w:rFonts w:ascii="仿宋" w:eastAsia="仿宋" w:hAnsi="仿宋"/>
                <w:kern w:val="0"/>
                <w:sz w:val="24"/>
                <w:szCs w:val="22"/>
              </w:rPr>
              <w:t xml:space="preserve">           日期：</w:t>
            </w:r>
            <w:r>
              <w:rPr>
                <w:rFonts w:ascii="仿宋" w:eastAsia="仿宋" w:hAnsi="仿宋" w:hint="eastAsia"/>
                <w:kern w:val="0"/>
                <w:sz w:val="24"/>
                <w:szCs w:val="22"/>
              </w:rPr>
              <w:t xml:space="preserve"> </w:t>
            </w:r>
            <w:r>
              <w:rPr>
                <w:rFonts w:ascii="仿宋" w:eastAsia="仿宋" w:hAnsi="仿宋"/>
                <w:kern w:val="0"/>
                <w:sz w:val="24"/>
                <w:szCs w:val="22"/>
              </w:rPr>
              <w:t xml:space="preserve">          </w:t>
            </w:r>
          </w:p>
        </w:tc>
      </w:tr>
      <w:tr w:rsidR="00894DA6">
        <w:trPr>
          <w:trHeight w:val="881"/>
        </w:trPr>
        <w:tc>
          <w:tcPr>
            <w:tcW w:w="812" w:type="dxa"/>
            <w:vAlign w:val="center"/>
          </w:tcPr>
          <w:p w:rsidR="00894DA6" w:rsidRDefault="00C01CB3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收款户名</w:t>
            </w:r>
          </w:p>
        </w:tc>
        <w:tc>
          <w:tcPr>
            <w:tcW w:w="7846" w:type="dxa"/>
            <w:gridSpan w:val="3"/>
            <w:vAlign w:val="bottom"/>
          </w:tcPr>
          <w:p w:rsidR="00894DA6" w:rsidRDefault="00894DA6">
            <w:pPr>
              <w:widowControl/>
              <w:ind w:right="1120"/>
              <w:jc w:val="left"/>
              <w:rPr>
                <w:rFonts w:ascii="仿宋" w:eastAsia="仿宋" w:hAnsi="仿宋"/>
                <w:kern w:val="0"/>
                <w:sz w:val="24"/>
                <w:szCs w:val="22"/>
              </w:rPr>
            </w:pPr>
          </w:p>
        </w:tc>
      </w:tr>
      <w:tr w:rsidR="00894DA6">
        <w:trPr>
          <w:trHeight w:val="971"/>
        </w:trPr>
        <w:tc>
          <w:tcPr>
            <w:tcW w:w="812" w:type="dxa"/>
            <w:vAlign w:val="center"/>
          </w:tcPr>
          <w:p w:rsidR="00894DA6" w:rsidRDefault="00C01CB3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收款账号</w:t>
            </w:r>
          </w:p>
        </w:tc>
        <w:tc>
          <w:tcPr>
            <w:tcW w:w="7846" w:type="dxa"/>
            <w:gridSpan w:val="3"/>
            <w:vAlign w:val="bottom"/>
          </w:tcPr>
          <w:p w:rsidR="00894DA6" w:rsidRDefault="00894DA6">
            <w:pPr>
              <w:widowControl/>
              <w:ind w:right="112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894DA6">
        <w:trPr>
          <w:trHeight w:val="971"/>
        </w:trPr>
        <w:tc>
          <w:tcPr>
            <w:tcW w:w="812" w:type="dxa"/>
            <w:vAlign w:val="center"/>
          </w:tcPr>
          <w:p w:rsidR="00894DA6" w:rsidRDefault="00C01CB3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开户银行</w:t>
            </w:r>
          </w:p>
        </w:tc>
        <w:tc>
          <w:tcPr>
            <w:tcW w:w="3076" w:type="dxa"/>
            <w:vAlign w:val="bottom"/>
          </w:tcPr>
          <w:p w:rsidR="00894DA6" w:rsidRDefault="00894DA6">
            <w:pPr>
              <w:widowControl/>
              <w:ind w:right="112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894DA6" w:rsidRDefault="00C01CB3">
            <w:pPr>
              <w:widowControl/>
              <w:ind w:right="-15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联行号</w:t>
            </w:r>
          </w:p>
        </w:tc>
        <w:tc>
          <w:tcPr>
            <w:tcW w:w="3690" w:type="dxa"/>
            <w:vAlign w:val="bottom"/>
          </w:tcPr>
          <w:p w:rsidR="00894DA6" w:rsidRDefault="00894DA6">
            <w:pPr>
              <w:widowControl/>
              <w:ind w:right="112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</w:tbl>
    <w:p w:rsidR="00894DA6" w:rsidRDefault="00C01CB3">
      <w:pPr>
        <w:pStyle w:val="a5"/>
        <w:tabs>
          <w:tab w:val="left" w:pos="630"/>
          <w:tab w:val="left" w:pos="1260"/>
        </w:tabs>
        <w:spacing w:line="240" w:lineRule="auto"/>
        <w:ind w:firstLineChars="0" w:firstLine="0"/>
        <w:rPr>
          <w:rFonts w:ascii="仿宋" w:eastAsia="仿宋" w:hAnsi="仿宋"/>
          <w:b/>
          <w:bCs/>
          <w:kern w:val="0"/>
          <w:sz w:val="22"/>
          <w:szCs w:val="22"/>
        </w:rPr>
      </w:pPr>
      <w:r>
        <w:rPr>
          <w:rFonts w:ascii="仿宋" w:eastAsia="仿宋" w:hAnsi="仿宋" w:hint="eastAsia"/>
          <w:b/>
          <w:bCs/>
          <w:kern w:val="0"/>
          <w:sz w:val="22"/>
          <w:szCs w:val="22"/>
        </w:rPr>
        <w:t>注意：1.申请人应如实填写表格；</w:t>
      </w:r>
    </w:p>
    <w:p w:rsidR="00A27168" w:rsidRPr="00206541" w:rsidRDefault="00A27168" w:rsidP="00A27168">
      <w:pPr>
        <w:pStyle w:val="a5"/>
        <w:tabs>
          <w:tab w:val="left" w:pos="630"/>
          <w:tab w:val="left" w:pos="1260"/>
        </w:tabs>
        <w:spacing w:line="240" w:lineRule="auto"/>
        <w:ind w:firstLineChars="300" w:firstLine="663"/>
        <w:rPr>
          <w:rFonts w:ascii="仿宋" w:eastAsia="仿宋" w:hAnsi="仿宋"/>
          <w:b/>
          <w:bCs/>
          <w:kern w:val="0"/>
          <w:sz w:val="22"/>
          <w:szCs w:val="22"/>
        </w:rPr>
      </w:pPr>
      <w:r w:rsidRPr="00206541">
        <w:rPr>
          <w:rFonts w:ascii="仿宋" w:eastAsia="仿宋" w:hAnsi="仿宋" w:hint="eastAsia"/>
          <w:b/>
          <w:bCs/>
          <w:kern w:val="0"/>
          <w:sz w:val="22"/>
          <w:szCs w:val="22"/>
        </w:rPr>
        <w:t>2.</w:t>
      </w:r>
      <w:r w:rsidR="00B52CAC" w:rsidRPr="00206541">
        <w:rPr>
          <w:rFonts w:ascii="仿宋" w:eastAsia="仿宋" w:hAnsi="仿宋" w:hint="eastAsia"/>
          <w:b/>
          <w:bCs/>
          <w:kern w:val="0"/>
          <w:sz w:val="22"/>
          <w:szCs w:val="22"/>
        </w:rPr>
        <w:t>汇款人为个人或非缴存单位的，申请退汇入款时无需填写单位登记号；</w:t>
      </w:r>
    </w:p>
    <w:p w:rsidR="00B52CAC" w:rsidRDefault="00A27168" w:rsidP="00A27168">
      <w:pPr>
        <w:pStyle w:val="a5"/>
        <w:tabs>
          <w:tab w:val="left" w:pos="810"/>
          <w:tab w:val="left" w:pos="1260"/>
        </w:tabs>
        <w:spacing w:line="240" w:lineRule="auto"/>
        <w:ind w:leftChars="315" w:left="661" w:firstLineChars="0" w:firstLine="0"/>
        <w:rPr>
          <w:rFonts w:ascii="仿宋" w:eastAsia="仿宋" w:hAnsi="仿宋"/>
          <w:b/>
          <w:bCs/>
          <w:kern w:val="0"/>
          <w:sz w:val="22"/>
          <w:szCs w:val="22"/>
        </w:rPr>
      </w:pPr>
      <w:r>
        <w:rPr>
          <w:rFonts w:ascii="仿宋" w:eastAsia="仿宋" w:hAnsi="仿宋" w:hint="eastAsia"/>
          <w:b/>
          <w:bCs/>
          <w:kern w:val="0"/>
          <w:sz w:val="22"/>
          <w:szCs w:val="22"/>
        </w:rPr>
        <w:t>3</w:t>
      </w:r>
      <w:r w:rsidR="00C01CB3">
        <w:rPr>
          <w:rFonts w:ascii="仿宋" w:eastAsia="仿宋" w:hAnsi="仿宋" w:hint="eastAsia"/>
          <w:b/>
          <w:bCs/>
          <w:kern w:val="0"/>
          <w:sz w:val="22"/>
          <w:szCs w:val="22"/>
        </w:rPr>
        <w:t>.申请人根据《江门市住房公积金资金业务</w:t>
      </w:r>
      <w:r w:rsidR="00C243FE" w:rsidRPr="00206541">
        <w:rPr>
          <w:rFonts w:ascii="仿宋" w:eastAsia="仿宋" w:hAnsi="仿宋" w:hint="eastAsia"/>
          <w:b/>
          <w:bCs/>
          <w:kern w:val="0"/>
          <w:sz w:val="22"/>
          <w:szCs w:val="22"/>
        </w:rPr>
        <w:t>佐证</w:t>
      </w:r>
      <w:r w:rsidR="00C01CB3">
        <w:rPr>
          <w:rFonts w:ascii="仿宋" w:eastAsia="仿宋" w:hAnsi="仿宋" w:hint="eastAsia"/>
          <w:b/>
          <w:bCs/>
          <w:kern w:val="0"/>
          <w:sz w:val="22"/>
          <w:szCs w:val="22"/>
        </w:rPr>
        <w:t>材料清单》的要求提供佐证材料；</w:t>
      </w:r>
    </w:p>
    <w:p w:rsidR="00B52CAC" w:rsidRDefault="00B52CAC" w:rsidP="00B52CAC">
      <w:pPr>
        <w:pStyle w:val="a5"/>
        <w:tabs>
          <w:tab w:val="left" w:pos="630"/>
          <w:tab w:val="left" w:pos="1260"/>
        </w:tabs>
        <w:spacing w:line="240" w:lineRule="auto"/>
        <w:ind w:firstLineChars="300" w:firstLine="663"/>
        <w:rPr>
          <w:rFonts w:ascii="仿宋" w:eastAsia="仿宋" w:hAnsi="仿宋"/>
          <w:b/>
          <w:bCs/>
          <w:kern w:val="0"/>
          <w:sz w:val="22"/>
          <w:szCs w:val="22"/>
        </w:rPr>
      </w:pPr>
      <w:r>
        <w:rPr>
          <w:rFonts w:ascii="仿宋" w:eastAsia="仿宋" w:hAnsi="仿宋" w:hint="eastAsia"/>
          <w:b/>
          <w:bCs/>
          <w:kern w:val="0"/>
          <w:sz w:val="22"/>
          <w:szCs w:val="22"/>
        </w:rPr>
        <w:t>4.申请主体为单位的，除经办人签名外，还需要单位加盖公章；</w:t>
      </w:r>
    </w:p>
    <w:p w:rsidR="00894DA6" w:rsidRPr="00B52CAC" w:rsidRDefault="00B52CAC" w:rsidP="00B52CAC">
      <w:pPr>
        <w:pStyle w:val="a5"/>
        <w:tabs>
          <w:tab w:val="left" w:pos="630"/>
          <w:tab w:val="left" w:pos="1260"/>
        </w:tabs>
        <w:spacing w:line="240" w:lineRule="auto"/>
        <w:ind w:firstLineChars="300" w:firstLine="663"/>
        <w:rPr>
          <w:rFonts w:ascii="仿宋" w:eastAsia="仿宋" w:hAnsi="仿宋"/>
          <w:b/>
          <w:bCs/>
          <w:kern w:val="0"/>
          <w:sz w:val="22"/>
          <w:szCs w:val="22"/>
        </w:rPr>
        <w:sectPr w:rsidR="00894DA6" w:rsidRPr="00B52CAC">
          <w:pgSz w:w="11906" w:h="16838"/>
          <w:pgMar w:top="1440" w:right="1556" w:bottom="1440" w:left="1800" w:header="851" w:footer="992" w:gutter="0"/>
          <w:cols w:space="720"/>
          <w:docGrid w:type="lines" w:linePitch="312"/>
        </w:sectPr>
      </w:pPr>
      <w:r>
        <w:rPr>
          <w:rFonts w:ascii="仿宋" w:eastAsia="仿宋" w:hAnsi="仿宋" w:hint="eastAsia"/>
          <w:b/>
          <w:bCs/>
          <w:kern w:val="0"/>
          <w:sz w:val="22"/>
          <w:szCs w:val="22"/>
        </w:rPr>
        <w:t>5</w:t>
      </w:r>
      <w:r w:rsidR="00C01CB3">
        <w:rPr>
          <w:rFonts w:ascii="仿宋" w:eastAsia="仿宋" w:hAnsi="仿宋" w:hint="eastAsia"/>
          <w:b/>
          <w:bCs/>
          <w:kern w:val="0"/>
          <w:sz w:val="22"/>
          <w:szCs w:val="22"/>
        </w:rPr>
        <w:t>.本表一式两份，中心、申请人各执一份。</w:t>
      </w:r>
      <w:bookmarkStart w:id="0" w:name="_Hlk106978830"/>
    </w:p>
    <w:bookmarkEnd w:id="0"/>
    <w:p w:rsidR="00894DA6" w:rsidRDefault="00C01CB3">
      <w:pPr>
        <w:jc w:val="center"/>
        <w:rPr>
          <w:rFonts w:ascii="方正大标宋简体" w:eastAsia="方正大标宋简体" w:hAnsi="方正大标宋简体"/>
          <w:kern w:val="0"/>
          <w:sz w:val="36"/>
          <w:szCs w:val="36"/>
        </w:rPr>
      </w:pPr>
      <w:r>
        <w:rPr>
          <w:rFonts w:ascii="方正大标宋简体" w:eastAsia="方正大标宋简体" w:hAnsi="方正大标宋简体" w:hint="eastAsia"/>
          <w:kern w:val="0"/>
          <w:sz w:val="36"/>
          <w:szCs w:val="36"/>
        </w:rPr>
        <w:lastRenderedPageBreak/>
        <w:t>江门市住房公积金资金业务申请表</w:t>
      </w:r>
    </w:p>
    <w:p w:rsidR="00894DA6" w:rsidRDefault="00C01CB3">
      <w:pPr>
        <w:jc w:val="center"/>
        <w:rPr>
          <w:rFonts w:ascii="方正大标宋简体" w:eastAsia="方正大标宋简体" w:hAnsi="方正大标宋简体"/>
          <w:kern w:val="0"/>
          <w:sz w:val="36"/>
          <w:szCs w:val="36"/>
        </w:rPr>
      </w:pPr>
      <w:r>
        <w:rPr>
          <w:rFonts w:ascii="方正大标宋简体" w:eastAsia="方正大标宋简体" w:hAnsi="方正大标宋简体" w:hint="eastAsia"/>
          <w:kern w:val="0"/>
          <w:sz w:val="36"/>
          <w:szCs w:val="36"/>
        </w:rPr>
        <w:t>(填写样板)</w:t>
      </w:r>
    </w:p>
    <w:tbl>
      <w:tblPr>
        <w:tblW w:w="8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3076"/>
        <w:gridCol w:w="1080"/>
        <w:gridCol w:w="3690"/>
      </w:tblGrid>
      <w:tr w:rsidR="00894DA6">
        <w:trPr>
          <w:trHeight w:val="467"/>
        </w:trPr>
        <w:tc>
          <w:tcPr>
            <w:tcW w:w="812" w:type="dxa"/>
            <w:vMerge w:val="restart"/>
            <w:vAlign w:val="center"/>
          </w:tcPr>
          <w:p w:rsidR="00894DA6" w:rsidRDefault="00C01CB3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业务类型</w:t>
            </w:r>
          </w:p>
        </w:tc>
        <w:tc>
          <w:tcPr>
            <w:tcW w:w="7846" w:type="dxa"/>
            <w:gridSpan w:val="3"/>
            <w:vAlign w:val="center"/>
          </w:tcPr>
          <w:p w:rsidR="00894DA6" w:rsidRDefault="00C01CB3">
            <w:pPr>
              <w:widowControl/>
              <w:ind w:right="-90"/>
              <w:jc w:val="left"/>
              <w:rPr>
                <w:rFonts w:ascii="仿宋" w:eastAsia="仿宋" w:hAnsi="仿宋"/>
                <w:kern w:val="0"/>
                <w:sz w:val="24"/>
                <w:szCs w:val="22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2"/>
              </w:rPr>
              <w:sym w:font="Wingdings" w:char="00A8"/>
            </w:r>
            <w:r w:rsidR="005C39D9">
              <w:rPr>
                <w:rFonts w:ascii="仿宋" w:eastAsia="仿宋" w:hAnsi="仿宋" w:hint="eastAsia"/>
                <w:kern w:val="0"/>
                <w:sz w:val="24"/>
                <w:szCs w:val="22"/>
              </w:rPr>
              <w:sym w:font="Wingdings" w:char="00A8"/>
            </w:r>
            <w:r w:rsidR="005C39D9">
              <w:rPr>
                <w:rFonts w:ascii="仿宋" w:eastAsia="仿宋" w:hAnsi="仿宋" w:hint="eastAsia"/>
                <w:kern w:val="0"/>
                <w:sz w:val="24"/>
                <w:szCs w:val="22"/>
              </w:rPr>
              <w:t>退汇入款</w:t>
            </w:r>
            <w:r>
              <w:rPr>
                <w:rFonts w:ascii="仿宋" w:eastAsia="仿宋" w:hAnsi="仿宋" w:hint="eastAsia"/>
                <w:i/>
                <w:iCs/>
                <w:color w:val="FF0000"/>
                <w:kern w:val="0"/>
                <w:sz w:val="20"/>
                <w:szCs w:val="18"/>
                <w:u w:val="single"/>
              </w:rPr>
              <w:t>未做收款登记时选择</w:t>
            </w:r>
            <w:r>
              <w:rPr>
                <w:rFonts w:ascii="仿宋" w:eastAsia="仿宋" w:hAnsi="仿宋"/>
                <w:kern w:val="0"/>
                <w:sz w:val="24"/>
                <w:szCs w:val="22"/>
              </w:rPr>
              <w:t xml:space="preserve"> </w:t>
            </w:r>
            <w:r w:rsidR="005C39D9">
              <w:rPr>
                <w:rFonts w:ascii="仿宋" w:eastAsia="仿宋" w:hAnsi="仿宋" w:hint="eastAsia"/>
                <w:kern w:val="0"/>
                <w:sz w:val="24"/>
                <w:szCs w:val="22"/>
              </w:rPr>
              <w:t xml:space="preserve"> </w:t>
            </w:r>
            <w:r>
              <w:rPr>
                <w:rFonts w:ascii="仿宋" w:eastAsia="仿宋" w:hAnsi="仿宋"/>
                <w:kern w:val="0"/>
                <w:sz w:val="24"/>
                <w:szCs w:val="22"/>
              </w:rPr>
              <w:t xml:space="preserve"> </w:t>
            </w:r>
            <w:r>
              <w:rPr>
                <w:rFonts w:ascii="仿宋" w:eastAsia="仿宋" w:hAnsi="仿宋" w:hint="eastAsia"/>
                <w:kern w:val="0"/>
                <w:sz w:val="24"/>
                <w:szCs w:val="22"/>
              </w:rPr>
              <w:t xml:space="preserve">（单位公积金登记号：   </w:t>
            </w:r>
            <w:r>
              <w:rPr>
                <w:rFonts w:ascii="仿宋" w:eastAsia="仿宋" w:hAnsi="仿宋"/>
                <w:kern w:val="0"/>
                <w:sz w:val="24"/>
                <w:szCs w:val="22"/>
              </w:rPr>
              <w:t xml:space="preserve">   </w:t>
            </w:r>
            <w:r>
              <w:rPr>
                <w:rFonts w:ascii="仿宋" w:eastAsia="仿宋" w:hAnsi="仿宋" w:hint="eastAsia"/>
                <w:kern w:val="0"/>
                <w:sz w:val="24"/>
                <w:szCs w:val="22"/>
              </w:rPr>
              <w:t xml:space="preserve">       ）         </w:t>
            </w:r>
          </w:p>
        </w:tc>
      </w:tr>
      <w:tr w:rsidR="00894DA6">
        <w:trPr>
          <w:trHeight w:val="350"/>
        </w:trPr>
        <w:tc>
          <w:tcPr>
            <w:tcW w:w="812" w:type="dxa"/>
            <w:vMerge/>
            <w:vAlign w:val="center"/>
          </w:tcPr>
          <w:p w:rsidR="00894DA6" w:rsidRDefault="00894DA6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7846" w:type="dxa"/>
            <w:gridSpan w:val="3"/>
            <w:vAlign w:val="center"/>
          </w:tcPr>
          <w:p w:rsidR="00894DA6" w:rsidRDefault="00C01CB3">
            <w:pPr>
              <w:widowControl/>
              <w:ind w:right="-90"/>
              <w:jc w:val="left"/>
              <w:rPr>
                <w:rFonts w:ascii="仿宋" w:eastAsia="仿宋" w:hAnsi="仿宋"/>
                <w:kern w:val="0"/>
                <w:sz w:val="24"/>
                <w:szCs w:val="22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2"/>
              </w:rPr>
              <w:sym w:font="Wingdings" w:char="00A8"/>
            </w:r>
            <w:r>
              <w:rPr>
                <w:rFonts w:ascii="仿宋" w:eastAsia="仿宋" w:hAnsi="仿宋" w:hint="eastAsia"/>
                <w:kern w:val="0"/>
                <w:sz w:val="24"/>
                <w:szCs w:val="22"/>
              </w:rPr>
              <w:t xml:space="preserve">退暂存款 </w:t>
            </w:r>
            <w:r w:rsidR="004C73D5">
              <w:rPr>
                <w:rFonts w:ascii="仿宋" w:eastAsia="仿宋" w:hAnsi="仿宋" w:hint="eastAsia"/>
                <w:i/>
                <w:iCs/>
                <w:color w:val="FF0000"/>
                <w:kern w:val="0"/>
                <w:sz w:val="20"/>
                <w:szCs w:val="18"/>
                <w:u w:val="single"/>
              </w:rPr>
              <w:t>已</w:t>
            </w:r>
            <w:r>
              <w:rPr>
                <w:rFonts w:ascii="仿宋" w:eastAsia="仿宋" w:hAnsi="仿宋" w:hint="eastAsia"/>
                <w:i/>
                <w:iCs/>
                <w:color w:val="FF0000"/>
                <w:kern w:val="0"/>
                <w:sz w:val="20"/>
                <w:szCs w:val="18"/>
                <w:u w:val="single"/>
              </w:rPr>
              <w:t>做收款登记时选择</w:t>
            </w:r>
            <w:r>
              <w:rPr>
                <w:rFonts w:ascii="仿宋" w:eastAsia="仿宋" w:hAnsi="仿宋"/>
                <w:kern w:val="0"/>
                <w:sz w:val="24"/>
                <w:szCs w:val="22"/>
              </w:rPr>
              <w:t xml:space="preserve">    </w:t>
            </w:r>
            <w:r>
              <w:rPr>
                <w:rFonts w:ascii="仿宋" w:eastAsia="仿宋" w:hAnsi="仿宋" w:hint="eastAsia"/>
                <w:kern w:val="0"/>
                <w:sz w:val="24"/>
                <w:szCs w:val="22"/>
              </w:rPr>
              <w:t xml:space="preserve">（单位公积金登记号：             ）         </w:t>
            </w:r>
          </w:p>
        </w:tc>
      </w:tr>
      <w:tr w:rsidR="00894DA6">
        <w:trPr>
          <w:trHeight w:val="471"/>
        </w:trPr>
        <w:tc>
          <w:tcPr>
            <w:tcW w:w="812" w:type="dxa"/>
            <w:vMerge/>
            <w:vAlign w:val="center"/>
          </w:tcPr>
          <w:p w:rsidR="00894DA6" w:rsidRDefault="00894DA6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7846" w:type="dxa"/>
            <w:gridSpan w:val="3"/>
            <w:vAlign w:val="center"/>
          </w:tcPr>
          <w:p w:rsidR="00894DA6" w:rsidRDefault="00C01CB3">
            <w:pPr>
              <w:widowControl/>
              <w:ind w:right="-90"/>
              <w:jc w:val="left"/>
              <w:rPr>
                <w:rFonts w:ascii="仿宋" w:eastAsia="仿宋" w:hAnsi="仿宋"/>
                <w:kern w:val="0"/>
                <w:sz w:val="24"/>
                <w:szCs w:val="22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2"/>
              </w:rPr>
              <w:sym w:font="Wingdings" w:char="00A8"/>
            </w:r>
            <w:r>
              <w:rPr>
                <w:rFonts w:ascii="仿宋" w:eastAsia="仿宋" w:hAnsi="仿宋" w:hint="eastAsia"/>
                <w:kern w:val="0"/>
                <w:sz w:val="24"/>
                <w:szCs w:val="22"/>
              </w:rPr>
              <w:t>重划跨行放款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2"/>
              </w:rPr>
              <w:t>失败款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2"/>
              </w:rPr>
              <w:t xml:space="preserve"> </w:t>
            </w:r>
            <w:r>
              <w:rPr>
                <w:rFonts w:ascii="仿宋" w:eastAsia="仿宋" w:hAnsi="仿宋"/>
                <w:kern w:val="0"/>
                <w:sz w:val="24"/>
                <w:szCs w:val="22"/>
              </w:rPr>
              <w:t xml:space="preserve"> </w:t>
            </w:r>
            <w:r>
              <w:rPr>
                <w:rFonts w:ascii="仿宋" w:eastAsia="仿宋" w:hAnsi="仿宋" w:hint="eastAsia"/>
                <w:kern w:val="0"/>
                <w:sz w:val="24"/>
                <w:szCs w:val="22"/>
              </w:rPr>
              <w:t xml:space="preserve">（借款人公积金账号：         </w:t>
            </w:r>
            <w:r>
              <w:rPr>
                <w:rFonts w:ascii="仿宋" w:eastAsia="仿宋" w:hAnsi="仿宋"/>
                <w:kern w:val="0"/>
                <w:sz w:val="24"/>
                <w:szCs w:val="22"/>
              </w:rPr>
              <w:t xml:space="preserve">   </w:t>
            </w:r>
            <w:r>
              <w:rPr>
                <w:rFonts w:ascii="仿宋" w:eastAsia="仿宋" w:hAnsi="仿宋" w:hint="eastAsia"/>
                <w:kern w:val="0"/>
                <w:sz w:val="24"/>
                <w:szCs w:val="22"/>
              </w:rPr>
              <w:t xml:space="preserve">       ）         </w:t>
            </w:r>
          </w:p>
        </w:tc>
      </w:tr>
      <w:tr w:rsidR="00894DA6">
        <w:trPr>
          <w:trHeight w:val="471"/>
        </w:trPr>
        <w:tc>
          <w:tcPr>
            <w:tcW w:w="812" w:type="dxa"/>
            <w:vMerge/>
            <w:vAlign w:val="center"/>
          </w:tcPr>
          <w:p w:rsidR="00894DA6" w:rsidRDefault="00894DA6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7846" w:type="dxa"/>
            <w:gridSpan w:val="3"/>
            <w:vAlign w:val="center"/>
          </w:tcPr>
          <w:p w:rsidR="00894DA6" w:rsidRDefault="00C01CB3">
            <w:pPr>
              <w:widowControl/>
              <w:ind w:right="-90"/>
              <w:jc w:val="left"/>
              <w:rPr>
                <w:rFonts w:ascii="仿宋" w:eastAsia="仿宋" w:hAnsi="仿宋"/>
                <w:kern w:val="0"/>
                <w:sz w:val="24"/>
                <w:szCs w:val="22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2"/>
              </w:rPr>
              <w:sym w:font="Wingdings" w:char="00A8"/>
            </w:r>
            <w:r>
              <w:rPr>
                <w:rFonts w:ascii="仿宋" w:eastAsia="仿宋" w:hAnsi="仿宋" w:hint="eastAsia"/>
                <w:kern w:val="0"/>
                <w:sz w:val="24"/>
                <w:szCs w:val="22"/>
              </w:rPr>
              <w:t xml:space="preserve">重划跨行提取款 </w:t>
            </w:r>
            <w:r>
              <w:rPr>
                <w:rFonts w:ascii="仿宋" w:eastAsia="仿宋" w:hAnsi="仿宋"/>
                <w:kern w:val="0"/>
                <w:sz w:val="24"/>
                <w:szCs w:val="22"/>
              </w:rPr>
              <w:t xml:space="preserve">     </w:t>
            </w:r>
            <w:r>
              <w:rPr>
                <w:rFonts w:ascii="仿宋" w:eastAsia="仿宋" w:hAnsi="仿宋" w:hint="eastAsia"/>
                <w:kern w:val="0"/>
                <w:sz w:val="24"/>
                <w:szCs w:val="22"/>
              </w:rPr>
              <w:t xml:space="preserve">（提取人公积金账号：        </w:t>
            </w:r>
            <w:r>
              <w:rPr>
                <w:rFonts w:ascii="仿宋" w:eastAsia="仿宋" w:hAnsi="仿宋"/>
                <w:kern w:val="0"/>
                <w:sz w:val="24"/>
                <w:szCs w:val="22"/>
              </w:rPr>
              <w:t xml:space="preserve">   </w:t>
            </w:r>
            <w:r>
              <w:rPr>
                <w:rFonts w:ascii="仿宋" w:eastAsia="仿宋" w:hAnsi="仿宋" w:hint="eastAsia"/>
                <w:kern w:val="0"/>
                <w:sz w:val="24"/>
                <w:szCs w:val="22"/>
              </w:rPr>
              <w:t xml:space="preserve">        ）         </w:t>
            </w:r>
          </w:p>
        </w:tc>
      </w:tr>
      <w:tr w:rsidR="00894DA6">
        <w:trPr>
          <w:trHeight w:val="471"/>
        </w:trPr>
        <w:tc>
          <w:tcPr>
            <w:tcW w:w="812" w:type="dxa"/>
            <w:vMerge/>
            <w:vAlign w:val="center"/>
          </w:tcPr>
          <w:p w:rsidR="00894DA6" w:rsidRDefault="00894DA6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7846" w:type="dxa"/>
            <w:gridSpan w:val="3"/>
            <w:vAlign w:val="center"/>
          </w:tcPr>
          <w:p w:rsidR="00894DA6" w:rsidRDefault="00C01CB3">
            <w:pPr>
              <w:widowControl/>
              <w:ind w:right="-90"/>
              <w:jc w:val="left"/>
              <w:rPr>
                <w:rFonts w:ascii="仿宋" w:eastAsia="仿宋" w:hAnsi="仿宋"/>
                <w:kern w:val="0"/>
                <w:sz w:val="24"/>
                <w:szCs w:val="22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2"/>
              </w:rPr>
              <w:sym w:font="Wingdings" w:char="00A8"/>
            </w:r>
            <w:r>
              <w:rPr>
                <w:rFonts w:ascii="仿宋" w:eastAsia="仿宋" w:hAnsi="仿宋" w:hint="eastAsia"/>
                <w:kern w:val="0"/>
                <w:sz w:val="24"/>
                <w:szCs w:val="22"/>
              </w:rPr>
              <w:t>其它：</w:t>
            </w:r>
            <w:r>
              <w:rPr>
                <w:rFonts w:ascii="仿宋" w:eastAsia="仿宋" w:hAnsi="仿宋" w:hint="eastAsia"/>
                <w:i/>
                <w:iCs/>
                <w:color w:val="FF0000"/>
                <w:kern w:val="0"/>
                <w:sz w:val="20"/>
                <w:szCs w:val="18"/>
                <w:u w:val="single"/>
              </w:rPr>
              <w:t>特殊情况下选择，受理部门提前与中心相关部门沟通后指引申请人填写申请表</w:t>
            </w:r>
            <w:r>
              <w:rPr>
                <w:rFonts w:ascii="仿宋" w:eastAsia="仿宋" w:hAnsi="仿宋"/>
                <w:kern w:val="0"/>
                <w:sz w:val="24"/>
                <w:szCs w:val="22"/>
              </w:rPr>
              <w:t xml:space="preserve">    </w:t>
            </w:r>
            <w:r>
              <w:rPr>
                <w:rFonts w:ascii="仿宋" w:eastAsia="仿宋" w:hAnsi="仿宋" w:hint="eastAsia"/>
                <w:kern w:val="0"/>
                <w:sz w:val="24"/>
                <w:szCs w:val="22"/>
              </w:rPr>
              <w:t xml:space="preserve"> </w:t>
            </w:r>
            <w:r>
              <w:rPr>
                <w:rFonts w:ascii="仿宋" w:eastAsia="仿宋" w:hAnsi="仿宋"/>
                <w:kern w:val="0"/>
                <w:sz w:val="24"/>
                <w:szCs w:val="22"/>
              </w:rPr>
              <w:t xml:space="preserve"> </w:t>
            </w:r>
            <w:r>
              <w:rPr>
                <w:rFonts w:ascii="仿宋" w:eastAsia="仿宋" w:hAnsi="仿宋" w:hint="eastAsia"/>
                <w:kern w:val="0"/>
                <w:sz w:val="24"/>
                <w:szCs w:val="22"/>
              </w:rPr>
              <w:t xml:space="preserve"> </w:t>
            </w:r>
            <w:r>
              <w:rPr>
                <w:rFonts w:ascii="仿宋" w:eastAsia="仿宋" w:hAnsi="仿宋"/>
                <w:kern w:val="0"/>
                <w:sz w:val="24"/>
                <w:szCs w:val="22"/>
              </w:rPr>
              <w:t xml:space="preserve">   </w:t>
            </w:r>
          </w:p>
        </w:tc>
      </w:tr>
      <w:tr w:rsidR="00894DA6">
        <w:trPr>
          <w:trHeight w:val="619"/>
        </w:trPr>
        <w:tc>
          <w:tcPr>
            <w:tcW w:w="812" w:type="dxa"/>
            <w:vMerge w:val="restart"/>
            <w:vAlign w:val="center"/>
          </w:tcPr>
          <w:p w:rsidR="00894DA6" w:rsidRDefault="00C01CB3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申请金额</w:t>
            </w:r>
          </w:p>
        </w:tc>
        <w:tc>
          <w:tcPr>
            <w:tcW w:w="7846" w:type="dxa"/>
            <w:gridSpan w:val="3"/>
            <w:vAlign w:val="center"/>
          </w:tcPr>
          <w:p w:rsidR="00894DA6" w:rsidRDefault="00C01CB3">
            <w:pPr>
              <w:widowControl/>
              <w:ind w:right="1120"/>
              <w:jc w:val="left"/>
              <w:rPr>
                <w:rFonts w:ascii="仿宋" w:eastAsia="仿宋" w:hAnsi="仿宋"/>
                <w:kern w:val="0"/>
                <w:sz w:val="24"/>
                <w:szCs w:val="22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2"/>
              </w:rPr>
              <w:t>人民币：</w:t>
            </w:r>
            <w:r>
              <w:rPr>
                <w:rFonts w:ascii="仿宋" w:eastAsia="仿宋" w:hAnsi="仿宋" w:hint="eastAsia"/>
                <w:i/>
                <w:iCs/>
                <w:color w:val="FF0000"/>
                <w:kern w:val="0"/>
                <w:sz w:val="20"/>
                <w:szCs w:val="18"/>
                <w:u w:val="single"/>
              </w:rPr>
              <w:t>小写金额</w:t>
            </w:r>
          </w:p>
        </w:tc>
      </w:tr>
      <w:tr w:rsidR="00894DA6">
        <w:trPr>
          <w:trHeight w:val="619"/>
        </w:trPr>
        <w:tc>
          <w:tcPr>
            <w:tcW w:w="812" w:type="dxa"/>
            <w:vMerge/>
            <w:vAlign w:val="center"/>
          </w:tcPr>
          <w:p w:rsidR="00894DA6" w:rsidRDefault="00894DA6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7846" w:type="dxa"/>
            <w:gridSpan w:val="3"/>
            <w:vAlign w:val="center"/>
          </w:tcPr>
          <w:p w:rsidR="00894DA6" w:rsidRDefault="00C01CB3">
            <w:pPr>
              <w:widowControl/>
              <w:ind w:right="20"/>
              <w:jc w:val="left"/>
              <w:rPr>
                <w:rFonts w:ascii="仿宋" w:eastAsia="仿宋" w:hAnsi="仿宋"/>
                <w:kern w:val="0"/>
                <w:sz w:val="24"/>
                <w:szCs w:val="22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2"/>
              </w:rPr>
              <w:t xml:space="preserve">大 </w:t>
            </w:r>
            <w:r>
              <w:rPr>
                <w:rFonts w:ascii="仿宋" w:eastAsia="仿宋" w:hAnsi="仿宋"/>
                <w:kern w:val="0"/>
                <w:sz w:val="24"/>
                <w:szCs w:val="22"/>
              </w:rPr>
              <w:t xml:space="preserve"> </w:t>
            </w:r>
            <w:r>
              <w:rPr>
                <w:rFonts w:ascii="仿宋" w:eastAsia="仿宋" w:hAnsi="仿宋" w:hint="eastAsia"/>
                <w:kern w:val="0"/>
                <w:sz w:val="24"/>
                <w:szCs w:val="22"/>
              </w:rPr>
              <w:t xml:space="preserve">写： </w:t>
            </w:r>
            <w:r>
              <w:rPr>
                <w:rFonts w:ascii="仿宋" w:eastAsia="仿宋" w:hAnsi="仿宋"/>
                <w:kern w:val="0"/>
                <w:sz w:val="24"/>
                <w:szCs w:val="22"/>
              </w:rPr>
              <w:t xml:space="preserve">  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2"/>
              </w:rPr>
              <w:t>仟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2"/>
              </w:rPr>
              <w:t xml:space="preserve"> </w:t>
            </w:r>
            <w:r>
              <w:rPr>
                <w:rFonts w:ascii="仿宋" w:eastAsia="仿宋" w:hAnsi="仿宋"/>
                <w:kern w:val="0"/>
                <w:sz w:val="24"/>
                <w:szCs w:val="22"/>
              </w:rPr>
              <w:t xml:space="preserve"> </w:t>
            </w:r>
            <w:r>
              <w:rPr>
                <w:rFonts w:ascii="仿宋" w:eastAsia="仿宋" w:hAnsi="仿宋" w:hint="eastAsia"/>
                <w:kern w:val="0"/>
                <w:sz w:val="24"/>
                <w:szCs w:val="22"/>
              </w:rPr>
              <w:t xml:space="preserve"> 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2"/>
              </w:rPr>
              <w:t>佰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2"/>
              </w:rPr>
              <w:t xml:space="preserve">   拾   万   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2"/>
              </w:rPr>
              <w:t>仟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2"/>
              </w:rPr>
              <w:t xml:space="preserve">   </w:t>
            </w:r>
            <w:proofErr w:type="gramStart"/>
            <w:r>
              <w:rPr>
                <w:rFonts w:ascii="仿宋" w:eastAsia="仿宋" w:hAnsi="仿宋" w:hint="eastAsia"/>
                <w:kern w:val="0"/>
                <w:sz w:val="24"/>
                <w:szCs w:val="22"/>
              </w:rPr>
              <w:t>佰</w:t>
            </w:r>
            <w:proofErr w:type="gramEnd"/>
            <w:r>
              <w:rPr>
                <w:rFonts w:ascii="仿宋" w:eastAsia="仿宋" w:hAnsi="仿宋" w:hint="eastAsia"/>
                <w:kern w:val="0"/>
                <w:sz w:val="24"/>
                <w:szCs w:val="22"/>
              </w:rPr>
              <w:t xml:space="preserve">   拾   元   角   分                      </w:t>
            </w:r>
          </w:p>
        </w:tc>
      </w:tr>
      <w:tr w:rsidR="00894DA6">
        <w:trPr>
          <w:trHeight w:val="2879"/>
        </w:trPr>
        <w:tc>
          <w:tcPr>
            <w:tcW w:w="812" w:type="dxa"/>
            <w:vAlign w:val="center"/>
          </w:tcPr>
          <w:p w:rsidR="00894DA6" w:rsidRDefault="00C01CB3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申</w:t>
            </w:r>
          </w:p>
          <w:p w:rsidR="00894DA6" w:rsidRDefault="00C01CB3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请</w:t>
            </w:r>
          </w:p>
          <w:p w:rsidR="00894DA6" w:rsidRDefault="00C01CB3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原</w:t>
            </w:r>
          </w:p>
          <w:p w:rsidR="00894DA6" w:rsidRDefault="00C01CB3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因</w:t>
            </w:r>
          </w:p>
        </w:tc>
        <w:tc>
          <w:tcPr>
            <w:tcW w:w="7846" w:type="dxa"/>
            <w:gridSpan w:val="3"/>
            <w:vAlign w:val="bottom"/>
          </w:tcPr>
          <w:p w:rsidR="00894DA6" w:rsidRDefault="00C01CB3">
            <w:pPr>
              <w:widowControl/>
              <w:ind w:right="70"/>
              <w:jc w:val="left"/>
              <w:rPr>
                <w:rFonts w:ascii="仿宋" w:eastAsia="仿宋" w:hAnsi="仿宋"/>
                <w:i/>
                <w:iCs/>
                <w:color w:val="FF0000"/>
                <w:kern w:val="0"/>
                <w:sz w:val="20"/>
                <w:szCs w:val="18"/>
                <w:u w:val="single"/>
              </w:rPr>
            </w:pPr>
            <w:r>
              <w:rPr>
                <w:rFonts w:ascii="仿宋" w:eastAsia="仿宋" w:hAnsi="仿宋" w:hint="eastAsia"/>
                <w:i/>
                <w:iCs/>
                <w:color w:val="FF0000"/>
                <w:kern w:val="0"/>
                <w:sz w:val="20"/>
                <w:szCs w:val="18"/>
                <w:u w:val="single"/>
              </w:rPr>
              <w:t>详细说明造成要退款或重划款的原因，如：</w:t>
            </w:r>
          </w:p>
          <w:p w:rsidR="00894DA6" w:rsidRDefault="00C01CB3">
            <w:pPr>
              <w:widowControl/>
              <w:ind w:right="70" w:firstLineChars="209" w:firstLine="418"/>
              <w:jc w:val="left"/>
              <w:rPr>
                <w:rFonts w:ascii="仿宋" w:eastAsia="仿宋" w:hAnsi="仿宋"/>
                <w:i/>
                <w:iCs/>
                <w:color w:val="FF0000"/>
                <w:kern w:val="0"/>
                <w:sz w:val="20"/>
                <w:szCs w:val="18"/>
                <w:u w:val="single"/>
              </w:rPr>
            </w:pPr>
            <w:r>
              <w:rPr>
                <w:rFonts w:ascii="仿宋" w:eastAsia="仿宋" w:hAnsi="仿宋" w:hint="eastAsia"/>
                <w:i/>
                <w:iCs/>
                <w:color w:val="FF0000"/>
                <w:kern w:val="0"/>
                <w:sz w:val="20"/>
                <w:szCs w:val="18"/>
                <w:u w:val="single"/>
              </w:rPr>
              <w:t xml:space="preserve">XXXXX公司因操作失误，于   年  月  </w:t>
            </w:r>
            <w:proofErr w:type="gramStart"/>
            <w:r>
              <w:rPr>
                <w:rFonts w:ascii="仿宋" w:eastAsia="仿宋" w:hAnsi="仿宋" w:hint="eastAsia"/>
                <w:i/>
                <w:iCs/>
                <w:color w:val="FF0000"/>
                <w:kern w:val="0"/>
                <w:sz w:val="20"/>
                <w:szCs w:val="18"/>
                <w:u w:val="single"/>
              </w:rPr>
              <w:t>日错把</w:t>
            </w:r>
            <w:proofErr w:type="gramEnd"/>
            <w:r>
              <w:rPr>
                <w:rFonts w:ascii="仿宋" w:eastAsia="仿宋" w:hAnsi="仿宋" w:hint="eastAsia"/>
                <w:i/>
                <w:iCs/>
                <w:color w:val="FF0000"/>
                <w:kern w:val="0"/>
                <w:sz w:val="20"/>
                <w:szCs w:val="18"/>
                <w:u w:val="single"/>
              </w:rPr>
              <w:t>缴交社保的资金人民币XXXXXX.XX</w:t>
            </w:r>
            <w:proofErr w:type="gramStart"/>
            <w:r>
              <w:rPr>
                <w:rFonts w:ascii="仿宋" w:eastAsia="仿宋" w:hAnsi="仿宋" w:hint="eastAsia"/>
                <w:i/>
                <w:iCs/>
                <w:color w:val="FF0000"/>
                <w:kern w:val="0"/>
                <w:sz w:val="20"/>
                <w:szCs w:val="18"/>
                <w:u w:val="single"/>
              </w:rPr>
              <w:t>元划至</w:t>
            </w:r>
            <w:proofErr w:type="gramEnd"/>
            <w:r>
              <w:rPr>
                <w:rFonts w:ascii="仿宋" w:eastAsia="仿宋" w:hAnsi="仿宋" w:hint="eastAsia"/>
                <w:i/>
                <w:iCs/>
                <w:color w:val="FF0000"/>
                <w:kern w:val="0"/>
                <w:sz w:val="20"/>
                <w:szCs w:val="18"/>
                <w:u w:val="single"/>
              </w:rPr>
              <w:t>市住房公积金管理中心的银行账户（开户行：      ，账号：      ，付款摘要（附言）：     ）。现申请退回该资金，由此造成的一切责任由我单位承担。</w:t>
            </w:r>
          </w:p>
          <w:p w:rsidR="00894DA6" w:rsidRDefault="00C01CB3">
            <w:pPr>
              <w:widowControl/>
              <w:ind w:right="70" w:firstLineChars="209" w:firstLine="418"/>
              <w:jc w:val="left"/>
              <w:rPr>
                <w:rFonts w:ascii="仿宋" w:eastAsia="仿宋" w:hAnsi="仿宋"/>
                <w:i/>
                <w:iCs/>
                <w:color w:val="FF0000"/>
                <w:kern w:val="0"/>
                <w:sz w:val="20"/>
                <w:szCs w:val="18"/>
                <w:u w:val="single"/>
              </w:rPr>
            </w:pPr>
            <w:r>
              <w:rPr>
                <w:rFonts w:ascii="仿宋" w:eastAsia="仿宋" w:hAnsi="仿宋" w:hint="eastAsia"/>
                <w:i/>
                <w:iCs/>
                <w:color w:val="FF0000"/>
                <w:kern w:val="0"/>
                <w:sz w:val="20"/>
                <w:szCs w:val="18"/>
                <w:u w:val="single"/>
              </w:rPr>
              <w:t>特此申请。</w:t>
            </w:r>
          </w:p>
          <w:p w:rsidR="00894DA6" w:rsidRDefault="00894DA6">
            <w:pPr>
              <w:widowControl/>
              <w:ind w:right="1120"/>
              <w:jc w:val="left"/>
              <w:rPr>
                <w:rFonts w:ascii="仿宋" w:eastAsia="仿宋" w:hAnsi="仿宋"/>
                <w:i/>
                <w:iCs/>
                <w:color w:val="FF0000"/>
                <w:kern w:val="0"/>
                <w:sz w:val="20"/>
                <w:szCs w:val="18"/>
                <w:u w:val="single"/>
              </w:rPr>
            </w:pPr>
          </w:p>
          <w:p w:rsidR="00894DA6" w:rsidRDefault="00C01CB3">
            <w:pPr>
              <w:widowControl/>
              <w:ind w:right="112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2"/>
              </w:rPr>
              <w:t xml:space="preserve">申请（经办）人： </w:t>
            </w:r>
            <w:r>
              <w:rPr>
                <w:rFonts w:ascii="仿宋" w:eastAsia="仿宋" w:hAnsi="仿宋"/>
                <w:kern w:val="0"/>
                <w:sz w:val="24"/>
                <w:szCs w:val="22"/>
              </w:rPr>
              <w:t xml:space="preserve"> </w:t>
            </w:r>
            <w:r>
              <w:rPr>
                <w:rFonts w:ascii="仿宋" w:eastAsia="仿宋" w:hAnsi="仿宋" w:hint="eastAsia"/>
                <w:kern w:val="0"/>
                <w:sz w:val="24"/>
                <w:szCs w:val="22"/>
              </w:rPr>
              <w:t xml:space="preserve"> </w:t>
            </w:r>
            <w:r>
              <w:rPr>
                <w:rFonts w:ascii="仿宋" w:eastAsia="仿宋" w:hAnsi="仿宋"/>
                <w:kern w:val="0"/>
                <w:sz w:val="24"/>
                <w:szCs w:val="22"/>
              </w:rPr>
              <w:t xml:space="preserve">     </w:t>
            </w:r>
            <w:r>
              <w:rPr>
                <w:rFonts w:ascii="仿宋" w:eastAsia="仿宋" w:hAnsi="仿宋" w:hint="eastAsia"/>
                <w:kern w:val="0"/>
                <w:sz w:val="24"/>
                <w:szCs w:val="22"/>
              </w:rPr>
              <w:t xml:space="preserve">联系电话： </w:t>
            </w:r>
            <w:r>
              <w:rPr>
                <w:rFonts w:ascii="仿宋" w:eastAsia="仿宋" w:hAnsi="仿宋"/>
                <w:kern w:val="0"/>
                <w:sz w:val="24"/>
                <w:szCs w:val="22"/>
              </w:rPr>
              <w:t xml:space="preserve">        日期：</w:t>
            </w:r>
            <w:r>
              <w:rPr>
                <w:rFonts w:ascii="仿宋" w:eastAsia="仿宋" w:hAnsi="仿宋" w:hint="eastAsia"/>
                <w:kern w:val="0"/>
                <w:sz w:val="24"/>
                <w:szCs w:val="22"/>
              </w:rPr>
              <w:t xml:space="preserve"> </w:t>
            </w:r>
            <w:r>
              <w:rPr>
                <w:rFonts w:ascii="仿宋" w:eastAsia="仿宋" w:hAnsi="仿宋"/>
                <w:kern w:val="0"/>
                <w:sz w:val="24"/>
                <w:szCs w:val="22"/>
              </w:rPr>
              <w:t xml:space="preserve">          </w:t>
            </w:r>
          </w:p>
        </w:tc>
      </w:tr>
      <w:tr w:rsidR="00894DA6">
        <w:trPr>
          <w:trHeight w:val="881"/>
        </w:trPr>
        <w:tc>
          <w:tcPr>
            <w:tcW w:w="812" w:type="dxa"/>
            <w:vAlign w:val="center"/>
          </w:tcPr>
          <w:p w:rsidR="00894DA6" w:rsidRDefault="00C01CB3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收款户名</w:t>
            </w:r>
          </w:p>
        </w:tc>
        <w:tc>
          <w:tcPr>
            <w:tcW w:w="7846" w:type="dxa"/>
            <w:gridSpan w:val="3"/>
            <w:vAlign w:val="bottom"/>
          </w:tcPr>
          <w:p w:rsidR="00894DA6" w:rsidRDefault="00894DA6">
            <w:pPr>
              <w:widowControl/>
              <w:ind w:right="1120"/>
              <w:jc w:val="left"/>
              <w:rPr>
                <w:rFonts w:ascii="仿宋" w:eastAsia="仿宋" w:hAnsi="仿宋"/>
                <w:kern w:val="0"/>
                <w:sz w:val="24"/>
                <w:szCs w:val="22"/>
              </w:rPr>
            </w:pPr>
          </w:p>
        </w:tc>
      </w:tr>
      <w:tr w:rsidR="00894DA6">
        <w:trPr>
          <w:trHeight w:val="971"/>
        </w:trPr>
        <w:tc>
          <w:tcPr>
            <w:tcW w:w="812" w:type="dxa"/>
            <w:vAlign w:val="center"/>
          </w:tcPr>
          <w:p w:rsidR="00894DA6" w:rsidRDefault="00C01CB3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收款账号</w:t>
            </w:r>
          </w:p>
        </w:tc>
        <w:tc>
          <w:tcPr>
            <w:tcW w:w="7846" w:type="dxa"/>
            <w:gridSpan w:val="3"/>
            <w:vAlign w:val="bottom"/>
          </w:tcPr>
          <w:p w:rsidR="00894DA6" w:rsidRDefault="00894DA6">
            <w:pPr>
              <w:widowControl/>
              <w:ind w:right="112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894DA6">
        <w:trPr>
          <w:trHeight w:val="971"/>
        </w:trPr>
        <w:tc>
          <w:tcPr>
            <w:tcW w:w="812" w:type="dxa"/>
            <w:vAlign w:val="center"/>
          </w:tcPr>
          <w:p w:rsidR="00894DA6" w:rsidRDefault="00C01CB3">
            <w:pPr>
              <w:widowControl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开户银行</w:t>
            </w:r>
          </w:p>
        </w:tc>
        <w:tc>
          <w:tcPr>
            <w:tcW w:w="3076" w:type="dxa"/>
            <w:vAlign w:val="bottom"/>
          </w:tcPr>
          <w:p w:rsidR="00894DA6" w:rsidRDefault="00894DA6">
            <w:pPr>
              <w:widowControl/>
              <w:ind w:right="112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894DA6" w:rsidRDefault="00C01CB3">
            <w:pPr>
              <w:widowControl/>
              <w:ind w:right="-15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联行号</w:t>
            </w:r>
          </w:p>
        </w:tc>
        <w:tc>
          <w:tcPr>
            <w:tcW w:w="3690" w:type="dxa"/>
            <w:vAlign w:val="bottom"/>
          </w:tcPr>
          <w:p w:rsidR="00894DA6" w:rsidRDefault="00894DA6">
            <w:pPr>
              <w:widowControl/>
              <w:ind w:right="112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</w:tbl>
    <w:p w:rsidR="00B52CAC" w:rsidRDefault="00B52CAC" w:rsidP="00B52CAC">
      <w:pPr>
        <w:pStyle w:val="a5"/>
        <w:tabs>
          <w:tab w:val="left" w:pos="630"/>
          <w:tab w:val="left" w:pos="1260"/>
        </w:tabs>
        <w:spacing w:line="240" w:lineRule="auto"/>
        <w:ind w:firstLineChars="0" w:firstLine="0"/>
        <w:rPr>
          <w:rFonts w:ascii="仿宋" w:eastAsia="仿宋" w:hAnsi="仿宋"/>
          <w:b/>
          <w:bCs/>
          <w:kern w:val="0"/>
          <w:sz w:val="22"/>
          <w:szCs w:val="22"/>
        </w:rPr>
      </w:pPr>
      <w:r>
        <w:rPr>
          <w:rFonts w:ascii="仿宋" w:eastAsia="仿宋" w:hAnsi="仿宋" w:hint="eastAsia"/>
          <w:b/>
          <w:bCs/>
          <w:kern w:val="0"/>
          <w:sz w:val="22"/>
          <w:szCs w:val="22"/>
        </w:rPr>
        <w:t>注意：1.申请人应如实填写表格；</w:t>
      </w:r>
    </w:p>
    <w:p w:rsidR="00B52CAC" w:rsidRPr="00B52CAC" w:rsidRDefault="00B52CAC" w:rsidP="00B52CAC">
      <w:pPr>
        <w:pStyle w:val="a5"/>
        <w:tabs>
          <w:tab w:val="left" w:pos="630"/>
          <w:tab w:val="left" w:pos="1260"/>
        </w:tabs>
        <w:spacing w:line="240" w:lineRule="auto"/>
        <w:ind w:firstLineChars="300" w:firstLine="663"/>
        <w:rPr>
          <w:rFonts w:ascii="仿宋" w:eastAsia="仿宋" w:hAnsi="仿宋"/>
          <w:b/>
          <w:bCs/>
          <w:color w:val="FF0000"/>
          <w:kern w:val="0"/>
          <w:sz w:val="22"/>
          <w:szCs w:val="22"/>
        </w:rPr>
      </w:pPr>
      <w:r w:rsidRPr="00206541">
        <w:rPr>
          <w:rFonts w:ascii="仿宋" w:eastAsia="仿宋" w:hAnsi="仿宋" w:hint="eastAsia"/>
          <w:b/>
          <w:bCs/>
          <w:kern w:val="0"/>
          <w:sz w:val="22"/>
          <w:szCs w:val="22"/>
        </w:rPr>
        <w:t>2.汇款人为个人或非缴存单位的，申请退汇入款时无需填写单位登记号；</w:t>
      </w:r>
    </w:p>
    <w:p w:rsidR="00B52CAC" w:rsidRDefault="00B52CAC" w:rsidP="00B52CAC">
      <w:pPr>
        <w:pStyle w:val="a5"/>
        <w:tabs>
          <w:tab w:val="left" w:pos="810"/>
          <w:tab w:val="left" w:pos="1260"/>
        </w:tabs>
        <w:spacing w:line="240" w:lineRule="auto"/>
        <w:ind w:leftChars="315" w:left="661" w:firstLineChars="0" w:firstLine="0"/>
        <w:rPr>
          <w:rFonts w:ascii="仿宋" w:eastAsia="仿宋" w:hAnsi="仿宋"/>
          <w:b/>
          <w:bCs/>
          <w:kern w:val="0"/>
          <w:sz w:val="22"/>
          <w:szCs w:val="22"/>
        </w:rPr>
      </w:pPr>
      <w:r>
        <w:rPr>
          <w:rFonts w:ascii="仿宋" w:eastAsia="仿宋" w:hAnsi="仿宋" w:hint="eastAsia"/>
          <w:b/>
          <w:bCs/>
          <w:kern w:val="0"/>
          <w:sz w:val="22"/>
          <w:szCs w:val="22"/>
        </w:rPr>
        <w:t>3.</w:t>
      </w:r>
      <w:r w:rsidR="00206541">
        <w:rPr>
          <w:rFonts w:ascii="仿宋" w:eastAsia="仿宋" w:hAnsi="仿宋" w:hint="eastAsia"/>
          <w:b/>
          <w:bCs/>
          <w:kern w:val="0"/>
          <w:sz w:val="22"/>
          <w:szCs w:val="22"/>
        </w:rPr>
        <w:t>申请人根据《江门市住房公积金资金业务佐证</w:t>
      </w:r>
      <w:r>
        <w:rPr>
          <w:rFonts w:ascii="仿宋" w:eastAsia="仿宋" w:hAnsi="仿宋" w:hint="eastAsia"/>
          <w:b/>
          <w:bCs/>
          <w:kern w:val="0"/>
          <w:sz w:val="22"/>
          <w:szCs w:val="22"/>
        </w:rPr>
        <w:t>材料清单》的要求提供佐证材料；</w:t>
      </w:r>
    </w:p>
    <w:p w:rsidR="00B52CAC" w:rsidRDefault="00B52CAC" w:rsidP="00B52CAC">
      <w:pPr>
        <w:pStyle w:val="a5"/>
        <w:tabs>
          <w:tab w:val="left" w:pos="630"/>
          <w:tab w:val="left" w:pos="1260"/>
        </w:tabs>
        <w:spacing w:line="240" w:lineRule="auto"/>
        <w:ind w:firstLineChars="300" w:firstLine="663"/>
        <w:rPr>
          <w:rFonts w:ascii="仿宋" w:eastAsia="仿宋" w:hAnsi="仿宋"/>
          <w:b/>
          <w:bCs/>
          <w:kern w:val="0"/>
          <w:sz w:val="22"/>
          <w:szCs w:val="22"/>
        </w:rPr>
      </w:pPr>
      <w:r>
        <w:rPr>
          <w:rFonts w:ascii="仿宋" w:eastAsia="仿宋" w:hAnsi="仿宋" w:hint="eastAsia"/>
          <w:b/>
          <w:bCs/>
          <w:kern w:val="0"/>
          <w:sz w:val="22"/>
          <w:szCs w:val="22"/>
        </w:rPr>
        <w:t>4.申请主体为单位的，除经办人签名外，还需要单位加盖公章；</w:t>
      </w:r>
    </w:p>
    <w:p w:rsidR="00894DA6" w:rsidRPr="00B52CAC" w:rsidRDefault="00B52CAC" w:rsidP="005577B1">
      <w:pPr>
        <w:pStyle w:val="a5"/>
        <w:tabs>
          <w:tab w:val="left" w:pos="630"/>
          <w:tab w:val="left" w:pos="1260"/>
        </w:tabs>
        <w:spacing w:line="240" w:lineRule="auto"/>
        <w:ind w:firstLineChars="300" w:firstLine="663"/>
        <w:rPr>
          <w:rFonts w:ascii="方正大标宋简体" w:eastAsia="方正大标宋简体" w:hAnsi="方正大标宋简体"/>
          <w:kern w:val="0"/>
          <w:sz w:val="36"/>
          <w:szCs w:val="36"/>
        </w:rPr>
      </w:pPr>
      <w:r>
        <w:rPr>
          <w:rFonts w:ascii="仿宋" w:eastAsia="仿宋" w:hAnsi="仿宋" w:hint="eastAsia"/>
          <w:b/>
          <w:bCs/>
          <w:kern w:val="0"/>
          <w:sz w:val="22"/>
          <w:szCs w:val="22"/>
        </w:rPr>
        <w:t>5.本表一式两份，中心、申请人各执一份</w:t>
      </w:r>
      <w:r w:rsidR="005577B1">
        <w:rPr>
          <w:rFonts w:ascii="仿宋" w:eastAsia="仿宋" w:hAnsi="仿宋" w:hint="eastAsia"/>
          <w:b/>
          <w:bCs/>
          <w:kern w:val="0"/>
          <w:sz w:val="22"/>
          <w:szCs w:val="22"/>
        </w:rPr>
        <w:t>。</w:t>
      </w:r>
      <w:bookmarkStart w:id="1" w:name="_GoBack"/>
      <w:bookmarkEnd w:id="1"/>
    </w:p>
    <w:sectPr w:rsidR="00894DA6" w:rsidRPr="00B52C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328" w:rsidRDefault="00795328" w:rsidP="00EC6663">
      <w:r>
        <w:separator/>
      </w:r>
    </w:p>
  </w:endnote>
  <w:endnote w:type="continuationSeparator" w:id="0">
    <w:p w:rsidR="00795328" w:rsidRDefault="00795328" w:rsidP="00EC6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328" w:rsidRDefault="00795328" w:rsidP="00EC6663">
      <w:r>
        <w:separator/>
      </w:r>
    </w:p>
  </w:footnote>
  <w:footnote w:type="continuationSeparator" w:id="0">
    <w:p w:rsidR="00795328" w:rsidRDefault="00795328" w:rsidP="00EC66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E05D9D"/>
    <w:rsid w:val="00206541"/>
    <w:rsid w:val="0038334E"/>
    <w:rsid w:val="004C73D5"/>
    <w:rsid w:val="005577B1"/>
    <w:rsid w:val="005C39D9"/>
    <w:rsid w:val="00673E8F"/>
    <w:rsid w:val="00795328"/>
    <w:rsid w:val="00894DA6"/>
    <w:rsid w:val="009207A4"/>
    <w:rsid w:val="00A27168"/>
    <w:rsid w:val="00B52CAC"/>
    <w:rsid w:val="00C01CB3"/>
    <w:rsid w:val="00C243FE"/>
    <w:rsid w:val="00CC4D28"/>
    <w:rsid w:val="00CC5728"/>
    <w:rsid w:val="00CD56E5"/>
    <w:rsid w:val="00CF6287"/>
    <w:rsid w:val="00D0714D"/>
    <w:rsid w:val="00EC6663"/>
    <w:rsid w:val="10B71B28"/>
    <w:rsid w:val="1C0007F2"/>
    <w:rsid w:val="1DE05D9D"/>
    <w:rsid w:val="3EF61CC3"/>
    <w:rsid w:val="428B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5">
    <w:name w:val="一般正文"/>
    <w:basedOn w:val="a"/>
    <w:qFormat/>
    <w:pPr>
      <w:spacing w:line="360" w:lineRule="auto"/>
      <w:ind w:firstLineChars="200" w:firstLine="200"/>
      <w:jc w:val="left"/>
    </w:p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5">
    <w:name w:val="一般正文"/>
    <w:basedOn w:val="a"/>
    <w:qFormat/>
    <w:pPr>
      <w:spacing w:line="360" w:lineRule="auto"/>
      <w:ind w:firstLineChars="200" w:firstLine="200"/>
      <w:jc w:val="left"/>
    </w:p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199</Words>
  <Characters>1140</Characters>
  <Application>Microsoft Office Word</Application>
  <DocSecurity>0</DocSecurity>
  <Lines>9</Lines>
  <Paragraphs>2</Paragraphs>
  <ScaleCrop>false</ScaleCrop>
  <Company>江门市市住房城乡建设局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LXB</dc:creator>
  <cp:lastModifiedBy>LXB</cp:lastModifiedBy>
  <cp:revision>2</cp:revision>
  <dcterms:created xsi:type="dcterms:W3CDTF">2023-01-10T07:05:00Z</dcterms:created>
  <dcterms:modified xsi:type="dcterms:W3CDTF">2023-01-10T07:05:00Z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