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baseline"/>
        <w:rPr>
          <w:rFonts w:hint="eastAsia" w:ascii="仿宋" w:hAnsi="仿宋" w:eastAsia="仿宋" w:cs="仿宋"/>
          <w:b w:val="0"/>
          <w:bCs w:val="0"/>
          <w:spacing w:val="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1"/>
          <w:sz w:val="32"/>
          <w:szCs w:val="32"/>
          <w:lang w:eastAsia="zh-CN"/>
        </w:rPr>
        <w:t>附件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pacing w:val="1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227"/>
        <w:jc w:val="center"/>
        <w:textAlignment w:val="baseline"/>
        <w:rPr>
          <w:rFonts w:hint="eastAsia" w:ascii="宋体" w:hAnsi="宋体" w:eastAsia="宋体" w:cs="宋体"/>
          <w:b/>
          <w:bCs/>
          <w:i w:val="0"/>
          <w:iCs w:val="0"/>
          <w:spacing w:val="-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spacing w:val="-6"/>
          <w:sz w:val="44"/>
          <w:szCs w:val="44"/>
          <w:lang w:eastAsia="zh-CN"/>
        </w:rPr>
        <w:t>江门市</w:t>
      </w:r>
      <w:r>
        <w:rPr>
          <w:rFonts w:hint="eastAsia" w:ascii="宋体" w:hAnsi="宋体" w:eastAsia="宋体" w:cs="宋体"/>
          <w:b/>
          <w:bCs/>
          <w:i w:val="0"/>
          <w:iCs w:val="0"/>
          <w:spacing w:val="-6"/>
          <w:sz w:val="44"/>
          <w:szCs w:val="44"/>
        </w:rPr>
        <w:t>企业三级安全生产标准化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227"/>
        <w:jc w:val="center"/>
        <w:textAlignment w:val="baseline"/>
        <w:rPr>
          <w:rFonts w:hint="eastAsia" w:ascii="宋体" w:hAnsi="宋体" w:eastAsia="宋体" w:cs="宋体"/>
          <w:b/>
          <w:bCs/>
          <w:i w:val="0"/>
          <w:iCs w:val="0"/>
          <w:spacing w:val="-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spacing w:val="-6"/>
          <w:sz w:val="44"/>
          <w:szCs w:val="44"/>
        </w:rPr>
        <w:t>定级组织单位申请表</w:t>
      </w:r>
    </w:p>
    <w:tbl>
      <w:tblPr>
        <w:tblStyle w:val="7"/>
        <w:tblpPr w:leftFromText="180" w:rightFromText="180" w:vertAnchor="text" w:horzAnchor="page" w:tblpXSpec="center" w:tblpY="356"/>
        <w:tblOverlap w:val="never"/>
        <w:tblW w:w="89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4"/>
        <w:gridCol w:w="583"/>
        <w:gridCol w:w="1647"/>
        <w:gridCol w:w="1463"/>
        <w:gridCol w:w="930"/>
        <w:gridCol w:w="588"/>
        <w:gridCol w:w="807"/>
        <w:gridCol w:w="15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20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position w:val="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position w:val="6"/>
                <w:sz w:val="28"/>
                <w:szCs w:val="28"/>
              </w:rPr>
              <w:t>社会组织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3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8"/>
                <w:szCs w:val="28"/>
              </w:rPr>
              <w:t>成立时间</w:t>
            </w:r>
          </w:p>
        </w:tc>
        <w:tc>
          <w:tcPr>
            <w:tcW w:w="2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20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8"/>
                <w:szCs w:val="28"/>
              </w:rPr>
              <w:t>对应的政府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职能部门</w:t>
            </w:r>
          </w:p>
        </w:tc>
        <w:tc>
          <w:tcPr>
            <w:tcW w:w="3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8"/>
                <w:szCs w:val="28"/>
              </w:rPr>
              <w:t>登记证号</w:t>
            </w:r>
          </w:p>
        </w:tc>
        <w:tc>
          <w:tcPr>
            <w:tcW w:w="2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20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227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8"/>
                <w:szCs w:val="28"/>
              </w:rPr>
              <w:t>实际地址</w:t>
            </w:r>
          </w:p>
        </w:tc>
        <w:tc>
          <w:tcPr>
            <w:tcW w:w="3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28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8"/>
                <w:szCs w:val="28"/>
              </w:rPr>
              <w:t>法定代表人</w:t>
            </w:r>
          </w:p>
        </w:tc>
        <w:tc>
          <w:tcPr>
            <w:tcW w:w="2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1464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67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8"/>
                <w:szCs w:val="28"/>
              </w:rPr>
              <w:t>具体联系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227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8"/>
                <w:szCs w:val="28"/>
              </w:rPr>
              <w:t>人及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67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8"/>
                <w:szCs w:val="28"/>
              </w:rPr>
              <w:t>联系方式</w:t>
            </w:r>
          </w:p>
        </w:tc>
        <w:tc>
          <w:tcPr>
            <w:tcW w:w="583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33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306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position w:val="9"/>
                <w:sz w:val="28"/>
                <w:szCs w:val="28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306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146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3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32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306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position w:val="7"/>
                <w:sz w:val="28"/>
                <w:szCs w:val="28"/>
              </w:rPr>
              <w:t>办公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306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8"/>
                <w:szCs w:val="28"/>
              </w:rPr>
              <w:t>电话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219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8"/>
                <w:szCs w:val="28"/>
              </w:rPr>
              <w:t>传真</w:t>
            </w:r>
          </w:p>
        </w:tc>
        <w:tc>
          <w:tcPr>
            <w:tcW w:w="1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20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307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position w:val="6"/>
                <w:sz w:val="28"/>
                <w:szCs w:val="28"/>
              </w:rPr>
              <w:t>近三年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227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8"/>
                <w:szCs w:val="28"/>
              </w:rPr>
              <w:t>年检情况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305" w:right="78" w:hanging="239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8"/>
                <w:szCs w:val="28"/>
              </w:rPr>
              <w:t>专职工作人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</w:rPr>
              <w:t>员数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59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8"/>
                <w:szCs w:val="28"/>
              </w:rPr>
              <w:t>社会组织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39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8"/>
                <w:szCs w:val="28"/>
              </w:rPr>
              <w:t>会员数</w:t>
            </w:r>
          </w:p>
        </w:tc>
        <w:tc>
          <w:tcPr>
            <w:tcW w:w="1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20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387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8"/>
                <w:szCs w:val="28"/>
              </w:rPr>
              <w:t>宗旨</w:t>
            </w:r>
          </w:p>
        </w:tc>
        <w:tc>
          <w:tcPr>
            <w:tcW w:w="693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20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227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8"/>
                <w:szCs w:val="28"/>
              </w:rPr>
              <w:t>业务范围</w:t>
            </w:r>
          </w:p>
        </w:tc>
        <w:tc>
          <w:tcPr>
            <w:tcW w:w="693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2" w:hRule="atLeast"/>
          <w:jc w:val="center"/>
        </w:trPr>
        <w:tc>
          <w:tcPr>
            <w:tcW w:w="20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27" w:right="5" w:firstLine="39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8"/>
                <w:szCs w:val="28"/>
              </w:rPr>
              <w:t>是否获得捐赠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4"/>
                <w:sz w:val="28"/>
                <w:szCs w:val="28"/>
              </w:rPr>
              <w:t>税前扣除资格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3"/>
                <w:sz w:val="28"/>
                <w:szCs w:val="28"/>
              </w:rPr>
              <w:t>和非营利组织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sz w:val="28"/>
                <w:szCs w:val="28"/>
              </w:rPr>
              <w:t>免税资格(提供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sz w:val="28"/>
                <w:szCs w:val="28"/>
              </w:rPr>
              <w:t>相关证明材料)</w:t>
            </w:r>
          </w:p>
        </w:tc>
        <w:tc>
          <w:tcPr>
            <w:tcW w:w="3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78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自成立以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78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8"/>
                <w:szCs w:val="28"/>
              </w:rPr>
              <w:t>来有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sz w:val="28"/>
                <w:szCs w:val="28"/>
              </w:rPr>
              <w:t>无违法违规行为</w:t>
            </w:r>
          </w:p>
        </w:tc>
        <w:tc>
          <w:tcPr>
            <w:tcW w:w="2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898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017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8"/>
                <w:szCs w:val="28"/>
              </w:rPr>
              <w:t>过往开展相关政府委托或购买服务工作的经验(可另附页填写)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5" w:hRule="atLeast"/>
          <w:jc w:val="center"/>
        </w:trPr>
        <w:tc>
          <w:tcPr>
            <w:tcW w:w="898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tbl>
      <w:tblPr>
        <w:tblStyle w:val="7"/>
        <w:tblpPr w:leftFromText="180" w:rightFromText="180" w:vertAnchor="text" w:horzAnchor="page" w:tblpX="1491" w:tblpY="62"/>
        <w:tblOverlap w:val="never"/>
        <w:tblW w:w="89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892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曾获得部、省、市等荣誉(可另页填写，并提交相关证书等证明材料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93" w:hRule="atLeast"/>
        </w:trPr>
        <w:tc>
          <w:tcPr>
            <w:tcW w:w="892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8920" w:type="dxa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8"/>
                <w:szCs w:val="28"/>
              </w:rPr>
              <w:t>具备承接政府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8"/>
                <w:szCs w:val="28"/>
                <w:lang w:eastAsia="zh-CN"/>
              </w:rPr>
              <w:t>委托或购买服务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8"/>
                <w:szCs w:val="28"/>
              </w:rPr>
              <w:t>的优势条件(包括但不限于组织结构、物质支撑、技术力量、经验等，可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  <w:sz w:val="28"/>
                <w:szCs w:val="28"/>
              </w:rPr>
              <w:t>另附页填写)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58" w:hRule="atLeast"/>
        </w:trPr>
        <w:tc>
          <w:tcPr>
            <w:tcW w:w="8920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7" w:hRule="atLeast"/>
        </w:trPr>
        <w:tc>
          <w:tcPr>
            <w:tcW w:w="892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62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</w:rPr>
              <w:t>另请提交以下材料：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62" w:firstLine="596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  <w:t>1、证明以下条件的材料：（1）应当依法注册登记，具有独立承担民事责任能力的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  <w:lang w:eastAsia="zh-CN"/>
              </w:rPr>
              <w:t>事业单位、社会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  <w:t>组织；（2）具有健全的法人治理结构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  <w:lang w:eastAsia="zh-CN"/>
              </w:rPr>
              <w:t>，完善的内部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  <w:t>管理制度、信息公开制度和民主监督制度；（3）具有独立的财务管理、财务核算和资产管理制度，以及依法缴纳税收、社会保险费等良好记录；（4）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  <w:lang w:eastAsia="zh-CN"/>
              </w:rPr>
              <w:t>具有承接职能所必需的场所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  <w:t xml:space="preserve">、设备、技术支撑条件和专业技术人员。有3名以上（含3名）相应行业领域的专职专家，专职专家应当具有中级以上职称。应当建设有相应行业领域的安 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  <w:lang w:eastAsia="zh-CN"/>
              </w:rPr>
              <w:t>全生产专家队伍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  <w:t>；（5）社会信誉良好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  <w:lang w:eastAsia="zh-CN"/>
              </w:rPr>
              <w:t>，具有良好的社会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  <w:t>公信力；（6）设有专职工作人员，并应具备与其承担定级组织工作相适应的能力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  <w:lang w:val="en-US" w:eastAsia="zh-CN"/>
              </w:rPr>
              <w:t>;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  <w:t>（7）国家和省有关规定的其他条件。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31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2、承担此项工作方案(包括但不限于场地、机构设置、职能分工、工作标准、程序和内控制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度等</w:t>
            </w:r>
            <w:r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42" w:hRule="atLeast"/>
        </w:trPr>
        <w:tc>
          <w:tcPr>
            <w:tcW w:w="892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67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8"/>
                <w:szCs w:val="28"/>
              </w:rPr>
              <w:t>社会组织法定代表人签名并承诺：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5124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(印章)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right="246"/>
              <w:jc w:val="righ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37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ascii="宋体" w:hAnsi="宋体" w:eastAsia="宋体" w:cs="宋体"/>
          <w:b/>
          <w:bCs/>
          <w:spacing w:val="-4"/>
          <w:sz w:val="33"/>
          <w:szCs w:val="33"/>
        </w:rPr>
        <w:sectPr>
          <w:pgSz w:w="11906" w:h="16838"/>
          <w:pgMar w:top="1440" w:right="1417" w:bottom="1440" w:left="1417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申请单位相关技术人员情况表</w:t>
      </w:r>
    </w:p>
    <w:tbl>
      <w:tblPr>
        <w:tblStyle w:val="7"/>
        <w:tblW w:w="138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1"/>
        <w:gridCol w:w="762"/>
        <w:gridCol w:w="969"/>
        <w:gridCol w:w="720"/>
        <w:gridCol w:w="1693"/>
        <w:gridCol w:w="1256"/>
        <w:gridCol w:w="658"/>
        <w:gridCol w:w="4986"/>
        <w:gridCol w:w="16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atLeas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8"/>
                <w:sz w:val="22"/>
                <w:szCs w:val="22"/>
              </w:rPr>
              <w:t>性别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7"/>
                <w:sz w:val="22"/>
                <w:szCs w:val="22"/>
              </w:rPr>
              <w:t>学历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取得相关资格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证书名称和年限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3"/>
                <w:sz w:val="22"/>
                <w:szCs w:val="22"/>
              </w:rPr>
              <w:t>专业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3"/>
                <w:sz w:val="22"/>
                <w:szCs w:val="22"/>
              </w:rPr>
              <w:t>工作年限</w:t>
            </w:r>
          </w:p>
        </w:tc>
        <w:tc>
          <w:tcPr>
            <w:tcW w:w="4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2"/>
                <w:sz w:val="22"/>
                <w:szCs w:val="22"/>
              </w:rPr>
              <w:t>简要工作经历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2"/>
                <w:sz w:val="22"/>
                <w:szCs w:val="22"/>
              </w:rPr>
              <w:t>专职或兼职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tabs>
          <w:tab w:val="left" w:pos="2981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baseline"/>
        <w:rPr>
          <w:rFonts w:hint="eastAsia" w:eastAsia="宋体"/>
          <w:lang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zMjc3MjA3OGRkN2UxOTQyYzE4YmJlYjVhMWI5OWQifQ=="/>
  </w:docVars>
  <w:rsids>
    <w:rsidRoot w:val="76FD60CA"/>
    <w:rsid w:val="46E870E2"/>
    <w:rsid w:val="57DF1399"/>
    <w:rsid w:val="76FD60CA"/>
    <w:rsid w:val="7FF37DBB"/>
    <w:rsid w:val="FFF7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683</Words>
  <Characters>683</Characters>
  <Lines>0</Lines>
  <Paragraphs>0</Paragraphs>
  <TotalTime>1</TotalTime>
  <ScaleCrop>false</ScaleCrop>
  <LinksUpToDate>false</LinksUpToDate>
  <CharactersWithSpaces>699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2023-04-25T01:02:00Z</dcterms:created>
  <dc:creator>uos</dc:creator>
  <cp:lastModifiedBy>uos</cp:lastModifiedBy>
  <dcterms:modified xsi:type="dcterms:W3CDTF">2023-06-09T15:34:06Z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5C0D322F02B448E480606B98F8483F1B</vt:lpwstr>
  </property>
</Properties>
</file>