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55"/>
        </w:tabs>
        <w:spacing w:line="3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tabs>
          <w:tab w:val="left" w:pos="7755"/>
        </w:tabs>
        <w:spacing w:line="580" w:lineRule="exact"/>
        <w:jc w:val="center"/>
        <w:rPr>
          <w:rFonts w:hint="eastAsia" w:ascii="仿宋" w:hAnsi="仿宋" w:eastAsia="仿宋" w:cs="方正小标宋简体"/>
          <w:color w:val="000000"/>
          <w:sz w:val="32"/>
          <w:szCs w:val="32"/>
        </w:rPr>
      </w:pPr>
    </w:p>
    <w:p>
      <w:pPr>
        <w:tabs>
          <w:tab w:val="left" w:pos="7755"/>
        </w:tabs>
        <w:spacing w:line="580" w:lineRule="exact"/>
        <w:jc w:val="center"/>
        <w:rPr>
          <w:rFonts w:ascii="宋体" w:hAnsi="宋体" w:cs="方正小标宋简体"/>
          <w:color w:val="000000"/>
          <w:sz w:val="44"/>
          <w:szCs w:val="44"/>
        </w:rPr>
      </w:pPr>
      <w:r>
        <w:rPr>
          <w:rFonts w:hint="eastAsia" w:ascii="宋体" w:hAnsi="宋体" w:cs="方正小标宋简体"/>
          <w:color w:val="000000"/>
          <w:sz w:val="44"/>
          <w:szCs w:val="44"/>
        </w:rPr>
        <w:t>江门市慈善公益捐赠意向书</w:t>
      </w:r>
    </w:p>
    <w:p>
      <w:pPr>
        <w:spacing w:line="58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ind w:firstLine="64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捐赠者：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pacing w:line="58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联系电话：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   </w:t>
      </w:r>
    </w:p>
    <w:p>
      <w:pPr>
        <w:spacing w:line="580" w:lineRule="exact"/>
        <w:ind w:firstLine="640"/>
        <w:rPr>
          <w:rFonts w:hint="default" w:ascii="仿宋" w:hAnsi="仿宋" w:eastAsia="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认捐金额（币种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color w:val="000000"/>
          <w:sz w:val="32"/>
          <w:szCs w:val="32"/>
        </w:rPr>
        <w:t>）：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58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捐赠用途（请列出具体项目、受赠对象）：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>“定向用于江门市慈善会退役军人帮扶救助慈善项目”</w:t>
      </w:r>
    </w:p>
    <w:p>
      <w:pPr>
        <w:spacing w:line="58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计划捐赠时间：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>　　　　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>　　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>　　</w:t>
      </w:r>
      <w:r>
        <w:rPr>
          <w:rFonts w:ascii="仿宋" w:hAnsi="仿宋" w:eastAsia="仿宋"/>
          <w:color w:val="000000"/>
          <w:sz w:val="32"/>
          <w:szCs w:val="32"/>
        </w:rPr>
        <w:t>日前</w:t>
      </w:r>
    </w:p>
    <w:p>
      <w:pPr>
        <w:spacing w:line="580" w:lineRule="exact"/>
        <w:ind w:firstLine="640"/>
        <w:rPr>
          <w:rFonts w:hint="default" w:ascii="仿宋" w:hAnsi="仿宋" w:eastAsia="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发动单位：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580" w:lineRule="exact"/>
        <w:ind w:firstLine="64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联系人：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>　　　　　　　</w:t>
      </w:r>
      <w:r>
        <w:rPr>
          <w:rFonts w:ascii="仿宋" w:hAnsi="仿宋" w:eastAsia="仿宋"/>
          <w:color w:val="000000"/>
          <w:sz w:val="32"/>
          <w:szCs w:val="32"/>
        </w:rPr>
        <w:t>联系电话：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</w:p>
    <w:p>
      <w:pPr>
        <w:spacing w:line="580" w:lineRule="exact"/>
        <w:ind w:firstLine="641"/>
        <w:rPr>
          <w:rFonts w:ascii="仿宋" w:hAnsi="仿宋" w:eastAsia="仿宋"/>
          <w:color w:val="000000"/>
          <w:sz w:val="32"/>
          <w:szCs w:val="32"/>
          <w:u w:val="single"/>
        </w:rPr>
      </w:pPr>
    </w:p>
    <w:p>
      <w:pPr>
        <w:spacing w:line="580" w:lineRule="exact"/>
        <w:ind w:firstLine="641"/>
        <w:rPr>
          <w:rFonts w:ascii="仿宋" w:hAnsi="仿宋" w:eastAsia="仿宋"/>
          <w:color w:val="000000"/>
          <w:sz w:val="32"/>
          <w:szCs w:val="32"/>
          <w:u w:val="single"/>
        </w:rPr>
      </w:pPr>
    </w:p>
    <w:p>
      <w:pPr>
        <w:spacing w:line="580" w:lineRule="exact"/>
        <w:ind w:firstLine="64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接收</w:t>
      </w:r>
      <w:r>
        <w:rPr>
          <w:rFonts w:ascii="仿宋" w:hAnsi="仿宋" w:eastAsia="仿宋"/>
          <w:color w:val="000000"/>
          <w:sz w:val="32"/>
          <w:szCs w:val="32"/>
        </w:rPr>
        <w:t>捐款</w:t>
      </w:r>
      <w:r>
        <w:rPr>
          <w:rFonts w:hint="eastAsia" w:ascii="仿宋" w:hAnsi="仿宋" w:eastAsia="仿宋"/>
          <w:color w:val="000000"/>
          <w:sz w:val="32"/>
          <w:szCs w:val="32"/>
        </w:rPr>
        <w:t>的账户信息（人民</w:t>
      </w:r>
      <w:r>
        <w:rPr>
          <w:rFonts w:ascii="仿宋" w:hAnsi="仿宋" w:eastAsia="仿宋"/>
          <w:color w:val="000000"/>
          <w:sz w:val="32"/>
          <w:szCs w:val="32"/>
        </w:rPr>
        <w:t>币</w:t>
      </w:r>
      <w:r>
        <w:rPr>
          <w:rFonts w:hint="eastAsia" w:ascii="仿宋" w:hAnsi="仿宋" w:eastAsia="仿宋"/>
          <w:color w:val="000000"/>
          <w:sz w:val="32"/>
          <w:szCs w:val="32"/>
        </w:rPr>
        <w:t>）：</w:t>
      </w:r>
    </w:p>
    <w:tbl>
      <w:tblPr>
        <w:tblStyle w:val="2"/>
        <w:tblW w:w="7705" w:type="dxa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账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户：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江门市慈善会</w:t>
            </w:r>
          </w:p>
        </w:tc>
      </w:tr>
      <w:tr>
        <w:tc>
          <w:tcPr>
            <w:tcW w:w="1843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账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号：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44001670239051133771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开户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银行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建设银行江门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城区支行</w:t>
            </w:r>
          </w:p>
        </w:tc>
      </w:tr>
    </w:tbl>
    <w:p>
      <w:pPr>
        <w:spacing w:line="580" w:lineRule="exact"/>
        <w:ind w:firstLine="641"/>
        <w:rPr>
          <w:rFonts w:ascii="仿宋" w:hAnsi="仿宋" w:eastAsia="仿宋"/>
          <w:color w:val="000000"/>
          <w:sz w:val="32"/>
          <w:szCs w:val="32"/>
          <w:u w:val="single"/>
        </w:rPr>
      </w:pPr>
      <w:bookmarkStart w:id="0" w:name="_GoBack"/>
      <w:bookmarkEnd w:id="0"/>
    </w:p>
    <w:p>
      <w:pPr>
        <w:spacing w:line="58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</w:p>
    <w:p>
      <w:pPr>
        <w:spacing w:line="580" w:lineRule="exact"/>
        <w:ind w:right="640" w:firstLine="1440" w:firstLineChars="450"/>
        <w:jc w:val="center"/>
        <w:rPr>
          <w:rFonts w:hint="default" w:ascii="仿宋" w:hAnsi="仿宋" w:eastAsia="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捐赠者确认（签名、盖章）：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>　　</w:t>
      </w:r>
    </w:p>
    <w:p>
      <w:pPr>
        <w:spacing w:line="580" w:lineRule="exact"/>
        <w:ind w:firstLine="5120" w:firstLineChars="16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F1E00"/>
    <w:rsid w:val="126F1E00"/>
    <w:rsid w:val="F37A8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2021-06-24T09:49:00Z</dcterms:created>
  <dc:creator>黎达豪</dc:creator>
  <cp:lastModifiedBy>uos</cp:lastModifiedBy>
  <cp:lastPrinted>2022-06-17T11:49:53Z</cp:lastPrinted>
  <dcterms:modified xsi:type="dcterms:W3CDTF">2022-06-17T11:49:58Z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