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013" w:rsidRDefault="00AB7373" w:rsidP="00430575">
      <w:pPr>
        <w:spacing w:line="590" w:lineRule="exact"/>
        <w:ind w:firstLineChars="0" w:firstLine="0"/>
        <w:jc w:val="left"/>
        <w:rPr>
          <w:rFonts w:ascii="Times New Roman" w:eastAsia="黑体" w:hAnsi="Times New Roman" w:cs="Times New Roman"/>
          <w:szCs w:val="32"/>
        </w:rPr>
      </w:pPr>
      <w:r>
        <w:rPr>
          <w:rFonts w:ascii="Times New Roman" w:eastAsia="黑体" w:hAnsi="Times New Roman" w:cs="Times New Roman" w:hint="eastAsia"/>
          <w:szCs w:val="32"/>
        </w:rPr>
        <w:t>附件</w:t>
      </w:r>
      <w:r>
        <w:rPr>
          <w:rFonts w:ascii="Times New Roman" w:eastAsia="黑体" w:hAnsi="Times New Roman" w:cs="Times New Roman" w:hint="eastAsia"/>
          <w:szCs w:val="32"/>
        </w:rPr>
        <w:t>1</w:t>
      </w:r>
    </w:p>
    <w:p w:rsidR="00086013" w:rsidRDefault="00AB7373" w:rsidP="00430575">
      <w:pPr>
        <w:pStyle w:val="1"/>
        <w:spacing w:line="400" w:lineRule="exact"/>
        <w:ind w:firstLine="881"/>
        <w:jc w:val="center"/>
        <w:rPr>
          <w:rFonts w:ascii="Times New Roman" w:hAnsi="Times New Roman"/>
        </w:rPr>
      </w:pPr>
      <w:r>
        <w:rPr>
          <w:rFonts w:ascii="Times New Roman" w:hAnsi="Times New Roman" w:hint="eastAsia"/>
        </w:rPr>
        <w:t>本次检验依据和检验项目</w:t>
      </w:r>
    </w:p>
    <w:p w:rsidR="00086013" w:rsidRDefault="00AB7373">
      <w:pPr>
        <w:pStyle w:val="3"/>
        <w:jc w:val="center"/>
        <w:rPr>
          <w:rFonts w:ascii="Times New Roman" w:hAnsi="Times New Roman"/>
        </w:rPr>
      </w:pPr>
      <w:r>
        <w:rPr>
          <w:rFonts w:ascii="Times New Roman" w:hAnsi="Times New Roman" w:hint="eastAsia"/>
          <w:b w:val="0"/>
          <w:bCs/>
        </w:rPr>
        <w:t>（</w:t>
      </w:r>
      <w:r>
        <w:rPr>
          <w:rFonts w:ascii="Times New Roman" w:hAnsi="Times New Roman" w:hint="eastAsia"/>
          <w:b w:val="0"/>
          <w:bCs/>
        </w:rPr>
        <w:t>2023</w:t>
      </w:r>
      <w:r>
        <w:rPr>
          <w:rFonts w:ascii="Times New Roman" w:hAnsi="Times New Roman" w:hint="eastAsia"/>
          <w:b w:val="0"/>
          <w:bCs/>
        </w:rPr>
        <w:t>年第</w:t>
      </w:r>
      <w:r>
        <w:rPr>
          <w:rFonts w:ascii="Times New Roman" w:hAnsi="Times New Roman" w:hint="eastAsia"/>
          <w:b w:val="0"/>
          <w:bCs/>
        </w:rPr>
        <w:t>2</w:t>
      </w:r>
      <w:r>
        <w:rPr>
          <w:rFonts w:ascii="Times New Roman" w:hAnsi="Times New Roman" w:hint="eastAsia"/>
          <w:b w:val="0"/>
          <w:bCs/>
        </w:rPr>
        <w:t>号）</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一、糕点</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）、《全国打击违法添加非食用物质和滥用食品添加剂专项整治领导小组关于印发</w:t>
      </w:r>
      <w:r>
        <w:rPr>
          <w:rFonts w:ascii="Times New Roman" w:eastAsia="仿宋_GB2312" w:hAnsi="Times New Roman" w:cs="仿宋_GB2312" w:hint="eastAsia"/>
          <w:szCs w:val="32"/>
        </w:rPr>
        <w:t>&lt;</w:t>
      </w:r>
      <w:r>
        <w:rPr>
          <w:rFonts w:ascii="Times New Roman" w:eastAsia="仿宋_GB2312" w:hAnsi="Times New Roman" w:cs="仿宋_GB2312" w:hint="eastAsia"/>
          <w:szCs w:val="32"/>
        </w:rPr>
        <w:t>食品中可能违法添加的非食用物质名单（第二批）</w:t>
      </w:r>
      <w:r>
        <w:rPr>
          <w:rFonts w:ascii="Times New Roman" w:eastAsia="仿宋_GB2312" w:hAnsi="Times New Roman" w:cs="仿宋_GB2312" w:hint="eastAsia"/>
          <w:szCs w:val="32"/>
        </w:rPr>
        <w:t>&gt;</w:t>
      </w:r>
      <w:r>
        <w:rPr>
          <w:rFonts w:ascii="Times New Roman" w:eastAsia="仿宋_GB2312" w:hAnsi="Times New Roman" w:cs="仿宋_GB2312" w:hint="eastAsia"/>
          <w:szCs w:val="32"/>
        </w:rPr>
        <w:t>的通知》</w:t>
      </w:r>
      <w:r w:rsidR="00F2444A">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食品整治办〔</w:t>
      </w:r>
      <w:r w:rsidR="00F2444A">
        <w:rPr>
          <w:rFonts w:ascii="Times New Roman" w:eastAsia="仿宋_GB2312" w:hAnsi="Times New Roman" w:cs="仿宋_GB2312" w:hint="eastAsia"/>
          <w:szCs w:val="32"/>
        </w:rPr>
        <w:t>2009</w:t>
      </w:r>
      <w:r w:rsidR="00F2444A">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 xml:space="preserve">5 </w:t>
      </w:r>
      <w:r w:rsidR="00F2444A">
        <w:rPr>
          <w:rFonts w:ascii="Times New Roman" w:eastAsia="仿宋_GB2312" w:hAnsi="Times New Roman" w:cs="仿宋_GB2312" w:hint="eastAsia"/>
          <w:szCs w:val="32"/>
        </w:rPr>
        <w:t>号</w:t>
      </w:r>
      <w:r w:rsidR="00F2444A">
        <w:rPr>
          <w:rFonts w:ascii="Times New Roman" w:eastAsia="仿宋_GB2312" w:hAnsi="Times New Roman" w:cs="仿宋_GB2312" w:hint="eastAsia"/>
          <w:szCs w:val="32"/>
        </w:rPr>
        <w:t>）</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糕点、面包》（</w:t>
      </w:r>
      <w:r>
        <w:rPr>
          <w:rFonts w:ascii="Times New Roman" w:eastAsia="仿宋_GB2312" w:hAnsi="Times New Roman" w:cs="仿宋_GB2312" w:hint="eastAsia"/>
          <w:szCs w:val="32"/>
        </w:rPr>
        <w:t>GB 7099-2015</w:t>
      </w:r>
      <w:r>
        <w:rPr>
          <w:rFonts w:ascii="Times New Roman" w:eastAsia="仿宋_GB2312" w:hAnsi="Times New Roman" w:cs="仿宋_GB2312" w:hint="eastAsia"/>
          <w:szCs w:val="32"/>
        </w:rPr>
        <w:t>）、</w:t>
      </w:r>
      <w:bookmarkStart w:id="0" w:name="_GoBack"/>
      <w:bookmarkEnd w:id="0"/>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预包装食品中致病菌限量》（</w:t>
      </w:r>
      <w:r>
        <w:rPr>
          <w:rFonts w:ascii="Times New Roman" w:eastAsia="仿宋_GB2312" w:hAnsi="Times New Roman" w:cs="仿宋_GB2312" w:hint="eastAsia"/>
          <w:szCs w:val="32"/>
        </w:rPr>
        <w:t>GB 29921-2021</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散装即食食品中致病菌限量》（</w:t>
      </w:r>
      <w:r>
        <w:rPr>
          <w:rFonts w:ascii="Times New Roman" w:eastAsia="仿宋_GB2312" w:hAnsi="Times New Roman" w:cs="仿宋_GB2312" w:hint="eastAsia"/>
          <w:szCs w:val="32"/>
        </w:rPr>
        <w:t>GB 31607-2021</w:t>
      </w:r>
      <w:r>
        <w:rPr>
          <w:rFonts w:ascii="Times New Roman" w:eastAsia="仿宋_GB2312" w:hAnsi="Times New Roman" w:cs="仿宋_GB2312" w:hint="eastAsia"/>
          <w:szCs w:val="32"/>
        </w:rPr>
        <w:t>）。</w:t>
      </w:r>
    </w:p>
    <w:p w:rsidR="00086013" w:rsidRDefault="00AB7373">
      <w:pPr>
        <w:rPr>
          <w:rFonts w:ascii="Times New Roman" w:hAnsi="Times New Roman" w:cstheme="minorEastAsia"/>
          <w:sz w:val="24"/>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酸价（以脂肪计）、过氧化值（以脂肪计）、铅（以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计）、苯甲酸及其钠盐（以苯甲酸计）、山梨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钾盐（以山梨酸计）、糖精钠（以糖精计）、甜蜜素（以</w:t>
      </w:r>
      <w:proofErr w:type="gramStart"/>
      <w:r>
        <w:rPr>
          <w:rFonts w:ascii="Times New Roman" w:eastAsia="仿宋_GB2312" w:hAnsi="Times New Roman" w:cs="仿宋_GB2312" w:hint="eastAsia"/>
          <w:szCs w:val="32"/>
        </w:rPr>
        <w:t>环己基氨基磺酸</w:t>
      </w:r>
      <w:proofErr w:type="gramEnd"/>
      <w:r>
        <w:rPr>
          <w:rFonts w:ascii="Times New Roman" w:eastAsia="仿宋_GB2312" w:hAnsi="Times New Roman" w:cs="仿宋_GB2312" w:hint="eastAsia"/>
          <w:szCs w:val="32"/>
        </w:rPr>
        <w:t>计）、安赛蜜、铝的残留量（干样品，以</w:t>
      </w:r>
      <w:r>
        <w:rPr>
          <w:rFonts w:ascii="Times New Roman" w:eastAsia="仿宋_GB2312" w:hAnsi="Times New Roman" w:cs="仿宋_GB2312" w:hint="eastAsia"/>
          <w:szCs w:val="32"/>
        </w:rPr>
        <w:t>Al</w:t>
      </w:r>
      <w:r>
        <w:rPr>
          <w:rFonts w:ascii="Times New Roman" w:eastAsia="仿宋_GB2312" w:hAnsi="Times New Roman" w:cs="仿宋_GB2312" w:hint="eastAsia"/>
          <w:szCs w:val="32"/>
        </w:rPr>
        <w:t>计）、丙</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钠盐、钙盐（以丙酸计）、脱氢乙酸及其钠盐（以脱氢乙酸计）、纳他霉素、三氯蔗糖、丙二醇、菌落总数、大肠菌</w:t>
      </w:r>
      <w:r>
        <w:rPr>
          <w:rFonts w:ascii="Times New Roman" w:eastAsia="仿宋_GB2312" w:hAnsi="Times New Roman" w:cs="仿宋_GB2312" w:hint="eastAsia"/>
          <w:szCs w:val="32"/>
        </w:rPr>
        <w:lastRenderedPageBreak/>
        <w:t>群、金黄色葡萄球菌、沙门氏菌、霉菌</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二、调味品</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）、《酿造酱油》（</w:t>
      </w:r>
      <w:r>
        <w:rPr>
          <w:rFonts w:ascii="Times New Roman" w:eastAsia="仿宋_GB2312" w:hAnsi="Times New Roman" w:cs="仿宋_GB2312" w:hint="eastAsia"/>
          <w:szCs w:val="32"/>
        </w:rPr>
        <w:t>GB/T 18186-2000</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产品明示质量要求、《食品安全国家标准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酱油》（</w:t>
      </w:r>
      <w:r>
        <w:rPr>
          <w:rFonts w:ascii="Times New Roman" w:eastAsia="仿宋_GB2312" w:hAnsi="Times New Roman" w:cs="仿宋_GB2312" w:hint="eastAsia"/>
          <w:szCs w:val="32"/>
        </w:rPr>
        <w:t>GB 2717-2018</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酿造酱》（</w:t>
      </w:r>
      <w:r>
        <w:rPr>
          <w:rFonts w:ascii="Times New Roman" w:eastAsia="仿宋_GB2312" w:hAnsi="Times New Roman" w:cs="仿宋_GB2312" w:hint="eastAsia"/>
          <w:szCs w:val="32"/>
        </w:rPr>
        <w:t>GB 2718-2014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食醋》（</w:t>
      </w:r>
      <w:r>
        <w:rPr>
          <w:rFonts w:ascii="Times New Roman" w:eastAsia="仿宋_GB2312" w:hAnsi="Times New Roman" w:cs="仿宋_GB2312" w:hint="eastAsia"/>
          <w:szCs w:val="32"/>
        </w:rPr>
        <w:t>GB 2719-2018)</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味精》（</w:t>
      </w:r>
      <w:r>
        <w:rPr>
          <w:rFonts w:ascii="Times New Roman" w:eastAsia="仿宋_GB2312" w:hAnsi="Times New Roman" w:cs="仿宋_GB2312" w:hint="eastAsia"/>
          <w:szCs w:val="32"/>
        </w:rPr>
        <w:t>GB 2720-2015</w:t>
      </w:r>
      <w:r>
        <w:rPr>
          <w:rFonts w:ascii="Times New Roman" w:eastAsia="仿宋_GB2312" w:hAnsi="Times New Roman" w:cs="仿宋_GB2312" w:hint="eastAsia"/>
          <w:szCs w:val="32"/>
        </w:rPr>
        <w:t>）、《酿造食醋》（</w:t>
      </w:r>
      <w:r>
        <w:rPr>
          <w:rFonts w:ascii="Times New Roman" w:eastAsia="仿宋_GB2312" w:hAnsi="Times New Roman" w:cs="仿宋_GB2312" w:hint="eastAsia"/>
          <w:szCs w:val="32"/>
        </w:rPr>
        <w:t>GB/T 18187-2000)</w:t>
      </w:r>
      <w:r>
        <w:rPr>
          <w:rFonts w:ascii="Times New Roman" w:eastAsia="仿宋_GB2312" w:hAnsi="Times New Roman" w:cs="仿宋_GB2312" w:hint="eastAsia"/>
          <w:szCs w:val="32"/>
        </w:rPr>
        <w:t>、《蚝油》（</w:t>
      </w:r>
      <w:r>
        <w:rPr>
          <w:rFonts w:ascii="Times New Roman" w:eastAsia="仿宋_GB2312" w:hAnsi="Times New Roman" w:cs="仿宋_GB2312" w:hint="eastAsia"/>
          <w:szCs w:val="32"/>
        </w:rPr>
        <w:t>GB/T 21999-2008)</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水产调味品》（</w:t>
      </w:r>
      <w:r>
        <w:rPr>
          <w:rFonts w:ascii="Times New Roman" w:eastAsia="仿宋_GB2312" w:hAnsi="Times New Roman" w:cs="仿宋_GB2312" w:hint="eastAsia"/>
          <w:szCs w:val="32"/>
        </w:rPr>
        <w:t>GB 10133-2014</w:t>
      </w:r>
      <w:r>
        <w:rPr>
          <w:rFonts w:ascii="Times New Roman" w:eastAsia="仿宋_GB2312" w:hAnsi="Times New Roman" w:cs="仿宋_GB2312" w:hint="eastAsia"/>
          <w:szCs w:val="32"/>
        </w:rPr>
        <w:t>）、《黄豆酱》（</w:t>
      </w:r>
      <w:r>
        <w:rPr>
          <w:rFonts w:ascii="Times New Roman" w:eastAsia="仿宋_GB2312" w:hAnsi="Times New Roman" w:cs="仿宋_GB2312" w:hint="eastAsia"/>
          <w:szCs w:val="32"/>
        </w:rPr>
        <w:t>GB/T 24399-2009</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食品中真菌毒素限量》（</w:t>
      </w:r>
      <w:r>
        <w:rPr>
          <w:rFonts w:ascii="Times New Roman" w:eastAsia="仿宋_GB2312" w:hAnsi="Times New Roman" w:cs="仿宋_GB2312" w:hint="eastAsia"/>
          <w:szCs w:val="32"/>
        </w:rPr>
        <w:t>GB 2761-2017)</w:t>
      </w:r>
      <w:r>
        <w:rPr>
          <w:rFonts w:ascii="Times New Roman" w:eastAsia="仿宋_GB2312" w:hAnsi="Times New Roman" w:cs="仿宋_GB2312" w:hint="eastAsia"/>
          <w:szCs w:val="32"/>
        </w:rPr>
        <w:t>、产品明示质量要求、《食品中可能违法添加的非食用物质和易滥用的食品添加剂品种名单</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第五批</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整顿办函</w:t>
      </w:r>
      <w:r w:rsidR="00F2444A">
        <w:rPr>
          <w:rFonts w:ascii="Times New Roman" w:eastAsia="仿宋_GB2312" w:hAnsi="Times New Roman" w:cs="仿宋_GB2312" w:hint="eastAsia"/>
          <w:szCs w:val="32"/>
        </w:rPr>
        <w:t>[2011]1</w:t>
      </w:r>
      <w:r w:rsidR="00F2444A">
        <w:rPr>
          <w:rFonts w:ascii="Times New Roman" w:eastAsia="仿宋_GB2312" w:hAnsi="Times New Roman" w:cs="仿宋_GB2312" w:hint="eastAsia"/>
          <w:szCs w:val="32"/>
        </w:rPr>
        <w:t>号</w:t>
      </w:r>
      <w:r w:rsidR="00F2444A">
        <w:rPr>
          <w:rFonts w:ascii="Times New Roman" w:eastAsia="仿宋_GB2312" w:hAnsi="Times New Roman" w:cs="仿宋_GB2312" w:hint="eastAsia"/>
          <w:szCs w:val="32"/>
        </w:rPr>
        <w:t>）</w:t>
      </w:r>
      <w:r>
        <w:rPr>
          <w:rFonts w:ascii="Times New Roman" w:eastAsia="仿宋_GB2312" w:hAnsi="Times New Roman" w:cs="仿宋_GB2312" w:hint="eastAsia"/>
          <w:szCs w:val="32"/>
        </w:rPr>
        <w:t>、《调味粉》（</w:t>
      </w:r>
      <w:r>
        <w:rPr>
          <w:rFonts w:ascii="Times New Roman" w:eastAsia="仿宋_GB2312" w:hAnsi="Times New Roman" w:cs="仿宋_GB2312" w:hint="eastAsia"/>
          <w:szCs w:val="32"/>
        </w:rPr>
        <w:t>Q/LH 0007S-2020</w:t>
      </w:r>
      <w:r>
        <w:rPr>
          <w:rFonts w:ascii="Times New Roman" w:eastAsia="仿宋_GB2312" w:hAnsi="Times New Roman" w:cs="仿宋_GB2312" w:hint="eastAsia"/>
          <w:szCs w:val="32"/>
        </w:rPr>
        <w:t>）、《食品中可能违法添加的非食用物质和易滥用的食品添加剂品种名单</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第一批</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的通知</w:t>
      </w:r>
      <w:r w:rsidR="00F2444A">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食品整治办</w:t>
      </w:r>
      <w:r w:rsidR="00F2444A">
        <w:rPr>
          <w:rFonts w:ascii="Times New Roman" w:eastAsia="仿宋_GB2312" w:hAnsi="Times New Roman" w:cs="仿宋_GB2312" w:hint="eastAsia"/>
          <w:szCs w:val="32"/>
        </w:rPr>
        <w:t>[2008]3</w:t>
      </w:r>
      <w:r w:rsidR="00F2444A">
        <w:rPr>
          <w:rFonts w:ascii="Times New Roman" w:eastAsia="仿宋_GB2312" w:hAnsi="Times New Roman" w:cs="仿宋_GB2312" w:hint="eastAsia"/>
          <w:szCs w:val="32"/>
        </w:rPr>
        <w:t>号</w:t>
      </w:r>
      <w:r w:rsidR="00F2444A">
        <w:rPr>
          <w:rFonts w:ascii="Times New Roman" w:eastAsia="仿宋_GB2312" w:hAnsi="Times New Roman" w:cs="仿宋_GB2312" w:hint="eastAsia"/>
          <w:szCs w:val="32"/>
        </w:rPr>
        <w:t>）</w:t>
      </w:r>
      <w:r>
        <w:rPr>
          <w:rFonts w:ascii="Times New Roman" w:eastAsia="仿宋_GB2312" w:hAnsi="Times New Roman" w:cs="仿宋_GB2312" w:hint="eastAsia"/>
          <w:szCs w:val="32"/>
        </w:rPr>
        <w:t>、《调味汁》（</w:t>
      </w:r>
      <w:r>
        <w:rPr>
          <w:rFonts w:ascii="Times New Roman" w:eastAsia="仿宋_GB2312" w:hAnsi="Times New Roman" w:cs="仿宋_GB2312" w:hint="eastAsia"/>
          <w:szCs w:val="32"/>
        </w:rPr>
        <w:t>Q/YJ 0001S-2022</w:t>
      </w:r>
      <w:r>
        <w:rPr>
          <w:rFonts w:ascii="Times New Roman" w:eastAsia="仿宋_GB2312" w:hAnsi="Times New Roman" w:cs="仿宋_GB2312" w:hint="eastAsia"/>
          <w:szCs w:val="32"/>
        </w:rPr>
        <w:t>）。</w:t>
      </w:r>
    </w:p>
    <w:p w:rsidR="00086013" w:rsidRDefault="00AB7373">
      <w:pPr>
        <w:rPr>
          <w:rFonts w:ascii="Times New Roman" w:eastAsia="仿宋_GB2312" w:hAnsi="Times New Roman" w:cs="Times New Roman"/>
          <w:szCs w:val="32"/>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氨基酸态氮、全氮（以氮计）、总酸（以乙酸计）、铵盐（以占氨基酸态氮的百分比计）、铅</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、苯甲酸及其钠盐（以苯甲酸计）、山梨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钾盐（以山梨酸计）、脱氢</w:t>
      </w:r>
      <w:r>
        <w:rPr>
          <w:rFonts w:ascii="Times New Roman" w:eastAsia="仿宋_GB2312" w:hAnsi="Times New Roman" w:cs="仿宋_GB2312" w:hint="eastAsia"/>
          <w:szCs w:val="32"/>
        </w:rPr>
        <w:lastRenderedPageBreak/>
        <w:t>乙酸及其钠盐（以脱氢乙酸计）、对羟基苯甲酸酯类及其钠盐（以对羟基苯甲酸计）、黄曲霉毒素</w:t>
      </w:r>
      <w:r>
        <w:rPr>
          <w:rFonts w:ascii="Times New Roman" w:eastAsia="仿宋_GB2312" w:hAnsi="Times New Roman" w:cs="仿宋_GB2312" w:hint="eastAsia"/>
          <w:szCs w:val="32"/>
        </w:rPr>
        <w:t>B</w:t>
      </w:r>
      <w:r>
        <w:rPr>
          <w:rFonts w:ascii="Times New Roman" w:eastAsia="仿宋_GB2312" w:hAnsi="Times New Roman" w:cs="仿宋_GB2312" w:hint="eastAsia"/>
          <w:szCs w:val="32"/>
          <w:vertAlign w:val="subscript"/>
        </w:rPr>
        <w:t>1</w:t>
      </w:r>
      <w:r>
        <w:rPr>
          <w:rFonts w:ascii="Times New Roman" w:eastAsia="仿宋_GB2312" w:hAnsi="Times New Roman" w:cs="仿宋_GB2312" w:hint="eastAsia"/>
          <w:szCs w:val="32"/>
        </w:rPr>
        <w:t>、糖精钠（以糖精计）、菌落总数、大肠菌群、阿斯巴甜、可待因、吗啡、那可丁、、苏丹红Ⅱ、苏丹红Ⅲ、苏丹红Ⅳ、苏丹红</w:t>
      </w:r>
      <w:r>
        <w:rPr>
          <w:rFonts w:ascii="Times New Roman" w:eastAsia="仿宋_GB2312" w:hAnsi="Times New Roman" w:cs="仿宋_GB2312" w:hint="eastAsia"/>
          <w:szCs w:val="32"/>
        </w:rPr>
        <w:t>I</w:t>
      </w:r>
      <w:r>
        <w:rPr>
          <w:rFonts w:ascii="Times New Roman" w:eastAsia="仿宋_GB2312" w:hAnsi="Times New Roman" w:cs="仿宋_GB2312" w:hint="eastAsia"/>
          <w:szCs w:val="32"/>
        </w:rPr>
        <w:t>、、甜蜜素（以</w:t>
      </w:r>
      <w:proofErr w:type="gramStart"/>
      <w:r>
        <w:rPr>
          <w:rFonts w:ascii="Times New Roman" w:eastAsia="仿宋_GB2312" w:hAnsi="Times New Roman" w:cs="仿宋_GB2312" w:hint="eastAsia"/>
          <w:szCs w:val="32"/>
        </w:rPr>
        <w:t>环己基氨基磺酸</w:t>
      </w:r>
      <w:proofErr w:type="gramEnd"/>
      <w:r>
        <w:rPr>
          <w:rFonts w:ascii="Times New Roman" w:eastAsia="仿宋_GB2312" w:hAnsi="Times New Roman" w:cs="仿宋_GB2312" w:hint="eastAsia"/>
          <w:szCs w:val="32"/>
        </w:rPr>
        <w:t>计）、罂粟碱、总砷（以</w:t>
      </w:r>
      <w:r>
        <w:rPr>
          <w:rFonts w:ascii="Times New Roman" w:eastAsia="仿宋_GB2312" w:hAnsi="Times New Roman" w:cs="仿宋_GB2312" w:hint="eastAsia"/>
          <w:szCs w:val="32"/>
        </w:rPr>
        <w:t>As</w:t>
      </w:r>
      <w:r>
        <w:rPr>
          <w:rFonts w:ascii="Times New Roman" w:eastAsia="仿宋_GB2312" w:hAnsi="Times New Roman" w:cs="仿宋_GB2312" w:hint="eastAsia"/>
          <w:szCs w:val="32"/>
        </w:rPr>
        <w:t>计）、罗丹明</w:t>
      </w:r>
      <w:r>
        <w:rPr>
          <w:rFonts w:ascii="Times New Roman" w:eastAsia="仿宋_GB2312" w:hAnsi="Times New Roman" w:cs="仿宋_GB2312" w:hint="eastAsia"/>
          <w:szCs w:val="32"/>
        </w:rPr>
        <w:t xml:space="preserve"> B</w:t>
      </w:r>
      <w:r>
        <w:rPr>
          <w:rFonts w:ascii="Times New Roman" w:eastAsia="仿宋_GB2312" w:hAnsi="Times New Roman" w:cs="仿宋_GB2312" w:hint="eastAsia"/>
          <w:szCs w:val="32"/>
        </w:rPr>
        <w:t>、不挥发酸（以乳酸计）</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三、饼干</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饼干》（</w:t>
      </w:r>
      <w:r>
        <w:rPr>
          <w:rFonts w:ascii="Times New Roman" w:eastAsia="仿宋_GB2312" w:hAnsi="Times New Roman" w:cs="仿宋_GB2312" w:hint="eastAsia"/>
          <w:szCs w:val="32"/>
        </w:rPr>
        <w:t>GB 7100-2015</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散装即食食品中致病菌限量》（</w:t>
      </w:r>
      <w:r>
        <w:rPr>
          <w:rFonts w:ascii="Times New Roman" w:eastAsia="仿宋_GB2312" w:hAnsi="Times New Roman" w:cs="仿宋_GB2312" w:hint="eastAsia"/>
          <w:szCs w:val="32"/>
        </w:rPr>
        <w:t>GB 31607-2021</w:t>
      </w:r>
      <w:r>
        <w:rPr>
          <w:rFonts w:ascii="Times New Roman" w:eastAsia="仿宋_GB2312" w:hAnsi="Times New Roman" w:cs="仿宋_GB2312" w:hint="eastAsia"/>
          <w:szCs w:val="32"/>
        </w:rPr>
        <w:t>）。</w:t>
      </w:r>
    </w:p>
    <w:p w:rsidR="00086013" w:rsidRDefault="00AB7373">
      <w:pPr>
        <w:rPr>
          <w:rFonts w:ascii="Times New Roman" w:hAnsi="Times New Roman" w:cstheme="minorEastAsia"/>
          <w:sz w:val="24"/>
        </w:rPr>
      </w:pPr>
      <w:r>
        <w:rPr>
          <w:rFonts w:ascii="楷体" w:eastAsia="楷体" w:hAnsi="楷体" w:cs="Times New Roman" w:hint="eastAsia"/>
          <w:szCs w:val="32"/>
        </w:rPr>
        <w:t>（二）检验项目</w:t>
      </w:r>
    </w:p>
    <w:p w:rsidR="00086013" w:rsidRDefault="00AB7373">
      <w:pPr>
        <w:rPr>
          <w:rFonts w:ascii="Times New Roman" w:eastAsia="仿宋_GB2312" w:hAnsi="Times New Roman" w:cs="Times New Roman"/>
          <w:szCs w:val="32"/>
        </w:rPr>
      </w:pPr>
      <w:r>
        <w:rPr>
          <w:rFonts w:ascii="Times New Roman" w:eastAsia="仿宋_GB2312" w:hAnsi="Times New Roman" w:cs="Times New Roman" w:hint="eastAsia"/>
          <w:szCs w:val="32"/>
        </w:rPr>
        <w:t>酸价（以脂肪计）、过氧化值（以脂肪计）、苯甲酸及其钠盐（以苯甲酸计）、山梨</w:t>
      </w:r>
      <w:proofErr w:type="gramStart"/>
      <w:r>
        <w:rPr>
          <w:rFonts w:ascii="Times New Roman" w:eastAsia="仿宋_GB2312" w:hAnsi="Times New Roman" w:cs="Times New Roman" w:hint="eastAsia"/>
          <w:szCs w:val="32"/>
        </w:rPr>
        <w:t>酸及其</w:t>
      </w:r>
      <w:proofErr w:type="gramEnd"/>
      <w:r>
        <w:rPr>
          <w:rFonts w:ascii="Times New Roman" w:eastAsia="仿宋_GB2312" w:hAnsi="Times New Roman" w:cs="Times New Roman" w:hint="eastAsia"/>
          <w:szCs w:val="32"/>
        </w:rPr>
        <w:t>钾盐（以山梨酸计）、铝的残留量（干样品，以</w:t>
      </w:r>
      <w:r>
        <w:rPr>
          <w:rFonts w:ascii="Times New Roman" w:eastAsia="仿宋_GB2312" w:hAnsi="Times New Roman" w:cs="Times New Roman" w:hint="eastAsia"/>
          <w:szCs w:val="32"/>
        </w:rPr>
        <w:t>Al</w:t>
      </w:r>
      <w:r>
        <w:rPr>
          <w:rFonts w:ascii="Times New Roman" w:eastAsia="仿宋_GB2312" w:hAnsi="Times New Roman" w:cs="Times New Roman" w:hint="eastAsia"/>
          <w:szCs w:val="32"/>
        </w:rPr>
        <w:t>计）、脱氢乙酸及其钠盐（以脱氢乙酸计）、甜蜜素（以</w:t>
      </w:r>
      <w:proofErr w:type="gramStart"/>
      <w:r>
        <w:rPr>
          <w:rFonts w:ascii="Times New Roman" w:eastAsia="仿宋_GB2312" w:hAnsi="Times New Roman" w:cs="Times New Roman" w:hint="eastAsia"/>
          <w:szCs w:val="32"/>
        </w:rPr>
        <w:t>环己基氨基磺酸</w:t>
      </w:r>
      <w:proofErr w:type="gramEnd"/>
      <w:r>
        <w:rPr>
          <w:rFonts w:ascii="Times New Roman" w:eastAsia="仿宋_GB2312" w:hAnsi="Times New Roman" w:cs="Times New Roman" w:hint="eastAsia"/>
          <w:szCs w:val="32"/>
        </w:rPr>
        <w:t>计）、菌落总数、大肠菌群、金黄色葡萄球菌、沙门氏菌、霉菌</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四、肉制品</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F2444A" w:rsidRDefault="00AB7373">
      <w:pPr>
        <w:rPr>
          <w:rFonts w:ascii="Times New Roman" w:eastAsia="仿宋_GB2312" w:hAnsi="Times New Roman" w:cs="仿宋_GB2312" w:hint="eastAsia"/>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）、《食品中可能违法添加的非食用物质和易滥用的</w:t>
      </w:r>
      <w:r>
        <w:rPr>
          <w:rFonts w:ascii="Times New Roman" w:eastAsia="仿宋_GB2312" w:hAnsi="Times New Roman" w:cs="仿宋_GB2312" w:hint="eastAsia"/>
          <w:szCs w:val="32"/>
        </w:rPr>
        <w:lastRenderedPageBreak/>
        <w:t>食品添加剂品种名单</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第五批</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的通知》</w:t>
      </w:r>
      <w:r w:rsidR="00F2444A">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整顿办函</w:t>
      </w:r>
      <w:r w:rsidR="00F2444A">
        <w:rPr>
          <w:rFonts w:ascii="Times New Roman" w:eastAsia="仿宋_GB2312" w:hAnsi="Times New Roman" w:cs="仿宋_GB2312" w:hint="eastAsia"/>
          <w:szCs w:val="32"/>
        </w:rPr>
        <w:t>[2011]1</w:t>
      </w:r>
      <w:r w:rsidR="00F2444A">
        <w:rPr>
          <w:rFonts w:ascii="Times New Roman" w:eastAsia="仿宋_GB2312" w:hAnsi="Times New Roman" w:cs="仿宋_GB2312" w:hint="eastAsia"/>
          <w:szCs w:val="32"/>
        </w:rPr>
        <w:t>号</w:t>
      </w:r>
      <w:r w:rsidR="00F2444A">
        <w:rPr>
          <w:rFonts w:ascii="Times New Roman" w:eastAsia="仿宋_GB2312" w:hAnsi="Times New Roman" w:cs="仿宋_GB2312" w:hint="eastAsia"/>
          <w:szCs w:val="32"/>
        </w:rPr>
        <w:t>）</w:t>
      </w:r>
      <w:r>
        <w:rPr>
          <w:rFonts w:ascii="Times New Roman" w:eastAsia="仿宋_GB2312" w:hAnsi="Times New Roman" w:cs="仿宋_GB2312" w:hint="eastAsia"/>
          <w:szCs w:val="32"/>
        </w:rPr>
        <w:t>、</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腌腊肉制品》（</w:t>
      </w:r>
      <w:r>
        <w:rPr>
          <w:rFonts w:ascii="Times New Roman" w:eastAsia="仿宋_GB2312" w:hAnsi="Times New Roman" w:cs="仿宋_GB2312" w:hint="eastAsia"/>
          <w:szCs w:val="32"/>
        </w:rPr>
        <w:t>GB 2730-2015</w:t>
      </w:r>
      <w:r>
        <w:rPr>
          <w:rFonts w:ascii="Times New Roman" w:eastAsia="仿宋_GB2312" w:hAnsi="Times New Roman" w:cs="仿宋_GB2312" w:hint="eastAsia"/>
          <w:szCs w:val="32"/>
        </w:rPr>
        <w:t>）、《食品中可能违法添加的非食用物质和易滥用的食品添加剂品种名单</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第一批</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食品整治办</w:t>
      </w:r>
      <w:r w:rsidR="00F2444A">
        <w:rPr>
          <w:rFonts w:ascii="Times New Roman" w:eastAsia="仿宋_GB2312" w:hAnsi="Times New Roman" w:cs="仿宋_GB2312" w:hint="eastAsia"/>
          <w:szCs w:val="32"/>
        </w:rPr>
        <w:t>[2008]3</w:t>
      </w:r>
      <w:r w:rsidR="00F2444A">
        <w:rPr>
          <w:rFonts w:ascii="Times New Roman" w:eastAsia="仿宋_GB2312" w:hAnsi="Times New Roman" w:cs="仿宋_GB2312" w:hint="eastAsia"/>
          <w:szCs w:val="32"/>
        </w:rPr>
        <w:t>号</w:t>
      </w:r>
      <w:r w:rsidR="00F2444A">
        <w:rPr>
          <w:rFonts w:ascii="Times New Roman" w:eastAsia="仿宋_GB2312" w:hAnsi="Times New Roman" w:cs="仿宋_GB2312" w:hint="eastAsia"/>
          <w:szCs w:val="32"/>
        </w:rPr>
        <w:t>）</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熟肉制品》（</w:t>
      </w:r>
      <w:r>
        <w:rPr>
          <w:rFonts w:ascii="Times New Roman" w:eastAsia="仿宋_GB2312" w:hAnsi="Times New Roman" w:cs="仿宋_GB2312" w:hint="eastAsia"/>
          <w:szCs w:val="32"/>
        </w:rPr>
        <w:t>GB 2726-2016</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预包装食品中致病菌限量》（</w:t>
      </w:r>
      <w:r>
        <w:rPr>
          <w:rFonts w:ascii="Times New Roman" w:eastAsia="仿宋_GB2312" w:hAnsi="Times New Roman" w:cs="仿宋_GB2312" w:hint="eastAsia"/>
          <w:szCs w:val="32"/>
        </w:rPr>
        <w:t>GB 29921-2021</w:t>
      </w:r>
      <w:r>
        <w:rPr>
          <w:rFonts w:ascii="Times New Roman" w:eastAsia="仿宋_GB2312" w:hAnsi="Times New Roman" w:cs="仿宋_GB2312" w:hint="eastAsia"/>
          <w:szCs w:val="32"/>
        </w:rPr>
        <w:t>）。</w:t>
      </w:r>
    </w:p>
    <w:p w:rsidR="00086013" w:rsidRDefault="00AB7373">
      <w:pPr>
        <w:rPr>
          <w:rFonts w:ascii="Times New Roman" w:hAnsi="Times New Roman" w:cstheme="minorEastAsia"/>
          <w:sz w:val="24"/>
        </w:rPr>
      </w:pPr>
      <w:r>
        <w:rPr>
          <w:rFonts w:ascii="楷体" w:eastAsia="楷体" w:hAnsi="楷体" w:cs="Times New Roman" w:hint="eastAsia"/>
          <w:szCs w:val="32"/>
        </w:rPr>
        <w:t>（二）检验项目</w:t>
      </w:r>
    </w:p>
    <w:p w:rsidR="00086013" w:rsidRDefault="00AB7373">
      <w:pPr>
        <w:rPr>
          <w:rFonts w:ascii="Times New Roman" w:eastAsia="仿宋_GB2312" w:hAnsi="Times New Roman" w:cs="Times New Roman"/>
          <w:szCs w:val="32"/>
        </w:rPr>
      </w:pPr>
      <w:r>
        <w:rPr>
          <w:rFonts w:ascii="Times New Roman" w:eastAsia="仿宋_GB2312" w:hAnsi="Times New Roman" w:cs="Times New Roman" w:hint="eastAsia"/>
          <w:szCs w:val="32"/>
        </w:rPr>
        <w:t>过氧化值（以脂肪计）、总砷（以</w:t>
      </w:r>
      <w:r>
        <w:rPr>
          <w:rFonts w:ascii="Times New Roman" w:eastAsia="仿宋_GB2312" w:hAnsi="Times New Roman" w:cs="Times New Roman" w:hint="eastAsia"/>
          <w:szCs w:val="32"/>
        </w:rPr>
        <w:t>As</w:t>
      </w:r>
      <w:r>
        <w:rPr>
          <w:rFonts w:ascii="Times New Roman" w:eastAsia="仿宋_GB2312" w:hAnsi="Times New Roman" w:cs="Times New Roman" w:hint="eastAsia"/>
          <w:szCs w:val="32"/>
        </w:rPr>
        <w:t>计）、氯霉素、亚硝酸盐（以</w:t>
      </w:r>
      <w:r>
        <w:rPr>
          <w:rFonts w:ascii="Times New Roman" w:eastAsia="仿宋_GB2312" w:hAnsi="Times New Roman" w:cs="Times New Roman" w:hint="eastAsia"/>
          <w:szCs w:val="32"/>
        </w:rPr>
        <w:t>NaNO</w:t>
      </w:r>
      <w:r>
        <w:rPr>
          <w:rFonts w:ascii="Times New Roman" w:eastAsia="仿宋_GB2312" w:hAnsi="Times New Roman" w:cs="Times New Roman" w:hint="eastAsia"/>
          <w:szCs w:val="32"/>
          <w:vertAlign w:val="subscript"/>
        </w:rPr>
        <w:t>2</w:t>
      </w:r>
      <w:r>
        <w:rPr>
          <w:rFonts w:ascii="Times New Roman" w:eastAsia="仿宋_GB2312" w:hAnsi="Times New Roman" w:cs="Times New Roman" w:hint="eastAsia"/>
          <w:szCs w:val="32"/>
        </w:rPr>
        <w:t>计）、苯甲酸及其钠盐（以苯甲酸计）、山梨</w:t>
      </w:r>
      <w:proofErr w:type="gramStart"/>
      <w:r>
        <w:rPr>
          <w:rFonts w:ascii="Times New Roman" w:eastAsia="仿宋_GB2312" w:hAnsi="Times New Roman" w:cs="Times New Roman" w:hint="eastAsia"/>
          <w:szCs w:val="32"/>
        </w:rPr>
        <w:t>酸及其</w:t>
      </w:r>
      <w:proofErr w:type="gramEnd"/>
      <w:r>
        <w:rPr>
          <w:rFonts w:ascii="Times New Roman" w:eastAsia="仿宋_GB2312" w:hAnsi="Times New Roman" w:cs="Times New Roman" w:hint="eastAsia"/>
          <w:szCs w:val="32"/>
        </w:rPr>
        <w:t>钾盐（以山梨酸计）、胭脂红、铅</w:t>
      </w:r>
      <w:r>
        <w:rPr>
          <w:rFonts w:ascii="Times New Roman" w:eastAsia="仿宋_GB2312" w:hAnsi="Times New Roman" w:cs="Times New Roman" w:hint="eastAsia"/>
          <w:szCs w:val="32"/>
        </w:rPr>
        <w:t>(</w:t>
      </w:r>
      <w:r>
        <w:rPr>
          <w:rFonts w:ascii="Times New Roman" w:eastAsia="仿宋_GB2312" w:hAnsi="Times New Roman" w:cs="Times New Roman" w:hint="eastAsia"/>
          <w:szCs w:val="32"/>
        </w:rPr>
        <w:t>以</w:t>
      </w:r>
      <w:proofErr w:type="spellStart"/>
      <w:r>
        <w:rPr>
          <w:rFonts w:ascii="Times New Roman" w:eastAsia="仿宋_GB2312" w:hAnsi="Times New Roman" w:cs="Times New Roman" w:hint="eastAsia"/>
          <w:szCs w:val="32"/>
        </w:rPr>
        <w:t>Pb</w:t>
      </w:r>
      <w:proofErr w:type="spellEnd"/>
      <w:r>
        <w:rPr>
          <w:rFonts w:ascii="Times New Roman" w:eastAsia="仿宋_GB2312" w:hAnsi="Times New Roman" w:cs="Times New Roman" w:hint="eastAsia"/>
          <w:szCs w:val="32"/>
        </w:rPr>
        <w:t>计</w:t>
      </w:r>
      <w:r>
        <w:rPr>
          <w:rFonts w:ascii="Times New Roman" w:eastAsia="仿宋_GB2312" w:hAnsi="Times New Roman" w:cs="Times New Roman" w:hint="eastAsia"/>
          <w:szCs w:val="32"/>
        </w:rPr>
        <w:t>)</w:t>
      </w:r>
      <w:r>
        <w:rPr>
          <w:rFonts w:ascii="Times New Roman" w:eastAsia="仿宋_GB2312" w:hAnsi="Times New Roman" w:cs="Times New Roman" w:hint="eastAsia"/>
          <w:szCs w:val="32"/>
        </w:rPr>
        <w:t>、镉（以</w:t>
      </w:r>
      <w:r>
        <w:rPr>
          <w:rFonts w:ascii="Times New Roman" w:eastAsia="仿宋_GB2312" w:hAnsi="Times New Roman" w:cs="Times New Roman" w:hint="eastAsia"/>
          <w:szCs w:val="32"/>
        </w:rPr>
        <w:t>Cd</w:t>
      </w:r>
      <w:r>
        <w:rPr>
          <w:rFonts w:ascii="Times New Roman" w:eastAsia="仿宋_GB2312" w:hAnsi="Times New Roman" w:cs="Times New Roman" w:hint="eastAsia"/>
          <w:szCs w:val="32"/>
        </w:rPr>
        <w:t>计）、铬（以</w:t>
      </w:r>
      <w:r>
        <w:rPr>
          <w:rFonts w:ascii="Times New Roman" w:eastAsia="仿宋_GB2312" w:hAnsi="Times New Roman" w:cs="Times New Roman" w:hint="eastAsia"/>
          <w:szCs w:val="32"/>
        </w:rPr>
        <w:t>Cr</w:t>
      </w:r>
      <w:r>
        <w:rPr>
          <w:rFonts w:ascii="Times New Roman" w:eastAsia="仿宋_GB2312" w:hAnsi="Times New Roman" w:cs="Times New Roman" w:hint="eastAsia"/>
          <w:szCs w:val="32"/>
        </w:rPr>
        <w:t>计）、脱氢乙酸及其钠盐（以脱氢乙酸计）、糖精钠（以糖精计）、酸性橙Ⅱ、菌落总数、大肠菌群、沙门氏菌、金黄色葡萄球菌、单核细胞增生李斯</w:t>
      </w:r>
      <w:proofErr w:type="gramStart"/>
      <w:r>
        <w:rPr>
          <w:rFonts w:ascii="Times New Roman" w:eastAsia="仿宋_GB2312" w:hAnsi="Times New Roman" w:cs="Times New Roman" w:hint="eastAsia"/>
          <w:szCs w:val="32"/>
        </w:rPr>
        <w:t>特</w:t>
      </w:r>
      <w:proofErr w:type="gramEnd"/>
      <w:r>
        <w:rPr>
          <w:rFonts w:ascii="Times New Roman" w:eastAsia="仿宋_GB2312" w:hAnsi="Times New Roman" w:cs="Times New Roman" w:hint="eastAsia"/>
          <w:szCs w:val="32"/>
        </w:rPr>
        <w:t>氏菌</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五、水产制品</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、《冷冻头足类水产食品》（</w:t>
      </w:r>
      <w:r>
        <w:rPr>
          <w:rFonts w:ascii="Times New Roman" w:eastAsia="仿宋_GB2312" w:hAnsi="Times New Roman" w:cs="仿宋_GB2312" w:hint="eastAsia"/>
          <w:szCs w:val="32"/>
        </w:rPr>
        <w:t>Q/YF 0002S-2021</w:t>
      </w:r>
      <w:r>
        <w:rPr>
          <w:rFonts w:ascii="Times New Roman" w:eastAsia="仿宋_GB2312" w:hAnsi="Times New Roman" w:cs="仿宋_GB2312" w:hint="eastAsia"/>
          <w:szCs w:val="32"/>
        </w:rPr>
        <w:t>）。</w:t>
      </w:r>
    </w:p>
    <w:p w:rsidR="00086013" w:rsidRDefault="00AB7373">
      <w:pPr>
        <w:rPr>
          <w:rFonts w:ascii="Times New Roman" w:hAnsi="Times New Roman" w:cstheme="minorEastAsia"/>
          <w:sz w:val="24"/>
        </w:rPr>
      </w:pPr>
      <w:r>
        <w:rPr>
          <w:rFonts w:ascii="楷体" w:eastAsia="楷体" w:hAnsi="楷体" w:cs="Times New Roman" w:hint="eastAsia"/>
          <w:szCs w:val="32"/>
        </w:rPr>
        <w:t>（二）检验项目</w:t>
      </w:r>
    </w:p>
    <w:p w:rsidR="00086013" w:rsidRDefault="00AB7373">
      <w:pPr>
        <w:rPr>
          <w:rFonts w:ascii="Times New Roman" w:eastAsia="仿宋_GB2312" w:hAnsi="Times New Roman" w:cs="Times New Roman"/>
          <w:szCs w:val="32"/>
        </w:rPr>
      </w:pPr>
      <w:r>
        <w:rPr>
          <w:rFonts w:ascii="Times New Roman" w:eastAsia="仿宋_GB2312" w:hAnsi="Times New Roman" w:cs="仿宋_GB2312" w:hint="eastAsia"/>
          <w:szCs w:val="32"/>
        </w:rPr>
        <w:t>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w:t>
      </w:r>
      <w:r>
        <w:rPr>
          <w:rFonts w:ascii="Times New Roman" w:eastAsia="仿宋_GB2312" w:hAnsi="Times New Roman" w:cs="Times New Roman" w:hint="eastAsia"/>
          <w:szCs w:val="32"/>
        </w:rPr>
        <w:t>苯甲酸及其钠盐（以苯甲酸计）、山梨</w:t>
      </w:r>
      <w:proofErr w:type="gramStart"/>
      <w:r>
        <w:rPr>
          <w:rFonts w:ascii="Times New Roman" w:eastAsia="仿宋_GB2312" w:hAnsi="Times New Roman" w:cs="Times New Roman" w:hint="eastAsia"/>
          <w:szCs w:val="32"/>
        </w:rPr>
        <w:t>酸及其</w:t>
      </w:r>
      <w:proofErr w:type="gramEnd"/>
      <w:r>
        <w:rPr>
          <w:rFonts w:ascii="Times New Roman" w:eastAsia="仿宋_GB2312" w:hAnsi="Times New Roman" w:cs="Times New Roman" w:hint="eastAsia"/>
          <w:szCs w:val="32"/>
        </w:rPr>
        <w:t>钾盐（以山梨酸计）、脱氢乙酸及其钠盐（以脱氢乙酸计）</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lastRenderedPageBreak/>
        <w:t>六、炒货食品及坚果制品</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坚果与籽类食品》（</w:t>
      </w:r>
      <w:r>
        <w:rPr>
          <w:rFonts w:ascii="Times New Roman" w:eastAsia="仿宋_GB2312" w:hAnsi="Times New Roman" w:cs="仿宋_GB2312" w:hint="eastAsia"/>
          <w:szCs w:val="32"/>
        </w:rPr>
        <w:t>GB 19300-2014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食品中真菌毒素限量》（</w:t>
      </w:r>
      <w:r>
        <w:rPr>
          <w:rFonts w:ascii="Times New Roman" w:eastAsia="仿宋_GB2312" w:hAnsi="Times New Roman" w:cs="仿宋_GB2312" w:hint="eastAsia"/>
          <w:szCs w:val="32"/>
        </w:rPr>
        <w:t>GB 2761-2017</w:t>
      </w:r>
      <w:r>
        <w:rPr>
          <w:rFonts w:ascii="Times New Roman" w:eastAsia="仿宋_GB2312" w:hAnsi="Times New Roman" w:cs="仿宋_GB2312" w:hint="eastAsia"/>
          <w:szCs w:val="32"/>
        </w:rPr>
        <w:t>）。</w:t>
      </w:r>
    </w:p>
    <w:p w:rsidR="00086013" w:rsidRDefault="00AB7373">
      <w:pPr>
        <w:rPr>
          <w:rFonts w:ascii="Times New Roman" w:hAnsi="Times New Roman" w:cstheme="minorEastAsia"/>
          <w:sz w:val="24"/>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酸价（以脂肪计）、过氧化值（以脂肪计）、铅（以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计）、黄曲霉毒素</w:t>
      </w:r>
      <w:r>
        <w:rPr>
          <w:rFonts w:ascii="Times New Roman" w:eastAsia="仿宋_GB2312" w:hAnsi="Times New Roman" w:cs="仿宋_GB2312" w:hint="eastAsia"/>
          <w:szCs w:val="32"/>
        </w:rPr>
        <w:t>B</w:t>
      </w:r>
      <w:r>
        <w:rPr>
          <w:rFonts w:ascii="Times New Roman" w:eastAsia="仿宋_GB2312" w:hAnsi="Times New Roman" w:cs="仿宋_GB2312" w:hint="eastAsia"/>
          <w:szCs w:val="32"/>
          <w:vertAlign w:val="subscript"/>
        </w:rPr>
        <w:t>1</w:t>
      </w:r>
      <w:r>
        <w:rPr>
          <w:rFonts w:ascii="Times New Roman" w:eastAsia="仿宋_GB2312" w:hAnsi="Times New Roman" w:cs="仿宋_GB2312" w:hint="eastAsia"/>
          <w:szCs w:val="32"/>
        </w:rPr>
        <w:t>、苯甲酸及其钠盐（以苯甲酸计）、山梨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钾盐（以山梨酸计）、脱氢乙酸及其钠盐（以脱氢乙酸计）、糖精钠（以糖精计）、甜蜜素（以</w:t>
      </w:r>
      <w:proofErr w:type="gramStart"/>
      <w:r>
        <w:rPr>
          <w:rFonts w:ascii="Times New Roman" w:eastAsia="仿宋_GB2312" w:hAnsi="Times New Roman" w:cs="仿宋_GB2312" w:hint="eastAsia"/>
          <w:szCs w:val="32"/>
        </w:rPr>
        <w:t>环己基氨基磺酸</w:t>
      </w:r>
      <w:proofErr w:type="gramEnd"/>
      <w:r>
        <w:rPr>
          <w:rFonts w:ascii="Times New Roman" w:eastAsia="仿宋_GB2312" w:hAnsi="Times New Roman" w:cs="仿宋_GB2312" w:hint="eastAsia"/>
          <w:szCs w:val="32"/>
        </w:rPr>
        <w:t>计）、大肠菌群、霉菌</w:t>
      </w:r>
    </w:p>
    <w:p w:rsidR="00086013" w:rsidRDefault="00AB7373">
      <w:pPr>
        <w:rPr>
          <w:rFonts w:ascii="Times New Roman" w:eastAsia="黑体" w:hAnsi="Times New Roman" w:cs="Times New Roman"/>
        </w:rPr>
      </w:pPr>
      <w:r>
        <w:rPr>
          <w:rFonts w:ascii="黑体" w:eastAsia="黑体" w:hAnsi="宋体" w:cs="黑体" w:hint="eastAsia"/>
          <w:lang w:bidi="ar"/>
        </w:rPr>
        <w:t>七、食用油、油脂及其制品</w:t>
      </w:r>
    </w:p>
    <w:p w:rsidR="00086013" w:rsidRDefault="00AB7373">
      <w:pPr>
        <w:rPr>
          <w:rFonts w:ascii="楷体" w:eastAsia="楷体" w:hAnsi="楷体" w:cs="楷体"/>
        </w:rPr>
      </w:pPr>
      <w:r>
        <w:rPr>
          <w:rFonts w:ascii="楷体" w:eastAsia="楷体" w:hAnsi="楷体" w:cs="楷体" w:hint="eastAsia"/>
          <w:lang w:bidi="ar"/>
        </w:rPr>
        <w:t>（一）检验依据</w:t>
      </w:r>
    </w:p>
    <w:p w:rsidR="00086013" w:rsidRDefault="00AB7373">
      <w:pPr>
        <w:rPr>
          <w:rFonts w:ascii="Times New Roman" w:hAnsi="Times New Roman" w:cs="Times New Roman"/>
        </w:rPr>
      </w:pPr>
      <w:r>
        <w:rPr>
          <w:rFonts w:ascii="仿宋_GB2312" w:hAnsi="仿宋_GB2312" w:cs="华文仿宋" w:hint="eastAsia"/>
          <w:lang w:bidi="ar"/>
        </w:rPr>
        <w:t>《食品安全国家标准</w:t>
      </w:r>
      <w:r>
        <w:rPr>
          <w:rFonts w:ascii="Times New Roman" w:hAnsi="Times New Roman" w:cs="Times New Roman"/>
          <w:lang w:bidi="ar"/>
        </w:rPr>
        <w:t xml:space="preserve"> </w:t>
      </w:r>
      <w:r>
        <w:rPr>
          <w:rFonts w:ascii="仿宋_GB2312" w:hAnsi="仿宋_GB2312" w:cs="华文仿宋" w:hint="eastAsia"/>
          <w:lang w:bidi="ar"/>
        </w:rPr>
        <w:t>食品中污染物限量》（</w:t>
      </w:r>
      <w:r>
        <w:rPr>
          <w:rFonts w:ascii="Times New Roman" w:hAnsi="Times New Roman" w:cs="Times New Roman"/>
          <w:lang w:bidi="ar"/>
        </w:rPr>
        <w:t>GB 2762-2017</w:t>
      </w:r>
      <w:r>
        <w:rPr>
          <w:rFonts w:ascii="仿宋_GB2312" w:hAnsi="仿宋_GB2312" w:cs="华文仿宋" w:hint="eastAsia"/>
          <w:lang w:bidi="ar"/>
        </w:rPr>
        <w:t>）、《花生油》（</w:t>
      </w:r>
      <w:r>
        <w:rPr>
          <w:rFonts w:ascii="Times New Roman" w:hAnsi="Times New Roman" w:cs="Times New Roman"/>
          <w:lang w:bidi="ar"/>
        </w:rPr>
        <w:t>GB/T 1534-2017</w:t>
      </w:r>
      <w:r>
        <w:rPr>
          <w:rFonts w:ascii="仿宋_GB2312" w:hAnsi="仿宋_GB2312" w:cs="华文仿宋" w:hint="eastAsia"/>
          <w:lang w:bidi="ar"/>
        </w:rPr>
        <w:t>）、《食品安全国家标准</w:t>
      </w:r>
      <w:r>
        <w:rPr>
          <w:rFonts w:ascii="Times New Roman" w:hAnsi="Times New Roman" w:cs="Times New Roman"/>
          <w:lang w:bidi="ar"/>
        </w:rPr>
        <w:t xml:space="preserve"> </w:t>
      </w:r>
      <w:r>
        <w:rPr>
          <w:rFonts w:ascii="仿宋_GB2312" w:hAnsi="仿宋_GB2312" w:cs="华文仿宋" w:hint="eastAsia"/>
          <w:lang w:bidi="ar"/>
        </w:rPr>
        <w:t>食品中真菌毒素限量》（</w:t>
      </w:r>
      <w:r>
        <w:rPr>
          <w:rFonts w:ascii="Times New Roman" w:hAnsi="Times New Roman" w:cs="Times New Roman"/>
          <w:lang w:bidi="ar"/>
        </w:rPr>
        <w:t>GB 2761-2017</w:t>
      </w:r>
      <w:r>
        <w:rPr>
          <w:rFonts w:ascii="仿宋_GB2312" w:hAnsi="仿宋_GB2312" w:cs="华文仿宋" w:hint="eastAsia"/>
          <w:lang w:bidi="ar"/>
        </w:rPr>
        <w:t>）、《食品安全国家标准</w:t>
      </w:r>
      <w:r>
        <w:rPr>
          <w:rFonts w:ascii="Times New Roman" w:hAnsi="Times New Roman" w:cs="Times New Roman"/>
          <w:lang w:bidi="ar"/>
        </w:rPr>
        <w:t xml:space="preserve"> </w:t>
      </w:r>
      <w:r>
        <w:rPr>
          <w:rFonts w:ascii="仿宋_GB2312" w:hAnsi="仿宋_GB2312" w:cs="华文仿宋" w:hint="eastAsia"/>
          <w:lang w:bidi="ar"/>
        </w:rPr>
        <w:t>食品添加剂使用标准》（</w:t>
      </w:r>
      <w:r>
        <w:rPr>
          <w:rFonts w:ascii="Times New Roman" w:hAnsi="Times New Roman" w:cs="Times New Roman"/>
          <w:lang w:bidi="ar"/>
        </w:rPr>
        <w:t>GB 2760-2014</w:t>
      </w:r>
      <w:r>
        <w:rPr>
          <w:rFonts w:ascii="仿宋_GB2312" w:hAnsi="仿宋_GB2312" w:cs="华文仿宋" w:hint="eastAsia"/>
          <w:lang w:bidi="ar"/>
        </w:rPr>
        <w:t>）、《食品安全国家标准</w:t>
      </w:r>
      <w:r>
        <w:rPr>
          <w:rFonts w:ascii="Times New Roman" w:hAnsi="Times New Roman" w:cs="Times New Roman"/>
          <w:lang w:bidi="ar"/>
        </w:rPr>
        <w:t xml:space="preserve"> </w:t>
      </w:r>
      <w:r>
        <w:rPr>
          <w:rFonts w:ascii="仿宋_GB2312" w:hAnsi="仿宋_GB2312" w:cs="华文仿宋" w:hint="eastAsia"/>
          <w:lang w:bidi="ar"/>
        </w:rPr>
        <w:t>植物油》（</w:t>
      </w:r>
      <w:r>
        <w:rPr>
          <w:rFonts w:ascii="Times New Roman" w:hAnsi="Times New Roman" w:cs="Times New Roman"/>
          <w:lang w:bidi="ar"/>
        </w:rPr>
        <w:t>GB 2716-2018</w:t>
      </w:r>
      <w:r>
        <w:rPr>
          <w:rFonts w:ascii="仿宋_GB2312" w:hAnsi="仿宋_GB2312" w:cs="华文仿宋" w:hint="eastAsia"/>
          <w:lang w:bidi="ar"/>
        </w:rPr>
        <w:t>）、《食品安全国家标准</w:t>
      </w:r>
      <w:r>
        <w:rPr>
          <w:rFonts w:ascii="仿宋_GB2312" w:eastAsia="仿宋_GB2312" w:hAnsi="Calibri" w:cs="仿宋_GB2312"/>
          <w:lang w:bidi="ar"/>
        </w:rPr>
        <w:t xml:space="preserve"> </w:t>
      </w:r>
      <w:r>
        <w:rPr>
          <w:rFonts w:ascii="仿宋_GB2312" w:hAnsi="仿宋_GB2312" w:cs="华文仿宋" w:hint="eastAsia"/>
          <w:lang w:bidi="ar"/>
        </w:rPr>
        <w:t>食品添加剂使用标准》（</w:t>
      </w:r>
      <w:r>
        <w:rPr>
          <w:rFonts w:ascii="Times New Roman" w:hAnsi="Times New Roman" w:cs="Times New Roman"/>
          <w:lang w:bidi="ar"/>
        </w:rPr>
        <w:t>GB 2760-2014)</w:t>
      </w:r>
      <w:r>
        <w:rPr>
          <w:rFonts w:ascii="仿宋_GB2312" w:hAnsi="仿宋_GB2312" w:cs="华文仿宋" w:hint="eastAsia"/>
          <w:lang w:bidi="ar"/>
        </w:rPr>
        <w:t>、《芝麻油》（</w:t>
      </w:r>
      <w:r>
        <w:rPr>
          <w:rFonts w:ascii="Times New Roman" w:hAnsi="Times New Roman" w:cs="Times New Roman"/>
          <w:lang w:bidi="ar"/>
        </w:rPr>
        <w:t>GB/T 8233-2018)</w:t>
      </w:r>
      <w:r>
        <w:rPr>
          <w:rFonts w:ascii="仿宋_GB2312" w:hAnsi="仿宋_GB2312" w:cs="华文仿宋" w:hint="eastAsia"/>
          <w:lang w:bidi="ar"/>
        </w:rPr>
        <w:t>、《大豆油》（</w:t>
      </w:r>
      <w:r>
        <w:rPr>
          <w:rFonts w:ascii="Times New Roman" w:hAnsi="Times New Roman" w:cs="Times New Roman"/>
          <w:lang w:bidi="ar"/>
        </w:rPr>
        <w:t>GB/T 1535-2017</w:t>
      </w:r>
      <w:r>
        <w:rPr>
          <w:rFonts w:ascii="仿宋_GB2312" w:hAnsi="仿宋_GB2312" w:cs="华文仿宋" w:hint="eastAsia"/>
          <w:lang w:bidi="ar"/>
        </w:rPr>
        <w:t>）。</w:t>
      </w:r>
    </w:p>
    <w:p w:rsidR="00086013" w:rsidRDefault="00AB7373">
      <w:pPr>
        <w:rPr>
          <w:rFonts w:ascii="Times New Roman" w:hAnsi="Times New Roman" w:cs="宋体"/>
          <w:sz w:val="24"/>
        </w:rPr>
      </w:pPr>
      <w:r>
        <w:rPr>
          <w:rFonts w:ascii="楷体" w:eastAsia="楷体" w:hAnsi="楷体" w:cs="楷体" w:hint="eastAsia"/>
          <w:lang w:bidi="ar"/>
        </w:rPr>
        <w:lastRenderedPageBreak/>
        <w:t>（二）检验项目</w:t>
      </w:r>
    </w:p>
    <w:p w:rsidR="00086013" w:rsidRDefault="00AB7373">
      <w:pPr>
        <w:rPr>
          <w:rFonts w:ascii="Times New Roman" w:eastAsia="仿宋_GB2312" w:hAnsi="Times New Roman" w:cs="仿宋_GB2312"/>
          <w:szCs w:val="32"/>
        </w:rPr>
      </w:pPr>
      <w:r>
        <w:rPr>
          <w:rFonts w:ascii="仿宋_GB2312" w:hAnsi="仿宋_GB2312" w:cs="华文仿宋" w:hint="eastAsia"/>
          <w:lang w:bidi="ar"/>
        </w:rPr>
        <w:t>酸价、过氧化值、铅（以</w:t>
      </w:r>
      <w:proofErr w:type="spellStart"/>
      <w:r>
        <w:rPr>
          <w:rFonts w:ascii="Times New Roman" w:hAnsi="Times New Roman" w:cs="Times New Roman"/>
          <w:lang w:bidi="ar"/>
        </w:rPr>
        <w:t>Pb</w:t>
      </w:r>
      <w:proofErr w:type="spellEnd"/>
      <w:r>
        <w:rPr>
          <w:rFonts w:ascii="仿宋_GB2312" w:hAnsi="仿宋_GB2312" w:cs="华文仿宋" w:hint="eastAsia"/>
          <w:lang w:bidi="ar"/>
        </w:rPr>
        <w:t>计）、黄曲霉毒素</w:t>
      </w:r>
      <w:r>
        <w:rPr>
          <w:rFonts w:ascii="Times New Roman" w:hAnsi="Times New Roman" w:cs="Times New Roman"/>
          <w:lang w:bidi="ar"/>
        </w:rPr>
        <w:t>B</w:t>
      </w:r>
      <w:r>
        <w:rPr>
          <w:rFonts w:ascii="Times New Roman" w:hAnsi="Times New Roman" w:cs="Times New Roman"/>
          <w:vertAlign w:val="subscript"/>
          <w:lang w:bidi="ar"/>
        </w:rPr>
        <w:t>1</w:t>
      </w:r>
      <w:r>
        <w:rPr>
          <w:rFonts w:ascii="仿宋_GB2312" w:hAnsi="仿宋_GB2312" w:cs="华文仿宋" w:hint="eastAsia"/>
          <w:lang w:bidi="ar"/>
        </w:rPr>
        <w:t>、苯并</w:t>
      </w:r>
      <w:r>
        <w:rPr>
          <w:rFonts w:ascii="Times New Roman" w:hAnsi="Times New Roman" w:cs="Times New Roman"/>
          <w:lang w:bidi="ar"/>
        </w:rPr>
        <w:t>[a]</w:t>
      </w:r>
      <w:proofErr w:type="gramStart"/>
      <w:r>
        <w:rPr>
          <w:rFonts w:ascii="仿宋_GB2312" w:hAnsi="仿宋_GB2312" w:cs="华文仿宋" w:hint="eastAsia"/>
          <w:lang w:bidi="ar"/>
        </w:rPr>
        <w:t>芘</w:t>
      </w:r>
      <w:proofErr w:type="gramEnd"/>
      <w:r>
        <w:rPr>
          <w:rFonts w:ascii="仿宋_GB2312" w:hAnsi="仿宋_GB2312" w:cs="华文仿宋" w:hint="eastAsia"/>
          <w:lang w:bidi="ar"/>
        </w:rPr>
        <w:t>、溶剂残留量、特丁基对苯二</w:t>
      </w:r>
      <w:proofErr w:type="gramStart"/>
      <w:r>
        <w:rPr>
          <w:rFonts w:ascii="仿宋_GB2312" w:hAnsi="仿宋_GB2312" w:cs="华文仿宋" w:hint="eastAsia"/>
          <w:lang w:bidi="ar"/>
        </w:rPr>
        <w:t>酚</w:t>
      </w:r>
      <w:proofErr w:type="gramEnd"/>
      <w:r>
        <w:rPr>
          <w:rFonts w:ascii="仿宋_GB2312" w:hAnsi="仿宋_GB2312" w:cs="华文仿宋" w:hint="eastAsia"/>
          <w:lang w:bidi="ar"/>
        </w:rPr>
        <w:t>（</w:t>
      </w:r>
      <w:r>
        <w:rPr>
          <w:rFonts w:ascii="Times New Roman" w:hAnsi="Times New Roman" w:cs="Times New Roman"/>
          <w:lang w:bidi="ar"/>
        </w:rPr>
        <w:t>TBHQ</w:t>
      </w:r>
      <w:r>
        <w:rPr>
          <w:rFonts w:ascii="仿宋_GB2312" w:hAnsi="仿宋_GB2312" w:cs="华文仿宋" w:hint="eastAsia"/>
          <w:lang w:bidi="ar"/>
        </w:rPr>
        <w:t>）、乙基麦芽</w:t>
      </w:r>
      <w:proofErr w:type="gramStart"/>
      <w:r>
        <w:rPr>
          <w:rFonts w:ascii="仿宋_GB2312" w:hAnsi="仿宋_GB2312" w:cs="华文仿宋" w:hint="eastAsia"/>
          <w:lang w:bidi="ar"/>
        </w:rPr>
        <w:t>酚</w:t>
      </w:r>
      <w:proofErr w:type="gramEnd"/>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八、酒类</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蒸馏酒及其配制酒》（</w:t>
      </w:r>
      <w:r>
        <w:rPr>
          <w:rFonts w:ascii="Times New Roman" w:eastAsia="仿宋_GB2312" w:hAnsi="Times New Roman" w:cs="仿宋_GB2312" w:hint="eastAsia"/>
          <w:szCs w:val="32"/>
        </w:rPr>
        <w:t>GB 2757-2012</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）、《配制酒》（</w:t>
      </w:r>
      <w:r>
        <w:rPr>
          <w:rFonts w:ascii="Times New Roman" w:eastAsia="仿宋_GB2312" w:hAnsi="Times New Roman" w:cs="仿宋_GB2312" w:hint="eastAsia"/>
          <w:szCs w:val="32"/>
        </w:rPr>
        <w:t>Q/HSTY 0001S-2022</w:t>
      </w:r>
      <w:r>
        <w:rPr>
          <w:rFonts w:ascii="Times New Roman" w:eastAsia="仿宋_GB2312" w:hAnsi="Times New Roman" w:cs="仿宋_GB2312" w:hint="eastAsia"/>
          <w:szCs w:val="32"/>
        </w:rPr>
        <w:t>）、《广东米香白酒》（</w:t>
      </w:r>
      <w:r>
        <w:rPr>
          <w:rFonts w:ascii="Times New Roman" w:eastAsia="仿宋_GB2312" w:hAnsi="Times New Roman" w:cs="仿宋_GB2312" w:hint="eastAsia"/>
          <w:szCs w:val="32"/>
        </w:rPr>
        <w:t>T/GDAIA 002-2020</w:t>
      </w:r>
      <w:r>
        <w:rPr>
          <w:rFonts w:ascii="Times New Roman" w:eastAsia="仿宋_GB2312" w:hAnsi="Times New Roman" w:cs="仿宋_GB2312" w:hint="eastAsia"/>
          <w:szCs w:val="32"/>
        </w:rPr>
        <w:t>）、《柑果白兰地》（</w:t>
      </w:r>
      <w:r>
        <w:rPr>
          <w:rFonts w:ascii="Times New Roman" w:eastAsia="仿宋_GB2312" w:hAnsi="Times New Roman" w:cs="仿宋_GB2312" w:hint="eastAsia"/>
          <w:szCs w:val="32"/>
        </w:rPr>
        <w:t>Q/HLGD 0001S-2021)</w:t>
      </w:r>
      <w:r>
        <w:rPr>
          <w:rFonts w:ascii="Times New Roman" w:eastAsia="仿宋_GB2312" w:hAnsi="Times New Roman" w:cs="仿宋_GB2312" w:hint="eastAsia"/>
          <w:szCs w:val="32"/>
        </w:rPr>
        <w:t>、《露酒》</w:t>
      </w:r>
      <w:r>
        <w:rPr>
          <w:rFonts w:ascii="Times New Roman" w:eastAsia="仿宋_GB2312" w:hAnsi="Times New Roman" w:cs="仿宋_GB2312" w:hint="eastAsia"/>
          <w:szCs w:val="32"/>
        </w:rPr>
        <w:t>(GB/T 27588-2011</w:t>
      </w:r>
      <w:r>
        <w:rPr>
          <w:rFonts w:ascii="Times New Roman" w:eastAsia="仿宋_GB2312" w:hAnsi="Times New Roman" w:cs="仿宋_GB2312" w:hint="eastAsia"/>
          <w:szCs w:val="32"/>
        </w:rPr>
        <w:t>）。</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酒精度、铅（以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计）、甲醇、氰化物（以</w:t>
      </w:r>
      <w:r>
        <w:rPr>
          <w:rFonts w:ascii="Times New Roman" w:eastAsia="仿宋_GB2312" w:hAnsi="Times New Roman" w:cs="仿宋_GB2312" w:hint="eastAsia"/>
          <w:szCs w:val="32"/>
        </w:rPr>
        <w:t>HCN</w:t>
      </w:r>
      <w:r>
        <w:rPr>
          <w:rFonts w:ascii="Times New Roman" w:eastAsia="仿宋_GB2312" w:hAnsi="Times New Roman" w:cs="仿宋_GB2312" w:hint="eastAsia"/>
          <w:szCs w:val="32"/>
        </w:rPr>
        <w:t>计）、糖精钠（以糖精计）、甜蜜素（以</w:t>
      </w:r>
      <w:proofErr w:type="gramStart"/>
      <w:r>
        <w:rPr>
          <w:rFonts w:ascii="Times New Roman" w:eastAsia="仿宋_GB2312" w:hAnsi="Times New Roman" w:cs="仿宋_GB2312" w:hint="eastAsia"/>
          <w:szCs w:val="32"/>
        </w:rPr>
        <w:t>环己基氨基磺酸</w:t>
      </w:r>
      <w:proofErr w:type="gramEnd"/>
      <w:r>
        <w:rPr>
          <w:rFonts w:ascii="Times New Roman" w:eastAsia="仿宋_GB2312" w:hAnsi="Times New Roman" w:cs="仿宋_GB2312" w:hint="eastAsia"/>
          <w:szCs w:val="32"/>
        </w:rPr>
        <w:t>计）、三氯蔗糖</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九、粮食加工品</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食品中真菌毒素限量》（</w:t>
      </w:r>
      <w:r>
        <w:rPr>
          <w:rFonts w:ascii="Times New Roman" w:eastAsia="仿宋_GB2312" w:hAnsi="Times New Roman" w:cs="仿宋_GB2312" w:hint="eastAsia"/>
          <w:szCs w:val="32"/>
        </w:rPr>
        <w:t>GB 2761-2017</w:t>
      </w:r>
      <w:r>
        <w:rPr>
          <w:rFonts w:ascii="Times New Roman" w:eastAsia="仿宋_GB2312" w:hAnsi="Times New Roman" w:cs="仿宋_GB2312" w:hint="eastAsia"/>
          <w:szCs w:val="32"/>
        </w:rPr>
        <w:t>）、《糯（粘）米粉》（</w:t>
      </w:r>
      <w:r>
        <w:rPr>
          <w:rFonts w:ascii="Times New Roman" w:eastAsia="仿宋_GB2312" w:hAnsi="Times New Roman" w:cs="仿宋_GB2312" w:hint="eastAsia"/>
          <w:szCs w:val="32"/>
        </w:rPr>
        <w:t>Q/YGT 0003S-2022</w:t>
      </w:r>
      <w:r>
        <w:rPr>
          <w:rFonts w:ascii="Times New Roman" w:eastAsia="仿宋_GB2312" w:hAnsi="Times New Roman" w:cs="仿宋_GB2312" w:hint="eastAsia"/>
          <w:szCs w:val="32"/>
        </w:rPr>
        <w:t>）、《面制品》（</w:t>
      </w:r>
      <w:r>
        <w:rPr>
          <w:rFonts w:ascii="Times New Roman" w:eastAsia="仿宋_GB2312" w:hAnsi="Times New Roman" w:cs="仿宋_GB2312" w:hint="eastAsia"/>
          <w:szCs w:val="32"/>
        </w:rPr>
        <w:t>Q/DW 0001S-2021</w:t>
      </w:r>
      <w:r>
        <w:rPr>
          <w:rFonts w:ascii="Times New Roman" w:eastAsia="仿宋_GB2312" w:hAnsi="Times New Roman" w:cs="仿宋_GB2312" w:hint="eastAsia"/>
          <w:szCs w:val="32"/>
        </w:rPr>
        <w:t>）、《面制品》（</w:t>
      </w:r>
      <w:r>
        <w:rPr>
          <w:rFonts w:ascii="Times New Roman" w:eastAsia="仿宋_GB2312" w:hAnsi="Times New Roman" w:cs="仿宋_GB2312" w:hint="eastAsia"/>
          <w:szCs w:val="32"/>
        </w:rPr>
        <w:t>Q/BXWH 0001S-2020</w:t>
      </w:r>
      <w:r>
        <w:rPr>
          <w:rFonts w:ascii="Times New Roman" w:eastAsia="仿宋_GB2312" w:hAnsi="Times New Roman" w:cs="仿宋_GB2312" w:hint="eastAsia"/>
          <w:szCs w:val="32"/>
        </w:rPr>
        <w:t>）、</w:t>
      </w:r>
      <w:r>
        <w:rPr>
          <w:rFonts w:ascii="Times New Roman" w:eastAsia="仿宋_GB2312" w:hAnsi="Times New Roman" w:cs="仿宋_GB2312" w:hint="eastAsia"/>
          <w:szCs w:val="32"/>
        </w:rPr>
        <w:lastRenderedPageBreak/>
        <w:t>《干面制品》（</w:t>
      </w:r>
      <w:r>
        <w:rPr>
          <w:rFonts w:ascii="Times New Roman" w:eastAsia="仿宋_GB2312" w:hAnsi="Times New Roman" w:cs="仿宋_GB2312" w:hint="eastAsia"/>
          <w:szCs w:val="32"/>
        </w:rPr>
        <w:t>Q/MSF 0001S-2022</w:t>
      </w:r>
      <w:r>
        <w:rPr>
          <w:rFonts w:ascii="Times New Roman" w:eastAsia="仿宋_GB2312" w:hAnsi="Times New Roman" w:cs="仿宋_GB2312" w:hint="eastAsia"/>
          <w:szCs w:val="32"/>
        </w:rPr>
        <w:t>）、《粘（糯）米粉》（</w:t>
      </w:r>
      <w:r>
        <w:rPr>
          <w:rFonts w:ascii="Times New Roman" w:eastAsia="仿宋_GB2312" w:hAnsi="Times New Roman" w:cs="仿宋_GB2312" w:hint="eastAsia"/>
          <w:szCs w:val="32"/>
        </w:rPr>
        <w:t>Q/HSXB 0002S-2022</w:t>
      </w:r>
      <w:r>
        <w:rPr>
          <w:rFonts w:ascii="Times New Roman" w:eastAsia="仿宋_GB2312" w:hAnsi="Times New Roman" w:cs="仿宋_GB2312" w:hint="eastAsia"/>
          <w:szCs w:val="32"/>
        </w:rPr>
        <w:t>）。</w:t>
      </w:r>
    </w:p>
    <w:p w:rsidR="00086013" w:rsidRDefault="00AB7373">
      <w:pPr>
        <w:rPr>
          <w:rFonts w:ascii="Times New Roman" w:hAnsi="Times New Roman" w:cstheme="minorEastAsia"/>
          <w:sz w:val="24"/>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黄曲霉毒素</w:t>
      </w:r>
      <w:r>
        <w:rPr>
          <w:rFonts w:ascii="Times New Roman" w:eastAsia="仿宋_GB2312" w:hAnsi="Times New Roman" w:cs="仿宋_GB2312" w:hint="eastAsia"/>
          <w:szCs w:val="32"/>
        </w:rPr>
        <w:t>B</w:t>
      </w:r>
      <w:r>
        <w:rPr>
          <w:rFonts w:ascii="Times New Roman" w:eastAsia="仿宋_GB2312" w:hAnsi="Times New Roman" w:cs="仿宋_GB2312" w:hint="eastAsia"/>
          <w:szCs w:val="32"/>
          <w:vertAlign w:val="subscript"/>
        </w:rPr>
        <w:t>1</w:t>
      </w:r>
      <w:r>
        <w:rPr>
          <w:rFonts w:ascii="Times New Roman" w:eastAsia="仿宋_GB2312" w:hAnsi="Times New Roman" w:cs="仿宋_GB2312" w:hint="eastAsia"/>
          <w:szCs w:val="32"/>
        </w:rPr>
        <w:t>、苯甲酸及其钠盐（以苯甲酸计）、山梨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钾盐（以山梨酸计）、脱氢乙酸及其钠盐（以脱氢乙酸计）、铅（以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计）、镉（以</w:t>
      </w:r>
      <w:r>
        <w:rPr>
          <w:rFonts w:ascii="Times New Roman" w:eastAsia="仿宋_GB2312" w:hAnsi="Times New Roman" w:cs="仿宋_GB2312" w:hint="eastAsia"/>
          <w:szCs w:val="32"/>
        </w:rPr>
        <w:t>Cd</w:t>
      </w:r>
      <w:r>
        <w:rPr>
          <w:rFonts w:ascii="Times New Roman" w:eastAsia="仿宋_GB2312" w:hAnsi="Times New Roman" w:cs="仿宋_GB2312" w:hint="eastAsia"/>
          <w:szCs w:val="32"/>
        </w:rPr>
        <w:t>计）</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十、饮料</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饮料》（</w:t>
      </w:r>
      <w:r>
        <w:rPr>
          <w:rFonts w:ascii="Times New Roman" w:eastAsia="仿宋_GB2312" w:hAnsi="Times New Roman" w:cs="仿宋_GB2312" w:hint="eastAsia"/>
          <w:szCs w:val="32"/>
        </w:rPr>
        <w:t>GB 7101-2015</w:t>
      </w:r>
      <w:r>
        <w:rPr>
          <w:rFonts w:ascii="Times New Roman" w:eastAsia="仿宋_GB2312" w:hAnsi="Times New Roman" w:cs="仿宋_GB2312" w:hint="eastAsia"/>
          <w:szCs w:val="32"/>
        </w:rPr>
        <w:t>）、《茶饮料》（</w:t>
      </w:r>
      <w:r>
        <w:rPr>
          <w:rFonts w:ascii="Times New Roman" w:eastAsia="仿宋_GB2312" w:hAnsi="Times New Roman" w:cs="仿宋_GB2312" w:hint="eastAsia"/>
          <w:szCs w:val="32"/>
        </w:rPr>
        <w:t>GB/T 21733-2008</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预包装食品中致病菌限量》（</w:t>
      </w:r>
      <w:r>
        <w:rPr>
          <w:rFonts w:ascii="Times New Roman" w:eastAsia="仿宋_GB2312" w:hAnsi="Times New Roman" w:cs="仿宋_GB2312" w:hint="eastAsia"/>
          <w:szCs w:val="32"/>
        </w:rPr>
        <w:t>GB 29921-2021</w:t>
      </w:r>
      <w:r>
        <w:rPr>
          <w:rFonts w:ascii="Times New Roman" w:eastAsia="仿宋_GB2312" w:hAnsi="Times New Roman" w:cs="仿宋_GB2312" w:hint="eastAsia"/>
          <w:szCs w:val="32"/>
        </w:rPr>
        <w:t>）、《植物蛋白饮料</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豆奶和豆奶饮料》（</w:t>
      </w:r>
      <w:r>
        <w:rPr>
          <w:rFonts w:ascii="Times New Roman" w:eastAsia="仿宋_GB2312" w:hAnsi="Times New Roman" w:cs="仿宋_GB2312" w:hint="eastAsia"/>
          <w:szCs w:val="32"/>
        </w:rPr>
        <w:t>GB/T 30885-2014</w:t>
      </w:r>
      <w:r>
        <w:rPr>
          <w:rFonts w:ascii="Times New Roman" w:eastAsia="仿宋_GB2312" w:hAnsi="Times New Roman" w:cs="仿宋_GB2312" w:hint="eastAsia"/>
          <w:szCs w:val="32"/>
        </w:rPr>
        <w:t>）、《关于三聚氰胺在食品中的限量值的公告》</w:t>
      </w:r>
      <w:r w:rsidR="00F2444A">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卫生部、工业和信息化部、农业部、工商总局、质检总局公告</w:t>
      </w:r>
      <w:r w:rsidR="00F2444A">
        <w:rPr>
          <w:rFonts w:ascii="Times New Roman" w:eastAsia="仿宋_GB2312" w:hAnsi="Times New Roman" w:cs="仿宋_GB2312" w:hint="eastAsia"/>
          <w:szCs w:val="32"/>
        </w:rPr>
        <w:t>2011</w:t>
      </w:r>
      <w:r w:rsidR="00F2444A">
        <w:rPr>
          <w:rFonts w:ascii="Times New Roman" w:eastAsia="仿宋_GB2312" w:hAnsi="Times New Roman" w:cs="仿宋_GB2312" w:hint="eastAsia"/>
          <w:szCs w:val="32"/>
        </w:rPr>
        <w:t>年第</w:t>
      </w:r>
      <w:r w:rsidR="00F2444A">
        <w:rPr>
          <w:rFonts w:ascii="Times New Roman" w:eastAsia="仿宋_GB2312" w:hAnsi="Times New Roman" w:cs="仿宋_GB2312" w:hint="eastAsia"/>
          <w:szCs w:val="32"/>
        </w:rPr>
        <w:t>10</w:t>
      </w:r>
      <w:r w:rsidR="00F2444A">
        <w:rPr>
          <w:rFonts w:ascii="Times New Roman" w:eastAsia="仿宋_GB2312" w:hAnsi="Times New Roman" w:cs="仿宋_GB2312" w:hint="eastAsia"/>
          <w:szCs w:val="32"/>
        </w:rPr>
        <w:t>号</w:t>
      </w:r>
      <w:r w:rsidR="00F2444A">
        <w:rPr>
          <w:rFonts w:ascii="Times New Roman" w:eastAsia="仿宋_GB2312" w:hAnsi="Times New Roman" w:cs="仿宋_GB2312" w:hint="eastAsia"/>
          <w:szCs w:val="32"/>
        </w:rPr>
        <w:t>）</w:t>
      </w:r>
      <w:r>
        <w:rPr>
          <w:rFonts w:ascii="Times New Roman" w:eastAsia="仿宋_GB2312" w:hAnsi="Times New Roman" w:cs="仿宋_GB2312" w:hint="eastAsia"/>
          <w:szCs w:val="32"/>
        </w:rPr>
        <w:t>、《果蔬汁饮料》（</w:t>
      </w:r>
      <w:r>
        <w:rPr>
          <w:rFonts w:ascii="Times New Roman" w:eastAsia="仿宋_GB2312" w:hAnsi="Times New Roman" w:cs="仿宋_GB2312" w:hint="eastAsia"/>
          <w:szCs w:val="32"/>
        </w:rPr>
        <w:t>Q/LSSY 0004S-2022</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、《新会陈皮酵素饮料》（</w:t>
      </w:r>
      <w:r>
        <w:rPr>
          <w:rFonts w:ascii="Times New Roman" w:eastAsia="仿宋_GB2312" w:hAnsi="Times New Roman" w:cs="仿宋_GB2312" w:hint="eastAsia"/>
          <w:szCs w:val="32"/>
        </w:rPr>
        <w:t>Q/GDXBT 0002S-2019)</w:t>
      </w:r>
      <w:r>
        <w:rPr>
          <w:rFonts w:ascii="Times New Roman" w:eastAsia="仿宋_GB2312" w:hAnsi="Times New Roman" w:cs="仿宋_GB2312" w:hint="eastAsia"/>
          <w:szCs w:val="32"/>
        </w:rPr>
        <w:t>。</w:t>
      </w:r>
    </w:p>
    <w:p w:rsidR="00086013" w:rsidRDefault="00AB7373">
      <w:pPr>
        <w:rPr>
          <w:rFonts w:ascii="Times New Roman" w:hAnsi="Times New Roman" w:cstheme="minorEastAsia"/>
          <w:sz w:val="24"/>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亮蓝、苯甲酸及其钠盐（以苯甲酸计）、柠檬黄、山梨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钾盐（以山梨酸计）、日落黄、甜蜜素（以</w:t>
      </w:r>
      <w:proofErr w:type="gramStart"/>
      <w:r>
        <w:rPr>
          <w:rFonts w:ascii="Times New Roman" w:eastAsia="仿宋_GB2312" w:hAnsi="Times New Roman" w:cs="仿宋_GB2312" w:hint="eastAsia"/>
          <w:szCs w:val="32"/>
        </w:rPr>
        <w:t>环己基氨基磺酸</w:t>
      </w:r>
      <w:proofErr w:type="gramEnd"/>
      <w:r>
        <w:rPr>
          <w:rFonts w:ascii="Times New Roman" w:eastAsia="仿宋_GB2312" w:hAnsi="Times New Roman" w:cs="仿宋_GB2312" w:hint="eastAsia"/>
          <w:szCs w:val="32"/>
        </w:rPr>
        <w:t>计）、脱氢乙酸及其钠盐（以脱氢乙酸计）、糖精钠（以</w:t>
      </w:r>
      <w:r>
        <w:rPr>
          <w:rFonts w:ascii="Times New Roman" w:eastAsia="仿宋_GB2312" w:hAnsi="Times New Roman" w:cs="仿宋_GB2312" w:hint="eastAsia"/>
          <w:szCs w:val="32"/>
        </w:rPr>
        <w:lastRenderedPageBreak/>
        <w:t>糖精计）、苋菜红、胭脂红、霉菌、沙门氏菌、菌落总数、大肠菌群、酵母、蛋白质、三聚氰胺、铅（以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计）、安赛</w:t>
      </w:r>
      <w:proofErr w:type="gramStart"/>
      <w:r>
        <w:rPr>
          <w:rFonts w:ascii="Times New Roman" w:eastAsia="仿宋_GB2312" w:hAnsi="Times New Roman" w:cs="仿宋_GB2312" w:hint="eastAsia"/>
          <w:szCs w:val="32"/>
        </w:rPr>
        <w:t>蜜</w:t>
      </w:r>
      <w:proofErr w:type="gramEnd"/>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十一、糖果制品</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糖果》（</w:t>
      </w:r>
      <w:r>
        <w:rPr>
          <w:rFonts w:ascii="Times New Roman" w:eastAsia="仿宋_GB2312" w:hAnsi="Times New Roman" w:cs="仿宋_GB2312" w:hint="eastAsia"/>
          <w:szCs w:val="32"/>
        </w:rPr>
        <w:t>GB 17399-2016</w:t>
      </w:r>
      <w:r>
        <w:rPr>
          <w:rFonts w:ascii="Times New Roman" w:eastAsia="仿宋_GB2312" w:hAnsi="Times New Roman" w:cs="仿宋_GB2312" w:hint="eastAsia"/>
          <w:szCs w:val="32"/>
        </w:rPr>
        <w:t>）。</w:t>
      </w:r>
    </w:p>
    <w:p w:rsidR="00086013" w:rsidRDefault="00AB7373">
      <w:pPr>
        <w:rPr>
          <w:rFonts w:ascii="Times New Roman" w:hAnsi="Times New Roman" w:cstheme="minorEastAsia"/>
          <w:sz w:val="24"/>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计）、糖精钠（以糖精计）、日落黄、菌落总数、大肠菌群</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十二、茶叶及相关制品</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）、《代用茶》（</w:t>
      </w:r>
      <w:r>
        <w:rPr>
          <w:rFonts w:ascii="Times New Roman" w:eastAsia="仿宋_GB2312" w:hAnsi="Times New Roman" w:cs="仿宋_GB2312" w:hint="eastAsia"/>
          <w:szCs w:val="32"/>
        </w:rPr>
        <w:t>GH/T 1091-2014</w:t>
      </w:r>
      <w:r>
        <w:rPr>
          <w:rFonts w:ascii="Times New Roman" w:eastAsia="仿宋_GB2312" w:hAnsi="Times New Roman" w:cs="仿宋_GB2312" w:hint="eastAsia"/>
          <w:szCs w:val="32"/>
        </w:rPr>
        <w:t>）、《含茶制品》（</w:t>
      </w:r>
      <w:r>
        <w:rPr>
          <w:rFonts w:ascii="Times New Roman" w:eastAsia="仿宋_GB2312" w:hAnsi="Times New Roman" w:cs="仿宋_GB2312" w:hint="eastAsia"/>
          <w:szCs w:val="32"/>
        </w:rPr>
        <w:t>Q/DY 0001S-2019</w:t>
      </w:r>
      <w:r>
        <w:rPr>
          <w:rFonts w:ascii="Times New Roman" w:eastAsia="仿宋_GB2312" w:hAnsi="Times New Roman" w:cs="仿宋_GB2312" w:hint="eastAsia"/>
          <w:szCs w:val="32"/>
        </w:rPr>
        <w:t>）、《调味茶》（</w:t>
      </w:r>
      <w:r>
        <w:rPr>
          <w:rFonts w:ascii="Times New Roman" w:eastAsia="仿宋_GB2312" w:hAnsi="Times New Roman" w:cs="仿宋_GB2312" w:hint="eastAsia"/>
          <w:szCs w:val="32"/>
        </w:rPr>
        <w:t>Q/JZF 0003S-2021</w:t>
      </w:r>
      <w:r>
        <w:rPr>
          <w:rFonts w:ascii="Times New Roman" w:eastAsia="仿宋_GB2312" w:hAnsi="Times New Roman" w:cs="仿宋_GB2312" w:hint="eastAsia"/>
          <w:szCs w:val="32"/>
        </w:rPr>
        <w:t>）、《调味茶》（</w:t>
      </w:r>
      <w:r>
        <w:rPr>
          <w:rFonts w:ascii="Times New Roman" w:eastAsia="仿宋_GB2312" w:hAnsi="Times New Roman" w:cs="仿宋_GB2312" w:hint="eastAsia"/>
          <w:szCs w:val="32"/>
        </w:rPr>
        <w:t>Q/JMSH 0001S-2021</w:t>
      </w:r>
      <w:r>
        <w:rPr>
          <w:rFonts w:ascii="Times New Roman" w:eastAsia="仿宋_GB2312" w:hAnsi="Times New Roman" w:cs="仿宋_GB2312" w:hint="eastAsia"/>
          <w:szCs w:val="32"/>
        </w:rPr>
        <w:t>）、《含茶制品》（</w:t>
      </w:r>
      <w:r>
        <w:rPr>
          <w:rFonts w:ascii="Times New Roman" w:eastAsia="仿宋_GB2312" w:hAnsi="Times New Roman" w:cs="仿宋_GB2312" w:hint="eastAsia"/>
          <w:szCs w:val="32"/>
        </w:rPr>
        <w:t>Q/GSB 0001S-2021</w:t>
      </w:r>
      <w:r>
        <w:rPr>
          <w:rFonts w:ascii="Times New Roman" w:eastAsia="仿宋_GB2312" w:hAnsi="Times New Roman" w:cs="仿宋_GB2312" w:hint="eastAsia"/>
          <w:szCs w:val="32"/>
        </w:rPr>
        <w:t>）、《代用茶》（</w:t>
      </w:r>
      <w:r>
        <w:rPr>
          <w:rFonts w:ascii="Times New Roman" w:eastAsia="仿宋_GB2312" w:hAnsi="Times New Roman" w:cs="仿宋_GB2312" w:hint="eastAsia"/>
          <w:szCs w:val="32"/>
        </w:rPr>
        <w:t>Q/XBT 0002S-2021</w:t>
      </w:r>
      <w:r>
        <w:rPr>
          <w:rFonts w:ascii="Times New Roman" w:eastAsia="仿宋_GB2312" w:hAnsi="Times New Roman" w:cs="仿宋_GB2312" w:hint="eastAsia"/>
          <w:szCs w:val="32"/>
        </w:rPr>
        <w:t>）、《调味茶》（</w:t>
      </w:r>
      <w:r>
        <w:rPr>
          <w:rFonts w:ascii="Times New Roman" w:eastAsia="仿宋_GB2312" w:hAnsi="Times New Roman" w:cs="仿宋_GB2312" w:hint="eastAsia"/>
          <w:szCs w:val="32"/>
        </w:rPr>
        <w:t>Q/XBT 0003S-2021</w:t>
      </w:r>
      <w:r>
        <w:rPr>
          <w:rFonts w:ascii="Times New Roman" w:eastAsia="仿宋_GB2312" w:hAnsi="Times New Roman" w:cs="仿宋_GB2312" w:hint="eastAsia"/>
          <w:szCs w:val="32"/>
        </w:rPr>
        <w:t>）、《调味茶》（</w:t>
      </w:r>
      <w:r>
        <w:rPr>
          <w:rFonts w:ascii="Times New Roman" w:eastAsia="仿宋_GB2312" w:hAnsi="Times New Roman" w:cs="仿宋_GB2312" w:hint="eastAsia"/>
          <w:szCs w:val="32"/>
        </w:rPr>
        <w:t>Q/KC 0001S-2020</w:t>
      </w:r>
      <w:r>
        <w:rPr>
          <w:rFonts w:ascii="Times New Roman" w:eastAsia="仿宋_GB2312" w:hAnsi="Times New Roman" w:cs="仿宋_GB2312" w:hint="eastAsia"/>
          <w:szCs w:val="32"/>
        </w:rPr>
        <w:t>）。</w:t>
      </w:r>
    </w:p>
    <w:p w:rsidR="00086013" w:rsidRDefault="00AB7373">
      <w:pPr>
        <w:rPr>
          <w:rFonts w:ascii="Times New Roman" w:hAnsi="Times New Roman" w:cstheme="minorEastAsia"/>
          <w:sz w:val="24"/>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水分、总灰分、铅（以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计）、总砷（以</w:t>
      </w:r>
      <w:r>
        <w:rPr>
          <w:rFonts w:ascii="Times New Roman" w:eastAsia="仿宋_GB2312" w:hAnsi="Times New Roman" w:cs="仿宋_GB2312" w:hint="eastAsia"/>
          <w:szCs w:val="32"/>
        </w:rPr>
        <w:t>As</w:t>
      </w:r>
      <w:r>
        <w:rPr>
          <w:rFonts w:ascii="Times New Roman" w:eastAsia="仿宋_GB2312" w:hAnsi="Times New Roman" w:cs="仿宋_GB2312" w:hint="eastAsia"/>
          <w:szCs w:val="32"/>
        </w:rPr>
        <w:t>计）、镉（以</w:t>
      </w:r>
      <w:r>
        <w:rPr>
          <w:rFonts w:ascii="Times New Roman" w:eastAsia="仿宋_GB2312" w:hAnsi="Times New Roman" w:cs="仿宋_GB2312" w:hint="eastAsia"/>
          <w:szCs w:val="32"/>
        </w:rPr>
        <w:lastRenderedPageBreak/>
        <w:t>Cd</w:t>
      </w:r>
      <w:r>
        <w:rPr>
          <w:rFonts w:ascii="Times New Roman" w:eastAsia="仿宋_GB2312" w:hAnsi="Times New Roman" w:cs="仿宋_GB2312" w:hint="eastAsia"/>
          <w:szCs w:val="32"/>
        </w:rPr>
        <w:t>计）、二氧化硫、六六六、滴滴涕、三氯杀螨醇、氰戊菊酯、敌敌畏、乐果、毒死</w:t>
      </w:r>
      <w:proofErr w:type="gramStart"/>
      <w:r>
        <w:rPr>
          <w:rFonts w:ascii="Times New Roman" w:eastAsia="仿宋_GB2312" w:hAnsi="Times New Roman" w:cs="仿宋_GB2312" w:hint="eastAsia"/>
          <w:szCs w:val="32"/>
        </w:rPr>
        <w:t>蜱</w:t>
      </w:r>
      <w:proofErr w:type="gramEnd"/>
      <w:r>
        <w:rPr>
          <w:rFonts w:ascii="Times New Roman" w:eastAsia="仿宋_GB2312" w:hAnsi="Times New Roman" w:cs="仿宋_GB2312" w:hint="eastAsia"/>
          <w:szCs w:val="32"/>
        </w:rPr>
        <w:t>、</w:t>
      </w:r>
      <w:proofErr w:type="gramStart"/>
      <w:r>
        <w:rPr>
          <w:rFonts w:ascii="Times New Roman" w:eastAsia="仿宋_GB2312" w:hAnsi="Times New Roman" w:cs="仿宋_GB2312" w:hint="eastAsia"/>
          <w:szCs w:val="32"/>
        </w:rPr>
        <w:t>克百威</w:t>
      </w:r>
      <w:proofErr w:type="gramEnd"/>
      <w:r>
        <w:rPr>
          <w:rFonts w:ascii="Times New Roman" w:eastAsia="仿宋_GB2312" w:hAnsi="Times New Roman" w:cs="仿宋_GB2312" w:hint="eastAsia"/>
          <w:szCs w:val="32"/>
        </w:rPr>
        <w:t>、三唑磷、乙酰甲胺磷、杀</w:t>
      </w:r>
      <w:proofErr w:type="gramStart"/>
      <w:r>
        <w:rPr>
          <w:rFonts w:ascii="Times New Roman" w:eastAsia="仿宋_GB2312" w:hAnsi="Times New Roman" w:cs="仿宋_GB2312" w:hint="eastAsia"/>
          <w:szCs w:val="32"/>
        </w:rPr>
        <w:t>螟</w:t>
      </w:r>
      <w:proofErr w:type="gramEnd"/>
      <w:r>
        <w:rPr>
          <w:rFonts w:ascii="Times New Roman" w:eastAsia="仿宋_GB2312" w:hAnsi="Times New Roman" w:cs="仿宋_GB2312" w:hint="eastAsia"/>
          <w:szCs w:val="32"/>
        </w:rPr>
        <w:t>硫磷、氯氰菊酯、溴氰菊酯、锡</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十三、罐头</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罐头食品》（</w:t>
      </w:r>
      <w:r>
        <w:rPr>
          <w:rFonts w:ascii="Times New Roman" w:eastAsia="仿宋_GB2312" w:hAnsi="Times New Roman" w:cs="仿宋_GB2312" w:hint="eastAsia"/>
          <w:szCs w:val="32"/>
        </w:rPr>
        <w:t>GB 7098-2015</w:t>
      </w:r>
      <w:r>
        <w:rPr>
          <w:rFonts w:ascii="Times New Roman" w:eastAsia="仿宋_GB2312" w:hAnsi="Times New Roman" w:cs="仿宋_GB2312" w:hint="eastAsia"/>
          <w:szCs w:val="32"/>
        </w:rPr>
        <w:t>）。</w:t>
      </w:r>
    </w:p>
    <w:p w:rsidR="00086013" w:rsidRDefault="00AB7373">
      <w:pPr>
        <w:rPr>
          <w:rFonts w:ascii="Times New Roman" w:hAnsi="Times New Roman" w:cstheme="minorEastAsia"/>
          <w:sz w:val="24"/>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苯甲酸及其钠盐（以苯甲酸计）、山梨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钾盐（以山梨酸计）、糖精钠（以糖精计）、脱氢乙酸及其钠盐（以脱氢乙酸计）、商业无菌、乙二胺四乙酸二钠</w:t>
      </w:r>
    </w:p>
    <w:p w:rsidR="00086013" w:rsidRDefault="00AB7373">
      <w:pPr>
        <w:rPr>
          <w:rFonts w:ascii="Times New Roman" w:eastAsia="黑体" w:hAnsi="Times New Roman" w:cs="Times New Roman"/>
          <w:szCs w:val="32"/>
          <w:highlight w:val="red"/>
        </w:rPr>
      </w:pPr>
      <w:r>
        <w:rPr>
          <w:rFonts w:ascii="Times New Roman" w:eastAsia="黑体" w:hAnsi="Times New Roman" w:cs="Times New Roman" w:hint="eastAsia"/>
          <w:szCs w:val="32"/>
        </w:rPr>
        <w:t>十四、淀粉及淀粉制品</w:t>
      </w:r>
    </w:p>
    <w:p w:rsidR="00086013" w:rsidRDefault="00AB7373">
      <w:pPr>
        <w:rPr>
          <w:rFonts w:ascii="楷体" w:eastAsia="楷体" w:hAnsi="楷体"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食用淀粉》（</w:t>
      </w:r>
      <w:r>
        <w:rPr>
          <w:rFonts w:ascii="Times New Roman" w:eastAsia="仿宋_GB2312" w:hAnsi="Times New Roman" w:cs="仿宋_GB2312" w:hint="eastAsia"/>
          <w:szCs w:val="32"/>
        </w:rPr>
        <w:t>GB 31637-2016</w:t>
      </w:r>
      <w:r>
        <w:rPr>
          <w:rFonts w:ascii="Times New Roman" w:eastAsia="仿宋_GB2312" w:hAnsi="Times New Roman" w:cs="仿宋_GB2312" w:hint="eastAsia"/>
          <w:szCs w:val="32"/>
        </w:rPr>
        <w:t>）。</w:t>
      </w:r>
    </w:p>
    <w:p w:rsidR="00086013" w:rsidRDefault="00AB7373">
      <w:pPr>
        <w:rPr>
          <w:rFonts w:ascii="Times New Roman" w:hAnsi="Times New Roman" w:cstheme="minorEastAsia"/>
          <w:sz w:val="24"/>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计）、苯甲酸及其钠盐（以苯甲酸计）、山梨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钾盐（以山梨酸计）、铝的残留量（干样品，以</w:t>
      </w:r>
      <w:r>
        <w:rPr>
          <w:rFonts w:ascii="Times New Roman" w:eastAsia="仿宋_GB2312" w:hAnsi="Times New Roman" w:cs="仿宋_GB2312" w:hint="eastAsia"/>
          <w:szCs w:val="32"/>
        </w:rPr>
        <w:t>Al</w:t>
      </w:r>
      <w:r>
        <w:rPr>
          <w:rFonts w:ascii="Times New Roman" w:eastAsia="仿宋_GB2312" w:hAnsi="Times New Roman" w:cs="仿宋_GB2312" w:hint="eastAsia"/>
          <w:szCs w:val="32"/>
        </w:rPr>
        <w:t>计）、菌落总数、大肠菌群、霉菌和酵母</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lastRenderedPageBreak/>
        <w:t>十五、蔬菜制品</w:t>
      </w:r>
    </w:p>
    <w:p w:rsidR="00086013" w:rsidRDefault="00AB7373">
      <w:pPr>
        <w:rPr>
          <w:rFonts w:ascii="Times New Roman" w:eastAsia="黑体" w:hAnsi="Times New Roman"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酱腌菜》（</w:t>
      </w:r>
      <w:r>
        <w:rPr>
          <w:rFonts w:ascii="Times New Roman" w:eastAsia="仿宋_GB2312" w:hAnsi="Times New Roman" w:cs="仿宋_GB2312" w:hint="eastAsia"/>
          <w:szCs w:val="32"/>
        </w:rPr>
        <w:t>GB 2714-2015</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w:t>
      </w:r>
    </w:p>
    <w:p w:rsidR="00086013" w:rsidRDefault="00AB7373">
      <w:pPr>
        <w:rPr>
          <w:rFonts w:ascii="Times New Roman" w:eastAsia="仿宋_GB2312" w:hAnsi="Times New Roman" w:cs="仿宋_GB2312"/>
          <w:szCs w:val="32"/>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计）、亚硝酸盐（以</w:t>
      </w:r>
      <w:r>
        <w:rPr>
          <w:rFonts w:ascii="Times New Roman" w:eastAsia="仿宋_GB2312" w:hAnsi="Times New Roman" w:cs="仿宋_GB2312" w:hint="eastAsia"/>
          <w:szCs w:val="32"/>
        </w:rPr>
        <w:t>NaNO</w:t>
      </w:r>
      <w:r>
        <w:rPr>
          <w:rFonts w:ascii="Times New Roman" w:eastAsia="仿宋_GB2312" w:hAnsi="Times New Roman" w:cs="仿宋_GB2312" w:hint="eastAsia"/>
          <w:szCs w:val="32"/>
          <w:vertAlign w:val="subscript"/>
        </w:rPr>
        <w:t>2</w:t>
      </w:r>
      <w:r>
        <w:rPr>
          <w:rFonts w:ascii="Times New Roman" w:eastAsia="仿宋_GB2312" w:hAnsi="Times New Roman" w:cs="仿宋_GB2312" w:hint="eastAsia"/>
          <w:szCs w:val="32"/>
        </w:rPr>
        <w:t>计）、苯甲酸及其钠盐（以苯甲酸计）、山梨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钾盐（以山梨酸计）、脱氢乙酸及其钠盐（以脱氢乙酸计）、糖精钠（以糖精计）、甜蜜素（以</w:t>
      </w:r>
      <w:proofErr w:type="gramStart"/>
      <w:r>
        <w:rPr>
          <w:rFonts w:ascii="Times New Roman" w:eastAsia="仿宋_GB2312" w:hAnsi="Times New Roman" w:cs="仿宋_GB2312" w:hint="eastAsia"/>
          <w:szCs w:val="32"/>
        </w:rPr>
        <w:t>环己基氨基磺酸</w:t>
      </w:r>
      <w:proofErr w:type="gramEnd"/>
      <w:r>
        <w:rPr>
          <w:rFonts w:ascii="Times New Roman" w:eastAsia="仿宋_GB2312" w:hAnsi="Times New Roman" w:cs="仿宋_GB2312" w:hint="eastAsia"/>
          <w:szCs w:val="32"/>
        </w:rPr>
        <w:t>计）、阿斯巴甜、大肠菌群</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十六、方便食品</w:t>
      </w:r>
    </w:p>
    <w:p w:rsidR="00086013" w:rsidRDefault="00AB7373">
      <w:pPr>
        <w:rPr>
          <w:rFonts w:ascii="Times New Roman" w:eastAsia="黑体" w:hAnsi="Times New Roman"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《黑凉粉（干粉）》（</w:t>
      </w:r>
      <w:r>
        <w:rPr>
          <w:rFonts w:ascii="Times New Roman" w:eastAsia="仿宋_GB2312" w:hAnsi="Times New Roman" w:cs="仿宋_GB2312" w:hint="eastAsia"/>
          <w:szCs w:val="32"/>
        </w:rPr>
        <w:t>Q/XH 0001S-2022</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w:t>
      </w:r>
    </w:p>
    <w:p w:rsidR="00086013" w:rsidRDefault="00AB7373">
      <w:pPr>
        <w:rPr>
          <w:rFonts w:ascii="Times New Roman" w:eastAsia="仿宋_GB2312" w:hAnsi="Times New Roman" w:cs="仿宋_GB2312"/>
          <w:szCs w:val="32"/>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计）、苯甲酸及其钠盐（以苯甲酸计）、山梨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钾盐（以山梨酸计）、糖精钠（以糖精计）</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十七、食糖</w:t>
      </w:r>
    </w:p>
    <w:p w:rsidR="00086013" w:rsidRDefault="00AB7373">
      <w:pPr>
        <w:rPr>
          <w:rFonts w:ascii="Times New Roman" w:eastAsia="黑体" w:hAnsi="Times New Roman"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《冰糖》</w:t>
      </w:r>
      <w:r>
        <w:rPr>
          <w:rFonts w:ascii="Times New Roman" w:eastAsia="仿宋_GB2312" w:hAnsi="Times New Roman" w:cs="仿宋_GB2312" w:hint="eastAsia"/>
          <w:szCs w:val="32"/>
        </w:rPr>
        <w:t>(GB/T 35883-2018)</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食糖》（</w:t>
      </w:r>
      <w:r>
        <w:rPr>
          <w:rFonts w:ascii="Times New Roman" w:eastAsia="仿宋_GB2312" w:hAnsi="Times New Roman" w:cs="仿宋_GB2312" w:hint="eastAsia"/>
          <w:szCs w:val="32"/>
        </w:rPr>
        <w:t>GB 13104-2014)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）、《冰片糖》（</w:t>
      </w:r>
      <w:r>
        <w:rPr>
          <w:rFonts w:ascii="Times New Roman" w:eastAsia="仿宋_GB2312" w:hAnsi="Times New Roman" w:cs="仿宋_GB2312" w:hint="eastAsia"/>
          <w:szCs w:val="32"/>
        </w:rPr>
        <w:t>Q/JMNZ 0003 S-2020</w:t>
      </w:r>
      <w:r>
        <w:rPr>
          <w:rFonts w:ascii="Times New Roman" w:eastAsia="仿宋_GB2312" w:hAnsi="Times New Roman" w:cs="仿宋_GB2312" w:hint="eastAsia"/>
          <w:szCs w:val="32"/>
        </w:rPr>
        <w:t>）。</w:t>
      </w:r>
    </w:p>
    <w:p w:rsidR="00086013" w:rsidRDefault="00AB7373">
      <w:pPr>
        <w:rPr>
          <w:rFonts w:ascii="Times New Roman" w:eastAsia="仿宋_GB2312" w:hAnsi="Times New Roman" w:cs="仿宋_GB2312"/>
          <w:szCs w:val="32"/>
        </w:rPr>
      </w:pPr>
      <w:r>
        <w:rPr>
          <w:rFonts w:ascii="楷体" w:eastAsia="楷体" w:hAnsi="楷体" w:cs="Times New Roman" w:hint="eastAsia"/>
          <w:szCs w:val="32"/>
        </w:rPr>
        <w:lastRenderedPageBreak/>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总糖分、还原糖分、色值、二氧化硫残留量、</w:t>
      </w:r>
      <w:proofErr w:type="gramStart"/>
      <w:r>
        <w:rPr>
          <w:rFonts w:ascii="Times New Roman" w:eastAsia="仿宋_GB2312" w:hAnsi="Times New Roman" w:cs="仿宋_GB2312" w:hint="eastAsia"/>
          <w:szCs w:val="32"/>
        </w:rPr>
        <w:t>螨</w:t>
      </w:r>
      <w:proofErr w:type="gramEnd"/>
      <w:r>
        <w:rPr>
          <w:rFonts w:ascii="Times New Roman" w:eastAsia="仿宋_GB2312" w:hAnsi="Times New Roman" w:cs="仿宋_GB2312" w:hint="eastAsia"/>
          <w:szCs w:val="32"/>
        </w:rPr>
        <w:t>、蔗糖分</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十八、水果制品</w:t>
      </w:r>
    </w:p>
    <w:p w:rsidR="00086013" w:rsidRDefault="00AB7373">
      <w:pPr>
        <w:rPr>
          <w:rFonts w:ascii="Times New Roman" w:eastAsia="黑体" w:hAnsi="Times New Roman"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食品中污染物限量》（</w:t>
      </w:r>
      <w:r>
        <w:rPr>
          <w:rFonts w:ascii="Times New Roman" w:eastAsia="仿宋_GB2312" w:hAnsi="Times New Roman" w:cs="仿宋_GB2312" w:hint="eastAsia"/>
          <w:szCs w:val="32"/>
        </w:rPr>
        <w:t>GB 2762-2017</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蜜饯》（</w:t>
      </w:r>
      <w:r>
        <w:rPr>
          <w:rFonts w:ascii="Times New Roman" w:eastAsia="仿宋_GB2312" w:hAnsi="Times New Roman" w:cs="仿宋_GB2312" w:hint="eastAsia"/>
          <w:szCs w:val="32"/>
        </w:rPr>
        <w:t>GB 14884-2016</w:t>
      </w:r>
      <w:r>
        <w:rPr>
          <w:rFonts w:ascii="Times New Roman" w:eastAsia="仿宋_GB2312" w:hAnsi="Times New Roman" w:cs="仿宋_GB2312" w:hint="eastAsia"/>
          <w:szCs w:val="32"/>
        </w:rPr>
        <w:t>）。</w:t>
      </w:r>
    </w:p>
    <w:p w:rsidR="00086013" w:rsidRDefault="00AB7373">
      <w:pPr>
        <w:rPr>
          <w:rFonts w:ascii="Times New Roman" w:eastAsia="仿宋_GB2312" w:hAnsi="Times New Roman" w:cs="仿宋_GB2312"/>
          <w:szCs w:val="32"/>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计）、苯甲酸及其钠盐（以苯甲酸计）、山梨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钾盐（以山梨酸计）、脱氢乙酸及其钠盐（以脱氢乙酸计）、糖精钠（以糖精计）、甜蜜素（以</w:t>
      </w:r>
      <w:proofErr w:type="gramStart"/>
      <w:r>
        <w:rPr>
          <w:rFonts w:ascii="Times New Roman" w:eastAsia="仿宋_GB2312" w:hAnsi="Times New Roman" w:cs="仿宋_GB2312" w:hint="eastAsia"/>
          <w:szCs w:val="32"/>
        </w:rPr>
        <w:t>环己基氨基磺酸</w:t>
      </w:r>
      <w:proofErr w:type="gramEnd"/>
      <w:r>
        <w:rPr>
          <w:rFonts w:ascii="Times New Roman" w:eastAsia="仿宋_GB2312" w:hAnsi="Times New Roman" w:cs="仿宋_GB2312" w:hint="eastAsia"/>
          <w:szCs w:val="32"/>
        </w:rPr>
        <w:t>计）、亮蓝、柠檬黄、日落黄、苋菜红、胭脂红、菌落总数、大肠菌群、霉菌</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十九、豆制品</w:t>
      </w:r>
    </w:p>
    <w:p w:rsidR="00086013" w:rsidRDefault="00AB7373">
      <w:pPr>
        <w:rPr>
          <w:rFonts w:ascii="Times New Roman" w:eastAsia="黑体" w:hAnsi="Times New Roman"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豆制品》（</w:t>
      </w:r>
      <w:r>
        <w:rPr>
          <w:rFonts w:ascii="Times New Roman" w:eastAsia="仿宋_GB2312" w:hAnsi="Times New Roman" w:cs="仿宋_GB2312" w:hint="eastAsia"/>
          <w:szCs w:val="32"/>
        </w:rPr>
        <w:t xml:space="preserve"> GB 2712-2014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食品中真菌毒素限量》（</w:t>
      </w:r>
      <w:r>
        <w:rPr>
          <w:rFonts w:ascii="Times New Roman" w:eastAsia="仿宋_GB2312" w:hAnsi="Times New Roman" w:cs="仿宋_GB2312" w:hint="eastAsia"/>
          <w:szCs w:val="32"/>
        </w:rPr>
        <w:t>GB 2761-2017</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预包装食品中致病菌限量》（</w:t>
      </w:r>
      <w:r>
        <w:rPr>
          <w:rFonts w:ascii="Times New Roman" w:eastAsia="仿宋_GB2312" w:hAnsi="Times New Roman" w:cs="仿宋_GB2312" w:hint="eastAsia"/>
          <w:szCs w:val="32"/>
        </w:rPr>
        <w:t>GB 29921-2021</w:t>
      </w:r>
      <w:r>
        <w:rPr>
          <w:rFonts w:ascii="Times New Roman" w:eastAsia="仿宋_GB2312" w:hAnsi="Times New Roman" w:cs="仿宋_GB2312" w:hint="eastAsia"/>
          <w:szCs w:val="32"/>
        </w:rPr>
        <w:t>）。</w:t>
      </w:r>
    </w:p>
    <w:p w:rsidR="00086013" w:rsidRDefault="00AB7373">
      <w:pPr>
        <w:rPr>
          <w:rFonts w:ascii="Times New Roman" w:eastAsia="仿宋_GB2312" w:hAnsi="Times New Roman" w:cs="仿宋_GB2312"/>
          <w:szCs w:val="32"/>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lastRenderedPageBreak/>
        <w:t>苯甲酸及其钠盐（以苯甲酸计）、山梨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钾盐（以山梨酸计）、脱氢乙酸及其钠盐（以脱氢乙酸计）、糖精钠（以糖精计）、甜蜜素（以</w:t>
      </w:r>
      <w:proofErr w:type="gramStart"/>
      <w:r>
        <w:rPr>
          <w:rFonts w:ascii="Times New Roman" w:eastAsia="仿宋_GB2312" w:hAnsi="Times New Roman" w:cs="仿宋_GB2312" w:hint="eastAsia"/>
          <w:szCs w:val="32"/>
        </w:rPr>
        <w:t>环己基氨基磺酸</w:t>
      </w:r>
      <w:proofErr w:type="gramEnd"/>
      <w:r>
        <w:rPr>
          <w:rFonts w:ascii="Times New Roman" w:eastAsia="仿宋_GB2312" w:hAnsi="Times New Roman" w:cs="仿宋_GB2312" w:hint="eastAsia"/>
          <w:szCs w:val="32"/>
        </w:rPr>
        <w:t>计）、铝的残留量（干样品，以</w:t>
      </w:r>
      <w:r>
        <w:rPr>
          <w:rFonts w:ascii="Times New Roman" w:eastAsia="仿宋_GB2312" w:hAnsi="Times New Roman" w:cs="仿宋_GB2312" w:hint="eastAsia"/>
          <w:szCs w:val="32"/>
        </w:rPr>
        <w:t>Al</w:t>
      </w:r>
      <w:r>
        <w:rPr>
          <w:rFonts w:ascii="Times New Roman" w:eastAsia="仿宋_GB2312" w:hAnsi="Times New Roman" w:cs="仿宋_GB2312" w:hint="eastAsia"/>
          <w:szCs w:val="32"/>
        </w:rPr>
        <w:t>计）、沙门氏菌、金黄色葡萄球菌、大肠菌群、黄曲霉毒素</w:t>
      </w:r>
      <w:r>
        <w:rPr>
          <w:rFonts w:ascii="Times New Roman" w:eastAsia="仿宋_GB2312" w:hAnsi="Times New Roman" w:cs="仿宋_GB2312" w:hint="eastAsia"/>
          <w:szCs w:val="32"/>
        </w:rPr>
        <w:t>B</w:t>
      </w:r>
      <w:r>
        <w:rPr>
          <w:rFonts w:ascii="Times New Roman" w:eastAsia="仿宋_GB2312" w:hAnsi="Times New Roman" w:cs="仿宋_GB2312" w:hint="eastAsia"/>
          <w:szCs w:val="32"/>
        </w:rPr>
        <w:t>₁</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二十、食品添加剂</w:t>
      </w:r>
    </w:p>
    <w:p w:rsidR="00086013" w:rsidRDefault="00AB7373">
      <w:pPr>
        <w:rPr>
          <w:rFonts w:ascii="Times New Roman" w:eastAsia="黑体" w:hAnsi="Times New Roman"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复配食品添加剂通则》</w:t>
      </w:r>
      <w:r>
        <w:rPr>
          <w:rFonts w:ascii="Times New Roman" w:eastAsia="仿宋_GB2312" w:hAnsi="Times New Roman" w:cs="仿宋_GB2312" w:hint="eastAsia"/>
          <w:szCs w:val="32"/>
        </w:rPr>
        <w:t>GB 26687-2011</w:t>
      </w:r>
      <w:r>
        <w:rPr>
          <w:rFonts w:ascii="Times New Roman" w:eastAsia="仿宋_GB2312" w:hAnsi="Times New Roman" w:cs="仿宋_GB2312" w:hint="eastAsia"/>
          <w:szCs w:val="32"/>
        </w:rPr>
        <w:t>）。</w:t>
      </w:r>
    </w:p>
    <w:p w:rsidR="00086013" w:rsidRDefault="00AB7373">
      <w:pPr>
        <w:rPr>
          <w:rFonts w:ascii="Times New Roman" w:eastAsia="仿宋_GB2312" w:hAnsi="Times New Roman" w:cs="仿宋_GB2312"/>
          <w:szCs w:val="32"/>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铅（</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t>）、砷（以</w:t>
      </w:r>
      <w:r>
        <w:rPr>
          <w:rFonts w:ascii="Times New Roman" w:eastAsia="仿宋_GB2312" w:hAnsi="Times New Roman" w:cs="仿宋_GB2312" w:hint="eastAsia"/>
          <w:szCs w:val="32"/>
        </w:rPr>
        <w:t>As</w:t>
      </w:r>
      <w:r>
        <w:rPr>
          <w:rFonts w:ascii="Times New Roman" w:eastAsia="仿宋_GB2312" w:hAnsi="Times New Roman" w:cs="仿宋_GB2312" w:hint="eastAsia"/>
          <w:szCs w:val="32"/>
        </w:rPr>
        <w:t>计）、沙门氏菌</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二十一、其他食品</w:t>
      </w:r>
    </w:p>
    <w:p w:rsidR="00086013" w:rsidRDefault="00AB7373">
      <w:pPr>
        <w:rPr>
          <w:rFonts w:ascii="Times New Roman" w:eastAsia="黑体" w:hAnsi="Times New Roman"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Pr>
          <w:rFonts w:ascii="Times New Roman" w:eastAsia="仿宋_GB2312" w:hAnsi="Times New Roman" w:cs="仿宋_GB2312" w:hint="eastAsia"/>
          <w:szCs w:val="32"/>
        </w:rPr>
        <w:t>GB 2760-2014</w:t>
      </w:r>
      <w:r>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《全国打击违法添加非食用物质和滥用食品添加剂专项整治领导小组关于印发</w:t>
      </w:r>
      <w:r w:rsidR="00F2444A">
        <w:rPr>
          <w:rFonts w:ascii="Times New Roman" w:eastAsia="仿宋_GB2312" w:hAnsi="Times New Roman" w:cs="仿宋_GB2312" w:hint="eastAsia"/>
          <w:szCs w:val="32"/>
        </w:rPr>
        <w:t>&lt;</w:t>
      </w:r>
      <w:r w:rsidR="00F2444A">
        <w:rPr>
          <w:rFonts w:ascii="Times New Roman" w:eastAsia="仿宋_GB2312" w:hAnsi="Times New Roman" w:cs="仿宋_GB2312" w:hint="eastAsia"/>
          <w:szCs w:val="32"/>
        </w:rPr>
        <w:t>食品中可能违法添加的非食用物质名单（第二批）</w:t>
      </w:r>
      <w:r w:rsidR="00F2444A">
        <w:rPr>
          <w:rFonts w:ascii="Times New Roman" w:eastAsia="仿宋_GB2312" w:hAnsi="Times New Roman" w:cs="仿宋_GB2312" w:hint="eastAsia"/>
          <w:szCs w:val="32"/>
        </w:rPr>
        <w:t>&gt;</w:t>
      </w:r>
      <w:r w:rsidR="00F2444A">
        <w:rPr>
          <w:rFonts w:ascii="Times New Roman" w:eastAsia="仿宋_GB2312" w:hAnsi="Times New Roman" w:cs="仿宋_GB2312" w:hint="eastAsia"/>
          <w:szCs w:val="32"/>
        </w:rPr>
        <w:t>的通知》（食品整治办〔</w:t>
      </w:r>
      <w:r w:rsidR="00F2444A">
        <w:rPr>
          <w:rFonts w:ascii="Times New Roman" w:eastAsia="仿宋_GB2312" w:hAnsi="Times New Roman" w:cs="仿宋_GB2312" w:hint="eastAsia"/>
          <w:szCs w:val="32"/>
        </w:rPr>
        <w:t>2009</w:t>
      </w:r>
      <w:r w:rsidR="00F2444A">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 xml:space="preserve">5 </w:t>
      </w:r>
      <w:r w:rsidR="00F2444A">
        <w:rPr>
          <w:rFonts w:ascii="Times New Roman" w:eastAsia="仿宋_GB2312" w:hAnsi="Times New Roman" w:cs="仿宋_GB2312" w:hint="eastAsia"/>
          <w:szCs w:val="32"/>
        </w:rPr>
        <w:t>号）</w:t>
      </w:r>
      <w:r>
        <w:rPr>
          <w:rFonts w:ascii="Times New Roman" w:eastAsia="仿宋_GB2312" w:hAnsi="Times New Roman" w:cs="仿宋_GB2312" w:hint="eastAsia"/>
          <w:szCs w:val="32"/>
        </w:rPr>
        <w:t>、《仙草冻》（</w:t>
      </w:r>
      <w:r>
        <w:rPr>
          <w:rFonts w:ascii="Times New Roman" w:eastAsia="仿宋_GB2312" w:hAnsi="Times New Roman" w:cs="仿宋_GB2312" w:hint="eastAsia"/>
          <w:szCs w:val="32"/>
        </w:rPr>
        <w:t>Q/SHT 0004S-2020</w:t>
      </w:r>
      <w:r>
        <w:rPr>
          <w:rFonts w:ascii="Times New Roman" w:eastAsia="仿宋_GB2312" w:hAnsi="Times New Roman" w:cs="仿宋_GB2312" w:hint="eastAsia"/>
          <w:szCs w:val="32"/>
        </w:rPr>
        <w:t>）、《糕点馅料》（</w:t>
      </w:r>
      <w:r>
        <w:rPr>
          <w:rFonts w:ascii="Times New Roman" w:eastAsia="仿宋_GB2312" w:hAnsi="Times New Roman" w:cs="仿宋_GB2312" w:hint="eastAsia"/>
          <w:szCs w:val="32"/>
        </w:rPr>
        <w:t>Q/JMWB 0002S-2020</w:t>
      </w:r>
      <w:r>
        <w:rPr>
          <w:rFonts w:ascii="Times New Roman" w:eastAsia="仿宋_GB2312" w:hAnsi="Times New Roman" w:cs="仿宋_GB2312" w:hint="eastAsia"/>
          <w:szCs w:val="32"/>
        </w:rPr>
        <w:t>）、《糕点预拌粉》（</w:t>
      </w:r>
      <w:r>
        <w:rPr>
          <w:rFonts w:ascii="Times New Roman" w:eastAsia="仿宋_GB2312" w:hAnsi="Times New Roman" w:cs="仿宋_GB2312" w:hint="eastAsia"/>
          <w:szCs w:val="32"/>
        </w:rPr>
        <w:t>Q/HSXB 0001S-2022)</w:t>
      </w:r>
      <w:r>
        <w:rPr>
          <w:rFonts w:ascii="Times New Roman" w:eastAsia="仿宋_GB2312" w:hAnsi="Times New Roman" w:cs="仿宋_GB2312" w:hint="eastAsia"/>
          <w:szCs w:val="32"/>
        </w:rPr>
        <w:t>、《食品用馅料》（</w:t>
      </w:r>
      <w:r>
        <w:rPr>
          <w:rFonts w:ascii="Times New Roman" w:eastAsia="仿宋_GB2312" w:hAnsi="Times New Roman" w:cs="仿宋_GB2312" w:hint="eastAsia"/>
          <w:szCs w:val="32"/>
        </w:rPr>
        <w:t>Q/HSKJ 0002S-2019</w:t>
      </w:r>
      <w:r>
        <w:rPr>
          <w:rFonts w:ascii="Times New Roman" w:eastAsia="仿宋_GB2312" w:hAnsi="Times New Roman" w:cs="仿宋_GB2312" w:hint="eastAsia"/>
          <w:szCs w:val="32"/>
        </w:rPr>
        <w:t>）。</w:t>
      </w:r>
    </w:p>
    <w:p w:rsidR="00086013" w:rsidRDefault="00AB7373">
      <w:pPr>
        <w:rPr>
          <w:rFonts w:ascii="Times New Roman" w:eastAsia="仿宋_GB2312" w:hAnsi="Times New Roman" w:cs="仿宋_GB2312"/>
          <w:szCs w:val="32"/>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酸价（以脂肪计）、过氧化值（以脂肪计）、铅（以</w:t>
      </w:r>
      <w:proofErr w:type="spellStart"/>
      <w:r>
        <w:rPr>
          <w:rFonts w:ascii="Times New Roman" w:eastAsia="仿宋_GB2312" w:hAnsi="Times New Roman" w:cs="仿宋_GB2312" w:hint="eastAsia"/>
          <w:szCs w:val="32"/>
        </w:rPr>
        <w:t>Pb</w:t>
      </w:r>
      <w:proofErr w:type="spellEnd"/>
      <w:r>
        <w:rPr>
          <w:rFonts w:ascii="Times New Roman" w:eastAsia="仿宋_GB2312" w:hAnsi="Times New Roman" w:cs="仿宋_GB2312" w:hint="eastAsia"/>
          <w:szCs w:val="32"/>
        </w:rPr>
        <w:lastRenderedPageBreak/>
        <w:t>计）、苯甲酸及其钠盐（以苯甲酸计）、山梨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钾盐（以山梨酸计）、糖精钠（以糖精计）、甜蜜素（以</w:t>
      </w:r>
      <w:proofErr w:type="gramStart"/>
      <w:r>
        <w:rPr>
          <w:rFonts w:ascii="Times New Roman" w:eastAsia="仿宋_GB2312" w:hAnsi="Times New Roman" w:cs="仿宋_GB2312" w:hint="eastAsia"/>
          <w:szCs w:val="32"/>
        </w:rPr>
        <w:t>环己基氨基磺酸</w:t>
      </w:r>
      <w:proofErr w:type="gramEnd"/>
      <w:r>
        <w:rPr>
          <w:rFonts w:ascii="Times New Roman" w:eastAsia="仿宋_GB2312" w:hAnsi="Times New Roman" w:cs="仿宋_GB2312" w:hint="eastAsia"/>
          <w:szCs w:val="32"/>
        </w:rPr>
        <w:t>计）、安赛蜜、铝的残留量（干样品，以</w:t>
      </w:r>
      <w:r>
        <w:rPr>
          <w:rFonts w:ascii="Times New Roman" w:eastAsia="仿宋_GB2312" w:hAnsi="Times New Roman" w:cs="仿宋_GB2312" w:hint="eastAsia"/>
          <w:szCs w:val="32"/>
        </w:rPr>
        <w:t>Al</w:t>
      </w:r>
      <w:r>
        <w:rPr>
          <w:rFonts w:ascii="Times New Roman" w:eastAsia="仿宋_GB2312" w:hAnsi="Times New Roman" w:cs="仿宋_GB2312" w:hint="eastAsia"/>
          <w:szCs w:val="32"/>
        </w:rPr>
        <w:t>计）、丙</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钠盐、钙盐（以丙酸计）、脱氢乙酸及其钠盐（以脱氢乙酸计）、纳他霉素、三氯蔗糖、丙二醇、菌落总数、大肠菌群、金黄色葡萄球菌、沙门氏菌、富马酸二甲酯、</w:t>
      </w:r>
      <w:r>
        <w:rPr>
          <w:rFonts w:ascii="Times New Roman" w:eastAsia="仿宋_GB2312" w:hAnsi="Times New Roman" w:cs="仿宋_GB2312" w:hint="eastAsia"/>
          <w:szCs w:val="32"/>
        </w:rPr>
        <w:t>pH</w:t>
      </w:r>
      <w:r>
        <w:rPr>
          <w:rFonts w:ascii="Times New Roman" w:eastAsia="仿宋_GB2312" w:hAnsi="Times New Roman" w:cs="仿宋_GB2312" w:hint="eastAsia"/>
          <w:szCs w:val="32"/>
        </w:rPr>
        <w:t>值、霉菌、酵母、水分、灰分、总砷（以</w:t>
      </w:r>
      <w:r>
        <w:rPr>
          <w:rFonts w:ascii="Times New Roman" w:eastAsia="仿宋_GB2312" w:hAnsi="Times New Roman" w:cs="仿宋_GB2312" w:hint="eastAsia"/>
          <w:szCs w:val="32"/>
        </w:rPr>
        <w:t>As</w:t>
      </w:r>
      <w:r>
        <w:rPr>
          <w:rFonts w:ascii="Times New Roman" w:eastAsia="仿宋_GB2312" w:hAnsi="Times New Roman" w:cs="仿宋_GB2312" w:hint="eastAsia"/>
          <w:szCs w:val="32"/>
        </w:rPr>
        <w:t>计）黄曲霉毒素</w:t>
      </w:r>
      <w:r>
        <w:rPr>
          <w:rFonts w:ascii="Times New Roman" w:eastAsia="仿宋_GB2312" w:hAnsi="Times New Roman" w:cs="仿宋_GB2312" w:hint="eastAsia"/>
          <w:szCs w:val="32"/>
        </w:rPr>
        <w:t>B</w:t>
      </w:r>
      <w:r>
        <w:rPr>
          <w:rFonts w:ascii="Times New Roman" w:eastAsia="仿宋_GB2312" w:hAnsi="Times New Roman" w:cs="仿宋_GB2312" w:hint="eastAsia"/>
          <w:szCs w:val="32"/>
          <w:vertAlign w:val="subscript"/>
        </w:rPr>
        <w:t>1</w:t>
      </w:r>
      <w:r>
        <w:rPr>
          <w:rFonts w:ascii="Times New Roman" w:eastAsia="仿宋_GB2312" w:hAnsi="Times New Roman" w:cs="仿宋_GB2312" w:hint="eastAsia"/>
          <w:szCs w:val="32"/>
        </w:rPr>
        <w:t>、干燥失重</w:t>
      </w:r>
    </w:p>
    <w:p w:rsidR="00086013" w:rsidRDefault="00AB7373">
      <w:pPr>
        <w:rPr>
          <w:rFonts w:ascii="Times New Roman" w:eastAsia="黑体" w:hAnsi="Times New Roman" w:cs="Times New Roman"/>
          <w:szCs w:val="32"/>
        </w:rPr>
      </w:pPr>
      <w:r>
        <w:rPr>
          <w:rFonts w:ascii="Times New Roman" w:eastAsia="黑体" w:hAnsi="Times New Roman" w:cs="Times New Roman" w:hint="eastAsia"/>
          <w:szCs w:val="32"/>
        </w:rPr>
        <w:t>二十二、乳制品</w:t>
      </w:r>
    </w:p>
    <w:p w:rsidR="00086013" w:rsidRDefault="00AB7373">
      <w:pPr>
        <w:rPr>
          <w:rFonts w:ascii="Times New Roman" w:eastAsia="黑体" w:hAnsi="Times New Roman" w:cs="Times New Roman"/>
          <w:szCs w:val="32"/>
        </w:rPr>
      </w:pPr>
      <w:r>
        <w:rPr>
          <w:rFonts w:ascii="楷体" w:eastAsia="楷体" w:hAnsi="楷体" w:cs="Times New Roman" w:hint="eastAsia"/>
          <w:szCs w:val="32"/>
        </w:rPr>
        <w:t>（一）检验依据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发酵乳》（</w:t>
      </w:r>
      <w:r>
        <w:rPr>
          <w:rFonts w:ascii="Times New Roman" w:eastAsia="仿宋_GB2312" w:hAnsi="Times New Roman" w:cs="仿宋_GB2312" w:hint="eastAsia"/>
          <w:szCs w:val="32"/>
        </w:rPr>
        <w:t>GB 19302-2010)</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预包装食品中致病菌限量》</w:t>
      </w:r>
      <w:r>
        <w:rPr>
          <w:rFonts w:ascii="Times New Roman" w:eastAsia="仿宋_GB2312" w:hAnsi="Times New Roman" w:cs="仿宋_GB2312" w:hint="eastAsia"/>
          <w:szCs w:val="32"/>
        </w:rPr>
        <w:t>(GB 29921-2021</w:t>
      </w:r>
      <w:r>
        <w:rPr>
          <w:rFonts w:ascii="Times New Roman" w:eastAsia="仿宋_GB2312" w:hAnsi="Times New Roman" w:cs="仿宋_GB2312" w:hint="eastAsia"/>
          <w:szCs w:val="32"/>
        </w:rPr>
        <w:t>）、《关于三聚氰胺在食品中的限量值的公告》</w:t>
      </w:r>
      <w:r w:rsidR="00F2444A">
        <w:rPr>
          <w:rFonts w:ascii="Times New Roman" w:eastAsia="仿宋_GB2312" w:hAnsi="Times New Roman" w:cs="仿宋_GB2312" w:hint="eastAsia"/>
          <w:szCs w:val="32"/>
        </w:rPr>
        <w:t>（</w:t>
      </w:r>
      <w:r w:rsidR="00F2444A">
        <w:rPr>
          <w:rFonts w:ascii="Times New Roman" w:eastAsia="仿宋_GB2312" w:hAnsi="Times New Roman" w:cs="仿宋_GB2312" w:hint="eastAsia"/>
          <w:szCs w:val="32"/>
        </w:rPr>
        <w:t>卫生部、工业和信息化部、农业部、工商总局、质检总局公告</w:t>
      </w:r>
      <w:r w:rsidR="00F2444A">
        <w:rPr>
          <w:rFonts w:ascii="Times New Roman" w:eastAsia="仿宋_GB2312" w:hAnsi="Times New Roman" w:cs="仿宋_GB2312" w:hint="eastAsia"/>
          <w:szCs w:val="32"/>
        </w:rPr>
        <w:t>2011</w:t>
      </w:r>
      <w:r w:rsidR="00F2444A">
        <w:rPr>
          <w:rFonts w:ascii="Times New Roman" w:eastAsia="仿宋_GB2312" w:hAnsi="Times New Roman" w:cs="仿宋_GB2312" w:hint="eastAsia"/>
          <w:szCs w:val="32"/>
        </w:rPr>
        <w:t>年第</w:t>
      </w:r>
      <w:r w:rsidR="00F2444A">
        <w:rPr>
          <w:rFonts w:ascii="Times New Roman" w:eastAsia="仿宋_GB2312" w:hAnsi="Times New Roman" w:cs="仿宋_GB2312" w:hint="eastAsia"/>
          <w:szCs w:val="32"/>
        </w:rPr>
        <w:t>10</w:t>
      </w:r>
      <w:r w:rsidR="00F2444A">
        <w:rPr>
          <w:rFonts w:ascii="Times New Roman" w:eastAsia="仿宋_GB2312" w:hAnsi="Times New Roman" w:cs="仿宋_GB2312" w:hint="eastAsia"/>
          <w:szCs w:val="32"/>
        </w:rPr>
        <w:t>号</w:t>
      </w:r>
      <w:r w:rsidR="00F2444A">
        <w:rPr>
          <w:rFonts w:ascii="Times New Roman" w:eastAsia="仿宋_GB2312" w:hAnsi="Times New Roman" w:cs="仿宋_GB2312" w:hint="eastAsia"/>
          <w:szCs w:val="32"/>
        </w:rPr>
        <w:t>）</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食品添加剂使用标准》（</w:t>
      </w:r>
      <w:r w:rsidR="00F2444A">
        <w:rPr>
          <w:rFonts w:ascii="Times New Roman" w:eastAsia="仿宋_GB2312" w:hAnsi="Times New Roman" w:cs="仿宋_GB2312" w:hint="eastAsia"/>
          <w:szCs w:val="32"/>
        </w:rPr>
        <w:t>GB</w:t>
      </w:r>
      <w:r w:rsidR="00F2444A">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2760-2014</w:t>
      </w:r>
      <w:r>
        <w:rPr>
          <w:rFonts w:ascii="Times New Roman" w:eastAsia="仿宋_GB2312" w:hAnsi="Times New Roman" w:cs="仿宋_GB2312" w:hint="eastAsia"/>
          <w:szCs w:val="32"/>
        </w:rPr>
        <w:t>）、《食品安全国家标准</w:t>
      </w: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灭菌乳》（</w:t>
      </w:r>
      <w:r>
        <w:rPr>
          <w:rFonts w:ascii="Times New Roman" w:eastAsia="仿宋_GB2312" w:hAnsi="Times New Roman" w:cs="仿宋_GB2312" w:hint="eastAsia"/>
          <w:szCs w:val="32"/>
        </w:rPr>
        <w:t>GB 25190-2010)</w:t>
      </w:r>
      <w:r>
        <w:rPr>
          <w:rFonts w:ascii="Times New Roman" w:eastAsia="仿宋_GB2312" w:hAnsi="Times New Roman" w:cs="仿宋_GB2312" w:hint="eastAsia"/>
          <w:szCs w:val="32"/>
        </w:rPr>
        <w:t>。</w:t>
      </w:r>
    </w:p>
    <w:p w:rsidR="00086013" w:rsidRDefault="00AB7373">
      <w:pPr>
        <w:rPr>
          <w:rFonts w:ascii="Times New Roman" w:eastAsia="仿宋_GB2312" w:hAnsi="Times New Roman" w:cs="仿宋_GB2312"/>
          <w:szCs w:val="32"/>
        </w:rPr>
      </w:pPr>
      <w:r>
        <w:rPr>
          <w:rFonts w:ascii="楷体" w:eastAsia="楷体" w:hAnsi="楷体" w:cs="Times New Roman" w:hint="eastAsia"/>
          <w:szCs w:val="32"/>
        </w:rPr>
        <w:t>（二）检验项目</w:t>
      </w:r>
    </w:p>
    <w:p w:rsidR="00086013" w:rsidRDefault="00AB7373">
      <w:pPr>
        <w:rPr>
          <w:rFonts w:ascii="Times New Roman" w:eastAsia="仿宋_GB2312" w:hAnsi="Times New Roman" w:cs="仿宋_GB2312"/>
          <w:szCs w:val="32"/>
        </w:rPr>
      </w:pPr>
      <w:r>
        <w:rPr>
          <w:rFonts w:ascii="Times New Roman" w:eastAsia="仿宋_GB2312" w:hAnsi="Times New Roman" w:cs="仿宋_GB2312" w:hint="eastAsia"/>
          <w:szCs w:val="32"/>
        </w:rPr>
        <w:t>脂肪、蛋白质、酸度、乳酸菌数、山梨</w:t>
      </w:r>
      <w:proofErr w:type="gramStart"/>
      <w:r>
        <w:rPr>
          <w:rFonts w:ascii="Times New Roman" w:eastAsia="仿宋_GB2312" w:hAnsi="Times New Roman" w:cs="仿宋_GB2312" w:hint="eastAsia"/>
          <w:szCs w:val="32"/>
        </w:rPr>
        <w:t>酸及其</w:t>
      </w:r>
      <w:proofErr w:type="gramEnd"/>
      <w:r>
        <w:rPr>
          <w:rFonts w:ascii="Times New Roman" w:eastAsia="仿宋_GB2312" w:hAnsi="Times New Roman" w:cs="仿宋_GB2312" w:hint="eastAsia"/>
          <w:szCs w:val="32"/>
        </w:rPr>
        <w:t>钾盐（以山梨酸计）、三聚氰胺、金黄色葡萄球菌、沙门氏菌、大肠菌群、酵母、霉菌、非脂乳固体、商业无菌、丙二醇</w:t>
      </w:r>
    </w:p>
    <w:p w:rsidR="00086013" w:rsidRDefault="00086013">
      <w:pPr>
        <w:rPr>
          <w:rFonts w:ascii="Times New Roman" w:eastAsia="仿宋_GB2312" w:hAnsi="Times New Roman" w:cs="仿宋_GB2312"/>
          <w:szCs w:val="32"/>
        </w:rPr>
      </w:pPr>
    </w:p>
    <w:p w:rsidR="00086013" w:rsidRDefault="00086013">
      <w:pPr>
        <w:rPr>
          <w:rFonts w:ascii="Times New Roman" w:eastAsia="仿宋_GB2312" w:hAnsi="Times New Roman" w:cs="仿宋_GB2312"/>
          <w:szCs w:val="32"/>
        </w:rPr>
      </w:pPr>
    </w:p>
    <w:sectPr w:rsidR="0008601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1DE" w:rsidRDefault="000D21DE" w:rsidP="00430575">
      <w:pPr>
        <w:spacing w:line="240" w:lineRule="auto"/>
      </w:pPr>
      <w:r>
        <w:separator/>
      </w:r>
    </w:p>
  </w:endnote>
  <w:endnote w:type="continuationSeparator" w:id="0">
    <w:p w:rsidR="000D21DE" w:rsidRDefault="000D21DE" w:rsidP="004305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75" w:rsidRDefault="00430575" w:rsidP="00430575">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75" w:rsidRDefault="00430575" w:rsidP="00430575">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75" w:rsidRDefault="00430575" w:rsidP="00430575">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1DE" w:rsidRDefault="000D21DE" w:rsidP="00430575">
      <w:pPr>
        <w:spacing w:line="240" w:lineRule="auto"/>
      </w:pPr>
      <w:r>
        <w:separator/>
      </w:r>
    </w:p>
  </w:footnote>
  <w:footnote w:type="continuationSeparator" w:id="0">
    <w:p w:rsidR="000D21DE" w:rsidRDefault="000D21DE" w:rsidP="004305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75" w:rsidRDefault="00430575" w:rsidP="00430575">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75" w:rsidRDefault="00430575" w:rsidP="00430575">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75" w:rsidRDefault="00430575" w:rsidP="00430575">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WMwOGQwNDQ4ZjgwNTQyMmIzMzAyYjAyN2Q5MWMifQ=="/>
  </w:docVars>
  <w:rsids>
    <w:rsidRoot w:val="4AFA7C70"/>
    <w:rsid w:val="00086013"/>
    <w:rsid w:val="000D21DE"/>
    <w:rsid w:val="00430575"/>
    <w:rsid w:val="00515FDC"/>
    <w:rsid w:val="00623E81"/>
    <w:rsid w:val="00AB7373"/>
    <w:rsid w:val="00D8485C"/>
    <w:rsid w:val="00E66F0F"/>
    <w:rsid w:val="00F2444A"/>
    <w:rsid w:val="018E1C73"/>
    <w:rsid w:val="02061D84"/>
    <w:rsid w:val="07034C6F"/>
    <w:rsid w:val="071D2DF4"/>
    <w:rsid w:val="07DD686D"/>
    <w:rsid w:val="09E05F00"/>
    <w:rsid w:val="0DA96211"/>
    <w:rsid w:val="0E937183"/>
    <w:rsid w:val="0F2E2642"/>
    <w:rsid w:val="12C95A1E"/>
    <w:rsid w:val="14A0776F"/>
    <w:rsid w:val="15F47FDD"/>
    <w:rsid w:val="1A810A33"/>
    <w:rsid w:val="1E3756CE"/>
    <w:rsid w:val="1EFA1820"/>
    <w:rsid w:val="213D6F34"/>
    <w:rsid w:val="22CF1B8F"/>
    <w:rsid w:val="2326385F"/>
    <w:rsid w:val="23BC0F86"/>
    <w:rsid w:val="23FC0F9C"/>
    <w:rsid w:val="257C0341"/>
    <w:rsid w:val="2661634B"/>
    <w:rsid w:val="27C171C5"/>
    <w:rsid w:val="287F0B34"/>
    <w:rsid w:val="288A4F0A"/>
    <w:rsid w:val="28E7368A"/>
    <w:rsid w:val="2B007D28"/>
    <w:rsid w:val="2B611E65"/>
    <w:rsid w:val="2C261D46"/>
    <w:rsid w:val="2EE77AEF"/>
    <w:rsid w:val="2F182C5D"/>
    <w:rsid w:val="3078571E"/>
    <w:rsid w:val="30B05B87"/>
    <w:rsid w:val="311741DE"/>
    <w:rsid w:val="31424824"/>
    <w:rsid w:val="353F42E9"/>
    <w:rsid w:val="3B5F6E7A"/>
    <w:rsid w:val="3D0B2655"/>
    <w:rsid w:val="3E08496F"/>
    <w:rsid w:val="410A3AE9"/>
    <w:rsid w:val="42B00B39"/>
    <w:rsid w:val="43374455"/>
    <w:rsid w:val="43C1459C"/>
    <w:rsid w:val="43F63B87"/>
    <w:rsid w:val="442A1638"/>
    <w:rsid w:val="44F45223"/>
    <w:rsid w:val="45A220B2"/>
    <w:rsid w:val="4784678F"/>
    <w:rsid w:val="47DF5990"/>
    <w:rsid w:val="4801034D"/>
    <w:rsid w:val="481A4291"/>
    <w:rsid w:val="48D54874"/>
    <w:rsid w:val="49336D29"/>
    <w:rsid w:val="49C26511"/>
    <w:rsid w:val="49F94104"/>
    <w:rsid w:val="4A890FE0"/>
    <w:rsid w:val="4AFA7C70"/>
    <w:rsid w:val="4BDE06B2"/>
    <w:rsid w:val="4C945E40"/>
    <w:rsid w:val="4CE71DB5"/>
    <w:rsid w:val="4FAD4FDB"/>
    <w:rsid w:val="526E19CE"/>
    <w:rsid w:val="555E0650"/>
    <w:rsid w:val="562875CC"/>
    <w:rsid w:val="57767E51"/>
    <w:rsid w:val="589866F7"/>
    <w:rsid w:val="58B9398A"/>
    <w:rsid w:val="58D923F1"/>
    <w:rsid w:val="59ED69FB"/>
    <w:rsid w:val="5D1116A2"/>
    <w:rsid w:val="5D2438FE"/>
    <w:rsid w:val="5E8F2BA2"/>
    <w:rsid w:val="5F462406"/>
    <w:rsid w:val="6126108F"/>
    <w:rsid w:val="61547410"/>
    <w:rsid w:val="649B528C"/>
    <w:rsid w:val="64A31301"/>
    <w:rsid w:val="68FB1BEE"/>
    <w:rsid w:val="6A29739C"/>
    <w:rsid w:val="6A5423B3"/>
    <w:rsid w:val="6BB735D3"/>
    <w:rsid w:val="6BD34B4C"/>
    <w:rsid w:val="6C67693F"/>
    <w:rsid w:val="6D1B6BD4"/>
    <w:rsid w:val="6D905618"/>
    <w:rsid w:val="6E156939"/>
    <w:rsid w:val="6F1151F3"/>
    <w:rsid w:val="6F330746"/>
    <w:rsid w:val="71D95F76"/>
    <w:rsid w:val="73AE67E3"/>
    <w:rsid w:val="76866143"/>
    <w:rsid w:val="76AA5542"/>
    <w:rsid w:val="78527999"/>
    <w:rsid w:val="79F93FFF"/>
    <w:rsid w:val="7BB7658E"/>
    <w:rsid w:val="7BC0636A"/>
    <w:rsid w:val="7C8001D3"/>
    <w:rsid w:val="7E32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600" w:lineRule="exact"/>
      <w:ind w:firstLineChars="200" w:firstLine="640"/>
      <w:jc w:val="both"/>
    </w:pPr>
    <w:rPr>
      <w:rFonts w:asciiTheme="minorHAnsi" w:eastAsia="华文仿宋" w:hAnsiTheme="minorHAnsi" w:cstheme="minorBidi"/>
      <w:kern w:val="2"/>
      <w:sz w:val="32"/>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rPr>
  </w:style>
  <w:style w:type="paragraph" w:styleId="3">
    <w:name w:val="heading 3"/>
    <w:basedOn w:val="a"/>
    <w:next w:val="a"/>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600" w:lineRule="exact"/>
      <w:ind w:firstLineChars="200" w:firstLine="640"/>
      <w:jc w:val="both"/>
    </w:pPr>
    <w:rPr>
      <w:rFonts w:asciiTheme="minorHAnsi" w:eastAsia="华文仿宋" w:hAnsiTheme="minorHAnsi" w:cstheme="minorBidi"/>
      <w:kern w:val="2"/>
      <w:sz w:val="32"/>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rPr>
  </w:style>
  <w:style w:type="paragraph" w:styleId="3">
    <w:name w:val="heading 3"/>
    <w:basedOn w:val="a"/>
    <w:next w:val="a"/>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976</Words>
  <Characters>5565</Characters>
  <Application>Microsoft Office Word</Application>
  <DocSecurity>0</DocSecurity>
  <Lines>46</Lines>
  <Paragraphs>13</Paragraphs>
  <ScaleCrop>false</ScaleCrop>
  <Company>江门市市场监管局</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Pinko_KUMA✨</dc:creator>
  <cp:lastModifiedBy>AutoBVT</cp:lastModifiedBy>
  <cp:revision>4</cp:revision>
  <dcterms:created xsi:type="dcterms:W3CDTF">2022-01-16T07:39:00Z</dcterms:created>
  <dcterms:modified xsi:type="dcterms:W3CDTF">2023-03-21T03:59:00Z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D8BA91398E094326BC72BEEA67BE775B</vt:lpwstr>
  </property>
</Properties>
</file>