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center"/>
        <w:rPr>
          <w:rFonts w:ascii="方正小标宋简体" w:hAnsi="Times New Roman" w:eastAsia="方正小标宋简体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第一类医疗器械备案信息表</w:t>
      </w:r>
    </w:p>
    <w:p>
      <w:pPr>
        <w:spacing w:line="360" w:lineRule="auto"/>
        <w:jc w:val="right"/>
        <w:rPr>
          <w:rFonts w:ascii="Times New Roman" w:hAnsi="Times New Roman"/>
          <w:color w:val="000000"/>
          <w:sz w:val="24"/>
        </w:rPr>
      </w:pPr>
    </w:p>
    <w:p>
      <w:pPr>
        <w:spacing w:line="360" w:lineRule="auto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备案</w:t>
      </w:r>
      <w:r>
        <w:rPr>
          <w:rFonts w:hint="eastAsia" w:ascii="Times New Roman" w:hAnsi="Times New Roman"/>
          <w:color w:val="000000"/>
          <w:sz w:val="24"/>
        </w:rPr>
        <w:t>编</w:t>
      </w:r>
      <w:r>
        <w:rPr>
          <w:rFonts w:ascii="Times New Roman" w:hAnsi="Times New Roman"/>
          <w:color w:val="000000"/>
          <w:sz w:val="24"/>
        </w:rPr>
        <w:t>号：</w:t>
      </w:r>
      <w:r>
        <w:rPr>
          <w:rFonts w:hint="eastAsia" w:ascii="宋体" w:hAnsi="宋体" w:cs="宋体"/>
          <w:bCs/>
          <w:spacing w:val="20"/>
          <w:sz w:val="24"/>
        </w:rPr>
        <w:t>粤江械备</w:t>
      </w:r>
      <w:r>
        <w:rPr>
          <w:rFonts w:hint="eastAsia" w:ascii="宋体" w:hAnsi="宋体" w:cs="宋体"/>
          <w:bCs/>
          <w:spacing w:val="20"/>
          <w:sz w:val="24"/>
          <w:lang w:val="en-US" w:eastAsia="zh-CN"/>
        </w:rPr>
        <w:t>20220046</w:t>
      </w:r>
    </w:p>
    <w:tbl>
      <w:tblPr>
        <w:tblStyle w:val="3"/>
        <w:tblW w:w="9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2"/>
        <w:gridCol w:w="6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07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备案人名称</w:t>
            </w:r>
          </w:p>
        </w:tc>
        <w:tc>
          <w:tcPr>
            <w:tcW w:w="6235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开平市亿盈医疗器械有限公司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07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备案人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统一社会信用代码</w:t>
            </w:r>
          </w:p>
        </w:tc>
        <w:tc>
          <w:tcPr>
            <w:tcW w:w="6235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宋体" w:cs="宋体"/>
                <w:bCs/>
                <w:sz w:val="24"/>
              </w:rPr>
              <w:t>91440783MA54HFLB79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07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备案人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住所</w:t>
            </w:r>
          </w:p>
        </w:tc>
        <w:tc>
          <w:tcPr>
            <w:tcW w:w="6235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开平市长沙侨园路172号第2幢1-2层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07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生产地址</w:t>
            </w:r>
          </w:p>
        </w:tc>
        <w:tc>
          <w:tcPr>
            <w:tcW w:w="6235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开平市长沙侨园路172号第2幢1-2层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07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代理人</w:t>
            </w:r>
          </w:p>
        </w:tc>
        <w:tc>
          <w:tcPr>
            <w:tcW w:w="6235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307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代理人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住所</w:t>
            </w:r>
          </w:p>
        </w:tc>
        <w:tc>
          <w:tcPr>
            <w:tcW w:w="6235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07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产品名称</w:t>
            </w:r>
          </w:p>
        </w:tc>
        <w:tc>
          <w:tcPr>
            <w:tcW w:w="623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隔离衣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307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型号/规格</w:t>
            </w:r>
          </w:p>
        </w:tc>
        <w:tc>
          <w:tcPr>
            <w:tcW w:w="623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型号：反穿式</w:t>
            </w:r>
          </w:p>
          <w:p>
            <w:pPr>
              <w:spacing w:line="360" w:lineRule="auto"/>
              <w:jc w:val="left"/>
              <w:rPr>
                <w:rFonts w:hint="eastAsia" w:ascii="Times New Roman" w:hAnsi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规格：均码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3072" w:type="dxa"/>
            <w:vAlign w:val="center"/>
          </w:tcPr>
          <w:p>
            <w:pPr>
              <w:spacing w:line="360" w:lineRule="auto"/>
              <w:ind w:firstLine="600" w:firstLineChars="25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产品描述</w:t>
            </w:r>
          </w:p>
        </w:tc>
        <w:tc>
          <w:tcPr>
            <w:tcW w:w="623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采用</w:t>
            </w:r>
            <w:bookmarkStart w:id="0" w:name="_GoBack"/>
            <w:bookmarkEnd w:id="0"/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无纺布为原料，经裁剪，缝纫制成。非无菌提供。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307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预期用途</w:t>
            </w:r>
          </w:p>
        </w:tc>
        <w:tc>
          <w:tcPr>
            <w:tcW w:w="623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用于医疗机构门诊、病房、检验室作普通隔离。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07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备注</w:t>
            </w:r>
          </w:p>
        </w:tc>
        <w:tc>
          <w:tcPr>
            <w:tcW w:w="6235" w:type="dxa"/>
          </w:tcPr>
          <w:p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7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备案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部门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备案</w:t>
            </w:r>
            <w:r>
              <w:rPr>
                <w:rFonts w:ascii="Times New Roman" w:hAnsi="Times New Roman"/>
                <w:color w:val="000000"/>
                <w:sz w:val="24"/>
              </w:rPr>
              <w:t>日期</w:t>
            </w:r>
          </w:p>
        </w:tc>
        <w:tc>
          <w:tcPr>
            <w:tcW w:w="6235" w:type="dxa"/>
          </w:tcPr>
          <w:p>
            <w:pPr>
              <w:spacing w:line="280" w:lineRule="exact"/>
              <w:ind w:right="790" w:firstLine="480" w:firstLineChars="20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            </w:t>
            </w:r>
          </w:p>
          <w:p>
            <w:pPr>
              <w:jc w:val="right"/>
            </w:pPr>
            <w:r>
              <w:rPr>
                <w:rFonts w:hint="eastAsia"/>
              </w:rPr>
              <w:t>备案部门名称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江门市市场监督管理局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/>
                <w:lang w:val="en-US" w:eastAsia="zh-CN"/>
              </w:rPr>
              <w:t xml:space="preserve">                     </w:t>
            </w:r>
            <w:r>
              <w:t>备案日期：</w:t>
            </w:r>
            <w:r>
              <w:rPr>
                <w:rFonts w:hint="eastAsia"/>
                <w:lang w:val="en-US" w:eastAsia="zh-CN"/>
              </w:rPr>
              <w:t>2022</w:t>
            </w:r>
            <w:r>
              <w:t>年</w:t>
            </w:r>
            <w:r>
              <w:rPr>
                <w:rFonts w:hint="eastAsia"/>
                <w:lang w:val="en-US" w:eastAsia="zh-CN"/>
              </w:rPr>
              <w:t>10</w:t>
            </w:r>
            <w:r>
              <w:t>月</w:t>
            </w:r>
            <w:r>
              <w:rPr>
                <w:rFonts w:hint="eastAsia"/>
                <w:lang w:val="en-US" w:eastAsia="zh-CN"/>
              </w:rPr>
              <w:t>18</w:t>
            </w:r>
            <w: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307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变更情况</w:t>
            </w:r>
          </w:p>
        </w:tc>
        <w:tc>
          <w:tcPr>
            <w:tcW w:w="623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无</w:t>
            </w:r>
          </w:p>
        </w:tc>
      </w:tr>
    </w:tbl>
    <w:p>
      <w:pPr>
        <w:spacing w:line="320" w:lineRule="exact"/>
        <w:jc w:val="left"/>
        <w:rPr>
          <w:rFonts w:ascii="Times New Roman" w:hAnsi="Times New Roman"/>
          <w:color w:val="000000"/>
          <w:sz w:val="24"/>
        </w:rPr>
      </w:pPr>
      <w:r>
        <w:rPr>
          <w:rFonts w:hint="eastAsia" w:ascii="Times New Roman" w:hAnsi="Times New Roman"/>
          <w:color w:val="000000"/>
          <w:sz w:val="24"/>
        </w:rPr>
        <w:t>境内备案人委托生产的，备注栏应当标注受托企业名称。</w:t>
      </w:r>
    </w:p>
    <w:p>
      <w:pPr>
        <w:spacing w:line="320" w:lineRule="exact"/>
        <w:jc w:val="left"/>
        <w:rPr>
          <w:rFonts w:ascii="Times New Roman" w:hAnsi="Times New Roman"/>
          <w:color w:val="000000"/>
          <w:sz w:val="24"/>
        </w:rPr>
      </w:pPr>
      <w:r>
        <w:rPr>
          <w:rFonts w:hint="eastAsia" w:ascii="Times New Roman" w:hAnsi="Times New Roman"/>
          <w:color w:val="000000"/>
          <w:sz w:val="24"/>
        </w:rPr>
        <w:t>备案人应当确保提交的资料合法、真实、准确、完整和可追溯。</w:t>
      </w:r>
    </w:p>
    <w:p>
      <w:pPr>
        <w:spacing w:line="32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/>
          <w:color w:val="000000"/>
          <w:sz w:val="24"/>
        </w:rPr>
        <w:t>备案人实际生产产品应当与备案信息一致。</w:t>
      </w:r>
    </w:p>
    <w:sectPr>
      <w:footerReference r:id="rId3" w:type="default"/>
      <w:footerReference r:id="rId4" w:type="even"/>
      <w:pgSz w:w="11906" w:h="16838"/>
      <w:pgMar w:top="1928" w:right="1531" w:bottom="1814" w:left="1531" w:header="851" w:footer="141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2540" r="3175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8.15pt;width:77.05pt;mso-position-horizontal:outside;mso-position-horizontal-relative:margin;mso-wrap-style:none;z-index:251657216;mso-width-relative:page;mso-height-relative:page;" filled="f" stroked="f" coordsize="21600,21600" o:gfxdata="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DmPf1g0gAAAAQBAAAPAAAAAAAAAAEAIAAAADgAAABk&#10;cnMvZG93bnJldi54bWxQSwECFAAUAAAACACHTuJALoOfL/YBAADBAwAADgAAAAAAAAABACAAAAA3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M6pebnPAAAABQEAAA8AAAAAAAAAAQAgAAAAOAAAAGRycy9kb3ducmV2&#10;LnhtbFBLAQIUABQAAAAIAIdO4kArUqn/7wEAAMMDAAAOAAAAAAAAAAEAIAAAADQ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56D"/>
    <w:rsid w:val="00266597"/>
    <w:rsid w:val="00350FA1"/>
    <w:rsid w:val="003A2806"/>
    <w:rsid w:val="00426105"/>
    <w:rsid w:val="00474138"/>
    <w:rsid w:val="00806BB0"/>
    <w:rsid w:val="00865FA8"/>
    <w:rsid w:val="008A5100"/>
    <w:rsid w:val="00E0656D"/>
    <w:rsid w:val="00F3356D"/>
    <w:rsid w:val="1BF75C10"/>
    <w:rsid w:val="2C922AE2"/>
    <w:rsid w:val="2D7655CC"/>
    <w:rsid w:val="3EAB0813"/>
    <w:rsid w:val="7B9E8055"/>
    <w:rsid w:val="DF2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5">
    <w:name w:val="批注框文本 Char Char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sz w:val="1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594</Characters>
  <Lines>4</Lines>
  <Paragraphs>1</Paragraphs>
  <TotalTime>13</TotalTime>
  <ScaleCrop>false</ScaleCrop>
  <LinksUpToDate>false</LinksUpToDate>
  <CharactersWithSpaces>697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2022-08-11T17:30:00Z</dcterms:created>
  <dc:creator>Administrator</dc:creator>
  <cp:lastModifiedBy>uos</cp:lastModifiedBy>
  <cp:lastPrinted>2022-08-11T09:54:00Z</cp:lastPrinted>
  <dcterms:modified xsi:type="dcterms:W3CDTF">2022-10-21T17:27:43Z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