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345" w:rsidRDefault="00427B67">
      <w:pPr>
        <w:pStyle w:val="a6"/>
        <w:shd w:val="clear" w:color="auto" w:fill="FFFFFF"/>
        <w:spacing w:before="0" w:beforeAutospacing="0" w:after="0" w:afterAutospacing="0" w:line="560" w:lineRule="exact"/>
        <w:rPr>
          <w:rFonts w:ascii="仿宋_GB2312" w:eastAsia="仿宋_GB2312" w:hAnsi="仿宋_GB2312" w:cs="仿宋_GB2312"/>
          <w:kern w:val="2"/>
          <w:sz w:val="32"/>
          <w:szCs w:val="32"/>
        </w:rPr>
      </w:pPr>
      <w:bookmarkStart w:id="0" w:name="_GoBack"/>
      <w:bookmarkEnd w:id="0"/>
      <w:r>
        <w:rPr>
          <w:rFonts w:ascii="仿宋_GB2312" w:eastAsia="仿宋_GB2312" w:hAnsi="仿宋_GB2312" w:cs="仿宋_GB2312" w:hint="eastAsia"/>
          <w:kern w:val="2"/>
          <w:sz w:val="32"/>
          <w:szCs w:val="32"/>
        </w:rPr>
        <w:t>附件</w:t>
      </w:r>
      <w:r>
        <w:rPr>
          <w:rFonts w:ascii="仿宋_GB2312" w:eastAsia="仿宋_GB2312" w:hAnsi="仿宋_GB2312" w:cs="仿宋_GB2312" w:hint="eastAsia"/>
          <w:kern w:val="2"/>
          <w:sz w:val="32"/>
          <w:szCs w:val="32"/>
        </w:rPr>
        <w:t>1</w:t>
      </w:r>
      <w:r>
        <w:rPr>
          <w:rFonts w:ascii="仿宋_GB2312" w:eastAsia="仿宋_GB2312" w:hAnsi="仿宋_GB2312" w:cs="仿宋_GB2312" w:hint="eastAsia"/>
          <w:kern w:val="2"/>
          <w:sz w:val="32"/>
          <w:szCs w:val="32"/>
        </w:rPr>
        <w:t>：</w:t>
      </w:r>
    </w:p>
    <w:p w:rsidR="00850345" w:rsidRDefault="00427B67">
      <w:pPr>
        <w:pStyle w:val="a6"/>
        <w:shd w:val="clear" w:color="auto" w:fill="FFFFFF"/>
        <w:spacing w:before="0" w:beforeAutospacing="0" w:after="0" w:afterAutospacing="0" w:line="560" w:lineRule="exact"/>
        <w:jc w:val="center"/>
        <w:rPr>
          <w:rFonts w:ascii="黑体" w:eastAsia="黑体" w:hAnsi="黑体" w:cstheme="minorBidi"/>
          <w:kern w:val="2"/>
          <w:sz w:val="44"/>
          <w:szCs w:val="44"/>
        </w:rPr>
      </w:pPr>
      <w:r>
        <w:rPr>
          <w:rFonts w:ascii="黑体" w:eastAsia="黑体" w:hAnsi="黑体" w:cstheme="minorBidi" w:hint="eastAsia"/>
          <w:kern w:val="2"/>
          <w:sz w:val="44"/>
          <w:szCs w:val="44"/>
        </w:rPr>
        <w:t>技术商务要</w:t>
      </w:r>
      <w:r>
        <w:rPr>
          <w:rFonts w:ascii="黑体" w:eastAsia="黑体" w:hAnsi="黑体" w:cstheme="minorBidi" w:hint="eastAsia"/>
          <w:kern w:val="2"/>
          <w:sz w:val="44"/>
          <w:szCs w:val="44"/>
        </w:rPr>
        <w:t>求</w:t>
      </w:r>
    </w:p>
    <w:p w:rsidR="00850345" w:rsidRDefault="00850345" w:rsidP="00340115">
      <w:pPr>
        <w:pStyle w:val="a9"/>
        <w:spacing w:line="560" w:lineRule="exact"/>
        <w:ind w:leftChars="200" w:left="420" w:firstLineChars="0" w:firstLine="0"/>
        <w:rPr>
          <w:rFonts w:eastAsia="仿宋_GB2312"/>
          <w:sz w:val="32"/>
          <w:szCs w:val="32"/>
        </w:rPr>
      </w:pPr>
    </w:p>
    <w:p w:rsidR="00850345" w:rsidRDefault="00427B67" w:rsidP="00340115">
      <w:pPr>
        <w:pStyle w:val="a9"/>
        <w:spacing w:line="560" w:lineRule="exact"/>
        <w:ind w:leftChars="200" w:left="420" w:firstLineChars="0" w:firstLine="0"/>
        <w:rPr>
          <w:rFonts w:eastAsia="黑体"/>
          <w:sz w:val="32"/>
          <w:szCs w:val="32"/>
        </w:rPr>
      </w:pPr>
      <w:r>
        <w:rPr>
          <w:rFonts w:eastAsia="黑体" w:hint="eastAsia"/>
          <w:sz w:val="32"/>
          <w:szCs w:val="32"/>
        </w:rPr>
        <w:t>一、</w:t>
      </w:r>
      <w:r>
        <w:rPr>
          <w:rFonts w:eastAsia="仿宋_GB2312" w:hint="eastAsia"/>
          <w:sz w:val="32"/>
          <w:szCs w:val="32"/>
        </w:rPr>
        <w:t>服务热线要求：</w:t>
      </w:r>
      <w:r>
        <w:rPr>
          <w:rFonts w:eastAsia="仿宋_GB2312" w:hint="eastAsia"/>
          <w:sz w:val="32"/>
          <w:szCs w:val="32"/>
        </w:rPr>
        <w:t>24</w:t>
      </w:r>
      <w:r>
        <w:rPr>
          <w:rFonts w:eastAsia="仿宋_GB2312" w:hint="eastAsia"/>
          <w:sz w:val="32"/>
          <w:szCs w:val="32"/>
        </w:rPr>
        <w:t>小时全天候</w:t>
      </w:r>
      <w:r>
        <w:rPr>
          <w:rFonts w:eastAsia="仿宋_GB2312" w:hint="eastAsia"/>
          <w:sz w:val="32"/>
          <w:szCs w:val="32"/>
        </w:rPr>
        <w:t>，</w:t>
      </w:r>
      <w:r>
        <w:rPr>
          <w:rFonts w:eastAsia="仿宋_GB2312" w:hint="eastAsia"/>
          <w:sz w:val="32"/>
          <w:szCs w:val="32"/>
        </w:rPr>
        <w:t>7</w:t>
      </w:r>
      <w:r>
        <w:rPr>
          <w:rFonts w:eastAsia="仿宋_GB2312" w:hint="eastAsia"/>
          <w:sz w:val="32"/>
          <w:szCs w:val="32"/>
        </w:rPr>
        <w:t>天</w:t>
      </w:r>
      <w:r>
        <w:rPr>
          <w:rFonts w:eastAsia="仿宋_GB2312" w:hint="eastAsia"/>
          <w:sz w:val="32"/>
          <w:szCs w:val="32"/>
        </w:rPr>
        <w:t>/</w:t>
      </w:r>
      <w:r>
        <w:rPr>
          <w:rFonts w:eastAsia="仿宋_GB2312" w:hint="eastAsia"/>
          <w:sz w:val="32"/>
          <w:szCs w:val="32"/>
        </w:rPr>
        <w:t>周</w:t>
      </w:r>
      <w:r>
        <w:rPr>
          <w:rFonts w:eastAsia="仿宋_GB2312" w:hint="eastAsia"/>
          <w:sz w:val="32"/>
          <w:szCs w:val="32"/>
        </w:rPr>
        <w:t>。</w:t>
      </w:r>
    </w:p>
    <w:p w:rsidR="00850345" w:rsidRDefault="00427B67" w:rsidP="00340115">
      <w:pPr>
        <w:pStyle w:val="a9"/>
        <w:spacing w:line="560" w:lineRule="exact"/>
        <w:ind w:leftChars="200" w:left="420" w:firstLineChars="0" w:firstLine="0"/>
        <w:rPr>
          <w:rFonts w:eastAsia="黑体"/>
          <w:sz w:val="32"/>
          <w:szCs w:val="32"/>
        </w:rPr>
      </w:pPr>
      <w:r>
        <w:rPr>
          <w:rFonts w:eastAsia="黑体" w:hint="eastAsia"/>
          <w:sz w:val="32"/>
          <w:szCs w:val="32"/>
        </w:rPr>
        <w:t>二</w:t>
      </w:r>
      <w:r>
        <w:rPr>
          <w:rFonts w:eastAsia="黑体" w:hint="eastAsia"/>
          <w:sz w:val="32"/>
          <w:szCs w:val="32"/>
        </w:rPr>
        <w:t>、</w:t>
      </w:r>
      <w:r>
        <w:rPr>
          <w:rFonts w:eastAsia="仿宋_GB2312" w:hint="eastAsia"/>
          <w:sz w:val="32"/>
          <w:szCs w:val="32"/>
        </w:rPr>
        <w:t>响应时间要求：对采购人提出的质量问题及维修</w:t>
      </w:r>
      <w:r>
        <w:rPr>
          <w:rFonts w:eastAsia="仿宋_GB2312" w:hint="eastAsia"/>
          <w:sz w:val="32"/>
          <w:szCs w:val="32"/>
        </w:rPr>
        <w:t>需求</w:t>
      </w:r>
      <w:r>
        <w:rPr>
          <w:rFonts w:eastAsia="仿宋_GB2312" w:hint="eastAsia"/>
          <w:sz w:val="32"/>
          <w:szCs w:val="32"/>
        </w:rPr>
        <w:t>，要求中标人</w:t>
      </w:r>
      <w:r>
        <w:rPr>
          <w:rFonts w:eastAsia="仿宋_GB2312" w:hint="eastAsia"/>
          <w:sz w:val="32"/>
          <w:szCs w:val="32"/>
        </w:rPr>
        <w:t>2</w:t>
      </w:r>
      <w:r>
        <w:rPr>
          <w:rFonts w:eastAsia="仿宋_GB2312" w:hint="eastAsia"/>
          <w:sz w:val="32"/>
          <w:szCs w:val="32"/>
        </w:rPr>
        <w:t>小时内电话响应，</w:t>
      </w:r>
      <w:r>
        <w:rPr>
          <w:rFonts w:eastAsia="仿宋_GB2312" w:hint="eastAsia"/>
          <w:sz w:val="32"/>
          <w:szCs w:val="32"/>
        </w:rPr>
        <w:t>24</w:t>
      </w:r>
      <w:r>
        <w:rPr>
          <w:rFonts w:eastAsia="仿宋_GB2312" w:hint="eastAsia"/>
          <w:sz w:val="32"/>
          <w:szCs w:val="32"/>
        </w:rPr>
        <w:t>小时内查明故障原因并提供解决方案。非硬件故障</w:t>
      </w:r>
      <w:r>
        <w:rPr>
          <w:rFonts w:eastAsia="仿宋_GB2312" w:hint="eastAsia"/>
          <w:sz w:val="32"/>
          <w:szCs w:val="32"/>
        </w:rPr>
        <w:t>24</w:t>
      </w:r>
      <w:r>
        <w:rPr>
          <w:rFonts w:eastAsia="仿宋_GB2312" w:hint="eastAsia"/>
          <w:sz w:val="32"/>
          <w:szCs w:val="32"/>
        </w:rPr>
        <w:t>小时内完成维修，硬件故障需</w:t>
      </w:r>
      <w:r>
        <w:rPr>
          <w:rFonts w:eastAsia="仿宋_GB2312" w:hint="eastAsia"/>
          <w:sz w:val="32"/>
          <w:szCs w:val="32"/>
        </w:rPr>
        <w:t>48</w:t>
      </w:r>
      <w:r>
        <w:rPr>
          <w:rFonts w:eastAsia="仿宋_GB2312" w:hint="eastAsia"/>
          <w:sz w:val="32"/>
          <w:szCs w:val="32"/>
        </w:rPr>
        <w:t>小时内到达现场检修，保证</w:t>
      </w:r>
      <w:r>
        <w:rPr>
          <w:rFonts w:eastAsia="仿宋_GB2312" w:hint="eastAsia"/>
          <w:sz w:val="32"/>
          <w:szCs w:val="32"/>
        </w:rPr>
        <w:t>72</w:t>
      </w:r>
      <w:r>
        <w:rPr>
          <w:rFonts w:eastAsia="仿宋_GB2312" w:hint="eastAsia"/>
          <w:sz w:val="32"/>
          <w:szCs w:val="32"/>
        </w:rPr>
        <w:t>小时内排除故障并完成维修，确保设备正常运转</w:t>
      </w:r>
      <w:r>
        <w:rPr>
          <w:rFonts w:eastAsia="仿宋_GB2312" w:hint="eastAsia"/>
          <w:sz w:val="32"/>
          <w:szCs w:val="32"/>
        </w:rPr>
        <w:t>。（</w:t>
      </w:r>
      <w:r>
        <w:rPr>
          <w:rFonts w:eastAsia="仿宋_GB2312" w:hint="eastAsia"/>
          <w:sz w:val="32"/>
          <w:szCs w:val="32"/>
        </w:rPr>
        <w:t>若小型设备的配件停产或短时间内无法恢复设备的正常运转的，视情况提供不低于原设备性能的相关代替用品，直至排除故障</w:t>
      </w:r>
      <w:r>
        <w:rPr>
          <w:rFonts w:eastAsia="仿宋_GB2312" w:hint="eastAsia"/>
          <w:sz w:val="32"/>
          <w:szCs w:val="32"/>
        </w:rPr>
        <w:t>）。</w:t>
      </w:r>
    </w:p>
    <w:p w:rsidR="00850345" w:rsidRDefault="00427B67" w:rsidP="00340115">
      <w:pPr>
        <w:pStyle w:val="a9"/>
        <w:spacing w:line="560" w:lineRule="exact"/>
        <w:ind w:leftChars="200" w:left="420" w:firstLineChars="0" w:firstLine="0"/>
        <w:rPr>
          <w:rFonts w:eastAsia="黑体"/>
          <w:sz w:val="32"/>
          <w:szCs w:val="32"/>
        </w:rPr>
      </w:pPr>
      <w:r>
        <w:rPr>
          <w:rFonts w:eastAsia="黑体" w:hint="eastAsia"/>
          <w:sz w:val="32"/>
          <w:szCs w:val="32"/>
        </w:rPr>
        <w:t>三</w:t>
      </w:r>
      <w:r>
        <w:rPr>
          <w:rFonts w:eastAsia="黑体" w:hint="eastAsia"/>
          <w:sz w:val="32"/>
          <w:szCs w:val="32"/>
        </w:rPr>
        <w:t>、</w:t>
      </w:r>
      <w:r>
        <w:rPr>
          <w:rFonts w:eastAsia="仿宋_GB2312" w:hint="eastAsia"/>
          <w:sz w:val="32"/>
          <w:szCs w:val="32"/>
        </w:rPr>
        <w:t>中标人必须保证实验室所有设施和设备的正常运转（设备已经进入正常报废期的除外），不影响</w:t>
      </w:r>
      <w:r>
        <w:rPr>
          <w:rFonts w:eastAsia="仿宋_GB2312" w:hint="eastAsia"/>
          <w:sz w:val="32"/>
          <w:szCs w:val="32"/>
        </w:rPr>
        <w:t>采购人</w:t>
      </w:r>
      <w:r>
        <w:rPr>
          <w:rFonts w:eastAsia="仿宋_GB2312" w:hint="eastAsia"/>
          <w:sz w:val="32"/>
          <w:szCs w:val="32"/>
        </w:rPr>
        <w:t>的工作正常开展。</w:t>
      </w:r>
    </w:p>
    <w:p w:rsidR="00850345" w:rsidRDefault="00427B67" w:rsidP="00340115">
      <w:pPr>
        <w:pStyle w:val="a9"/>
        <w:spacing w:line="560" w:lineRule="exact"/>
        <w:ind w:leftChars="200" w:left="420" w:firstLineChars="0" w:firstLine="0"/>
        <w:rPr>
          <w:rFonts w:eastAsia="仿宋_GB2312"/>
          <w:sz w:val="32"/>
          <w:szCs w:val="32"/>
        </w:rPr>
      </w:pPr>
      <w:r>
        <w:rPr>
          <w:rFonts w:eastAsia="黑体" w:hint="eastAsia"/>
          <w:sz w:val="32"/>
          <w:szCs w:val="32"/>
        </w:rPr>
        <w:t>四</w:t>
      </w:r>
      <w:r>
        <w:rPr>
          <w:rFonts w:eastAsia="黑体" w:hint="eastAsia"/>
          <w:sz w:val="32"/>
          <w:szCs w:val="32"/>
        </w:rPr>
        <w:t>、</w:t>
      </w:r>
      <w:r>
        <w:rPr>
          <w:rFonts w:eastAsia="仿宋_GB2312" w:hint="eastAsia"/>
          <w:sz w:val="32"/>
          <w:szCs w:val="32"/>
        </w:rPr>
        <w:t>中标人</w:t>
      </w:r>
      <w:r>
        <w:rPr>
          <w:rFonts w:eastAsia="仿宋_GB2312" w:hint="eastAsia"/>
          <w:sz w:val="32"/>
          <w:szCs w:val="32"/>
        </w:rPr>
        <w:t>应</w:t>
      </w:r>
      <w:r>
        <w:rPr>
          <w:rFonts w:eastAsia="仿宋_GB2312" w:hint="eastAsia"/>
          <w:sz w:val="32"/>
          <w:szCs w:val="32"/>
        </w:rPr>
        <w:t>承担维修过程中所产生的全部费用，包括工时费、差旅费、维修和更换的零部件费、设备返厂维修</w:t>
      </w:r>
      <w:r>
        <w:rPr>
          <w:rFonts w:eastAsia="仿宋_GB2312" w:hint="eastAsia"/>
          <w:sz w:val="32"/>
          <w:szCs w:val="32"/>
        </w:rPr>
        <w:t>产生的运输费用等，更换的配件需为原厂或性能不得低于原厂配件。</w:t>
      </w:r>
    </w:p>
    <w:p w:rsidR="00850345" w:rsidRDefault="00427B67" w:rsidP="00340115">
      <w:pPr>
        <w:pStyle w:val="a9"/>
        <w:spacing w:line="560" w:lineRule="exact"/>
        <w:ind w:leftChars="200" w:left="420" w:firstLineChars="0" w:firstLine="0"/>
        <w:rPr>
          <w:rFonts w:eastAsia="仿宋_GB2312"/>
          <w:sz w:val="32"/>
          <w:szCs w:val="32"/>
        </w:rPr>
      </w:pPr>
      <w:r>
        <w:rPr>
          <w:rFonts w:eastAsia="黑体" w:hint="eastAsia"/>
          <w:sz w:val="32"/>
          <w:szCs w:val="32"/>
        </w:rPr>
        <w:t>五</w:t>
      </w:r>
      <w:r>
        <w:rPr>
          <w:rFonts w:eastAsia="黑体" w:hint="eastAsia"/>
          <w:sz w:val="32"/>
          <w:szCs w:val="32"/>
        </w:rPr>
        <w:t>、</w:t>
      </w:r>
      <w:r>
        <w:rPr>
          <w:rFonts w:eastAsia="仿宋_GB2312" w:hint="eastAsia"/>
          <w:sz w:val="32"/>
          <w:szCs w:val="32"/>
        </w:rPr>
        <w:t>每次巡查、例行维护及维修后</w:t>
      </w:r>
      <w:r>
        <w:rPr>
          <w:rFonts w:eastAsia="仿宋_GB2312" w:hint="eastAsia"/>
          <w:sz w:val="32"/>
          <w:szCs w:val="32"/>
        </w:rPr>
        <w:t>，采购人对中标人服务进行验收，验收不合格，中标人需重新安排工程师上门服务，直至验收合格为止。验收合格的，中标方对服务内容</w:t>
      </w:r>
      <w:r>
        <w:rPr>
          <w:rFonts w:eastAsia="仿宋_GB2312" w:hint="eastAsia"/>
          <w:sz w:val="32"/>
          <w:szCs w:val="32"/>
        </w:rPr>
        <w:t>做好记录，双方签名确认</w:t>
      </w:r>
      <w:r>
        <w:rPr>
          <w:rFonts w:eastAsia="仿宋_GB2312" w:hint="eastAsia"/>
          <w:sz w:val="32"/>
          <w:szCs w:val="32"/>
        </w:rPr>
        <w:t>，</w:t>
      </w:r>
      <w:r>
        <w:rPr>
          <w:rFonts w:eastAsia="仿宋_GB2312" w:hint="eastAsia"/>
          <w:sz w:val="32"/>
          <w:szCs w:val="32"/>
        </w:rPr>
        <w:t>服务期结束，针对维修、维护情况，提供完整的综合分析报告</w:t>
      </w:r>
      <w:r>
        <w:rPr>
          <w:rFonts w:eastAsia="仿宋_GB2312" w:hint="eastAsia"/>
          <w:sz w:val="32"/>
          <w:szCs w:val="32"/>
        </w:rPr>
        <w:t>；采购人对中标人的服务质量进行评价</w:t>
      </w:r>
      <w:r>
        <w:rPr>
          <w:rFonts w:eastAsia="仿宋_GB2312" w:hint="eastAsia"/>
          <w:sz w:val="32"/>
          <w:szCs w:val="32"/>
        </w:rPr>
        <w:t>，</w:t>
      </w:r>
      <w:r>
        <w:rPr>
          <w:rFonts w:eastAsia="仿宋_GB2312" w:hint="eastAsia"/>
          <w:sz w:val="32"/>
          <w:szCs w:val="32"/>
        </w:rPr>
        <w:t>填写表</w:t>
      </w:r>
      <w:r>
        <w:rPr>
          <w:rFonts w:eastAsia="仿宋_GB2312" w:hint="eastAsia"/>
          <w:sz w:val="32"/>
          <w:szCs w:val="32"/>
        </w:rPr>
        <w:t>1</w:t>
      </w:r>
      <w:r>
        <w:rPr>
          <w:rFonts w:eastAsia="仿宋_GB2312" w:hint="eastAsia"/>
          <w:sz w:val="32"/>
          <w:szCs w:val="32"/>
        </w:rPr>
        <w:t>：服务质量评价表，</w:t>
      </w:r>
      <w:r>
        <w:rPr>
          <w:rFonts w:eastAsia="仿宋_GB2312" w:hint="eastAsia"/>
          <w:sz w:val="32"/>
          <w:szCs w:val="32"/>
        </w:rPr>
        <w:t>双方签名确认。</w:t>
      </w:r>
      <w:r>
        <w:rPr>
          <w:rFonts w:eastAsia="仿宋_GB2312" w:hint="eastAsia"/>
          <w:sz w:val="32"/>
          <w:szCs w:val="32"/>
        </w:rPr>
        <w:t>评价表合格为</w:t>
      </w:r>
      <w:r>
        <w:rPr>
          <w:rFonts w:eastAsia="仿宋_GB2312" w:hint="eastAsia"/>
          <w:sz w:val="32"/>
          <w:szCs w:val="32"/>
        </w:rPr>
        <w:t>80</w:t>
      </w:r>
      <w:r>
        <w:rPr>
          <w:rFonts w:eastAsia="仿宋_GB2312" w:hint="eastAsia"/>
          <w:sz w:val="32"/>
          <w:szCs w:val="32"/>
        </w:rPr>
        <w:t>分，在一个服务周期内有</w:t>
      </w:r>
      <w:r>
        <w:rPr>
          <w:rFonts w:eastAsia="仿宋_GB2312" w:hint="eastAsia"/>
          <w:sz w:val="32"/>
          <w:szCs w:val="32"/>
        </w:rPr>
        <w:t>2</w:t>
      </w:r>
      <w:r>
        <w:rPr>
          <w:rFonts w:eastAsia="仿宋_GB2312" w:hint="eastAsia"/>
          <w:sz w:val="32"/>
          <w:szCs w:val="32"/>
        </w:rPr>
        <w:t>次评价不合格，中标人将被</w:t>
      </w:r>
      <w:r>
        <w:rPr>
          <w:rFonts w:eastAsia="仿宋_GB2312" w:hint="eastAsia"/>
          <w:sz w:val="32"/>
          <w:szCs w:val="32"/>
        </w:rPr>
        <w:lastRenderedPageBreak/>
        <w:t>列入黑名单，被列入黑名单的投标人不能参与采购人以后的采购活动。</w:t>
      </w:r>
    </w:p>
    <w:p w:rsidR="00850345" w:rsidRDefault="00427B67" w:rsidP="00340115">
      <w:pPr>
        <w:pStyle w:val="a9"/>
        <w:spacing w:line="560" w:lineRule="exact"/>
        <w:ind w:leftChars="200" w:left="420" w:firstLineChars="0" w:firstLine="0"/>
        <w:rPr>
          <w:rFonts w:eastAsia="仿宋_GB2312"/>
          <w:sz w:val="32"/>
          <w:szCs w:val="32"/>
        </w:rPr>
      </w:pPr>
      <w:r>
        <w:rPr>
          <w:rFonts w:eastAsia="黑体" w:hint="eastAsia"/>
          <w:sz w:val="32"/>
          <w:szCs w:val="32"/>
        </w:rPr>
        <w:t>六</w:t>
      </w:r>
      <w:r>
        <w:rPr>
          <w:rFonts w:eastAsia="黑体" w:hint="eastAsia"/>
          <w:sz w:val="32"/>
          <w:szCs w:val="32"/>
        </w:rPr>
        <w:t>、</w:t>
      </w:r>
      <w:r>
        <w:rPr>
          <w:rFonts w:eastAsia="仿宋_GB2312" w:hint="eastAsia"/>
          <w:sz w:val="32"/>
          <w:szCs w:val="32"/>
        </w:rPr>
        <w:t>中标人</w:t>
      </w:r>
      <w:r>
        <w:rPr>
          <w:rFonts w:eastAsia="仿宋_GB2312" w:hint="eastAsia"/>
          <w:sz w:val="32"/>
          <w:szCs w:val="32"/>
        </w:rPr>
        <w:t>应</w:t>
      </w:r>
      <w:r>
        <w:rPr>
          <w:rFonts w:eastAsia="仿宋_GB2312" w:hint="eastAsia"/>
          <w:sz w:val="32"/>
          <w:szCs w:val="32"/>
        </w:rPr>
        <w:t>遵守国</w:t>
      </w:r>
      <w:r>
        <w:rPr>
          <w:rFonts w:eastAsia="仿宋_GB2312" w:hint="eastAsia"/>
          <w:sz w:val="32"/>
          <w:szCs w:val="32"/>
        </w:rPr>
        <w:t>家法律、法规及</w:t>
      </w:r>
      <w:r>
        <w:rPr>
          <w:rFonts w:eastAsia="仿宋_GB2312" w:hint="eastAsia"/>
          <w:sz w:val="32"/>
          <w:szCs w:val="32"/>
        </w:rPr>
        <w:t>采购人</w:t>
      </w:r>
      <w:r>
        <w:rPr>
          <w:rFonts w:eastAsia="仿宋_GB2312" w:hint="eastAsia"/>
          <w:sz w:val="32"/>
          <w:szCs w:val="32"/>
        </w:rPr>
        <w:t>的各项规章及保密制度</w:t>
      </w:r>
      <w:r>
        <w:rPr>
          <w:rFonts w:eastAsia="仿宋_GB2312" w:hint="eastAsia"/>
          <w:sz w:val="32"/>
          <w:szCs w:val="32"/>
        </w:rPr>
        <w:t>。</w:t>
      </w:r>
    </w:p>
    <w:p w:rsidR="00850345" w:rsidRDefault="00427B67" w:rsidP="00340115">
      <w:pPr>
        <w:pStyle w:val="a9"/>
        <w:spacing w:line="560" w:lineRule="exact"/>
        <w:ind w:leftChars="200" w:left="420" w:firstLineChars="0" w:firstLine="0"/>
        <w:rPr>
          <w:rFonts w:eastAsia="仿宋_GB2312"/>
          <w:sz w:val="32"/>
          <w:szCs w:val="32"/>
        </w:rPr>
      </w:pPr>
      <w:r>
        <w:rPr>
          <w:rFonts w:eastAsia="黑体" w:hint="eastAsia"/>
          <w:sz w:val="32"/>
          <w:szCs w:val="32"/>
        </w:rPr>
        <w:t>七</w:t>
      </w:r>
      <w:r>
        <w:rPr>
          <w:rFonts w:eastAsia="黑体" w:hint="eastAsia"/>
          <w:sz w:val="32"/>
          <w:szCs w:val="32"/>
        </w:rPr>
        <w:t>、</w:t>
      </w:r>
      <w:r>
        <w:rPr>
          <w:rFonts w:eastAsia="仿宋_GB2312" w:hint="eastAsia"/>
          <w:sz w:val="32"/>
          <w:szCs w:val="32"/>
        </w:rPr>
        <w:t>现场服务时，必须事先与采购人联系商定上门时间，一旦确定，必须遵守，特殊情况需要延期，须经用户同意后方可延期。由于中标人过失或处理不当，对用户造成任何直接或间接损失的，由中标人承担相应责任。</w:t>
      </w:r>
    </w:p>
    <w:p w:rsidR="00850345" w:rsidRDefault="00427B67" w:rsidP="00340115">
      <w:pPr>
        <w:pStyle w:val="a9"/>
        <w:spacing w:line="560" w:lineRule="exact"/>
        <w:ind w:leftChars="200" w:left="420" w:firstLineChars="0" w:firstLine="0"/>
        <w:rPr>
          <w:rFonts w:eastAsia="仿宋_GB2312"/>
          <w:sz w:val="32"/>
          <w:szCs w:val="32"/>
        </w:rPr>
      </w:pPr>
      <w:r>
        <w:rPr>
          <w:rFonts w:eastAsia="黑体" w:hint="eastAsia"/>
          <w:sz w:val="32"/>
          <w:szCs w:val="32"/>
        </w:rPr>
        <w:t>八</w:t>
      </w:r>
      <w:r>
        <w:rPr>
          <w:rFonts w:eastAsia="黑体" w:hint="eastAsia"/>
          <w:sz w:val="32"/>
          <w:szCs w:val="32"/>
        </w:rPr>
        <w:t>、</w:t>
      </w:r>
      <w:r>
        <w:rPr>
          <w:rFonts w:eastAsia="仿宋_GB2312" w:hint="eastAsia"/>
          <w:sz w:val="32"/>
          <w:szCs w:val="32"/>
        </w:rPr>
        <w:t>根据采购人的需求，中标人应进行必要的技术讲解。</w:t>
      </w:r>
    </w:p>
    <w:p w:rsidR="00850345" w:rsidRDefault="00427B67" w:rsidP="00340115">
      <w:pPr>
        <w:pStyle w:val="a9"/>
        <w:spacing w:line="560" w:lineRule="exact"/>
        <w:ind w:leftChars="200" w:left="420" w:firstLineChars="0" w:firstLine="0"/>
        <w:rPr>
          <w:rFonts w:eastAsia="仿宋_GB2312"/>
          <w:sz w:val="32"/>
          <w:szCs w:val="32"/>
        </w:rPr>
      </w:pPr>
      <w:r>
        <w:rPr>
          <w:rFonts w:eastAsia="黑体" w:hint="eastAsia"/>
          <w:sz w:val="32"/>
          <w:szCs w:val="32"/>
        </w:rPr>
        <w:t>九</w:t>
      </w:r>
      <w:r>
        <w:rPr>
          <w:rFonts w:eastAsia="黑体" w:hint="eastAsia"/>
          <w:sz w:val="32"/>
          <w:szCs w:val="32"/>
        </w:rPr>
        <w:t>、</w:t>
      </w:r>
      <w:r>
        <w:rPr>
          <w:rFonts w:eastAsia="仿宋_GB2312" w:hint="eastAsia"/>
          <w:sz w:val="32"/>
          <w:szCs w:val="32"/>
        </w:rPr>
        <w:t>设备、设施服务的具体要求见表</w:t>
      </w:r>
      <w:r>
        <w:rPr>
          <w:rFonts w:eastAsia="仿宋_GB2312" w:hint="eastAsia"/>
          <w:sz w:val="32"/>
          <w:szCs w:val="32"/>
        </w:rPr>
        <w:t>2</w:t>
      </w:r>
      <w:r>
        <w:rPr>
          <w:rFonts w:eastAsia="仿宋_GB2312" w:hint="eastAsia"/>
          <w:sz w:val="32"/>
          <w:szCs w:val="32"/>
        </w:rPr>
        <w:t>：设备设施服务要求</w:t>
      </w:r>
    </w:p>
    <w:p w:rsidR="00850345" w:rsidRDefault="00427B67" w:rsidP="00340115">
      <w:pPr>
        <w:pStyle w:val="a9"/>
        <w:spacing w:line="560" w:lineRule="exact"/>
        <w:ind w:leftChars="200" w:left="420" w:firstLineChars="0" w:firstLine="0"/>
        <w:jc w:val="center"/>
        <w:rPr>
          <w:rFonts w:eastAsia="黑体"/>
          <w:sz w:val="32"/>
          <w:szCs w:val="32"/>
        </w:rPr>
      </w:pPr>
      <w:r>
        <w:rPr>
          <w:rFonts w:eastAsia="黑体" w:hint="eastAsia"/>
          <w:sz w:val="32"/>
          <w:szCs w:val="32"/>
        </w:rPr>
        <w:t>表</w:t>
      </w:r>
      <w:r>
        <w:rPr>
          <w:rFonts w:eastAsia="黑体" w:hint="eastAsia"/>
          <w:sz w:val="32"/>
          <w:szCs w:val="32"/>
        </w:rPr>
        <w:t>1</w:t>
      </w:r>
      <w:r>
        <w:rPr>
          <w:rFonts w:eastAsia="黑体" w:hint="eastAsia"/>
          <w:sz w:val="32"/>
          <w:szCs w:val="32"/>
        </w:rPr>
        <w:t>：服务质量评价表</w:t>
      </w:r>
    </w:p>
    <w:tbl>
      <w:tblPr>
        <w:tblStyle w:val="a7"/>
        <w:tblW w:w="9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1530"/>
        <w:gridCol w:w="5295"/>
        <w:gridCol w:w="1530"/>
      </w:tblGrid>
      <w:tr w:rsidR="00850345">
        <w:tc>
          <w:tcPr>
            <w:tcW w:w="728" w:type="dxa"/>
            <w:vAlign w:val="center"/>
          </w:tcPr>
          <w:p w:rsidR="00850345" w:rsidRDefault="00427B67">
            <w:pPr>
              <w:pStyle w:val="a9"/>
              <w:spacing w:line="560" w:lineRule="exact"/>
              <w:ind w:firstLineChars="0" w:firstLine="0"/>
              <w:jc w:val="center"/>
              <w:rPr>
                <w:b/>
                <w:bCs/>
                <w:kern w:val="0"/>
                <w:szCs w:val="21"/>
                <w:lang w:bidi="ar"/>
              </w:rPr>
            </w:pPr>
            <w:r>
              <w:rPr>
                <w:rFonts w:hint="eastAsia"/>
                <w:b/>
                <w:bCs/>
                <w:kern w:val="0"/>
                <w:szCs w:val="21"/>
                <w:lang w:bidi="ar"/>
              </w:rPr>
              <w:t>序号</w:t>
            </w:r>
          </w:p>
        </w:tc>
        <w:tc>
          <w:tcPr>
            <w:tcW w:w="1530" w:type="dxa"/>
            <w:vAlign w:val="center"/>
          </w:tcPr>
          <w:p w:rsidR="00850345" w:rsidRDefault="00427B67">
            <w:pPr>
              <w:pStyle w:val="a9"/>
              <w:spacing w:line="560" w:lineRule="exact"/>
              <w:ind w:firstLineChars="0" w:firstLine="0"/>
              <w:jc w:val="center"/>
              <w:rPr>
                <w:b/>
                <w:bCs/>
                <w:kern w:val="0"/>
                <w:szCs w:val="21"/>
                <w:lang w:bidi="ar"/>
              </w:rPr>
            </w:pPr>
            <w:r>
              <w:rPr>
                <w:rFonts w:hint="eastAsia"/>
                <w:b/>
                <w:bCs/>
                <w:kern w:val="0"/>
                <w:szCs w:val="21"/>
                <w:lang w:bidi="ar"/>
              </w:rPr>
              <w:t>明细指标</w:t>
            </w:r>
          </w:p>
        </w:tc>
        <w:tc>
          <w:tcPr>
            <w:tcW w:w="5295" w:type="dxa"/>
            <w:vAlign w:val="center"/>
          </w:tcPr>
          <w:p w:rsidR="00850345" w:rsidRDefault="00427B67">
            <w:pPr>
              <w:pStyle w:val="a9"/>
              <w:spacing w:line="560" w:lineRule="exact"/>
              <w:ind w:firstLineChars="0" w:firstLine="0"/>
              <w:jc w:val="center"/>
              <w:rPr>
                <w:b/>
                <w:bCs/>
                <w:kern w:val="0"/>
                <w:szCs w:val="21"/>
                <w:lang w:bidi="ar"/>
              </w:rPr>
            </w:pPr>
            <w:r>
              <w:rPr>
                <w:rFonts w:hint="eastAsia"/>
                <w:b/>
                <w:bCs/>
                <w:kern w:val="0"/>
                <w:szCs w:val="21"/>
                <w:lang w:bidi="ar"/>
              </w:rPr>
              <w:t>具体标准</w:t>
            </w:r>
          </w:p>
        </w:tc>
        <w:tc>
          <w:tcPr>
            <w:tcW w:w="1530" w:type="dxa"/>
            <w:vAlign w:val="center"/>
          </w:tcPr>
          <w:p w:rsidR="00850345" w:rsidRDefault="00427B67">
            <w:pPr>
              <w:pStyle w:val="a9"/>
              <w:spacing w:line="560" w:lineRule="exact"/>
              <w:ind w:firstLineChars="0" w:firstLine="0"/>
              <w:jc w:val="center"/>
              <w:rPr>
                <w:b/>
                <w:bCs/>
                <w:kern w:val="0"/>
                <w:szCs w:val="21"/>
                <w:lang w:bidi="ar"/>
              </w:rPr>
            </w:pPr>
            <w:r>
              <w:rPr>
                <w:rFonts w:hint="eastAsia"/>
                <w:b/>
                <w:bCs/>
                <w:kern w:val="0"/>
                <w:szCs w:val="21"/>
                <w:lang w:bidi="ar"/>
              </w:rPr>
              <w:t>任务完成情况</w:t>
            </w:r>
            <w:r>
              <w:rPr>
                <w:rFonts w:hint="eastAsia"/>
                <w:b/>
                <w:bCs/>
                <w:kern w:val="0"/>
                <w:szCs w:val="21"/>
                <w:lang w:bidi="ar"/>
              </w:rPr>
              <w:t>/</w:t>
            </w:r>
            <w:r>
              <w:rPr>
                <w:rFonts w:hint="eastAsia"/>
                <w:b/>
                <w:bCs/>
                <w:kern w:val="0"/>
                <w:szCs w:val="21"/>
                <w:lang w:bidi="ar"/>
              </w:rPr>
              <w:t>得分</w:t>
            </w:r>
          </w:p>
        </w:tc>
      </w:tr>
      <w:tr w:rsidR="00850345">
        <w:trPr>
          <w:trHeight w:val="1101"/>
        </w:trPr>
        <w:tc>
          <w:tcPr>
            <w:tcW w:w="728" w:type="dxa"/>
            <w:vAlign w:val="center"/>
          </w:tcPr>
          <w:p w:rsidR="00850345" w:rsidRDefault="00427B67">
            <w:pPr>
              <w:pStyle w:val="a9"/>
              <w:spacing w:line="560" w:lineRule="exact"/>
              <w:ind w:firstLineChars="0" w:firstLine="0"/>
              <w:jc w:val="center"/>
              <w:rPr>
                <w:rFonts w:ascii="宋体" w:hAnsi="宋体" w:cs="宋体"/>
                <w:kern w:val="0"/>
                <w:sz w:val="18"/>
                <w:szCs w:val="18"/>
                <w:lang w:bidi="ar"/>
              </w:rPr>
            </w:pPr>
            <w:r>
              <w:rPr>
                <w:rFonts w:ascii="宋体" w:hAnsi="宋体" w:cs="宋体" w:hint="eastAsia"/>
                <w:kern w:val="0"/>
                <w:sz w:val="18"/>
                <w:szCs w:val="18"/>
                <w:lang w:bidi="ar"/>
              </w:rPr>
              <w:t>1</w:t>
            </w:r>
          </w:p>
        </w:tc>
        <w:tc>
          <w:tcPr>
            <w:tcW w:w="1530" w:type="dxa"/>
            <w:vAlign w:val="center"/>
          </w:tcPr>
          <w:p w:rsidR="00850345" w:rsidRDefault="00427B67">
            <w:pPr>
              <w:pStyle w:val="a9"/>
              <w:ind w:firstLineChars="0" w:firstLine="0"/>
              <w:jc w:val="center"/>
              <w:rPr>
                <w:kern w:val="0"/>
                <w:szCs w:val="21"/>
                <w:lang w:bidi="ar"/>
              </w:rPr>
            </w:pPr>
            <w:r>
              <w:rPr>
                <w:rFonts w:hint="eastAsia"/>
                <w:kern w:val="0"/>
                <w:szCs w:val="21"/>
                <w:lang w:bidi="ar"/>
              </w:rPr>
              <w:t>工作</w:t>
            </w:r>
            <w:r>
              <w:rPr>
                <w:rFonts w:hint="eastAsia"/>
                <w:kern w:val="0"/>
                <w:szCs w:val="21"/>
                <w:lang w:bidi="ar"/>
              </w:rPr>
              <w:t>完成情况（</w:t>
            </w:r>
            <w:r>
              <w:rPr>
                <w:rFonts w:hint="eastAsia"/>
                <w:kern w:val="0"/>
                <w:szCs w:val="21"/>
                <w:lang w:bidi="ar"/>
              </w:rPr>
              <w:t>20</w:t>
            </w:r>
            <w:r>
              <w:rPr>
                <w:rFonts w:hint="eastAsia"/>
                <w:kern w:val="0"/>
                <w:szCs w:val="21"/>
                <w:lang w:bidi="ar"/>
              </w:rPr>
              <w:t>分）</w:t>
            </w:r>
          </w:p>
        </w:tc>
        <w:tc>
          <w:tcPr>
            <w:tcW w:w="5295" w:type="dxa"/>
            <w:vAlign w:val="center"/>
          </w:tcPr>
          <w:p w:rsidR="00850345" w:rsidRDefault="00427B67">
            <w:pPr>
              <w:pStyle w:val="a9"/>
              <w:ind w:firstLineChars="0" w:firstLine="0"/>
              <w:jc w:val="left"/>
              <w:rPr>
                <w:kern w:val="0"/>
                <w:szCs w:val="21"/>
                <w:lang w:bidi="ar"/>
              </w:rPr>
            </w:pPr>
            <w:r>
              <w:rPr>
                <w:rFonts w:hint="eastAsia"/>
                <w:kern w:val="0"/>
                <w:szCs w:val="21"/>
                <w:lang w:bidi="ar"/>
              </w:rPr>
              <w:t>1.</w:t>
            </w:r>
            <w:r>
              <w:rPr>
                <w:kern w:val="0"/>
                <w:szCs w:val="21"/>
                <w:lang w:bidi="ar"/>
              </w:rPr>
              <w:t>每月进行定期巡查</w:t>
            </w:r>
            <w:r>
              <w:rPr>
                <w:rFonts w:hint="eastAsia"/>
                <w:kern w:val="0"/>
                <w:szCs w:val="21"/>
                <w:lang w:bidi="ar"/>
              </w:rPr>
              <w:t>，</w:t>
            </w:r>
            <w:r>
              <w:rPr>
                <w:kern w:val="0"/>
                <w:szCs w:val="21"/>
                <w:lang w:bidi="ar"/>
              </w:rPr>
              <w:t>按采购人需求</w:t>
            </w:r>
            <w:r>
              <w:rPr>
                <w:rFonts w:hint="eastAsia"/>
                <w:kern w:val="0"/>
                <w:szCs w:val="21"/>
                <w:lang w:bidi="ar"/>
              </w:rPr>
              <w:t>进行</w:t>
            </w:r>
            <w:r>
              <w:rPr>
                <w:kern w:val="0"/>
                <w:szCs w:val="21"/>
                <w:lang w:bidi="ar"/>
              </w:rPr>
              <w:t>维护</w:t>
            </w:r>
            <w:r>
              <w:rPr>
                <w:rFonts w:hint="eastAsia"/>
                <w:kern w:val="0"/>
                <w:szCs w:val="21"/>
                <w:lang w:bidi="ar"/>
              </w:rPr>
              <w:t>。（</w:t>
            </w:r>
            <w:r>
              <w:rPr>
                <w:rFonts w:hint="eastAsia"/>
                <w:kern w:val="0"/>
                <w:szCs w:val="21"/>
                <w:lang w:bidi="ar"/>
              </w:rPr>
              <w:t>10</w:t>
            </w:r>
            <w:r>
              <w:rPr>
                <w:rFonts w:hint="eastAsia"/>
                <w:kern w:val="0"/>
                <w:szCs w:val="21"/>
                <w:lang w:bidi="ar"/>
              </w:rPr>
              <w:t>分</w:t>
            </w:r>
            <w:r>
              <w:rPr>
                <w:rFonts w:hint="eastAsia"/>
                <w:kern w:val="0"/>
                <w:szCs w:val="21"/>
                <w:lang w:bidi="ar"/>
              </w:rPr>
              <w:t>）</w:t>
            </w:r>
          </w:p>
          <w:p w:rsidR="00850345" w:rsidRDefault="00427B67">
            <w:pPr>
              <w:pStyle w:val="a9"/>
              <w:ind w:firstLineChars="0" w:firstLine="0"/>
              <w:jc w:val="left"/>
              <w:rPr>
                <w:kern w:val="0"/>
                <w:szCs w:val="21"/>
                <w:lang w:bidi="ar"/>
              </w:rPr>
            </w:pPr>
            <w:r>
              <w:rPr>
                <w:rFonts w:hint="eastAsia"/>
                <w:kern w:val="0"/>
                <w:szCs w:val="21"/>
                <w:lang w:bidi="ar"/>
              </w:rPr>
              <w:t>2.</w:t>
            </w:r>
            <w:r>
              <w:rPr>
                <w:rFonts w:hint="eastAsia"/>
                <w:kern w:val="0"/>
                <w:szCs w:val="21"/>
                <w:lang w:bidi="ar"/>
              </w:rPr>
              <w:t>对特定设备设施，根据设备设施服务要求进行针对性维护</w:t>
            </w:r>
            <w:r>
              <w:rPr>
                <w:kern w:val="0"/>
                <w:szCs w:val="21"/>
                <w:lang w:bidi="ar"/>
              </w:rPr>
              <w:t>。</w:t>
            </w:r>
            <w:r>
              <w:rPr>
                <w:rFonts w:hint="eastAsia"/>
                <w:kern w:val="0"/>
                <w:szCs w:val="21"/>
                <w:lang w:bidi="ar"/>
              </w:rPr>
              <w:t>（</w:t>
            </w:r>
            <w:r>
              <w:rPr>
                <w:rFonts w:hint="eastAsia"/>
                <w:kern w:val="0"/>
                <w:szCs w:val="21"/>
                <w:lang w:bidi="ar"/>
              </w:rPr>
              <w:t>10</w:t>
            </w:r>
            <w:r>
              <w:rPr>
                <w:rFonts w:hint="eastAsia"/>
                <w:kern w:val="0"/>
                <w:szCs w:val="21"/>
                <w:lang w:bidi="ar"/>
              </w:rPr>
              <w:t>分</w:t>
            </w:r>
            <w:r>
              <w:rPr>
                <w:rFonts w:hint="eastAsia"/>
                <w:kern w:val="0"/>
                <w:szCs w:val="21"/>
                <w:lang w:bidi="ar"/>
              </w:rPr>
              <w:t>）</w:t>
            </w:r>
          </w:p>
        </w:tc>
        <w:tc>
          <w:tcPr>
            <w:tcW w:w="1530" w:type="dxa"/>
          </w:tcPr>
          <w:p w:rsidR="00850345" w:rsidRDefault="00850345">
            <w:pPr>
              <w:pStyle w:val="a9"/>
              <w:spacing w:line="560" w:lineRule="exact"/>
              <w:ind w:firstLineChars="0" w:firstLine="0"/>
              <w:jc w:val="center"/>
              <w:rPr>
                <w:kern w:val="0"/>
                <w:szCs w:val="21"/>
                <w:lang w:bidi="ar"/>
              </w:rPr>
            </w:pPr>
          </w:p>
        </w:tc>
      </w:tr>
      <w:tr w:rsidR="00850345">
        <w:trPr>
          <w:trHeight w:val="839"/>
        </w:trPr>
        <w:tc>
          <w:tcPr>
            <w:tcW w:w="728" w:type="dxa"/>
            <w:vAlign w:val="center"/>
          </w:tcPr>
          <w:p w:rsidR="00850345" w:rsidRDefault="00427B67">
            <w:pPr>
              <w:pStyle w:val="a9"/>
              <w:spacing w:line="560" w:lineRule="exact"/>
              <w:ind w:firstLineChars="0" w:firstLine="0"/>
              <w:jc w:val="center"/>
              <w:rPr>
                <w:rFonts w:ascii="宋体" w:hAnsi="宋体" w:cs="宋体"/>
                <w:kern w:val="0"/>
                <w:sz w:val="18"/>
                <w:szCs w:val="18"/>
                <w:lang w:bidi="ar"/>
              </w:rPr>
            </w:pPr>
            <w:r>
              <w:rPr>
                <w:rFonts w:ascii="宋体" w:hAnsi="宋体" w:cs="宋体" w:hint="eastAsia"/>
                <w:kern w:val="0"/>
                <w:sz w:val="18"/>
                <w:szCs w:val="18"/>
                <w:lang w:bidi="ar"/>
              </w:rPr>
              <w:t>2</w:t>
            </w:r>
          </w:p>
        </w:tc>
        <w:tc>
          <w:tcPr>
            <w:tcW w:w="1530" w:type="dxa"/>
            <w:vAlign w:val="center"/>
          </w:tcPr>
          <w:p w:rsidR="00850345" w:rsidRDefault="00427B67">
            <w:pPr>
              <w:pStyle w:val="a9"/>
              <w:ind w:firstLineChars="0" w:firstLine="0"/>
              <w:jc w:val="center"/>
              <w:rPr>
                <w:kern w:val="0"/>
                <w:szCs w:val="21"/>
                <w:lang w:bidi="ar"/>
              </w:rPr>
            </w:pPr>
            <w:r>
              <w:rPr>
                <w:rFonts w:hint="eastAsia"/>
                <w:kern w:val="0"/>
                <w:szCs w:val="21"/>
                <w:lang w:bidi="ar"/>
              </w:rPr>
              <w:t>响应时间</w:t>
            </w:r>
          </w:p>
          <w:p w:rsidR="00850345" w:rsidRDefault="00427B67">
            <w:pPr>
              <w:pStyle w:val="a9"/>
              <w:ind w:firstLineChars="0" w:firstLine="0"/>
              <w:jc w:val="center"/>
              <w:rPr>
                <w:kern w:val="0"/>
                <w:szCs w:val="21"/>
                <w:lang w:bidi="ar"/>
              </w:rPr>
            </w:pPr>
            <w:r>
              <w:rPr>
                <w:rFonts w:hint="eastAsia"/>
                <w:kern w:val="0"/>
                <w:szCs w:val="21"/>
                <w:lang w:bidi="ar"/>
              </w:rPr>
              <w:t>（</w:t>
            </w:r>
            <w:r>
              <w:rPr>
                <w:rFonts w:hint="eastAsia"/>
                <w:kern w:val="0"/>
                <w:szCs w:val="21"/>
                <w:lang w:bidi="ar"/>
              </w:rPr>
              <w:t>10</w:t>
            </w:r>
            <w:r>
              <w:rPr>
                <w:rFonts w:hint="eastAsia"/>
                <w:kern w:val="0"/>
                <w:szCs w:val="21"/>
                <w:lang w:bidi="ar"/>
              </w:rPr>
              <w:t>分）</w:t>
            </w:r>
          </w:p>
        </w:tc>
        <w:tc>
          <w:tcPr>
            <w:tcW w:w="5295" w:type="dxa"/>
            <w:vAlign w:val="center"/>
          </w:tcPr>
          <w:p w:rsidR="00850345" w:rsidRDefault="00427B67">
            <w:pPr>
              <w:pStyle w:val="a9"/>
              <w:ind w:firstLineChars="0" w:firstLine="0"/>
              <w:jc w:val="left"/>
              <w:rPr>
                <w:kern w:val="0"/>
                <w:szCs w:val="21"/>
                <w:lang w:bidi="ar"/>
              </w:rPr>
            </w:pPr>
            <w:r>
              <w:rPr>
                <w:rFonts w:hint="eastAsia"/>
                <w:kern w:val="0"/>
                <w:szCs w:val="21"/>
                <w:lang w:bidi="ar"/>
              </w:rPr>
              <w:t>对采购人提出的咨询及维修、维护需求，中标人</w:t>
            </w:r>
            <w:r>
              <w:rPr>
                <w:rFonts w:hint="eastAsia"/>
                <w:kern w:val="0"/>
                <w:szCs w:val="21"/>
                <w:lang w:bidi="ar"/>
              </w:rPr>
              <w:t>2</w:t>
            </w:r>
            <w:r>
              <w:rPr>
                <w:rFonts w:hint="eastAsia"/>
                <w:kern w:val="0"/>
                <w:szCs w:val="21"/>
                <w:lang w:bidi="ar"/>
              </w:rPr>
              <w:t>小时内电话响应，</w:t>
            </w:r>
            <w:r>
              <w:rPr>
                <w:rFonts w:hint="eastAsia"/>
                <w:kern w:val="0"/>
                <w:szCs w:val="21"/>
                <w:lang w:bidi="ar"/>
              </w:rPr>
              <w:t>24</w:t>
            </w:r>
            <w:r>
              <w:rPr>
                <w:rFonts w:hint="eastAsia"/>
                <w:kern w:val="0"/>
                <w:szCs w:val="21"/>
                <w:lang w:bidi="ar"/>
              </w:rPr>
              <w:t>小时内提供解决方案。</w:t>
            </w:r>
          </w:p>
        </w:tc>
        <w:tc>
          <w:tcPr>
            <w:tcW w:w="1530" w:type="dxa"/>
          </w:tcPr>
          <w:p w:rsidR="00850345" w:rsidRDefault="00850345">
            <w:pPr>
              <w:pStyle w:val="a9"/>
              <w:spacing w:line="560" w:lineRule="exact"/>
              <w:ind w:firstLineChars="0" w:firstLine="0"/>
              <w:jc w:val="center"/>
              <w:rPr>
                <w:kern w:val="0"/>
                <w:szCs w:val="21"/>
                <w:lang w:bidi="ar"/>
              </w:rPr>
            </w:pPr>
          </w:p>
        </w:tc>
      </w:tr>
      <w:tr w:rsidR="00850345">
        <w:trPr>
          <w:trHeight w:val="1388"/>
        </w:trPr>
        <w:tc>
          <w:tcPr>
            <w:tcW w:w="728" w:type="dxa"/>
            <w:vAlign w:val="center"/>
          </w:tcPr>
          <w:p w:rsidR="00850345" w:rsidRDefault="00427B67">
            <w:pPr>
              <w:pStyle w:val="a9"/>
              <w:spacing w:line="560" w:lineRule="exact"/>
              <w:ind w:firstLineChars="0" w:firstLine="0"/>
              <w:jc w:val="center"/>
              <w:rPr>
                <w:rFonts w:ascii="宋体" w:hAnsi="宋体" w:cs="宋体"/>
                <w:kern w:val="0"/>
                <w:sz w:val="18"/>
                <w:szCs w:val="18"/>
                <w:lang w:bidi="ar"/>
              </w:rPr>
            </w:pPr>
            <w:r>
              <w:rPr>
                <w:rFonts w:ascii="宋体" w:hAnsi="宋体" w:cs="宋体" w:hint="eastAsia"/>
                <w:kern w:val="0"/>
                <w:sz w:val="18"/>
                <w:szCs w:val="18"/>
                <w:lang w:bidi="ar"/>
              </w:rPr>
              <w:t>3</w:t>
            </w:r>
          </w:p>
        </w:tc>
        <w:tc>
          <w:tcPr>
            <w:tcW w:w="1530" w:type="dxa"/>
            <w:vAlign w:val="center"/>
          </w:tcPr>
          <w:p w:rsidR="00850345" w:rsidRDefault="00427B67">
            <w:pPr>
              <w:pStyle w:val="a9"/>
              <w:spacing w:line="360" w:lineRule="auto"/>
              <w:ind w:firstLineChars="0" w:firstLine="0"/>
              <w:jc w:val="center"/>
              <w:rPr>
                <w:kern w:val="0"/>
                <w:szCs w:val="21"/>
                <w:lang w:bidi="ar"/>
              </w:rPr>
            </w:pPr>
            <w:r>
              <w:rPr>
                <w:rFonts w:hint="eastAsia"/>
                <w:kern w:val="0"/>
                <w:szCs w:val="21"/>
                <w:lang w:bidi="ar"/>
              </w:rPr>
              <w:t>工作效率</w:t>
            </w:r>
          </w:p>
          <w:p w:rsidR="00850345" w:rsidRDefault="00427B67">
            <w:pPr>
              <w:pStyle w:val="a9"/>
              <w:spacing w:line="360" w:lineRule="auto"/>
              <w:ind w:firstLineChars="0" w:firstLine="0"/>
              <w:jc w:val="center"/>
              <w:rPr>
                <w:kern w:val="0"/>
                <w:szCs w:val="21"/>
                <w:lang w:bidi="ar"/>
              </w:rPr>
            </w:pPr>
            <w:r>
              <w:rPr>
                <w:rFonts w:hint="eastAsia"/>
                <w:kern w:val="0"/>
                <w:szCs w:val="21"/>
                <w:lang w:bidi="ar"/>
              </w:rPr>
              <w:t>（</w:t>
            </w:r>
            <w:r>
              <w:rPr>
                <w:rFonts w:hint="eastAsia"/>
                <w:kern w:val="0"/>
                <w:szCs w:val="21"/>
                <w:lang w:bidi="ar"/>
              </w:rPr>
              <w:t>20</w:t>
            </w:r>
            <w:r>
              <w:rPr>
                <w:rFonts w:hint="eastAsia"/>
                <w:kern w:val="0"/>
                <w:szCs w:val="21"/>
                <w:lang w:bidi="ar"/>
              </w:rPr>
              <w:t>分</w:t>
            </w:r>
            <w:r>
              <w:rPr>
                <w:rFonts w:hint="eastAsia"/>
                <w:kern w:val="0"/>
                <w:szCs w:val="21"/>
                <w:lang w:bidi="ar"/>
              </w:rPr>
              <w:t>）</w:t>
            </w:r>
          </w:p>
        </w:tc>
        <w:tc>
          <w:tcPr>
            <w:tcW w:w="5295" w:type="dxa"/>
            <w:vAlign w:val="center"/>
          </w:tcPr>
          <w:p w:rsidR="00850345" w:rsidRDefault="00427B67">
            <w:pPr>
              <w:pStyle w:val="a9"/>
              <w:ind w:firstLineChars="0" w:firstLine="0"/>
              <w:jc w:val="left"/>
              <w:rPr>
                <w:kern w:val="0"/>
                <w:szCs w:val="21"/>
                <w:lang w:bidi="ar"/>
              </w:rPr>
            </w:pPr>
            <w:r>
              <w:rPr>
                <w:rFonts w:hint="eastAsia"/>
                <w:kern w:val="0"/>
                <w:szCs w:val="21"/>
                <w:lang w:bidi="ar"/>
              </w:rPr>
              <w:t>维护工作</w:t>
            </w:r>
            <w:r>
              <w:rPr>
                <w:rFonts w:hint="eastAsia"/>
                <w:kern w:val="0"/>
                <w:szCs w:val="21"/>
                <w:lang w:bidi="ar"/>
              </w:rPr>
              <w:t>24</w:t>
            </w:r>
            <w:r>
              <w:rPr>
                <w:rFonts w:hint="eastAsia"/>
                <w:kern w:val="0"/>
                <w:szCs w:val="21"/>
                <w:lang w:bidi="ar"/>
              </w:rPr>
              <w:t>小时内完成；</w:t>
            </w:r>
            <w:r>
              <w:rPr>
                <w:rFonts w:hint="eastAsia"/>
                <w:kern w:val="0"/>
                <w:szCs w:val="21"/>
                <w:lang w:bidi="ar"/>
              </w:rPr>
              <w:t>非硬件故障</w:t>
            </w:r>
            <w:r>
              <w:rPr>
                <w:rFonts w:hint="eastAsia"/>
                <w:kern w:val="0"/>
                <w:szCs w:val="21"/>
                <w:lang w:bidi="ar"/>
              </w:rPr>
              <w:t>24</w:t>
            </w:r>
            <w:r>
              <w:rPr>
                <w:rFonts w:hint="eastAsia"/>
                <w:kern w:val="0"/>
                <w:szCs w:val="21"/>
                <w:lang w:bidi="ar"/>
              </w:rPr>
              <w:t>小时内完成维修，硬件故障</w:t>
            </w:r>
            <w:r>
              <w:rPr>
                <w:rFonts w:hint="eastAsia"/>
                <w:kern w:val="0"/>
                <w:szCs w:val="21"/>
                <w:lang w:bidi="ar"/>
              </w:rPr>
              <w:t>48</w:t>
            </w:r>
            <w:r>
              <w:rPr>
                <w:rFonts w:hint="eastAsia"/>
                <w:kern w:val="0"/>
                <w:szCs w:val="21"/>
                <w:lang w:bidi="ar"/>
              </w:rPr>
              <w:t>小时内到达现场检修，</w:t>
            </w:r>
            <w:r>
              <w:rPr>
                <w:rFonts w:hint="eastAsia"/>
                <w:kern w:val="0"/>
                <w:szCs w:val="21"/>
                <w:lang w:bidi="ar"/>
              </w:rPr>
              <w:t>72</w:t>
            </w:r>
            <w:r>
              <w:rPr>
                <w:rFonts w:hint="eastAsia"/>
                <w:kern w:val="0"/>
                <w:szCs w:val="21"/>
                <w:lang w:bidi="ar"/>
              </w:rPr>
              <w:t>小时内排除故障并完成维修。</w:t>
            </w:r>
            <w:r>
              <w:rPr>
                <w:rFonts w:hint="eastAsia"/>
                <w:kern w:val="0"/>
                <w:szCs w:val="21"/>
                <w:lang w:bidi="ar"/>
              </w:rPr>
              <w:t>服务时间每超过</w:t>
            </w:r>
            <w:r>
              <w:rPr>
                <w:rFonts w:hint="eastAsia"/>
                <w:kern w:val="0"/>
                <w:szCs w:val="21"/>
                <w:lang w:bidi="ar"/>
              </w:rPr>
              <w:t>24</w:t>
            </w:r>
            <w:r>
              <w:rPr>
                <w:rFonts w:hint="eastAsia"/>
                <w:kern w:val="0"/>
                <w:szCs w:val="21"/>
                <w:lang w:bidi="ar"/>
              </w:rPr>
              <w:t>小时扣</w:t>
            </w:r>
            <w:r>
              <w:rPr>
                <w:rFonts w:hint="eastAsia"/>
                <w:kern w:val="0"/>
                <w:szCs w:val="21"/>
                <w:lang w:bidi="ar"/>
              </w:rPr>
              <w:t>5</w:t>
            </w:r>
            <w:r>
              <w:rPr>
                <w:rFonts w:hint="eastAsia"/>
                <w:kern w:val="0"/>
                <w:szCs w:val="21"/>
                <w:lang w:bidi="ar"/>
              </w:rPr>
              <w:t>分，扣完为止。</w:t>
            </w:r>
          </w:p>
        </w:tc>
        <w:tc>
          <w:tcPr>
            <w:tcW w:w="1530" w:type="dxa"/>
          </w:tcPr>
          <w:p w:rsidR="00850345" w:rsidRDefault="00850345">
            <w:pPr>
              <w:pStyle w:val="a9"/>
              <w:spacing w:line="560" w:lineRule="exact"/>
              <w:ind w:firstLineChars="0" w:firstLine="0"/>
              <w:jc w:val="center"/>
              <w:rPr>
                <w:kern w:val="0"/>
                <w:szCs w:val="21"/>
                <w:lang w:bidi="ar"/>
              </w:rPr>
            </w:pPr>
          </w:p>
        </w:tc>
      </w:tr>
      <w:tr w:rsidR="00850345">
        <w:trPr>
          <w:trHeight w:val="1423"/>
        </w:trPr>
        <w:tc>
          <w:tcPr>
            <w:tcW w:w="728" w:type="dxa"/>
            <w:vAlign w:val="center"/>
          </w:tcPr>
          <w:p w:rsidR="00850345" w:rsidRDefault="00427B67">
            <w:pPr>
              <w:pStyle w:val="a9"/>
              <w:spacing w:line="560" w:lineRule="exact"/>
              <w:ind w:firstLineChars="0" w:firstLine="0"/>
              <w:jc w:val="center"/>
              <w:rPr>
                <w:rFonts w:ascii="宋体" w:hAnsi="宋体" w:cs="宋体"/>
                <w:kern w:val="0"/>
                <w:sz w:val="18"/>
                <w:szCs w:val="18"/>
                <w:lang w:bidi="ar"/>
              </w:rPr>
            </w:pPr>
            <w:r>
              <w:rPr>
                <w:rFonts w:ascii="宋体" w:hAnsi="宋体" w:cs="宋体" w:hint="eastAsia"/>
                <w:kern w:val="0"/>
                <w:sz w:val="18"/>
                <w:szCs w:val="18"/>
                <w:lang w:bidi="ar"/>
              </w:rPr>
              <w:t>4</w:t>
            </w:r>
          </w:p>
        </w:tc>
        <w:tc>
          <w:tcPr>
            <w:tcW w:w="1530" w:type="dxa"/>
            <w:vAlign w:val="center"/>
          </w:tcPr>
          <w:p w:rsidR="00850345" w:rsidRDefault="00427B67">
            <w:pPr>
              <w:pStyle w:val="a9"/>
              <w:spacing w:line="360" w:lineRule="auto"/>
              <w:ind w:firstLineChars="0" w:firstLine="0"/>
              <w:jc w:val="center"/>
              <w:rPr>
                <w:kern w:val="0"/>
                <w:szCs w:val="21"/>
                <w:lang w:bidi="ar"/>
              </w:rPr>
            </w:pPr>
            <w:r>
              <w:rPr>
                <w:rFonts w:hint="eastAsia"/>
                <w:kern w:val="0"/>
                <w:szCs w:val="21"/>
                <w:lang w:bidi="ar"/>
              </w:rPr>
              <w:t>工作质量效果</w:t>
            </w:r>
            <w:r>
              <w:rPr>
                <w:rFonts w:hint="eastAsia"/>
                <w:kern w:val="0"/>
                <w:szCs w:val="21"/>
                <w:lang w:bidi="ar"/>
              </w:rPr>
              <w:t>（</w:t>
            </w:r>
            <w:r>
              <w:rPr>
                <w:rFonts w:hint="eastAsia"/>
                <w:kern w:val="0"/>
                <w:szCs w:val="21"/>
                <w:lang w:bidi="ar"/>
              </w:rPr>
              <w:t>20</w:t>
            </w:r>
            <w:r>
              <w:rPr>
                <w:rFonts w:hint="eastAsia"/>
                <w:kern w:val="0"/>
                <w:szCs w:val="21"/>
                <w:lang w:bidi="ar"/>
              </w:rPr>
              <w:t>分</w:t>
            </w:r>
            <w:r>
              <w:rPr>
                <w:rFonts w:hint="eastAsia"/>
                <w:kern w:val="0"/>
                <w:szCs w:val="21"/>
                <w:lang w:bidi="ar"/>
              </w:rPr>
              <w:t>）</w:t>
            </w:r>
          </w:p>
        </w:tc>
        <w:tc>
          <w:tcPr>
            <w:tcW w:w="5295" w:type="dxa"/>
            <w:vAlign w:val="center"/>
          </w:tcPr>
          <w:p w:rsidR="00850345" w:rsidRDefault="00427B67">
            <w:pPr>
              <w:pStyle w:val="a9"/>
              <w:numPr>
                <w:ilvl w:val="0"/>
                <w:numId w:val="2"/>
              </w:numPr>
              <w:ind w:firstLineChars="0" w:firstLine="0"/>
              <w:jc w:val="left"/>
              <w:rPr>
                <w:kern w:val="0"/>
                <w:szCs w:val="21"/>
                <w:lang w:bidi="ar"/>
              </w:rPr>
            </w:pPr>
            <w:r>
              <w:rPr>
                <w:rFonts w:hint="eastAsia"/>
                <w:kern w:val="0"/>
                <w:szCs w:val="21"/>
                <w:lang w:bidi="ar"/>
              </w:rPr>
              <w:t>更换的配件需为原厂或性能不得低于原厂配件。</w:t>
            </w:r>
            <w:r>
              <w:rPr>
                <w:rFonts w:hint="eastAsia"/>
                <w:kern w:val="0"/>
                <w:szCs w:val="21"/>
                <w:lang w:bidi="ar"/>
              </w:rPr>
              <w:t>（</w:t>
            </w:r>
            <w:r>
              <w:rPr>
                <w:rFonts w:hint="eastAsia"/>
                <w:kern w:val="0"/>
                <w:szCs w:val="21"/>
                <w:lang w:bidi="ar"/>
              </w:rPr>
              <w:t>10</w:t>
            </w:r>
            <w:r>
              <w:rPr>
                <w:rFonts w:hint="eastAsia"/>
                <w:kern w:val="0"/>
                <w:szCs w:val="21"/>
                <w:lang w:bidi="ar"/>
              </w:rPr>
              <w:t>分</w:t>
            </w:r>
            <w:r>
              <w:rPr>
                <w:rFonts w:hint="eastAsia"/>
                <w:kern w:val="0"/>
                <w:szCs w:val="21"/>
                <w:lang w:bidi="ar"/>
              </w:rPr>
              <w:t>）</w:t>
            </w:r>
          </w:p>
          <w:p w:rsidR="00850345" w:rsidRDefault="00427B67">
            <w:pPr>
              <w:pStyle w:val="a9"/>
              <w:numPr>
                <w:ilvl w:val="0"/>
                <w:numId w:val="2"/>
              </w:numPr>
              <w:ind w:firstLineChars="0" w:firstLine="0"/>
              <w:jc w:val="left"/>
              <w:rPr>
                <w:kern w:val="0"/>
                <w:szCs w:val="21"/>
                <w:lang w:bidi="ar"/>
              </w:rPr>
            </w:pPr>
            <w:r>
              <w:rPr>
                <w:rFonts w:hint="eastAsia"/>
                <w:kern w:val="0"/>
                <w:szCs w:val="21"/>
                <w:lang w:bidi="ar"/>
              </w:rPr>
              <w:t>维修、维护结束后提供证据证明设备设施性能已恢复至最佳水平。</w:t>
            </w:r>
            <w:r>
              <w:rPr>
                <w:rFonts w:hint="eastAsia"/>
                <w:kern w:val="0"/>
                <w:szCs w:val="21"/>
                <w:lang w:bidi="ar"/>
              </w:rPr>
              <w:t>（</w:t>
            </w:r>
            <w:r>
              <w:rPr>
                <w:rFonts w:hint="eastAsia"/>
                <w:kern w:val="0"/>
                <w:szCs w:val="21"/>
                <w:lang w:bidi="ar"/>
              </w:rPr>
              <w:t>10</w:t>
            </w:r>
            <w:r>
              <w:rPr>
                <w:rFonts w:hint="eastAsia"/>
                <w:kern w:val="0"/>
                <w:szCs w:val="21"/>
                <w:lang w:bidi="ar"/>
              </w:rPr>
              <w:t>分</w:t>
            </w:r>
            <w:r>
              <w:rPr>
                <w:rFonts w:hint="eastAsia"/>
                <w:kern w:val="0"/>
                <w:szCs w:val="21"/>
                <w:lang w:bidi="ar"/>
              </w:rPr>
              <w:t>）</w:t>
            </w:r>
          </w:p>
        </w:tc>
        <w:tc>
          <w:tcPr>
            <w:tcW w:w="1530" w:type="dxa"/>
          </w:tcPr>
          <w:p w:rsidR="00850345" w:rsidRDefault="00850345">
            <w:pPr>
              <w:pStyle w:val="a9"/>
              <w:spacing w:line="560" w:lineRule="exact"/>
              <w:ind w:firstLineChars="0" w:firstLine="0"/>
              <w:jc w:val="center"/>
              <w:rPr>
                <w:kern w:val="0"/>
                <w:szCs w:val="21"/>
                <w:lang w:bidi="ar"/>
              </w:rPr>
            </w:pPr>
          </w:p>
        </w:tc>
      </w:tr>
      <w:tr w:rsidR="00850345">
        <w:trPr>
          <w:trHeight w:val="720"/>
        </w:trPr>
        <w:tc>
          <w:tcPr>
            <w:tcW w:w="728" w:type="dxa"/>
            <w:vAlign w:val="center"/>
          </w:tcPr>
          <w:p w:rsidR="00850345" w:rsidRDefault="00427B67">
            <w:pPr>
              <w:pStyle w:val="a9"/>
              <w:spacing w:line="560" w:lineRule="exact"/>
              <w:ind w:firstLineChars="0" w:firstLine="0"/>
              <w:jc w:val="center"/>
              <w:rPr>
                <w:rFonts w:ascii="宋体" w:hAnsi="宋体" w:cs="宋体"/>
                <w:kern w:val="0"/>
                <w:sz w:val="18"/>
                <w:szCs w:val="18"/>
                <w:lang w:bidi="ar"/>
              </w:rPr>
            </w:pPr>
            <w:r>
              <w:rPr>
                <w:rFonts w:ascii="宋体" w:hAnsi="宋体" w:cs="宋体" w:hint="eastAsia"/>
                <w:kern w:val="0"/>
                <w:sz w:val="18"/>
                <w:szCs w:val="18"/>
                <w:lang w:bidi="ar"/>
              </w:rPr>
              <w:t>5</w:t>
            </w:r>
          </w:p>
        </w:tc>
        <w:tc>
          <w:tcPr>
            <w:tcW w:w="1530" w:type="dxa"/>
            <w:vAlign w:val="center"/>
          </w:tcPr>
          <w:p w:rsidR="00850345" w:rsidRDefault="00427B67">
            <w:pPr>
              <w:pStyle w:val="a9"/>
              <w:spacing w:line="560" w:lineRule="exact"/>
              <w:ind w:firstLineChars="0" w:firstLine="0"/>
              <w:jc w:val="center"/>
              <w:rPr>
                <w:kern w:val="0"/>
                <w:szCs w:val="21"/>
                <w:lang w:bidi="ar"/>
              </w:rPr>
            </w:pPr>
            <w:r>
              <w:rPr>
                <w:rFonts w:hint="eastAsia"/>
                <w:kern w:val="0"/>
                <w:szCs w:val="21"/>
                <w:lang w:bidi="ar"/>
              </w:rPr>
              <w:t>专业性</w:t>
            </w:r>
          </w:p>
          <w:p w:rsidR="00850345" w:rsidRDefault="00427B67">
            <w:pPr>
              <w:pStyle w:val="a9"/>
              <w:spacing w:line="560" w:lineRule="exact"/>
              <w:ind w:firstLineChars="0" w:firstLine="0"/>
              <w:jc w:val="center"/>
              <w:rPr>
                <w:kern w:val="0"/>
                <w:szCs w:val="21"/>
                <w:lang w:bidi="ar"/>
              </w:rPr>
            </w:pPr>
            <w:r>
              <w:rPr>
                <w:rFonts w:hint="eastAsia"/>
                <w:kern w:val="0"/>
                <w:szCs w:val="21"/>
                <w:lang w:bidi="ar"/>
              </w:rPr>
              <w:t>（</w:t>
            </w:r>
            <w:r>
              <w:rPr>
                <w:rFonts w:hint="eastAsia"/>
                <w:kern w:val="0"/>
                <w:szCs w:val="21"/>
                <w:lang w:bidi="ar"/>
              </w:rPr>
              <w:t>20</w:t>
            </w:r>
            <w:r>
              <w:rPr>
                <w:rFonts w:hint="eastAsia"/>
                <w:kern w:val="0"/>
                <w:szCs w:val="21"/>
                <w:lang w:bidi="ar"/>
              </w:rPr>
              <w:t>分）</w:t>
            </w:r>
          </w:p>
        </w:tc>
        <w:tc>
          <w:tcPr>
            <w:tcW w:w="5295" w:type="dxa"/>
            <w:vAlign w:val="center"/>
          </w:tcPr>
          <w:p w:rsidR="00850345" w:rsidRDefault="00427B67">
            <w:pPr>
              <w:pStyle w:val="a9"/>
              <w:ind w:firstLineChars="0" w:firstLine="0"/>
              <w:jc w:val="left"/>
              <w:rPr>
                <w:kern w:val="0"/>
                <w:szCs w:val="21"/>
                <w:lang w:bidi="ar"/>
              </w:rPr>
            </w:pPr>
            <w:r>
              <w:rPr>
                <w:rFonts w:hint="eastAsia"/>
                <w:kern w:val="0"/>
                <w:szCs w:val="21"/>
                <w:lang w:bidi="ar"/>
              </w:rPr>
              <w:t>1.</w:t>
            </w:r>
            <w:r>
              <w:rPr>
                <w:rFonts w:hint="eastAsia"/>
                <w:kern w:val="0"/>
                <w:szCs w:val="21"/>
                <w:lang w:bidi="ar"/>
              </w:rPr>
              <w:t>维修、维护人员专业技术能力优秀、设备维护经验丰富，得</w:t>
            </w:r>
            <w:r>
              <w:rPr>
                <w:rFonts w:hint="eastAsia"/>
                <w:kern w:val="0"/>
                <w:szCs w:val="21"/>
                <w:lang w:bidi="ar"/>
              </w:rPr>
              <w:t>20</w:t>
            </w:r>
            <w:r>
              <w:rPr>
                <w:rFonts w:hint="eastAsia"/>
                <w:kern w:val="0"/>
                <w:szCs w:val="21"/>
                <w:lang w:bidi="ar"/>
              </w:rPr>
              <w:t>分；专业技术能力较优秀、设备维护经验较丰富，得</w:t>
            </w:r>
            <w:r>
              <w:rPr>
                <w:rFonts w:hint="eastAsia"/>
                <w:kern w:val="0"/>
                <w:szCs w:val="21"/>
                <w:lang w:bidi="ar"/>
              </w:rPr>
              <w:t>15</w:t>
            </w:r>
            <w:r>
              <w:rPr>
                <w:rFonts w:hint="eastAsia"/>
                <w:kern w:val="0"/>
                <w:szCs w:val="21"/>
                <w:lang w:bidi="ar"/>
              </w:rPr>
              <w:t>分；专业技术能力一般、设备维护经验一般，得</w:t>
            </w:r>
            <w:r>
              <w:rPr>
                <w:rFonts w:hint="eastAsia"/>
                <w:kern w:val="0"/>
                <w:szCs w:val="21"/>
                <w:lang w:bidi="ar"/>
              </w:rPr>
              <w:t>10</w:t>
            </w:r>
            <w:r>
              <w:rPr>
                <w:rFonts w:hint="eastAsia"/>
                <w:kern w:val="0"/>
                <w:szCs w:val="21"/>
                <w:lang w:bidi="ar"/>
              </w:rPr>
              <w:t>分；专业技术能力差、设备维护经验欠缺，得</w:t>
            </w:r>
            <w:r>
              <w:rPr>
                <w:rFonts w:hint="eastAsia"/>
                <w:kern w:val="0"/>
                <w:szCs w:val="21"/>
                <w:lang w:bidi="ar"/>
              </w:rPr>
              <w:t>5</w:t>
            </w:r>
            <w:r>
              <w:rPr>
                <w:rFonts w:hint="eastAsia"/>
                <w:kern w:val="0"/>
                <w:szCs w:val="21"/>
                <w:lang w:bidi="ar"/>
              </w:rPr>
              <w:t>分。</w:t>
            </w:r>
          </w:p>
          <w:p w:rsidR="00850345" w:rsidRDefault="00427B67">
            <w:pPr>
              <w:pStyle w:val="a9"/>
              <w:ind w:firstLineChars="0" w:firstLine="0"/>
              <w:jc w:val="left"/>
              <w:rPr>
                <w:rFonts w:eastAsia="仿宋_GB2312"/>
                <w:sz w:val="24"/>
                <w:szCs w:val="24"/>
              </w:rPr>
            </w:pPr>
            <w:r>
              <w:rPr>
                <w:rFonts w:hint="eastAsia"/>
                <w:kern w:val="0"/>
                <w:szCs w:val="21"/>
                <w:lang w:bidi="ar"/>
              </w:rPr>
              <w:t>2.</w:t>
            </w:r>
            <w:r>
              <w:rPr>
                <w:rFonts w:hint="eastAsia"/>
                <w:kern w:val="0"/>
                <w:szCs w:val="21"/>
                <w:lang w:bidi="ar"/>
              </w:rPr>
              <w:t>现场服务时，由于维修、维护人员过失或处理不当，</w:t>
            </w:r>
            <w:r>
              <w:rPr>
                <w:rFonts w:hint="eastAsia"/>
                <w:kern w:val="0"/>
                <w:szCs w:val="21"/>
                <w:lang w:bidi="ar"/>
              </w:rPr>
              <w:lastRenderedPageBreak/>
              <w:t>损坏仪器设备或对用户造成任何直接、间接损失的，扣</w:t>
            </w:r>
            <w:r>
              <w:rPr>
                <w:rFonts w:hint="eastAsia"/>
                <w:kern w:val="0"/>
                <w:szCs w:val="21"/>
                <w:lang w:bidi="ar"/>
              </w:rPr>
              <w:t>20</w:t>
            </w:r>
            <w:r>
              <w:rPr>
                <w:rFonts w:hint="eastAsia"/>
                <w:kern w:val="0"/>
                <w:szCs w:val="21"/>
                <w:lang w:bidi="ar"/>
              </w:rPr>
              <w:t>分。</w:t>
            </w:r>
          </w:p>
        </w:tc>
        <w:tc>
          <w:tcPr>
            <w:tcW w:w="1530" w:type="dxa"/>
          </w:tcPr>
          <w:p w:rsidR="00850345" w:rsidRDefault="00850345">
            <w:pPr>
              <w:pStyle w:val="a9"/>
              <w:spacing w:line="560" w:lineRule="exact"/>
              <w:ind w:firstLineChars="0" w:firstLine="0"/>
              <w:jc w:val="center"/>
              <w:rPr>
                <w:kern w:val="0"/>
                <w:szCs w:val="21"/>
                <w:lang w:bidi="ar"/>
              </w:rPr>
            </w:pPr>
          </w:p>
        </w:tc>
      </w:tr>
      <w:tr w:rsidR="00850345">
        <w:trPr>
          <w:trHeight w:val="2042"/>
        </w:trPr>
        <w:tc>
          <w:tcPr>
            <w:tcW w:w="728" w:type="dxa"/>
            <w:vAlign w:val="center"/>
          </w:tcPr>
          <w:p w:rsidR="00850345" w:rsidRDefault="00427B67">
            <w:pPr>
              <w:pStyle w:val="a9"/>
              <w:spacing w:line="560" w:lineRule="exact"/>
              <w:ind w:firstLineChars="0" w:firstLine="0"/>
              <w:jc w:val="center"/>
              <w:rPr>
                <w:rFonts w:ascii="宋体" w:hAnsi="宋体" w:cs="宋体"/>
                <w:kern w:val="0"/>
                <w:sz w:val="18"/>
                <w:szCs w:val="18"/>
                <w:lang w:bidi="ar"/>
              </w:rPr>
            </w:pPr>
            <w:r>
              <w:rPr>
                <w:rFonts w:ascii="宋体" w:hAnsi="宋体" w:cs="宋体" w:hint="eastAsia"/>
                <w:kern w:val="0"/>
                <w:sz w:val="18"/>
                <w:szCs w:val="18"/>
                <w:lang w:bidi="ar"/>
              </w:rPr>
              <w:lastRenderedPageBreak/>
              <w:t>6</w:t>
            </w:r>
          </w:p>
        </w:tc>
        <w:tc>
          <w:tcPr>
            <w:tcW w:w="1530" w:type="dxa"/>
            <w:vAlign w:val="center"/>
          </w:tcPr>
          <w:p w:rsidR="00850345" w:rsidRDefault="00427B67">
            <w:pPr>
              <w:pStyle w:val="a9"/>
              <w:spacing w:line="560" w:lineRule="exact"/>
              <w:ind w:firstLineChars="0" w:firstLine="0"/>
              <w:jc w:val="center"/>
              <w:rPr>
                <w:kern w:val="0"/>
                <w:szCs w:val="21"/>
                <w:lang w:bidi="ar"/>
              </w:rPr>
            </w:pPr>
            <w:r>
              <w:rPr>
                <w:rFonts w:hint="eastAsia"/>
                <w:kern w:val="0"/>
                <w:szCs w:val="21"/>
                <w:lang w:bidi="ar"/>
              </w:rPr>
              <w:t>服务态度</w:t>
            </w:r>
          </w:p>
          <w:p w:rsidR="00850345" w:rsidRDefault="00427B67">
            <w:pPr>
              <w:pStyle w:val="a9"/>
              <w:spacing w:line="560" w:lineRule="exact"/>
              <w:ind w:firstLineChars="0" w:firstLine="0"/>
              <w:jc w:val="center"/>
              <w:rPr>
                <w:kern w:val="0"/>
                <w:szCs w:val="21"/>
                <w:lang w:bidi="ar"/>
              </w:rPr>
            </w:pPr>
            <w:r>
              <w:rPr>
                <w:rFonts w:hint="eastAsia"/>
                <w:kern w:val="0"/>
                <w:szCs w:val="21"/>
                <w:lang w:bidi="ar"/>
              </w:rPr>
              <w:t>（</w:t>
            </w:r>
            <w:r>
              <w:rPr>
                <w:rFonts w:hint="eastAsia"/>
                <w:kern w:val="0"/>
                <w:szCs w:val="21"/>
                <w:lang w:bidi="ar"/>
              </w:rPr>
              <w:t>10</w:t>
            </w:r>
            <w:r>
              <w:rPr>
                <w:rFonts w:hint="eastAsia"/>
                <w:kern w:val="0"/>
                <w:szCs w:val="21"/>
                <w:lang w:bidi="ar"/>
              </w:rPr>
              <w:t>分</w:t>
            </w:r>
            <w:r>
              <w:rPr>
                <w:rFonts w:hint="eastAsia"/>
                <w:kern w:val="0"/>
                <w:szCs w:val="21"/>
                <w:lang w:bidi="ar"/>
              </w:rPr>
              <w:t>）</w:t>
            </w:r>
          </w:p>
        </w:tc>
        <w:tc>
          <w:tcPr>
            <w:tcW w:w="5295" w:type="dxa"/>
            <w:vAlign w:val="center"/>
          </w:tcPr>
          <w:p w:rsidR="00850345" w:rsidRDefault="00427B67">
            <w:pPr>
              <w:pStyle w:val="a9"/>
              <w:ind w:firstLineChars="0" w:firstLine="0"/>
              <w:jc w:val="left"/>
              <w:rPr>
                <w:kern w:val="0"/>
                <w:szCs w:val="21"/>
                <w:lang w:bidi="ar"/>
              </w:rPr>
            </w:pPr>
            <w:r>
              <w:rPr>
                <w:rFonts w:hint="eastAsia"/>
                <w:kern w:val="0"/>
                <w:szCs w:val="21"/>
                <w:lang w:bidi="ar"/>
              </w:rPr>
              <w:t>1.</w:t>
            </w:r>
            <w:r>
              <w:rPr>
                <w:rFonts w:hint="eastAsia"/>
                <w:kern w:val="0"/>
                <w:szCs w:val="21"/>
                <w:lang w:bidi="ar"/>
              </w:rPr>
              <w:t>事先与采购人联系商定上门时间，按照约定时间上门服务，特殊情况需要延期，须经采购人同意后方可延期。</w:t>
            </w:r>
            <w:r>
              <w:rPr>
                <w:rFonts w:hint="eastAsia"/>
                <w:kern w:val="0"/>
                <w:szCs w:val="21"/>
                <w:lang w:bidi="ar"/>
              </w:rPr>
              <w:t>（</w:t>
            </w:r>
            <w:r>
              <w:rPr>
                <w:rFonts w:hint="eastAsia"/>
                <w:kern w:val="0"/>
                <w:szCs w:val="21"/>
                <w:lang w:bidi="ar"/>
              </w:rPr>
              <w:t>1</w:t>
            </w:r>
            <w:r>
              <w:rPr>
                <w:rFonts w:hint="eastAsia"/>
                <w:kern w:val="0"/>
                <w:szCs w:val="21"/>
                <w:lang w:bidi="ar"/>
              </w:rPr>
              <w:t>分</w:t>
            </w:r>
            <w:r>
              <w:rPr>
                <w:rFonts w:hint="eastAsia"/>
                <w:kern w:val="0"/>
                <w:szCs w:val="21"/>
                <w:lang w:bidi="ar"/>
              </w:rPr>
              <w:t>）</w:t>
            </w:r>
          </w:p>
          <w:p w:rsidR="00850345" w:rsidRDefault="00427B67">
            <w:pPr>
              <w:pStyle w:val="a9"/>
              <w:ind w:firstLineChars="0" w:firstLine="0"/>
              <w:rPr>
                <w:kern w:val="0"/>
                <w:szCs w:val="21"/>
                <w:lang w:bidi="ar"/>
              </w:rPr>
            </w:pPr>
            <w:r>
              <w:rPr>
                <w:rFonts w:hint="eastAsia"/>
                <w:kern w:val="0"/>
                <w:szCs w:val="21"/>
                <w:lang w:bidi="ar"/>
              </w:rPr>
              <w:t>2.</w:t>
            </w:r>
            <w:r>
              <w:rPr>
                <w:rFonts w:hint="eastAsia"/>
                <w:kern w:val="0"/>
                <w:szCs w:val="21"/>
                <w:lang w:bidi="ar"/>
              </w:rPr>
              <w:t>维修、维护人员着装整洁，工作认真、仔细，服从采购人的各项规章及保密制度。</w:t>
            </w:r>
            <w:r>
              <w:rPr>
                <w:rFonts w:hint="eastAsia"/>
                <w:kern w:val="0"/>
                <w:szCs w:val="21"/>
                <w:lang w:bidi="ar"/>
              </w:rPr>
              <w:t>（</w:t>
            </w:r>
            <w:r>
              <w:rPr>
                <w:rFonts w:hint="eastAsia"/>
                <w:kern w:val="0"/>
                <w:szCs w:val="21"/>
                <w:lang w:bidi="ar"/>
              </w:rPr>
              <w:t>5</w:t>
            </w:r>
            <w:r>
              <w:rPr>
                <w:rFonts w:hint="eastAsia"/>
                <w:kern w:val="0"/>
                <w:szCs w:val="21"/>
                <w:lang w:bidi="ar"/>
              </w:rPr>
              <w:t>分</w:t>
            </w:r>
            <w:r>
              <w:rPr>
                <w:rFonts w:hint="eastAsia"/>
                <w:kern w:val="0"/>
                <w:szCs w:val="21"/>
                <w:lang w:bidi="ar"/>
              </w:rPr>
              <w:t>）</w:t>
            </w:r>
          </w:p>
          <w:p w:rsidR="00850345" w:rsidRDefault="00427B67">
            <w:pPr>
              <w:pStyle w:val="a9"/>
              <w:ind w:firstLineChars="0" w:firstLine="0"/>
              <w:rPr>
                <w:kern w:val="0"/>
                <w:szCs w:val="21"/>
                <w:lang w:bidi="ar"/>
              </w:rPr>
            </w:pPr>
            <w:r>
              <w:rPr>
                <w:rFonts w:hint="eastAsia"/>
                <w:kern w:val="0"/>
                <w:szCs w:val="21"/>
                <w:lang w:bidi="ar"/>
              </w:rPr>
              <w:t>3.</w:t>
            </w:r>
            <w:r>
              <w:rPr>
                <w:rFonts w:hint="eastAsia"/>
                <w:kern w:val="0"/>
                <w:szCs w:val="21"/>
                <w:lang w:bidi="ar"/>
              </w:rPr>
              <w:t>耐心解答采购人提出的问题。</w:t>
            </w:r>
            <w:r>
              <w:rPr>
                <w:rFonts w:hint="eastAsia"/>
                <w:kern w:val="0"/>
                <w:szCs w:val="21"/>
                <w:lang w:bidi="ar"/>
              </w:rPr>
              <w:t>（</w:t>
            </w:r>
            <w:r>
              <w:rPr>
                <w:rFonts w:hint="eastAsia"/>
                <w:kern w:val="0"/>
                <w:szCs w:val="21"/>
                <w:lang w:bidi="ar"/>
              </w:rPr>
              <w:t>4</w:t>
            </w:r>
            <w:r>
              <w:rPr>
                <w:rFonts w:hint="eastAsia"/>
                <w:kern w:val="0"/>
                <w:szCs w:val="21"/>
                <w:lang w:bidi="ar"/>
              </w:rPr>
              <w:t>分</w:t>
            </w:r>
            <w:r>
              <w:rPr>
                <w:rFonts w:hint="eastAsia"/>
                <w:kern w:val="0"/>
                <w:szCs w:val="21"/>
                <w:lang w:bidi="ar"/>
              </w:rPr>
              <w:t>）</w:t>
            </w:r>
          </w:p>
        </w:tc>
        <w:tc>
          <w:tcPr>
            <w:tcW w:w="1530" w:type="dxa"/>
          </w:tcPr>
          <w:p w:rsidR="00850345" w:rsidRDefault="00850345">
            <w:pPr>
              <w:pStyle w:val="a9"/>
              <w:spacing w:line="560" w:lineRule="exact"/>
              <w:ind w:firstLineChars="0" w:firstLine="0"/>
              <w:jc w:val="center"/>
              <w:rPr>
                <w:kern w:val="0"/>
                <w:szCs w:val="21"/>
                <w:lang w:bidi="ar"/>
              </w:rPr>
            </w:pPr>
          </w:p>
        </w:tc>
      </w:tr>
      <w:tr w:rsidR="00850345">
        <w:tc>
          <w:tcPr>
            <w:tcW w:w="728" w:type="dxa"/>
            <w:vAlign w:val="center"/>
          </w:tcPr>
          <w:p w:rsidR="00850345" w:rsidRDefault="00427B67">
            <w:pPr>
              <w:pStyle w:val="a9"/>
              <w:spacing w:line="560" w:lineRule="exact"/>
              <w:ind w:firstLineChars="0" w:firstLine="0"/>
              <w:jc w:val="center"/>
              <w:rPr>
                <w:rFonts w:ascii="宋体" w:hAnsi="宋体" w:cs="宋体"/>
                <w:kern w:val="0"/>
                <w:sz w:val="18"/>
                <w:szCs w:val="18"/>
                <w:lang w:bidi="ar"/>
              </w:rPr>
            </w:pPr>
            <w:r>
              <w:rPr>
                <w:rFonts w:ascii="宋体" w:hAnsi="宋体" w:cs="宋体" w:hint="eastAsia"/>
                <w:kern w:val="0"/>
                <w:sz w:val="18"/>
                <w:szCs w:val="18"/>
                <w:lang w:bidi="ar"/>
              </w:rPr>
              <w:t>7</w:t>
            </w:r>
          </w:p>
        </w:tc>
        <w:tc>
          <w:tcPr>
            <w:tcW w:w="1530" w:type="dxa"/>
            <w:vAlign w:val="center"/>
          </w:tcPr>
          <w:p w:rsidR="00850345" w:rsidRDefault="00427B67">
            <w:pPr>
              <w:pStyle w:val="a9"/>
              <w:spacing w:line="560" w:lineRule="exact"/>
              <w:ind w:firstLineChars="0" w:firstLine="0"/>
              <w:jc w:val="center"/>
              <w:rPr>
                <w:kern w:val="0"/>
                <w:szCs w:val="21"/>
                <w:lang w:bidi="ar"/>
              </w:rPr>
            </w:pPr>
            <w:r>
              <w:rPr>
                <w:rFonts w:hint="eastAsia"/>
                <w:kern w:val="0"/>
                <w:szCs w:val="21"/>
                <w:lang w:bidi="ar"/>
              </w:rPr>
              <w:t>加分项目（</w:t>
            </w:r>
            <w:r>
              <w:rPr>
                <w:rFonts w:hint="eastAsia"/>
                <w:kern w:val="0"/>
                <w:szCs w:val="21"/>
                <w:lang w:bidi="ar"/>
              </w:rPr>
              <w:t>10</w:t>
            </w:r>
            <w:r>
              <w:rPr>
                <w:rFonts w:hint="eastAsia"/>
                <w:kern w:val="0"/>
                <w:szCs w:val="21"/>
                <w:lang w:bidi="ar"/>
              </w:rPr>
              <w:t>分）</w:t>
            </w:r>
          </w:p>
        </w:tc>
        <w:tc>
          <w:tcPr>
            <w:tcW w:w="5295" w:type="dxa"/>
            <w:vAlign w:val="center"/>
          </w:tcPr>
          <w:p w:rsidR="00850345" w:rsidRDefault="00427B67">
            <w:pPr>
              <w:pStyle w:val="a9"/>
              <w:ind w:firstLineChars="0" w:firstLine="0"/>
              <w:jc w:val="left"/>
              <w:rPr>
                <w:kern w:val="0"/>
                <w:szCs w:val="21"/>
                <w:lang w:bidi="ar"/>
              </w:rPr>
            </w:pPr>
            <w:r>
              <w:rPr>
                <w:rFonts w:hint="eastAsia"/>
                <w:kern w:val="0"/>
                <w:szCs w:val="21"/>
                <w:lang w:bidi="ar"/>
              </w:rPr>
              <w:t>各种原因导致设备</w:t>
            </w:r>
            <w:r>
              <w:rPr>
                <w:rFonts w:hint="eastAsia"/>
                <w:kern w:val="0"/>
                <w:szCs w:val="21"/>
                <w:lang w:bidi="ar"/>
              </w:rPr>
              <w:t>短时间内无法恢复正常运转的，提供不低于原设备性能的相关代替用品，直至排除故障。</w:t>
            </w:r>
            <w:r>
              <w:rPr>
                <w:rFonts w:hint="eastAsia"/>
                <w:kern w:val="0"/>
                <w:szCs w:val="21"/>
                <w:lang w:bidi="ar"/>
              </w:rPr>
              <w:t>每提供一台（套）设备得</w:t>
            </w:r>
            <w:r>
              <w:rPr>
                <w:rFonts w:hint="eastAsia"/>
                <w:kern w:val="0"/>
                <w:szCs w:val="21"/>
                <w:lang w:bidi="ar"/>
              </w:rPr>
              <w:t>5</w:t>
            </w:r>
            <w:r>
              <w:rPr>
                <w:rFonts w:hint="eastAsia"/>
                <w:kern w:val="0"/>
                <w:szCs w:val="21"/>
                <w:lang w:bidi="ar"/>
              </w:rPr>
              <w:t>分，满分</w:t>
            </w:r>
            <w:r>
              <w:rPr>
                <w:rFonts w:hint="eastAsia"/>
                <w:kern w:val="0"/>
                <w:szCs w:val="21"/>
                <w:lang w:bidi="ar"/>
              </w:rPr>
              <w:t>10</w:t>
            </w:r>
            <w:r>
              <w:rPr>
                <w:rFonts w:hint="eastAsia"/>
                <w:kern w:val="0"/>
                <w:szCs w:val="21"/>
                <w:lang w:bidi="ar"/>
              </w:rPr>
              <w:t>分。</w:t>
            </w:r>
          </w:p>
        </w:tc>
        <w:tc>
          <w:tcPr>
            <w:tcW w:w="1530" w:type="dxa"/>
          </w:tcPr>
          <w:p w:rsidR="00850345" w:rsidRDefault="00850345">
            <w:pPr>
              <w:pStyle w:val="a9"/>
              <w:spacing w:line="560" w:lineRule="exact"/>
              <w:ind w:firstLineChars="0" w:firstLine="0"/>
              <w:jc w:val="center"/>
              <w:rPr>
                <w:kern w:val="0"/>
                <w:szCs w:val="21"/>
                <w:lang w:bidi="ar"/>
              </w:rPr>
            </w:pPr>
          </w:p>
        </w:tc>
      </w:tr>
      <w:tr w:rsidR="00850345">
        <w:tc>
          <w:tcPr>
            <w:tcW w:w="7553" w:type="dxa"/>
            <w:gridSpan w:val="3"/>
            <w:vAlign w:val="center"/>
          </w:tcPr>
          <w:p w:rsidR="00850345" w:rsidRDefault="00427B67">
            <w:pPr>
              <w:pStyle w:val="a9"/>
              <w:ind w:firstLineChars="0" w:firstLine="0"/>
              <w:jc w:val="left"/>
              <w:rPr>
                <w:kern w:val="0"/>
                <w:szCs w:val="21"/>
                <w:lang w:bidi="ar"/>
              </w:rPr>
            </w:pPr>
            <w:r>
              <w:rPr>
                <w:rFonts w:hint="eastAsia"/>
                <w:kern w:val="0"/>
                <w:szCs w:val="21"/>
                <w:lang w:bidi="ar"/>
              </w:rPr>
              <w:t>总</w:t>
            </w:r>
            <w:r>
              <w:rPr>
                <w:rFonts w:hint="eastAsia"/>
                <w:kern w:val="0"/>
                <w:szCs w:val="21"/>
                <w:lang w:bidi="ar"/>
              </w:rPr>
              <w:t xml:space="preserve">  </w:t>
            </w:r>
            <w:r>
              <w:rPr>
                <w:rFonts w:hint="eastAsia"/>
                <w:kern w:val="0"/>
                <w:szCs w:val="21"/>
                <w:lang w:bidi="ar"/>
              </w:rPr>
              <w:t>分</w:t>
            </w:r>
          </w:p>
        </w:tc>
        <w:tc>
          <w:tcPr>
            <w:tcW w:w="1530" w:type="dxa"/>
          </w:tcPr>
          <w:p w:rsidR="00850345" w:rsidRDefault="00850345">
            <w:pPr>
              <w:pStyle w:val="a9"/>
              <w:spacing w:line="560" w:lineRule="exact"/>
              <w:ind w:firstLineChars="0" w:firstLine="0"/>
              <w:jc w:val="center"/>
              <w:rPr>
                <w:kern w:val="0"/>
                <w:szCs w:val="21"/>
                <w:lang w:bidi="ar"/>
              </w:rPr>
            </w:pPr>
          </w:p>
        </w:tc>
      </w:tr>
    </w:tbl>
    <w:p w:rsidR="00850345" w:rsidRDefault="00427B67">
      <w:pPr>
        <w:pStyle w:val="a9"/>
        <w:ind w:firstLineChars="0" w:firstLine="0"/>
        <w:jc w:val="left"/>
        <w:rPr>
          <w:kern w:val="0"/>
          <w:sz w:val="24"/>
          <w:szCs w:val="24"/>
          <w:lang w:bidi="ar"/>
        </w:rPr>
      </w:pPr>
      <w:r>
        <w:rPr>
          <w:rFonts w:hint="eastAsia"/>
          <w:kern w:val="0"/>
          <w:sz w:val="24"/>
          <w:szCs w:val="24"/>
          <w:lang w:bidi="ar"/>
        </w:rPr>
        <w:t>备注：因有加分项目，如总分超过</w:t>
      </w:r>
      <w:r>
        <w:rPr>
          <w:rFonts w:hint="eastAsia"/>
          <w:kern w:val="0"/>
          <w:sz w:val="24"/>
          <w:szCs w:val="24"/>
          <w:lang w:bidi="ar"/>
        </w:rPr>
        <w:t>100</w:t>
      </w:r>
      <w:r>
        <w:rPr>
          <w:rFonts w:hint="eastAsia"/>
          <w:kern w:val="0"/>
          <w:sz w:val="24"/>
          <w:szCs w:val="24"/>
          <w:lang w:bidi="ar"/>
        </w:rPr>
        <w:t>分则以</w:t>
      </w:r>
      <w:r>
        <w:rPr>
          <w:rFonts w:hint="eastAsia"/>
          <w:kern w:val="0"/>
          <w:sz w:val="24"/>
          <w:szCs w:val="24"/>
          <w:lang w:bidi="ar"/>
        </w:rPr>
        <w:t>100</w:t>
      </w:r>
      <w:r>
        <w:rPr>
          <w:rFonts w:hint="eastAsia"/>
          <w:kern w:val="0"/>
          <w:sz w:val="24"/>
          <w:szCs w:val="24"/>
          <w:lang w:bidi="ar"/>
        </w:rPr>
        <w:t>分计算，合格为</w:t>
      </w:r>
      <w:r>
        <w:rPr>
          <w:rFonts w:hint="eastAsia"/>
          <w:kern w:val="0"/>
          <w:sz w:val="24"/>
          <w:szCs w:val="24"/>
          <w:lang w:bidi="ar"/>
        </w:rPr>
        <w:t>80</w:t>
      </w:r>
      <w:r>
        <w:rPr>
          <w:rFonts w:hint="eastAsia"/>
          <w:kern w:val="0"/>
          <w:sz w:val="24"/>
          <w:szCs w:val="24"/>
          <w:lang w:bidi="ar"/>
        </w:rPr>
        <w:t>分。</w:t>
      </w:r>
    </w:p>
    <w:p w:rsidR="00850345" w:rsidRDefault="00850345" w:rsidP="00340115">
      <w:pPr>
        <w:pStyle w:val="a9"/>
        <w:spacing w:line="560" w:lineRule="exact"/>
        <w:ind w:leftChars="200" w:left="420" w:firstLineChars="0" w:firstLine="0"/>
        <w:jc w:val="center"/>
        <w:rPr>
          <w:rFonts w:eastAsia="黑体"/>
          <w:sz w:val="32"/>
          <w:szCs w:val="32"/>
        </w:rPr>
      </w:pPr>
    </w:p>
    <w:p w:rsidR="00850345" w:rsidRDefault="00427B67" w:rsidP="00340115">
      <w:pPr>
        <w:pStyle w:val="a9"/>
        <w:spacing w:line="560" w:lineRule="exact"/>
        <w:ind w:leftChars="200" w:left="420" w:firstLineChars="0" w:firstLine="0"/>
        <w:jc w:val="center"/>
        <w:rPr>
          <w:rFonts w:eastAsia="黑体"/>
          <w:sz w:val="32"/>
          <w:szCs w:val="32"/>
        </w:rPr>
      </w:pPr>
      <w:r>
        <w:rPr>
          <w:rFonts w:eastAsia="黑体" w:hint="eastAsia"/>
          <w:sz w:val="32"/>
          <w:szCs w:val="32"/>
        </w:rPr>
        <w:t>表</w:t>
      </w:r>
      <w:r>
        <w:rPr>
          <w:rFonts w:eastAsia="黑体" w:hint="eastAsia"/>
          <w:sz w:val="32"/>
          <w:szCs w:val="32"/>
        </w:rPr>
        <w:t xml:space="preserve">2 </w:t>
      </w:r>
      <w:r>
        <w:rPr>
          <w:rFonts w:eastAsia="黑体" w:hint="eastAsia"/>
          <w:sz w:val="32"/>
          <w:szCs w:val="32"/>
        </w:rPr>
        <w:t>：设备设施服务要求</w:t>
      </w:r>
    </w:p>
    <w:tbl>
      <w:tblPr>
        <w:tblW w:w="9060" w:type="dxa"/>
        <w:tblLayout w:type="fixed"/>
        <w:tblLook w:val="04A0" w:firstRow="1" w:lastRow="0" w:firstColumn="1" w:lastColumn="0" w:noHBand="0" w:noVBand="1"/>
      </w:tblPr>
      <w:tblGrid>
        <w:gridCol w:w="695"/>
        <w:gridCol w:w="1533"/>
        <w:gridCol w:w="1762"/>
        <w:gridCol w:w="1444"/>
        <w:gridCol w:w="714"/>
        <w:gridCol w:w="1390"/>
        <w:gridCol w:w="1522"/>
      </w:tblGrid>
      <w:tr w:rsidR="00850345">
        <w:trPr>
          <w:trHeight w:val="288"/>
        </w:trPr>
        <w:tc>
          <w:tcPr>
            <w:tcW w:w="753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b/>
                <w:bCs/>
                <w:szCs w:val="21"/>
              </w:rPr>
            </w:pPr>
            <w:r>
              <w:rPr>
                <w:b/>
                <w:bCs/>
                <w:kern w:val="0"/>
                <w:szCs w:val="21"/>
                <w:lang w:bidi="ar"/>
              </w:rPr>
              <w:t>大型检测设备及精密仪器</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b/>
                <w:bCs/>
                <w:szCs w:val="21"/>
              </w:rPr>
            </w:pPr>
            <w:r>
              <w:rPr>
                <w:b/>
                <w:bCs/>
                <w:kern w:val="0"/>
                <w:szCs w:val="21"/>
                <w:lang w:bidi="ar"/>
              </w:rPr>
              <w:t>维护要求</w:t>
            </w: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b/>
                <w:bCs/>
                <w:szCs w:val="21"/>
              </w:rPr>
            </w:pPr>
            <w:r>
              <w:rPr>
                <w:b/>
                <w:bCs/>
                <w:kern w:val="0"/>
                <w:szCs w:val="21"/>
                <w:lang w:bidi="ar"/>
              </w:rPr>
              <w:t>序号</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b/>
                <w:bCs/>
                <w:szCs w:val="21"/>
              </w:rPr>
            </w:pPr>
            <w:r>
              <w:rPr>
                <w:b/>
                <w:bCs/>
                <w:kern w:val="0"/>
                <w:szCs w:val="21"/>
                <w:lang w:bidi="ar"/>
              </w:rPr>
              <w:t>设备名称</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b/>
                <w:bCs/>
                <w:szCs w:val="21"/>
              </w:rPr>
            </w:pPr>
            <w:r>
              <w:rPr>
                <w:b/>
                <w:bCs/>
                <w:kern w:val="0"/>
                <w:szCs w:val="21"/>
                <w:lang w:bidi="ar"/>
              </w:rPr>
              <w:t>制造商</w:t>
            </w:r>
            <w:r>
              <w:rPr>
                <w:b/>
                <w:bCs/>
                <w:kern w:val="0"/>
                <w:szCs w:val="21"/>
                <w:lang w:bidi="ar"/>
              </w:rPr>
              <w:t>/</w:t>
            </w:r>
            <w:r>
              <w:rPr>
                <w:b/>
                <w:bCs/>
                <w:kern w:val="0"/>
                <w:szCs w:val="21"/>
                <w:lang w:bidi="ar"/>
              </w:rPr>
              <w:t>供应商</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b/>
                <w:bCs/>
                <w:szCs w:val="21"/>
              </w:rPr>
            </w:pPr>
            <w:r>
              <w:rPr>
                <w:b/>
                <w:bCs/>
                <w:kern w:val="0"/>
                <w:szCs w:val="21"/>
                <w:lang w:bidi="ar"/>
              </w:rPr>
              <w:t>型号</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b/>
                <w:bCs/>
                <w:szCs w:val="21"/>
              </w:rPr>
            </w:pPr>
            <w:r>
              <w:rPr>
                <w:b/>
                <w:bCs/>
                <w:kern w:val="0"/>
                <w:szCs w:val="21"/>
                <w:lang w:bidi="ar"/>
              </w:rPr>
              <w:t>数量</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b/>
                <w:bCs/>
                <w:szCs w:val="21"/>
              </w:rPr>
            </w:pPr>
            <w:r>
              <w:rPr>
                <w:b/>
                <w:bCs/>
                <w:kern w:val="0"/>
                <w:szCs w:val="21"/>
                <w:lang w:bidi="ar"/>
              </w:rPr>
              <w:t>启用时间</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center"/>
              <w:rPr>
                <w:b/>
                <w:bCs/>
                <w:szCs w:val="21"/>
              </w:rPr>
            </w:pPr>
          </w:p>
        </w:tc>
      </w:tr>
      <w:tr w:rsidR="00850345">
        <w:trPr>
          <w:trHeight w:val="380"/>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1</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气相色谱仪</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Agilent Technologies</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6890N</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2004</w:t>
            </w:r>
            <w:r>
              <w:rPr>
                <w:kern w:val="0"/>
                <w:szCs w:val="21"/>
                <w:lang w:bidi="ar"/>
              </w:rPr>
              <w:t>年</w:t>
            </w:r>
            <w:r>
              <w:rPr>
                <w:kern w:val="0"/>
                <w:szCs w:val="21"/>
                <w:lang w:bidi="ar"/>
              </w:rPr>
              <w:t>5</w:t>
            </w:r>
            <w:r>
              <w:rPr>
                <w:kern w:val="0"/>
                <w:szCs w:val="21"/>
                <w:lang w:bidi="ar"/>
              </w:rPr>
              <w:t>月</w:t>
            </w:r>
          </w:p>
        </w:tc>
        <w:tc>
          <w:tcPr>
            <w:tcW w:w="1522" w:type="dxa"/>
            <w:vMerge w:val="restart"/>
            <w:tcBorders>
              <w:top w:val="single" w:sz="4" w:space="0" w:color="000000"/>
              <w:left w:val="single" w:sz="4" w:space="0" w:color="000000"/>
              <w:right w:val="single" w:sz="4" w:space="0" w:color="000000"/>
            </w:tcBorders>
            <w:shd w:val="clear" w:color="auto" w:fill="auto"/>
            <w:vAlign w:val="center"/>
          </w:tcPr>
          <w:p w:rsidR="00850345" w:rsidRDefault="00427B67">
            <w:pPr>
              <w:widowControl/>
              <w:jc w:val="left"/>
              <w:textAlignment w:val="center"/>
              <w:rPr>
                <w:szCs w:val="21"/>
              </w:rPr>
            </w:pPr>
            <w:r>
              <w:rPr>
                <w:kern w:val="0"/>
                <w:szCs w:val="21"/>
                <w:lang w:bidi="ar"/>
              </w:rPr>
              <w:t>每月进行定期巡查</w:t>
            </w:r>
            <w:r>
              <w:rPr>
                <w:rFonts w:hint="eastAsia"/>
                <w:kern w:val="0"/>
                <w:szCs w:val="21"/>
                <w:lang w:bidi="ar"/>
              </w:rPr>
              <w:t>，</w:t>
            </w:r>
            <w:r>
              <w:rPr>
                <w:kern w:val="0"/>
                <w:szCs w:val="21"/>
                <w:lang w:bidi="ar"/>
              </w:rPr>
              <w:t>按采购人需求</w:t>
            </w:r>
            <w:r>
              <w:rPr>
                <w:rFonts w:hint="eastAsia"/>
                <w:kern w:val="0"/>
                <w:szCs w:val="21"/>
                <w:lang w:bidi="ar"/>
              </w:rPr>
              <w:t>进行</w:t>
            </w:r>
            <w:r>
              <w:rPr>
                <w:kern w:val="0"/>
                <w:szCs w:val="21"/>
                <w:lang w:bidi="ar"/>
              </w:rPr>
              <w:t>维护</w:t>
            </w:r>
            <w:r>
              <w:rPr>
                <w:rFonts w:hint="eastAsia"/>
                <w:kern w:val="0"/>
                <w:szCs w:val="21"/>
                <w:lang w:bidi="ar"/>
              </w:rPr>
              <w:t>；</w:t>
            </w:r>
            <w:r>
              <w:rPr>
                <w:kern w:val="0"/>
                <w:szCs w:val="21"/>
                <w:lang w:bidi="ar"/>
              </w:rPr>
              <w:t>服务期内提供</w:t>
            </w:r>
            <w:r>
              <w:rPr>
                <w:rFonts w:hint="eastAsia"/>
                <w:kern w:val="0"/>
                <w:szCs w:val="21"/>
                <w:lang w:bidi="ar"/>
              </w:rPr>
              <w:t>1</w:t>
            </w:r>
            <w:r>
              <w:rPr>
                <w:kern w:val="0"/>
                <w:szCs w:val="21"/>
                <w:lang w:bidi="ar"/>
              </w:rPr>
              <w:t>次原厂预防性维护保养服务。</w:t>
            </w: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2</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液相色谱仪</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Agilent Technologies</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1100 Series</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2004</w:t>
            </w:r>
            <w:r>
              <w:rPr>
                <w:kern w:val="0"/>
                <w:szCs w:val="21"/>
                <w:lang w:bidi="ar"/>
              </w:rPr>
              <w:t>年</w:t>
            </w:r>
            <w:r>
              <w:rPr>
                <w:kern w:val="0"/>
                <w:szCs w:val="21"/>
                <w:lang w:bidi="ar"/>
              </w:rPr>
              <w:t>5</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3</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紫外可见分光光度计</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日本岛津</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UV-1700</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2005</w:t>
            </w:r>
            <w:r>
              <w:rPr>
                <w:kern w:val="0"/>
                <w:szCs w:val="21"/>
                <w:lang w:bidi="ar"/>
              </w:rPr>
              <w:t>年</w:t>
            </w:r>
            <w:r>
              <w:rPr>
                <w:kern w:val="0"/>
                <w:szCs w:val="21"/>
                <w:lang w:bidi="ar"/>
              </w:rPr>
              <w:t>3</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4</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气质联用仪</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日本岛津</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GCMS-QP2010</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2005</w:t>
            </w:r>
            <w:r>
              <w:rPr>
                <w:kern w:val="0"/>
                <w:szCs w:val="21"/>
                <w:lang w:bidi="ar"/>
              </w:rPr>
              <w:t>年</w:t>
            </w:r>
            <w:r>
              <w:rPr>
                <w:kern w:val="0"/>
                <w:szCs w:val="21"/>
                <w:lang w:bidi="ar"/>
              </w:rPr>
              <w:t>6</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5</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原子荧光分光光度计</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北京吉大小天鹅</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AFS930</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2004</w:t>
            </w:r>
            <w:r>
              <w:rPr>
                <w:kern w:val="0"/>
                <w:szCs w:val="21"/>
                <w:lang w:bidi="ar"/>
              </w:rPr>
              <w:t>年</w:t>
            </w:r>
            <w:r>
              <w:rPr>
                <w:kern w:val="0"/>
                <w:szCs w:val="21"/>
                <w:lang w:bidi="ar"/>
              </w:rPr>
              <w:t>11</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6</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气相色谱仪</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日本岛津</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2010</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2006</w:t>
            </w:r>
            <w:r>
              <w:rPr>
                <w:kern w:val="0"/>
                <w:szCs w:val="21"/>
                <w:lang w:bidi="ar"/>
              </w:rPr>
              <w:t>年</w:t>
            </w:r>
            <w:r>
              <w:rPr>
                <w:kern w:val="0"/>
                <w:szCs w:val="21"/>
                <w:lang w:bidi="ar"/>
              </w:rPr>
              <w:t>3</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7</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荧光分光光度计</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日本岛津</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RF-5301PC</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2006</w:t>
            </w:r>
            <w:r>
              <w:rPr>
                <w:kern w:val="0"/>
                <w:szCs w:val="21"/>
                <w:lang w:bidi="ar"/>
              </w:rPr>
              <w:t>年</w:t>
            </w:r>
            <w:r>
              <w:rPr>
                <w:kern w:val="0"/>
                <w:szCs w:val="21"/>
                <w:lang w:bidi="ar"/>
              </w:rPr>
              <w:t>6</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8</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离子色谱仪</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瑞士万通仪器有限公司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882 Compact IC plus</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2009</w:t>
            </w:r>
            <w:r>
              <w:rPr>
                <w:kern w:val="0"/>
                <w:szCs w:val="21"/>
                <w:lang w:bidi="ar"/>
              </w:rPr>
              <w:t>年</w:t>
            </w:r>
            <w:r>
              <w:rPr>
                <w:kern w:val="0"/>
                <w:szCs w:val="21"/>
                <w:lang w:bidi="ar"/>
              </w:rPr>
              <w:t>3</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9</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超高效液相色谱仪</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Waters</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H-class</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2012</w:t>
            </w:r>
            <w:r>
              <w:rPr>
                <w:kern w:val="0"/>
                <w:szCs w:val="21"/>
                <w:lang w:bidi="ar"/>
              </w:rPr>
              <w:t>年</w:t>
            </w:r>
            <w:r>
              <w:rPr>
                <w:kern w:val="0"/>
                <w:szCs w:val="21"/>
                <w:lang w:bidi="ar"/>
              </w:rPr>
              <w:t>5</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10</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液质联用仪</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Waters</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Xevo TQ</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2013</w:t>
            </w:r>
            <w:r>
              <w:rPr>
                <w:kern w:val="0"/>
                <w:szCs w:val="21"/>
                <w:lang w:bidi="ar"/>
              </w:rPr>
              <w:t>年</w:t>
            </w:r>
            <w:r>
              <w:rPr>
                <w:kern w:val="0"/>
                <w:szCs w:val="21"/>
                <w:lang w:bidi="ar"/>
              </w:rPr>
              <w:t>12</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11</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傅立叶变换红外光谱仪</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北京瑞利分析仪器有限公司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WQF-510A</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2014</w:t>
            </w:r>
            <w:r>
              <w:rPr>
                <w:kern w:val="0"/>
                <w:szCs w:val="21"/>
                <w:lang w:bidi="ar"/>
              </w:rPr>
              <w:t>年</w:t>
            </w:r>
            <w:r>
              <w:rPr>
                <w:kern w:val="0"/>
                <w:szCs w:val="21"/>
                <w:lang w:bidi="ar"/>
              </w:rPr>
              <w:t>6</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12</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气相色谱仪</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 xml:space="preserve">Agilent </w:t>
            </w:r>
            <w:r>
              <w:rPr>
                <w:kern w:val="0"/>
                <w:szCs w:val="21"/>
                <w:lang w:bidi="ar"/>
              </w:rPr>
              <w:t>Technologies</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7890B</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2014</w:t>
            </w:r>
            <w:r>
              <w:rPr>
                <w:kern w:val="0"/>
                <w:szCs w:val="21"/>
                <w:lang w:bidi="ar"/>
              </w:rPr>
              <w:t>年</w:t>
            </w:r>
            <w:r>
              <w:rPr>
                <w:kern w:val="0"/>
                <w:szCs w:val="21"/>
                <w:lang w:bidi="ar"/>
              </w:rPr>
              <w:t>6</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lastRenderedPageBreak/>
              <w:t>13</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原子荧光光谱仪</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北京瑞利分析仪器有限公司等</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AF-2200</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2014</w:t>
            </w:r>
            <w:r>
              <w:rPr>
                <w:kern w:val="0"/>
                <w:szCs w:val="21"/>
                <w:lang w:bidi="ar"/>
              </w:rPr>
              <w:t>年</w:t>
            </w:r>
            <w:r>
              <w:rPr>
                <w:kern w:val="0"/>
                <w:szCs w:val="21"/>
                <w:lang w:bidi="ar"/>
              </w:rPr>
              <w:t>9</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14</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原子吸收光谱仪</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rFonts w:hint="eastAsia"/>
                <w:szCs w:val="21"/>
              </w:rPr>
              <w:t>日本日立</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rFonts w:hint="eastAsia"/>
                <w:kern w:val="0"/>
                <w:szCs w:val="21"/>
                <w:lang w:bidi="ar"/>
              </w:rPr>
              <w:t>Z-2000</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w:t>
            </w:r>
            <w:r>
              <w:rPr>
                <w:rFonts w:hint="eastAsia"/>
                <w:kern w:val="0"/>
                <w:szCs w:val="21"/>
                <w:lang w:bidi="ar"/>
              </w:rPr>
              <w:t>06</w:t>
            </w:r>
            <w:r>
              <w:rPr>
                <w:kern w:val="0"/>
                <w:szCs w:val="21"/>
                <w:lang w:bidi="ar"/>
              </w:rPr>
              <w:t>年</w:t>
            </w:r>
            <w:r>
              <w:rPr>
                <w:rFonts w:hint="eastAsia"/>
                <w:kern w:val="0"/>
                <w:szCs w:val="21"/>
                <w:lang w:bidi="ar"/>
              </w:rPr>
              <w:t>6</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15</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三重四级杆气质联用仪</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Thermo SCIENTIFIC</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TSQ8000 EVO</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2017</w:t>
            </w:r>
            <w:r>
              <w:rPr>
                <w:kern w:val="0"/>
                <w:szCs w:val="21"/>
                <w:lang w:bidi="ar"/>
              </w:rPr>
              <w:t>年</w:t>
            </w:r>
            <w:r>
              <w:rPr>
                <w:kern w:val="0"/>
                <w:szCs w:val="21"/>
                <w:lang w:bidi="ar"/>
              </w:rPr>
              <w:t>11</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16</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高效液相色谱仪</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岛津企业管理（中国）有限公司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LC-20A</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2017</w:t>
            </w:r>
            <w:r>
              <w:rPr>
                <w:kern w:val="0"/>
                <w:szCs w:val="21"/>
                <w:lang w:bidi="ar"/>
              </w:rPr>
              <w:t>年</w:t>
            </w:r>
            <w:r>
              <w:rPr>
                <w:kern w:val="0"/>
                <w:szCs w:val="21"/>
                <w:lang w:bidi="ar"/>
              </w:rPr>
              <w:t>11</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17</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气相色谱仪（配</w:t>
            </w:r>
            <w:r>
              <w:rPr>
                <w:kern w:val="0"/>
                <w:szCs w:val="21"/>
                <w:lang w:bidi="ar"/>
              </w:rPr>
              <w:t>FPD</w:t>
            </w:r>
            <w:r>
              <w:rPr>
                <w:kern w:val="0"/>
                <w:szCs w:val="21"/>
                <w:lang w:bidi="ar"/>
              </w:rPr>
              <w:t>）</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Thermo SCIENTIFIC</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 xml:space="preserve">TRACE </w:t>
            </w:r>
            <w:r>
              <w:rPr>
                <w:kern w:val="0"/>
                <w:szCs w:val="21"/>
                <w:lang w:bidi="ar"/>
              </w:rPr>
              <w:t>1300</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2017</w:t>
            </w:r>
            <w:r>
              <w:rPr>
                <w:kern w:val="0"/>
                <w:szCs w:val="21"/>
                <w:lang w:bidi="ar"/>
              </w:rPr>
              <w:t>年</w:t>
            </w:r>
            <w:r>
              <w:rPr>
                <w:kern w:val="0"/>
                <w:szCs w:val="21"/>
                <w:lang w:bidi="ar"/>
              </w:rPr>
              <w:t>11</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18</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液相色谱仪</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Thermo SCIENTIFIC</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UltiMate 3000</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2017</w:t>
            </w:r>
            <w:r>
              <w:rPr>
                <w:kern w:val="0"/>
                <w:szCs w:val="21"/>
                <w:lang w:bidi="ar"/>
              </w:rPr>
              <w:t>年</w:t>
            </w:r>
            <w:r>
              <w:rPr>
                <w:kern w:val="0"/>
                <w:szCs w:val="21"/>
                <w:lang w:bidi="ar"/>
              </w:rPr>
              <w:t>11</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19</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气相色谱仪</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岛津企业管理（中国）有限公司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GC-2010plus</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2018</w:t>
            </w:r>
            <w:r>
              <w:rPr>
                <w:kern w:val="0"/>
                <w:szCs w:val="21"/>
                <w:lang w:bidi="ar"/>
              </w:rPr>
              <w:t>年</w:t>
            </w:r>
            <w:r>
              <w:rPr>
                <w:kern w:val="0"/>
                <w:szCs w:val="21"/>
                <w:lang w:bidi="ar"/>
              </w:rPr>
              <w:t>6</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20</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液质联用仪</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AB SCIEX</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TRIPLE QUAD 4500</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2018</w:t>
            </w:r>
            <w:r>
              <w:rPr>
                <w:kern w:val="0"/>
                <w:szCs w:val="21"/>
                <w:lang w:bidi="ar"/>
              </w:rPr>
              <w:t>年</w:t>
            </w:r>
            <w:r>
              <w:rPr>
                <w:kern w:val="0"/>
                <w:szCs w:val="21"/>
                <w:lang w:bidi="ar"/>
              </w:rPr>
              <w:t>8</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21</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kern w:val="0"/>
                <w:szCs w:val="21"/>
                <w:lang w:bidi="ar"/>
              </w:rPr>
            </w:pPr>
            <w:r>
              <w:rPr>
                <w:kern w:val="0"/>
                <w:szCs w:val="21"/>
                <w:lang w:bidi="ar"/>
              </w:rPr>
              <w:t>电感耦合等离子体质谱仪</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kern w:val="0"/>
                <w:szCs w:val="21"/>
                <w:lang w:bidi="ar"/>
              </w:rPr>
            </w:pPr>
            <w:r>
              <w:rPr>
                <w:kern w:val="0"/>
                <w:szCs w:val="21"/>
                <w:lang w:bidi="ar"/>
              </w:rPr>
              <w:t>Agilent Technologies</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kern w:val="0"/>
                <w:szCs w:val="21"/>
                <w:lang w:bidi="ar"/>
              </w:rPr>
            </w:pPr>
            <w:r>
              <w:rPr>
                <w:kern w:val="0"/>
                <w:szCs w:val="21"/>
                <w:lang w:bidi="ar"/>
              </w:rPr>
              <w:t>ICPMS 7900</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kern w:val="0"/>
                <w:szCs w:val="21"/>
                <w:lang w:bidi="ar"/>
              </w:rPr>
            </w:pPr>
            <w:r>
              <w:rPr>
                <w:rFonts w:hint="eastAsia"/>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kern w:val="0"/>
                <w:szCs w:val="21"/>
                <w:lang w:bidi="ar"/>
              </w:rPr>
            </w:pPr>
            <w:r>
              <w:rPr>
                <w:rFonts w:hint="eastAsia"/>
                <w:kern w:val="0"/>
                <w:szCs w:val="21"/>
                <w:lang w:bidi="ar"/>
              </w:rPr>
              <w:t>2020</w:t>
            </w:r>
            <w:r>
              <w:rPr>
                <w:rFonts w:hint="eastAsia"/>
                <w:kern w:val="0"/>
                <w:szCs w:val="21"/>
                <w:lang w:bidi="ar"/>
              </w:rPr>
              <w:t>年</w:t>
            </w:r>
            <w:r>
              <w:rPr>
                <w:rFonts w:hint="eastAsia"/>
                <w:kern w:val="0"/>
                <w:szCs w:val="21"/>
                <w:lang w:bidi="ar"/>
              </w:rPr>
              <w:t>4</w:t>
            </w:r>
            <w:r>
              <w:rPr>
                <w:rFonts w:hint="eastAsia"/>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宋体" w:hAnsi="宋体" w:cs="宋体"/>
                <w:kern w:val="0"/>
                <w:sz w:val="18"/>
                <w:szCs w:val="18"/>
                <w:highlight w:val="green"/>
                <w:lang w:bidi="ar"/>
              </w:rPr>
            </w:pPr>
            <w:r>
              <w:rPr>
                <w:rFonts w:ascii="宋体" w:hAnsi="宋体" w:cs="宋体" w:hint="eastAsia"/>
                <w:kern w:val="0"/>
                <w:sz w:val="18"/>
                <w:szCs w:val="18"/>
                <w:lang w:bidi="ar"/>
              </w:rPr>
              <w:t>22</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kern w:val="0"/>
                <w:szCs w:val="21"/>
                <w:highlight w:val="green"/>
                <w:lang w:bidi="ar"/>
              </w:rPr>
            </w:pPr>
            <w:r>
              <w:rPr>
                <w:kern w:val="0"/>
                <w:szCs w:val="21"/>
                <w:lang w:bidi="ar"/>
              </w:rPr>
              <w:t>原子吸收光谱仪</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kern w:val="0"/>
                <w:szCs w:val="21"/>
                <w:lang w:bidi="ar"/>
              </w:rPr>
            </w:pPr>
            <w:r>
              <w:rPr>
                <w:kern w:val="0"/>
                <w:szCs w:val="21"/>
                <w:lang w:bidi="ar"/>
              </w:rPr>
              <w:t>PerkinElmer</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kern w:val="0"/>
                <w:szCs w:val="21"/>
                <w:lang w:bidi="ar"/>
              </w:rPr>
            </w:pPr>
            <w:r>
              <w:rPr>
                <w:kern w:val="0"/>
                <w:szCs w:val="21"/>
                <w:lang w:bidi="ar"/>
              </w:rPr>
              <w:t>PinAAcle900T</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kern w:val="0"/>
                <w:szCs w:val="21"/>
                <w:lang w:bidi="ar"/>
              </w:rPr>
            </w:pPr>
            <w:r>
              <w:rPr>
                <w:rFonts w:hint="eastAsia"/>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kern w:val="0"/>
                <w:szCs w:val="21"/>
                <w:lang w:bidi="ar"/>
              </w:rPr>
            </w:pPr>
            <w:r>
              <w:rPr>
                <w:rFonts w:hint="eastAsia"/>
                <w:kern w:val="0"/>
                <w:szCs w:val="21"/>
                <w:lang w:bidi="ar"/>
              </w:rPr>
              <w:t>2017</w:t>
            </w:r>
            <w:r>
              <w:rPr>
                <w:rFonts w:hint="eastAsia"/>
                <w:kern w:val="0"/>
                <w:szCs w:val="21"/>
                <w:lang w:bidi="ar"/>
              </w:rPr>
              <w:t>年</w:t>
            </w:r>
            <w:r>
              <w:rPr>
                <w:rFonts w:hint="eastAsia"/>
                <w:kern w:val="0"/>
                <w:szCs w:val="21"/>
                <w:lang w:bidi="ar"/>
              </w:rPr>
              <w:t>3</w:t>
            </w:r>
            <w:r>
              <w:rPr>
                <w:rFonts w:hint="eastAsia"/>
                <w:kern w:val="0"/>
                <w:szCs w:val="21"/>
                <w:lang w:bidi="ar"/>
              </w:rPr>
              <w:t>月</w:t>
            </w:r>
          </w:p>
        </w:tc>
        <w:tc>
          <w:tcPr>
            <w:tcW w:w="1522" w:type="dxa"/>
            <w:vMerge/>
            <w:tcBorders>
              <w:left w:val="single" w:sz="4" w:space="0" w:color="000000"/>
              <w:bottom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312"/>
        </w:trPr>
        <w:tc>
          <w:tcPr>
            <w:tcW w:w="753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b/>
                <w:bCs/>
                <w:kern w:val="0"/>
                <w:szCs w:val="21"/>
                <w:lang w:bidi="ar"/>
              </w:rPr>
            </w:pPr>
            <w:r>
              <w:rPr>
                <w:b/>
                <w:bCs/>
                <w:kern w:val="0"/>
                <w:szCs w:val="21"/>
                <w:lang w:bidi="ar"/>
              </w:rPr>
              <w:t>其他仪器设备及实验设施</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b/>
                <w:bCs/>
                <w:kern w:val="0"/>
                <w:szCs w:val="21"/>
                <w:lang w:bidi="ar"/>
              </w:rPr>
            </w:pPr>
            <w:r>
              <w:rPr>
                <w:b/>
                <w:bCs/>
                <w:kern w:val="0"/>
                <w:szCs w:val="21"/>
                <w:lang w:bidi="ar"/>
              </w:rPr>
              <w:t>维护要求</w:t>
            </w: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b/>
                <w:bCs/>
                <w:kern w:val="0"/>
                <w:szCs w:val="21"/>
                <w:lang w:bidi="ar"/>
              </w:rPr>
            </w:pPr>
            <w:r>
              <w:rPr>
                <w:b/>
                <w:bCs/>
                <w:kern w:val="0"/>
                <w:szCs w:val="21"/>
                <w:lang w:bidi="ar"/>
              </w:rPr>
              <w:t>序号</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b/>
                <w:bCs/>
                <w:kern w:val="0"/>
                <w:szCs w:val="21"/>
                <w:lang w:bidi="ar"/>
              </w:rPr>
            </w:pPr>
            <w:r>
              <w:rPr>
                <w:b/>
                <w:bCs/>
                <w:kern w:val="0"/>
                <w:szCs w:val="21"/>
                <w:lang w:bidi="ar"/>
              </w:rPr>
              <w:t>设备名称</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b/>
                <w:bCs/>
                <w:kern w:val="0"/>
                <w:szCs w:val="21"/>
                <w:lang w:bidi="ar"/>
              </w:rPr>
            </w:pPr>
            <w:r>
              <w:rPr>
                <w:b/>
                <w:bCs/>
                <w:kern w:val="0"/>
                <w:szCs w:val="21"/>
                <w:lang w:bidi="ar"/>
              </w:rPr>
              <w:t>品牌</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b/>
                <w:bCs/>
                <w:kern w:val="0"/>
                <w:szCs w:val="21"/>
                <w:lang w:bidi="ar"/>
              </w:rPr>
            </w:pPr>
            <w:r>
              <w:rPr>
                <w:b/>
                <w:bCs/>
                <w:kern w:val="0"/>
                <w:szCs w:val="21"/>
                <w:lang w:bidi="ar"/>
              </w:rPr>
              <w:t>型号</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b/>
                <w:bCs/>
                <w:kern w:val="0"/>
                <w:szCs w:val="21"/>
                <w:lang w:bidi="ar"/>
              </w:rPr>
            </w:pPr>
            <w:r>
              <w:rPr>
                <w:b/>
                <w:bCs/>
                <w:kern w:val="0"/>
                <w:szCs w:val="21"/>
                <w:lang w:bidi="ar"/>
              </w:rPr>
              <w:t>数量</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b/>
                <w:bCs/>
                <w:kern w:val="0"/>
                <w:szCs w:val="21"/>
                <w:lang w:bidi="ar"/>
              </w:rPr>
            </w:pPr>
            <w:r>
              <w:rPr>
                <w:b/>
                <w:bCs/>
                <w:kern w:val="0"/>
                <w:szCs w:val="21"/>
                <w:lang w:bidi="ar"/>
              </w:rPr>
              <w:t>启用时间</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widowControl/>
              <w:jc w:val="center"/>
              <w:textAlignment w:val="center"/>
              <w:rPr>
                <w:b/>
                <w:bCs/>
                <w:kern w:val="0"/>
                <w:szCs w:val="21"/>
                <w:lang w:bidi="ar"/>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rFonts w:ascii="宋体" w:hAnsi="宋体" w:cs="宋体" w:hint="eastAsia"/>
                <w:kern w:val="0"/>
                <w:sz w:val="18"/>
                <w:szCs w:val="18"/>
                <w:lang w:bidi="ar"/>
              </w:rPr>
              <w:t>23</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SX2</w:t>
            </w:r>
            <w:r>
              <w:rPr>
                <w:kern w:val="0"/>
                <w:szCs w:val="21"/>
                <w:lang w:bidi="ar"/>
              </w:rPr>
              <w:t>系列</w:t>
            </w:r>
            <w:r>
              <w:rPr>
                <w:kern w:val="0"/>
                <w:szCs w:val="21"/>
                <w:lang w:bidi="ar"/>
              </w:rPr>
              <w:t>1000℃</w:t>
            </w:r>
            <w:r>
              <w:rPr>
                <w:kern w:val="0"/>
                <w:szCs w:val="21"/>
                <w:lang w:bidi="ar"/>
              </w:rPr>
              <w:t>箱式电阻炉</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上海实验电炉厂</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SX2-4-10</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2004</w:t>
            </w:r>
            <w:r>
              <w:rPr>
                <w:kern w:val="0"/>
                <w:szCs w:val="21"/>
                <w:lang w:bidi="ar"/>
              </w:rPr>
              <w:t>年</w:t>
            </w:r>
            <w:r>
              <w:rPr>
                <w:kern w:val="0"/>
                <w:szCs w:val="21"/>
                <w:lang w:bidi="ar"/>
              </w:rPr>
              <w:t>11</w:t>
            </w:r>
            <w:r>
              <w:rPr>
                <w:kern w:val="0"/>
                <w:szCs w:val="21"/>
                <w:lang w:bidi="ar"/>
              </w:rPr>
              <w:t>月</w:t>
            </w:r>
          </w:p>
        </w:tc>
        <w:tc>
          <w:tcPr>
            <w:tcW w:w="1522" w:type="dxa"/>
            <w:vMerge w:val="restart"/>
            <w:tcBorders>
              <w:left w:val="single" w:sz="4" w:space="0" w:color="000000"/>
              <w:right w:val="single" w:sz="4" w:space="0" w:color="000000"/>
            </w:tcBorders>
            <w:shd w:val="clear" w:color="auto" w:fill="auto"/>
            <w:vAlign w:val="center"/>
          </w:tcPr>
          <w:p w:rsidR="00850345" w:rsidRDefault="00427B67">
            <w:pPr>
              <w:jc w:val="left"/>
              <w:rPr>
                <w:szCs w:val="21"/>
              </w:rPr>
            </w:pPr>
            <w:r>
              <w:rPr>
                <w:kern w:val="0"/>
                <w:szCs w:val="21"/>
                <w:lang w:bidi="ar"/>
              </w:rPr>
              <w:t>每月进行定期巡查</w:t>
            </w:r>
            <w:r>
              <w:rPr>
                <w:rFonts w:hint="eastAsia"/>
                <w:kern w:val="0"/>
                <w:szCs w:val="21"/>
                <w:lang w:bidi="ar"/>
              </w:rPr>
              <w:t>，</w:t>
            </w:r>
            <w:r>
              <w:rPr>
                <w:kern w:val="0"/>
                <w:szCs w:val="21"/>
                <w:lang w:bidi="ar"/>
              </w:rPr>
              <w:t>按采购人需求</w:t>
            </w:r>
            <w:r>
              <w:rPr>
                <w:rFonts w:hint="eastAsia"/>
                <w:kern w:val="0"/>
                <w:szCs w:val="21"/>
                <w:lang w:bidi="ar"/>
              </w:rPr>
              <w:t>进行</w:t>
            </w:r>
            <w:r>
              <w:rPr>
                <w:kern w:val="0"/>
                <w:szCs w:val="21"/>
                <w:lang w:bidi="ar"/>
              </w:rPr>
              <w:t>维护</w:t>
            </w: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rFonts w:hint="eastAsia"/>
                <w:szCs w:val="21"/>
              </w:rPr>
              <w:t>24</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箱式电阻炉</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杭州蓝天化验仪器厂</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40278</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2004</w:t>
            </w:r>
            <w:r>
              <w:rPr>
                <w:kern w:val="0"/>
                <w:szCs w:val="21"/>
                <w:lang w:bidi="ar"/>
              </w:rPr>
              <w:t>年</w:t>
            </w:r>
            <w:r>
              <w:rPr>
                <w:kern w:val="0"/>
                <w:szCs w:val="21"/>
                <w:lang w:bidi="ar"/>
              </w:rPr>
              <w:t>11</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rFonts w:hint="eastAsia"/>
                <w:szCs w:val="21"/>
              </w:rPr>
              <w:t>25</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超声波清洗机</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华南超声设备厂</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HN1012</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2004</w:t>
            </w:r>
            <w:r>
              <w:rPr>
                <w:kern w:val="0"/>
                <w:szCs w:val="21"/>
                <w:lang w:bidi="ar"/>
              </w:rPr>
              <w:t>年</w:t>
            </w:r>
            <w:r>
              <w:rPr>
                <w:kern w:val="0"/>
                <w:szCs w:val="21"/>
                <w:lang w:bidi="ar"/>
              </w:rPr>
              <w:t>5</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rFonts w:hint="eastAsia"/>
                <w:szCs w:val="21"/>
              </w:rPr>
              <w:t>26</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台式超声波清洗器</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上海科导超声仪器有限公司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SK2200H</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2004</w:t>
            </w:r>
            <w:r>
              <w:rPr>
                <w:kern w:val="0"/>
                <w:szCs w:val="21"/>
                <w:lang w:bidi="ar"/>
              </w:rPr>
              <w:t>年</w:t>
            </w:r>
            <w:r>
              <w:rPr>
                <w:kern w:val="0"/>
                <w:szCs w:val="21"/>
                <w:lang w:bidi="ar"/>
              </w:rPr>
              <w:t>5</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rFonts w:hint="eastAsia"/>
                <w:szCs w:val="21"/>
              </w:rPr>
              <w:t>27</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SHB-Ⅲ</w:t>
            </w:r>
            <w:r>
              <w:rPr>
                <w:kern w:val="0"/>
                <w:szCs w:val="21"/>
                <w:lang w:bidi="ar"/>
              </w:rPr>
              <w:t>型循环水多用真空泵</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郑州长城科工贸有限公司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SHB-Ⅲ</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2004</w:t>
            </w:r>
            <w:r>
              <w:rPr>
                <w:kern w:val="0"/>
                <w:szCs w:val="21"/>
                <w:lang w:bidi="ar"/>
              </w:rPr>
              <w:t>年</w:t>
            </w:r>
            <w:r>
              <w:rPr>
                <w:kern w:val="0"/>
                <w:szCs w:val="21"/>
                <w:lang w:bidi="ar"/>
              </w:rPr>
              <w:t>5</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rFonts w:hint="eastAsia"/>
                <w:szCs w:val="21"/>
              </w:rPr>
              <w:t>28</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振荡器</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上海安亭电子仪器厂</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WSZ-100-A</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2004</w:t>
            </w:r>
            <w:r>
              <w:rPr>
                <w:kern w:val="0"/>
                <w:szCs w:val="21"/>
                <w:lang w:bidi="ar"/>
              </w:rPr>
              <w:t>年</w:t>
            </w:r>
            <w:r>
              <w:rPr>
                <w:kern w:val="0"/>
                <w:szCs w:val="21"/>
                <w:lang w:bidi="ar"/>
              </w:rPr>
              <w:t>5</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rFonts w:hint="eastAsia"/>
                <w:szCs w:val="21"/>
              </w:rPr>
              <w:t>29</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恒温摇床</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中国科学院武汉科学仪器厂</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HQ45Z</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2004</w:t>
            </w:r>
            <w:r>
              <w:rPr>
                <w:kern w:val="0"/>
                <w:szCs w:val="21"/>
                <w:lang w:bidi="ar"/>
              </w:rPr>
              <w:t>年</w:t>
            </w:r>
            <w:r>
              <w:rPr>
                <w:kern w:val="0"/>
                <w:szCs w:val="21"/>
                <w:lang w:bidi="ar"/>
              </w:rPr>
              <w:t>5</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rFonts w:hint="eastAsia"/>
                <w:szCs w:val="21"/>
              </w:rPr>
              <w:t>30</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低温冷冻柜</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青岛海尔特种电冰柜有限公司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BD-255LT</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2004</w:t>
            </w:r>
            <w:r>
              <w:rPr>
                <w:kern w:val="0"/>
                <w:szCs w:val="21"/>
                <w:lang w:bidi="ar"/>
              </w:rPr>
              <w:t>年</w:t>
            </w:r>
            <w:r>
              <w:rPr>
                <w:kern w:val="0"/>
                <w:szCs w:val="21"/>
                <w:lang w:bidi="ar"/>
              </w:rPr>
              <w:t>5</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rFonts w:hint="eastAsia"/>
                <w:szCs w:val="21"/>
              </w:rPr>
              <w:t>31</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容声冰箱</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广东科龙电器股份有限公司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2004</w:t>
            </w:r>
            <w:r>
              <w:rPr>
                <w:kern w:val="0"/>
                <w:szCs w:val="21"/>
                <w:lang w:bidi="ar"/>
              </w:rPr>
              <w:t>年</w:t>
            </w:r>
            <w:r>
              <w:rPr>
                <w:kern w:val="0"/>
                <w:szCs w:val="21"/>
                <w:lang w:bidi="ar"/>
              </w:rPr>
              <w:t>5</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rFonts w:hint="eastAsia"/>
                <w:szCs w:val="21"/>
              </w:rPr>
              <w:t>32</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伊莱克斯冰箱</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伊莱克斯（中国）电器有限公司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BCD-239</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2003</w:t>
            </w:r>
            <w:r>
              <w:rPr>
                <w:kern w:val="0"/>
                <w:szCs w:val="21"/>
                <w:lang w:bidi="ar"/>
              </w:rPr>
              <w:t>年</w:t>
            </w:r>
            <w:r>
              <w:rPr>
                <w:kern w:val="0"/>
                <w:szCs w:val="21"/>
                <w:lang w:bidi="ar"/>
              </w:rPr>
              <w:t>9</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rFonts w:hint="eastAsia"/>
                <w:szCs w:val="21"/>
              </w:rPr>
              <w:lastRenderedPageBreak/>
              <w:t>33</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恒温干燥箱</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上海试验仪器厂</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202-1A</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2004</w:t>
            </w:r>
            <w:r>
              <w:rPr>
                <w:kern w:val="0"/>
                <w:szCs w:val="21"/>
                <w:lang w:bidi="ar"/>
              </w:rPr>
              <w:t>年</w:t>
            </w:r>
            <w:r>
              <w:rPr>
                <w:kern w:val="0"/>
                <w:szCs w:val="21"/>
                <w:lang w:bidi="ar"/>
              </w:rPr>
              <w:t>6</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rFonts w:hint="eastAsia"/>
                <w:szCs w:val="21"/>
              </w:rPr>
              <w:t>34</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电炉</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三角牌</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2004</w:t>
            </w:r>
            <w:r>
              <w:rPr>
                <w:kern w:val="0"/>
                <w:szCs w:val="21"/>
                <w:lang w:bidi="ar"/>
              </w:rPr>
              <w:t>年</w:t>
            </w:r>
            <w:r>
              <w:rPr>
                <w:kern w:val="0"/>
                <w:szCs w:val="21"/>
                <w:lang w:bidi="ar"/>
              </w:rPr>
              <w:t>5</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rFonts w:hint="eastAsia"/>
                <w:szCs w:val="21"/>
              </w:rPr>
              <w:t>35</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酸度计</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EutechCyberScan</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PH/ION510</w:t>
            </w:r>
            <w:r>
              <w:rPr>
                <w:kern w:val="0"/>
                <w:szCs w:val="21"/>
                <w:lang w:bidi="ar"/>
              </w:rPr>
              <w:t>型</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2004</w:t>
            </w:r>
            <w:r>
              <w:rPr>
                <w:kern w:val="0"/>
                <w:szCs w:val="21"/>
                <w:lang w:bidi="ar"/>
              </w:rPr>
              <w:t>年</w:t>
            </w:r>
            <w:r>
              <w:rPr>
                <w:kern w:val="0"/>
                <w:szCs w:val="21"/>
                <w:lang w:bidi="ar"/>
              </w:rPr>
              <w:t>5</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rFonts w:hint="eastAsia"/>
                <w:szCs w:val="21"/>
              </w:rPr>
              <w:t>36</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自动电位滴定仪</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上海精密科学仪器有限公司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ZD-2</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2005</w:t>
            </w:r>
            <w:r>
              <w:rPr>
                <w:kern w:val="0"/>
                <w:szCs w:val="21"/>
                <w:lang w:bidi="ar"/>
              </w:rPr>
              <w:t>年</w:t>
            </w:r>
            <w:r>
              <w:rPr>
                <w:kern w:val="0"/>
                <w:szCs w:val="21"/>
                <w:lang w:bidi="ar"/>
              </w:rPr>
              <w:t>4</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rFonts w:hint="eastAsia"/>
                <w:szCs w:val="21"/>
              </w:rPr>
              <w:t>37</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OHAUS</w:t>
            </w:r>
            <w:r>
              <w:rPr>
                <w:kern w:val="0"/>
                <w:szCs w:val="21"/>
                <w:lang w:bidi="ar"/>
              </w:rPr>
              <w:t>水分测定仪</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上海奥豪斯公司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MB45</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2004</w:t>
            </w:r>
            <w:r>
              <w:rPr>
                <w:kern w:val="0"/>
                <w:szCs w:val="21"/>
                <w:lang w:bidi="ar"/>
              </w:rPr>
              <w:t>年</w:t>
            </w:r>
            <w:r>
              <w:rPr>
                <w:kern w:val="0"/>
                <w:szCs w:val="21"/>
                <w:lang w:bidi="ar"/>
              </w:rPr>
              <w:t>5</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rFonts w:hint="eastAsia"/>
                <w:szCs w:val="21"/>
              </w:rPr>
              <w:t>38</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全自动高感度农药残毒快速检测仪</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台湾</w:t>
            </w:r>
            <w:r>
              <w:rPr>
                <w:kern w:val="0"/>
                <w:szCs w:val="21"/>
                <w:lang w:bidi="ar"/>
              </w:rPr>
              <w:t xml:space="preserve"> Molecular Devices</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Enox</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2004</w:t>
            </w:r>
            <w:r>
              <w:rPr>
                <w:kern w:val="0"/>
                <w:szCs w:val="21"/>
                <w:lang w:bidi="ar"/>
              </w:rPr>
              <w:t>年</w:t>
            </w:r>
            <w:r>
              <w:rPr>
                <w:kern w:val="0"/>
                <w:szCs w:val="21"/>
                <w:lang w:bidi="ar"/>
              </w:rPr>
              <w:t>5</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rFonts w:hint="eastAsia"/>
                <w:szCs w:val="21"/>
              </w:rPr>
              <w:t>39</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高速离心机</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北京医用离心机厂</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LG10-24A</w:t>
            </w:r>
            <w:r>
              <w:rPr>
                <w:kern w:val="0"/>
                <w:szCs w:val="21"/>
                <w:lang w:bidi="ar"/>
              </w:rPr>
              <w:t>型</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2004</w:t>
            </w:r>
            <w:r>
              <w:rPr>
                <w:kern w:val="0"/>
                <w:szCs w:val="21"/>
                <w:lang w:bidi="ar"/>
              </w:rPr>
              <w:t>年</w:t>
            </w:r>
            <w:r>
              <w:rPr>
                <w:kern w:val="0"/>
                <w:szCs w:val="21"/>
                <w:lang w:bidi="ar"/>
              </w:rPr>
              <w:t>12</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rFonts w:hint="eastAsia"/>
                <w:szCs w:val="21"/>
              </w:rPr>
              <w:t>40</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氮吹仪</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ORGANOMATION ASSOCZATES INC</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N-EVAP112</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2004</w:t>
            </w:r>
            <w:r>
              <w:rPr>
                <w:kern w:val="0"/>
                <w:szCs w:val="21"/>
                <w:lang w:bidi="ar"/>
              </w:rPr>
              <w:t>年</w:t>
            </w:r>
            <w:r>
              <w:rPr>
                <w:kern w:val="0"/>
                <w:szCs w:val="21"/>
                <w:lang w:bidi="ar"/>
              </w:rPr>
              <w:t>5</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rFonts w:hint="eastAsia"/>
                <w:szCs w:val="21"/>
              </w:rPr>
              <w:t>41</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OHAUS</w:t>
            </w:r>
            <w:r>
              <w:rPr>
                <w:kern w:val="0"/>
                <w:szCs w:val="21"/>
                <w:lang w:bidi="ar"/>
              </w:rPr>
              <w:t>电子精密天平（十分之一）</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上海奥豪斯公司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ARD110</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2004</w:t>
            </w:r>
            <w:r>
              <w:rPr>
                <w:kern w:val="0"/>
                <w:szCs w:val="21"/>
                <w:lang w:bidi="ar"/>
              </w:rPr>
              <w:t>年</w:t>
            </w:r>
            <w:r>
              <w:rPr>
                <w:kern w:val="0"/>
                <w:szCs w:val="21"/>
                <w:lang w:bidi="ar"/>
              </w:rPr>
              <w:t>5</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rFonts w:hint="eastAsia"/>
                <w:szCs w:val="21"/>
              </w:rPr>
              <w:t>42</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OHAUS</w:t>
            </w:r>
            <w:r>
              <w:rPr>
                <w:kern w:val="0"/>
                <w:szCs w:val="21"/>
                <w:lang w:bidi="ar"/>
              </w:rPr>
              <w:t>电子精密天平（百分之一）</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上海奥豪斯公司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ARA520</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2004</w:t>
            </w:r>
            <w:r>
              <w:rPr>
                <w:kern w:val="0"/>
                <w:szCs w:val="21"/>
                <w:lang w:bidi="ar"/>
              </w:rPr>
              <w:t>年</w:t>
            </w:r>
            <w:r>
              <w:rPr>
                <w:kern w:val="0"/>
                <w:szCs w:val="21"/>
                <w:lang w:bidi="ar"/>
              </w:rPr>
              <w:t>5</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rFonts w:hint="eastAsia"/>
                <w:szCs w:val="21"/>
              </w:rPr>
              <w:t>43</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OHAUS</w:t>
            </w:r>
            <w:r>
              <w:rPr>
                <w:kern w:val="0"/>
                <w:szCs w:val="21"/>
                <w:lang w:bidi="ar"/>
              </w:rPr>
              <w:t>电子精密天平（千分之一）</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上海奥豪斯公司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AR2130</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2004</w:t>
            </w:r>
            <w:r>
              <w:rPr>
                <w:kern w:val="0"/>
                <w:szCs w:val="21"/>
                <w:lang w:bidi="ar"/>
              </w:rPr>
              <w:t>年</w:t>
            </w:r>
            <w:r>
              <w:rPr>
                <w:kern w:val="0"/>
                <w:szCs w:val="21"/>
                <w:lang w:bidi="ar"/>
              </w:rPr>
              <w:t>5</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rFonts w:hint="eastAsia"/>
                <w:szCs w:val="21"/>
              </w:rPr>
              <w:t>44</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电子精密天平</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 xml:space="preserve">METTLER </w:t>
            </w:r>
            <w:r>
              <w:rPr>
                <w:kern w:val="0"/>
                <w:szCs w:val="21"/>
                <w:lang w:bidi="ar"/>
              </w:rPr>
              <w:t>TOLEDO</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AB265-S</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2005</w:t>
            </w:r>
            <w:r>
              <w:rPr>
                <w:kern w:val="0"/>
                <w:szCs w:val="21"/>
                <w:lang w:bidi="ar"/>
              </w:rPr>
              <w:t>年</w:t>
            </w:r>
            <w:r>
              <w:rPr>
                <w:kern w:val="0"/>
                <w:szCs w:val="21"/>
                <w:lang w:bidi="ar"/>
              </w:rPr>
              <w:t>3</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rFonts w:hint="eastAsia"/>
                <w:szCs w:val="21"/>
              </w:rPr>
              <w:t>45</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肉类水分快速测定仪</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湖南正翔科技有限公司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RSY-1</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2004</w:t>
            </w:r>
            <w:r>
              <w:rPr>
                <w:kern w:val="0"/>
                <w:szCs w:val="21"/>
                <w:lang w:bidi="ar"/>
              </w:rPr>
              <w:t>年</w:t>
            </w:r>
            <w:r>
              <w:rPr>
                <w:kern w:val="0"/>
                <w:szCs w:val="21"/>
                <w:lang w:bidi="ar"/>
              </w:rPr>
              <w:t>9</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20"/>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rFonts w:hint="eastAsia"/>
                <w:szCs w:val="21"/>
              </w:rPr>
              <w:t>46</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搅拌机</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PHILIPS</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twist HR 1704</w:t>
            </w:r>
            <w:r>
              <w:rPr>
                <w:kern w:val="0"/>
                <w:szCs w:val="21"/>
                <w:lang w:bidi="ar"/>
              </w:rPr>
              <w:t>（</w:t>
            </w:r>
            <w:r>
              <w:rPr>
                <w:kern w:val="0"/>
                <w:szCs w:val="21"/>
                <w:lang w:bidi="ar"/>
              </w:rPr>
              <w:t>040790366</w:t>
            </w:r>
            <w:r>
              <w:rPr>
                <w:kern w:val="0"/>
                <w:szCs w:val="21"/>
                <w:lang w:bidi="ar"/>
              </w:rPr>
              <w:t>）</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2004</w:t>
            </w:r>
            <w:r>
              <w:rPr>
                <w:kern w:val="0"/>
                <w:szCs w:val="21"/>
                <w:lang w:bidi="ar"/>
              </w:rPr>
              <w:t>年</w:t>
            </w:r>
            <w:r>
              <w:rPr>
                <w:kern w:val="0"/>
                <w:szCs w:val="21"/>
                <w:lang w:bidi="ar"/>
              </w:rPr>
              <w:t>5</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rFonts w:hint="eastAsia"/>
                <w:szCs w:val="21"/>
              </w:rPr>
              <w:t>47</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搅拌机</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PHILIPS</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twist HR 1704</w:t>
            </w:r>
            <w:r>
              <w:rPr>
                <w:kern w:val="0"/>
                <w:szCs w:val="21"/>
                <w:lang w:bidi="ar"/>
              </w:rPr>
              <w:t>（</w:t>
            </w:r>
            <w:r>
              <w:rPr>
                <w:kern w:val="0"/>
                <w:szCs w:val="21"/>
                <w:lang w:bidi="ar"/>
              </w:rPr>
              <w:t>040536160</w:t>
            </w:r>
            <w:r>
              <w:rPr>
                <w:kern w:val="0"/>
                <w:szCs w:val="21"/>
                <w:lang w:bidi="ar"/>
              </w:rPr>
              <w:t>）</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2004</w:t>
            </w:r>
            <w:r>
              <w:rPr>
                <w:kern w:val="0"/>
                <w:szCs w:val="21"/>
                <w:lang w:bidi="ar"/>
              </w:rPr>
              <w:t>年</w:t>
            </w:r>
            <w:r>
              <w:rPr>
                <w:kern w:val="0"/>
                <w:szCs w:val="21"/>
                <w:lang w:bidi="ar"/>
              </w:rPr>
              <w:t>5</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560"/>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rFonts w:hint="eastAsia"/>
                <w:szCs w:val="21"/>
              </w:rPr>
              <w:t>48</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搅拌机</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PHILIPS</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twist HR 1704</w:t>
            </w:r>
            <w:r>
              <w:rPr>
                <w:kern w:val="0"/>
                <w:szCs w:val="21"/>
                <w:lang w:bidi="ar"/>
              </w:rPr>
              <w:t>（</w:t>
            </w:r>
            <w:r>
              <w:rPr>
                <w:kern w:val="0"/>
                <w:szCs w:val="21"/>
                <w:lang w:bidi="ar"/>
              </w:rPr>
              <w:t>040790365</w:t>
            </w:r>
            <w:r>
              <w:rPr>
                <w:kern w:val="0"/>
                <w:szCs w:val="21"/>
                <w:lang w:bidi="ar"/>
              </w:rPr>
              <w:t>）</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2004</w:t>
            </w:r>
            <w:r>
              <w:rPr>
                <w:kern w:val="0"/>
                <w:szCs w:val="21"/>
                <w:lang w:bidi="ar"/>
              </w:rPr>
              <w:t>年</w:t>
            </w:r>
            <w:r>
              <w:rPr>
                <w:kern w:val="0"/>
                <w:szCs w:val="21"/>
                <w:lang w:bidi="ar"/>
              </w:rPr>
              <w:t>5</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rFonts w:hint="eastAsia"/>
                <w:szCs w:val="21"/>
              </w:rPr>
              <w:t>49</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搅拌机</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PHILIPS</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 xml:space="preserve">twist HR </w:t>
            </w:r>
            <w:r>
              <w:rPr>
                <w:kern w:val="0"/>
                <w:szCs w:val="21"/>
                <w:lang w:bidi="ar"/>
              </w:rPr>
              <w:t>1704</w:t>
            </w:r>
            <w:r>
              <w:rPr>
                <w:kern w:val="0"/>
                <w:szCs w:val="21"/>
                <w:lang w:bidi="ar"/>
              </w:rPr>
              <w:t>（</w:t>
            </w:r>
            <w:r>
              <w:rPr>
                <w:kern w:val="0"/>
                <w:szCs w:val="21"/>
                <w:lang w:bidi="ar"/>
              </w:rPr>
              <w:t>040790389</w:t>
            </w:r>
            <w:r>
              <w:rPr>
                <w:kern w:val="0"/>
                <w:szCs w:val="21"/>
                <w:lang w:bidi="ar"/>
              </w:rPr>
              <w:t>）</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2004</w:t>
            </w:r>
            <w:r>
              <w:rPr>
                <w:kern w:val="0"/>
                <w:szCs w:val="21"/>
                <w:lang w:bidi="ar"/>
              </w:rPr>
              <w:t>年</w:t>
            </w:r>
            <w:r>
              <w:rPr>
                <w:kern w:val="0"/>
                <w:szCs w:val="21"/>
                <w:lang w:bidi="ar"/>
              </w:rPr>
              <w:t>5</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rFonts w:hint="eastAsia"/>
                <w:szCs w:val="21"/>
              </w:rPr>
              <w:t>50</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kern w:val="0"/>
                <w:szCs w:val="21"/>
                <w:lang w:bidi="ar"/>
              </w:rPr>
            </w:pPr>
            <w:r>
              <w:rPr>
                <w:rFonts w:hint="eastAsia"/>
                <w:kern w:val="0"/>
                <w:szCs w:val="21"/>
                <w:lang w:bidi="ar"/>
              </w:rPr>
              <w:t>精密交流自动调压稳压器</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kern w:val="0"/>
                <w:szCs w:val="21"/>
                <w:lang w:bidi="ar"/>
              </w:rPr>
            </w:pPr>
            <w:r>
              <w:rPr>
                <w:rFonts w:hint="eastAsia"/>
                <w:kern w:val="0"/>
                <w:szCs w:val="21"/>
                <w:lang w:bidi="ar"/>
              </w:rPr>
              <w:t>广州中山大学电器设备厂</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kern w:val="0"/>
                <w:szCs w:val="21"/>
                <w:lang w:bidi="ar"/>
              </w:rPr>
            </w:pPr>
            <w:r>
              <w:rPr>
                <w:rFonts w:hint="eastAsia"/>
                <w:kern w:val="0"/>
                <w:szCs w:val="21"/>
                <w:lang w:bidi="ar"/>
              </w:rPr>
              <w:t>TND-3T</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2004</w:t>
            </w:r>
            <w:r>
              <w:rPr>
                <w:kern w:val="0"/>
                <w:szCs w:val="21"/>
                <w:lang w:bidi="ar"/>
              </w:rPr>
              <w:t>年</w:t>
            </w:r>
            <w:r>
              <w:rPr>
                <w:kern w:val="0"/>
                <w:szCs w:val="21"/>
                <w:lang w:bidi="ar"/>
              </w:rPr>
              <w:t>5</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rFonts w:hint="eastAsia"/>
                <w:szCs w:val="21"/>
              </w:rPr>
              <w:t>51</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kern w:val="0"/>
                <w:szCs w:val="21"/>
                <w:lang w:bidi="ar"/>
              </w:rPr>
            </w:pPr>
            <w:r>
              <w:rPr>
                <w:rFonts w:hint="eastAsia"/>
                <w:kern w:val="0"/>
                <w:szCs w:val="21"/>
                <w:lang w:bidi="ar"/>
              </w:rPr>
              <w:t>精密交流自动调压稳压器</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kern w:val="0"/>
                <w:szCs w:val="21"/>
                <w:lang w:bidi="ar"/>
              </w:rPr>
            </w:pPr>
            <w:r>
              <w:rPr>
                <w:rFonts w:hint="eastAsia"/>
                <w:kern w:val="0"/>
                <w:szCs w:val="21"/>
                <w:lang w:bidi="ar"/>
              </w:rPr>
              <w:t>广州中山大学电器设备厂</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kern w:val="0"/>
                <w:szCs w:val="21"/>
                <w:lang w:bidi="ar"/>
              </w:rPr>
            </w:pPr>
            <w:r>
              <w:rPr>
                <w:rFonts w:hint="eastAsia"/>
                <w:kern w:val="0"/>
                <w:szCs w:val="21"/>
                <w:lang w:bidi="ar"/>
              </w:rPr>
              <w:t>TND-3T</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2004</w:t>
            </w:r>
            <w:r>
              <w:rPr>
                <w:kern w:val="0"/>
                <w:szCs w:val="21"/>
                <w:lang w:bidi="ar"/>
              </w:rPr>
              <w:t>年</w:t>
            </w:r>
            <w:r>
              <w:rPr>
                <w:kern w:val="0"/>
                <w:szCs w:val="21"/>
                <w:lang w:bidi="ar"/>
              </w:rPr>
              <w:t>5</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rFonts w:hint="eastAsia"/>
                <w:szCs w:val="21"/>
              </w:rPr>
              <w:t>52</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精密交流自动调压稳压器</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广州中山大学电器设备厂</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TND-3T</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2004</w:t>
            </w:r>
            <w:r>
              <w:rPr>
                <w:kern w:val="0"/>
                <w:szCs w:val="21"/>
                <w:lang w:bidi="ar"/>
              </w:rPr>
              <w:t>年</w:t>
            </w:r>
            <w:r>
              <w:rPr>
                <w:kern w:val="0"/>
                <w:szCs w:val="21"/>
                <w:lang w:bidi="ar"/>
              </w:rPr>
              <w:t>5</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rFonts w:hint="eastAsia"/>
                <w:szCs w:val="21"/>
              </w:rPr>
              <w:lastRenderedPageBreak/>
              <w:t>53</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交流参数稳压器</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铁塔牌广东省罗定市无线电科技有限公司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CWY</w:t>
            </w:r>
            <w:r>
              <w:rPr>
                <w:kern w:val="0"/>
                <w:szCs w:val="21"/>
                <w:lang w:bidi="ar"/>
              </w:rPr>
              <w:t>系列</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2005</w:t>
            </w:r>
            <w:r>
              <w:rPr>
                <w:kern w:val="0"/>
                <w:szCs w:val="21"/>
                <w:lang w:bidi="ar"/>
              </w:rPr>
              <w:t>年</w:t>
            </w:r>
            <w:r>
              <w:rPr>
                <w:kern w:val="0"/>
                <w:szCs w:val="21"/>
                <w:lang w:bidi="ar"/>
              </w:rPr>
              <w:t>3</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rFonts w:hint="eastAsia"/>
                <w:szCs w:val="21"/>
              </w:rPr>
              <w:t>54</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抽湿机</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珠海格力电器股份有限公司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CFO.8E</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2004</w:t>
            </w:r>
            <w:r>
              <w:rPr>
                <w:kern w:val="0"/>
                <w:szCs w:val="21"/>
                <w:lang w:bidi="ar"/>
              </w:rPr>
              <w:t>年</w:t>
            </w:r>
            <w:r>
              <w:rPr>
                <w:kern w:val="0"/>
                <w:szCs w:val="21"/>
                <w:lang w:bidi="ar"/>
              </w:rPr>
              <w:t>5</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rFonts w:hint="eastAsia"/>
                <w:szCs w:val="21"/>
              </w:rPr>
              <w:t>55</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抽湿机</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森井电器</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CH915E</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2004</w:t>
            </w:r>
            <w:r>
              <w:rPr>
                <w:kern w:val="0"/>
                <w:szCs w:val="21"/>
                <w:lang w:bidi="ar"/>
              </w:rPr>
              <w:t>年</w:t>
            </w:r>
            <w:r>
              <w:rPr>
                <w:kern w:val="0"/>
                <w:szCs w:val="21"/>
                <w:lang w:bidi="ar"/>
              </w:rPr>
              <w:t>5</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rFonts w:hint="eastAsia"/>
                <w:szCs w:val="21"/>
              </w:rPr>
              <w:t>56</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抽湿机</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台湾</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MDH-616A</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2004</w:t>
            </w:r>
            <w:r>
              <w:rPr>
                <w:kern w:val="0"/>
                <w:szCs w:val="21"/>
                <w:lang w:bidi="ar"/>
              </w:rPr>
              <w:t>年</w:t>
            </w:r>
            <w:r>
              <w:rPr>
                <w:kern w:val="0"/>
                <w:szCs w:val="21"/>
                <w:lang w:bidi="ar"/>
              </w:rPr>
              <w:t>9</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rFonts w:hint="eastAsia"/>
                <w:szCs w:val="21"/>
              </w:rPr>
              <w:t>57</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kern w:val="0"/>
                <w:szCs w:val="21"/>
                <w:lang w:bidi="ar"/>
              </w:rPr>
            </w:pPr>
            <w:r>
              <w:rPr>
                <w:rFonts w:hint="eastAsia"/>
                <w:kern w:val="0"/>
                <w:szCs w:val="21"/>
                <w:lang w:bidi="ar"/>
              </w:rPr>
              <w:t>机械秒表</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kern w:val="0"/>
                <w:szCs w:val="21"/>
                <w:lang w:bidi="ar"/>
              </w:rPr>
            </w:pPr>
            <w:r>
              <w:rPr>
                <w:rFonts w:hint="eastAsia"/>
                <w:kern w:val="0"/>
                <w:szCs w:val="21"/>
                <w:lang w:bidi="ar"/>
              </w:rPr>
              <w:t>PARKSON</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2004</w:t>
            </w:r>
            <w:r>
              <w:rPr>
                <w:kern w:val="0"/>
                <w:szCs w:val="21"/>
                <w:lang w:bidi="ar"/>
              </w:rPr>
              <w:t>年</w:t>
            </w:r>
            <w:r>
              <w:rPr>
                <w:kern w:val="0"/>
                <w:szCs w:val="21"/>
                <w:lang w:bidi="ar"/>
              </w:rPr>
              <w:t>9</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rFonts w:hint="eastAsia"/>
                <w:szCs w:val="21"/>
              </w:rPr>
              <w:t>58</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kern w:val="0"/>
                <w:szCs w:val="21"/>
                <w:lang w:bidi="ar"/>
              </w:rPr>
            </w:pPr>
            <w:r>
              <w:rPr>
                <w:rFonts w:hint="eastAsia"/>
                <w:kern w:val="0"/>
                <w:szCs w:val="21"/>
                <w:lang w:bidi="ar"/>
              </w:rPr>
              <w:t>机械秒表</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kern w:val="0"/>
                <w:szCs w:val="21"/>
                <w:lang w:bidi="ar"/>
              </w:rPr>
            </w:pPr>
            <w:r>
              <w:rPr>
                <w:rFonts w:hint="eastAsia"/>
                <w:kern w:val="0"/>
                <w:szCs w:val="21"/>
                <w:lang w:bidi="ar"/>
              </w:rPr>
              <w:t>PARKSON</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2004</w:t>
            </w:r>
            <w:r>
              <w:rPr>
                <w:kern w:val="0"/>
                <w:szCs w:val="21"/>
                <w:lang w:bidi="ar"/>
              </w:rPr>
              <w:t>年</w:t>
            </w:r>
            <w:r>
              <w:rPr>
                <w:kern w:val="0"/>
                <w:szCs w:val="21"/>
                <w:lang w:bidi="ar"/>
              </w:rPr>
              <w:t>9</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rFonts w:hint="eastAsia"/>
                <w:szCs w:val="21"/>
              </w:rPr>
              <w:t>59</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电动震筛机</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浙江上虞市道墟路达仪器厂</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8411</w:t>
            </w:r>
            <w:r>
              <w:rPr>
                <w:kern w:val="0"/>
                <w:szCs w:val="21"/>
                <w:lang w:bidi="ar"/>
              </w:rPr>
              <w:t>型</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2005</w:t>
            </w:r>
            <w:r>
              <w:rPr>
                <w:kern w:val="0"/>
                <w:szCs w:val="21"/>
                <w:lang w:bidi="ar"/>
              </w:rPr>
              <w:t>年</w:t>
            </w:r>
            <w:r>
              <w:rPr>
                <w:kern w:val="0"/>
                <w:szCs w:val="21"/>
                <w:lang w:bidi="ar"/>
              </w:rPr>
              <w:t>4</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rFonts w:hint="eastAsia"/>
                <w:szCs w:val="21"/>
              </w:rPr>
              <w:t>60</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kern w:val="0"/>
                <w:szCs w:val="21"/>
                <w:lang w:bidi="ar"/>
              </w:rPr>
            </w:pPr>
            <w:r>
              <w:rPr>
                <w:rFonts w:hint="eastAsia"/>
                <w:kern w:val="0"/>
                <w:szCs w:val="21"/>
                <w:lang w:bidi="ar"/>
              </w:rPr>
              <w:t>显微镜</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kern w:val="0"/>
                <w:szCs w:val="21"/>
                <w:lang w:bidi="ar"/>
              </w:rPr>
            </w:pPr>
            <w:r>
              <w:rPr>
                <w:rFonts w:hint="eastAsia"/>
                <w:kern w:val="0"/>
                <w:szCs w:val="21"/>
                <w:lang w:bidi="ar"/>
              </w:rPr>
              <w:t>上海成光仪器有限公司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kern w:val="0"/>
                <w:szCs w:val="21"/>
                <w:lang w:bidi="ar"/>
              </w:rPr>
            </w:pPr>
            <w:r>
              <w:rPr>
                <w:rFonts w:hint="eastAsia"/>
                <w:kern w:val="0"/>
                <w:szCs w:val="21"/>
                <w:lang w:bidi="ar"/>
              </w:rPr>
              <w:t>ZSP-2XC</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2005</w:t>
            </w:r>
            <w:r>
              <w:rPr>
                <w:kern w:val="0"/>
                <w:szCs w:val="21"/>
                <w:lang w:bidi="ar"/>
              </w:rPr>
              <w:t>年</w:t>
            </w:r>
            <w:r>
              <w:rPr>
                <w:kern w:val="0"/>
                <w:szCs w:val="21"/>
                <w:lang w:bidi="ar"/>
              </w:rPr>
              <w:t>3</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rFonts w:hint="eastAsia"/>
                <w:szCs w:val="21"/>
              </w:rPr>
              <w:t>61</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电炉</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广州越秀日用电器厂</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2005</w:t>
            </w:r>
            <w:r>
              <w:rPr>
                <w:kern w:val="0"/>
                <w:szCs w:val="21"/>
                <w:lang w:bidi="ar"/>
              </w:rPr>
              <w:t>年</w:t>
            </w:r>
            <w:r>
              <w:rPr>
                <w:kern w:val="0"/>
                <w:szCs w:val="21"/>
                <w:lang w:bidi="ar"/>
              </w:rPr>
              <w:t>4</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rFonts w:hint="eastAsia"/>
                <w:szCs w:val="21"/>
              </w:rPr>
              <w:t>62</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电炉</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广州越秀日用电器厂</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2005</w:t>
            </w:r>
            <w:r>
              <w:rPr>
                <w:kern w:val="0"/>
                <w:szCs w:val="21"/>
                <w:lang w:bidi="ar"/>
              </w:rPr>
              <w:t>年</w:t>
            </w:r>
            <w:r>
              <w:rPr>
                <w:kern w:val="0"/>
                <w:szCs w:val="21"/>
                <w:lang w:bidi="ar"/>
              </w:rPr>
              <w:t>4</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rFonts w:hint="eastAsia"/>
                <w:szCs w:val="21"/>
              </w:rPr>
              <w:t>63</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伊莱克斯冰箱</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伊莱克斯（中国）电器有限公司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BCD-252k</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2005</w:t>
            </w:r>
            <w:r>
              <w:rPr>
                <w:kern w:val="0"/>
                <w:szCs w:val="21"/>
                <w:lang w:bidi="ar"/>
              </w:rPr>
              <w:t>年</w:t>
            </w:r>
            <w:r>
              <w:rPr>
                <w:kern w:val="0"/>
                <w:szCs w:val="21"/>
                <w:lang w:bidi="ar"/>
              </w:rPr>
              <w:t>4</w:t>
            </w:r>
            <w:r>
              <w:rPr>
                <w:kern w:val="0"/>
                <w:szCs w:val="21"/>
                <w:lang w:bidi="ar"/>
              </w:rPr>
              <w:t>月</w:t>
            </w:r>
          </w:p>
        </w:tc>
        <w:tc>
          <w:tcPr>
            <w:tcW w:w="1522" w:type="dxa"/>
            <w:vMerge/>
            <w:tcBorders>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172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rFonts w:hint="eastAsia"/>
                <w:szCs w:val="21"/>
              </w:rPr>
              <w:t>64</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8</w:t>
            </w:r>
            <w:r>
              <w:rPr>
                <w:kern w:val="0"/>
                <w:szCs w:val="21"/>
                <w:lang w:bidi="ar"/>
              </w:rPr>
              <w:t>头定量移液枪</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COSTAR</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12803004</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2004</w:t>
            </w:r>
            <w:r>
              <w:rPr>
                <w:kern w:val="0"/>
                <w:szCs w:val="21"/>
                <w:lang w:bidi="ar"/>
              </w:rPr>
              <w:t>年</w:t>
            </w:r>
            <w:r>
              <w:rPr>
                <w:kern w:val="0"/>
                <w:szCs w:val="21"/>
                <w:lang w:bidi="ar"/>
              </w:rPr>
              <w:t>9</w:t>
            </w:r>
            <w:r>
              <w:rPr>
                <w:kern w:val="0"/>
                <w:szCs w:val="21"/>
                <w:lang w:bidi="ar"/>
              </w:rPr>
              <w:t>月</w:t>
            </w:r>
          </w:p>
        </w:tc>
        <w:tc>
          <w:tcPr>
            <w:tcW w:w="1522" w:type="dxa"/>
            <w:vMerge w:val="restart"/>
            <w:tcBorders>
              <w:top w:val="single" w:sz="4" w:space="0" w:color="000000"/>
              <w:left w:val="single" w:sz="4" w:space="0" w:color="000000"/>
              <w:right w:val="single" w:sz="4" w:space="0" w:color="000000"/>
            </w:tcBorders>
            <w:shd w:val="clear" w:color="auto" w:fill="auto"/>
            <w:vAlign w:val="center"/>
          </w:tcPr>
          <w:p w:rsidR="00850345" w:rsidRDefault="00427B67">
            <w:pPr>
              <w:widowControl/>
              <w:jc w:val="left"/>
              <w:textAlignment w:val="center"/>
              <w:rPr>
                <w:szCs w:val="21"/>
              </w:rPr>
            </w:pPr>
            <w:r>
              <w:rPr>
                <w:kern w:val="0"/>
                <w:szCs w:val="21"/>
                <w:lang w:bidi="ar"/>
              </w:rPr>
              <w:t>每年安排</w:t>
            </w:r>
            <w:r>
              <w:rPr>
                <w:rFonts w:hint="eastAsia"/>
                <w:kern w:val="0"/>
                <w:szCs w:val="21"/>
                <w:lang w:bidi="ar"/>
              </w:rPr>
              <w:t>1</w:t>
            </w:r>
            <w:r>
              <w:rPr>
                <w:kern w:val="0"/>
                <w:szCs w:val="21"/>
                <w:lang w:bidi="ar"/>
              </w:rPr>
              <w:t>次工程师上门进行维护保养</w:t>
            </w: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65</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kern w:val="0"/>
                <w:szCs w:val="21"/>
                <w:lang w:bidi="ar"/>
              </w:rPr>
              <w:t>移液器</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kern w:val="0"/>
                <w:szCs w:val="21"/>
                <w:lang w:bidi="ar"/>
              </w:rPr>
              <w:t>德国</w:t>
            </w:r>
            <w:r>
              <w:rPr>
                <w:kern w:val="0"/>
                <w:szCs w:val="21"/>
                <w:lang w:bidi="ar"/>
              </w:rPr>
              <w:t>BRAND</w:t>
            </w:r>
            <w:r>
              <w:rPr>
                <w:kern w:val="0"/>
                <w:szCs w:val="21"/>
                <w:lang w:bidi="ar"/>
              </w:rPr>
              <w:t>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kern w:val="0"/>
                <w:szCs w:val="21"/>
                <w:lang w:bidi="ar"/>
              </w:rPr>
              <w:t>0.5-5mL</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kern w:val="0"/>
                <w:szCs w:val="21"/>
                <w:lang w:bidi="ar"/>
              </w:rPr>
              <w:t>2008</w:t>
            </w:r>
            <w:r>
              <w:rPr>
                <w:kern w:val="0"/>
                <w:szCs w:val="21"/>
                <w:lang w:bidi="ar"/>
              </w:rPr>
              <w:t>年</w:t>
            </w:r>
            <w:r>
              <w:rPr>
                <w:kern w:val="0"/>
                <w:szCs w:val="21"/>
                <w:lang w:bidi="ar"/>
              </w:rPr>
              <w:t>6</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66</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kern w:val="0"/>
                <w:szCs w:val="21"/>
                <w:lang w:bidi="ar"/>
              </w:rPr>
              <w:t>移液器</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kern w:val="0"/>
                <w:szCs w:val="21"/>
                <w:lang w:bidi="ar"/>
              </w:rPr>
              <w:t>德国</w:t>
            </w:r>
            <w:r>
              <w:rPr>
                <w:kern w:val="0"/>
                <w:szCs w:val="21"/>
                <w:lang w:bidi="ar"/>
              </w:rPr>
              <w:t>BRAND</w:t>
            </w:r>
            <w:r>
              <w:rPr>
                <w:kern w:val="0"/>
                <w:szCs w:val="21"/>
                <w:lang w:bidi="ar"/>
              </w:rPr>
              <w:t>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kern w:val="0"/>
                <w:szCs w:val="21"/>
                <w:lang w:bidi="ar"/>
              </w:rPr>
              <w:t>100-1000uL</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kern w:val="0"/>
                <w:szCs w:val="21"/>
                <w:lang w:bidi="ar"/>
              </w:rPr>
              <w:t>2008</w:t>
            </w:r>
            <w:r>
              <w:rPr>
                <w:kern w:val="0"/>
                <w:szCs w:val="21"/>
                <w:lang w:bidi="ar"/>
              </w:rPr>
              <w:t>年</w:t>
            </w:r>
            <w:r>
              <w:rPr>
                <w:kern w:val="0"/>
                <w:szCs w:val="21"/>
                <w:lang w:bidi="ar"/>
              </w:rPr>
              <w:t>6</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67</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kern w:val="0"/>
                <w:szCs w:val="21"/>
                <w:lang w:bidi="ar"/>
              </w:rPr>
              <w:t>8</w:t>
            </w:r>
            <w:r>
              <w:rPr>
                <w:kern w:val="0"/>
                <w:szCs w:val="21"/>
                <w:lang w:bidi="ar"/>
              </w:rPr>
              <w:t>头移液器</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kern w:val="0"/>
                <w:szCs w:val="21"/>
                <w:lang w:bidi="ar"/>
              </w:rPr>
              <w:t>德国</w:t>
            </w:r>
            <w:r>
              <w:rPr>
                <w:kern w:val="0"/>
                <w:szCs w:val="21"/>
                <w:lang w:bidi="ar"/>
              </w:rPr>
              <w:t>BRAND</w:t>
            </w:r>
            <w:r>
              <w:rPr>
                <w:kern w:val="0"/>
                <w:szCs w:val="21"/>
                <w:lang w:bidi="ar"/>
              </w:rPr>
              <w:t>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kern w:val="0"/>
                <w:szCs w:val="21"/>
                <w:lang w:bidi="ar"/>
              </w:rPr>
              <w:t>10-100uL</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kern w:val="0"/>
                <w:szCs w:val="21"/>
                <w:lang w:bidi="ar"/>
              </w:rPr>
              <w:t>2008</w:t>
            </w:r>
            <w:r>
              <w:rPr>
                <w:kern w:val="0"/>
                <w:szCs w:val="21"/>
                <w:lang w:bidi="ar"/>
              </w:rPr>
              <w:t>年</w:t>
            </w:r>
            <w:r>
              <w:rPr>
                <w:kern w:val="0"/>
                <w:szCs w:val="21"/>
                <w:lang w:bidi="ar"/>
              </w:rPr>
              <w:t>7</w:t>
            </w:r>
            <w:r>
              <w:rPr>
                <w:kern w:val="0"/>
                <w:szCs w:val="21"/>
                <w:lang w:bidi="ar"/>
              </w:rPr>
              <w:t>月</w:t>
            </w:r>
          </w:p>
        </w:tc>
        <w:tc>
          <w:tcPr>
            <w:tcW w:w="1522" w:type="dxa"/>
            <w:vMerge/>
            <w:tcBorders>
              <w:left w:val="single" w:sz="4" w:space="0" w:color="000000"/>
              <w:bottom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eastAsia="宋体"/>
                <w:szCs w:val="21"/>
              </w:rPr>
            </w:pPr>
            <w:r>
              <w:rPr>
                <w:rFonts w:eastAsia="宋体" w:hint="eastAsia"/>
                <w:szCs w:val="21"/>
              </w:rPr>
              <w:t>68</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循环水真空泵</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上海亚荣生化仪器厂</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SHZⅢ</w:t>
            </w:r>
            <w:r>
              <w:rPr>
                <w:kern w:val="0"/>
                <w:szCs w:val="21"/>
                <w:lang w:bidi="ar"/>
              </w:rPr>
              <w:t>型</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2004</w:t>
            </w:r>
            <w:r>
              <w:rPr>
                <w:kern w:val="0"/>
                <w:szCs w:val="21"/>
                <w:lang w:bidi="ar"/>
              </w:rPr>
              <w:t>年</w:t>
            </w:r>
            <w:r>
              <w:rPr>
                <w:kern w:val="0"/>
                <w:szCs w:val="21"/>
                <w:lang w:bidi="ar"/>
              </w:rPr>
              <w:t>5</w:t>
            </w:r>
            <w:r>
              <w:rPr>
                <w:kern w:val="0"/>
                <w:szCs w:val="21"/>
                <w:lang w:bidi="ar"/>
              </w:rPr>
              <w:t>月</w:t>
            </w:r>
          </w:p>
        </w:tc>
        <w:tc>
          <w:tcPr>
            <w:tcW w:w="1522" w:type="dxa"/>
            <w:vMerge w:val="restart"/>
            <w:tcBorders>
              <w:left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kern w:val="0"/>
                <w:szCs w:val="21"/>
                <w:lang w:bidi="ar"/>
              </w:rPr>
              <w:t>每月进行定期巡查</w:t>
            </w:r>
            <w:r>
              <w:rPr>
                <w:rFonts w:hint="eastAsia"/>
                <w:kern w:val="0"/>
                <w:szCs w:val="21"/>
                <w:lang w:bidi="ar"/>
              </w:rPr>
              <w:t>，</w:t>
            </w:r>
            <w:r>
              <w:rPr>
                <w:kern w:val="0"/>
                <w:szCs w:val="21"/>
                <w:lang w:bidi="ar"/>
              </w:rPr>
              <w:t>按采购人需求</w:t>
            </w:r>
            <w:r>
              <w:rPr>
                <w:rFonts w:hint="eastAsia"/>
                <w:kern w:val="0"/>
                <w:szCs w:val="21"/>
                <w:lang w:bidi="ar"/>
              </w:rPr>
              <w:t>进行</w:t>
            </w:r>
            <w:r>
              <w:rPr>
                <w:kern w:val="0"/>
                <w:szCs w:val="21"/>
                <w:lang w:bidi="ar"/>
              </w:rPr>
              <w:t>维护</w:t>
            </w: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eastAsia="宋体"/>
                <w:szCs w:val="21"/>
              </w:rPr>
            </w:pPr>
            <w:r>
              <w:rPr>
                <w:rFonts w:eastAsia="宋体" w:hint="eastAsia"/>
                <w:szCs w:val="21"/>
              </w:rPr>
              <w:t>69</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容声冰箱</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广东科龙电器股份有限公司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BCD-209S/E</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2005</w:t>
            </w:r>
            <w:r>
              <w:rPr>
                <w:kern w:val="0"/>
                <w:szCs w:val="21"/>
                <w:lang w:bidi="ar"/>
              </w:rPr>
              <w:t>年</w:t>
            </w:r>
            <w:r>
              <w:rPr>
                <w:kern w:val="0"/>
                <w:szCs w:val="21"/>
                <w:lang w:bidi="ar"/>
              </w:rPr>
              <w:t>5</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widowControl/>
              <w:jc w:val="center"/>
              <w:textAlignment w:val="center"/>
              <w:rPr>
                <w:rFonts w:ascii="Times New Roman" w:eastAsia="宋体" w:hAnsi="Times New Roman" w:cs="Times New Roman"/>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eastAsia="宋体"/>
                <w:szCs w:val="21"/>
              </w:rPr>
            </w:pPr>
            <w:r>
              <w:rPr>
                <w:rFonts w:eastAsia="宋体" w:hint="eastAsia"/>
                <w:szCs w:val="21"/>
              </w:rPr>
              <w:t>70</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容声冰箱</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广东科龙电器股份有限公司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BCD-209S/E</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2005</w:t>
            </w:r>
            <w:r>
              <w:rPr>
                <w:kern w:val="0"/>
                <w:szCs w:val="21"/>
                <w:lang w:bidi="ar"/>
              </w:rPr>
              <w:t>年</w:t>
            </w:r>
            <w:r>
              <w:rPr>
                <w:kern w:val="0"/>
                <w:szCs w:val="21"/>
                <w:lang w:bidi="ar"/>
              </w:rPr>
              <w:t>5</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eastAsia="宋体"/>
                <w:szCs w:val="21"/>
              </w:rPr>
            </w:pPr>
            <w:r>
              <w:rPr>
                <w:rFonts w:eastAsia="宋体" w:hint="eastAsia"/>
                <w:szCs w:val="21"/>
              </w:rPr>
              <w:t>71</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容声冰箱</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广东科龙电器股份有限公司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BCD-209S/E</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2005</w:t>
            </w:r>
            <w:r>
              <w:rPr>
                <w:kern w:val="0"/>
                <w:szCs w:val="21"/>
                <w:lang w:bidi="ar"/>
              </w:rPr>
              <w:t>年</w:t>
            </w:r>
            <w:r>
              <w:rPr>
                <w:kern w:val="0"/>
                <w:szCs w:val="21"/>
                <w:lang w:bidi="ar"/>
              </w:rPr>
              <w:t>5</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eastAsia="宋体"/>
                <w:szCs w:val="21"/>
              </w:rPr>
            </w:pPr>
            <w:r>
              <w:rPr>
                <w:rFonts w:eastAsia="宋体" w:hint="eastAsia"/>
                <w:szCs w:val="21"/>
              </w:rPr>
              <w:t>72</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电子天平</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常熟双杰测试仪器厂</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T200</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2005</w:t>
            </w:r>
            <w:r>
              <w:rPr>
                <w:kern w:val="0"/>
                <w:szCs w:val="21"/>
                <w:lang w:bidi="ar"/>
              </w:rPr>
              <w:t>年</w:t>
            </w:r>
            <w:r>
              <w:rPr>
                <w:kern w:val="0"/>
                <w:szCs w:val="21"/>
                <w:lang w:bidi="ar"/>
              </w:rPr>
              <w:t>5</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eastAsia="宋体"/>
                <w:szCs w:val="21"/>
              </w:rPr>
            </w:pPr>
            <w:r>
              <w:rPr>
                <w:rFonts w:eastAsia="宋体" w:hint="eastAsia"/>
                <w:szCs w:val="21"/>
              </w:rPr>
              <w:t>73</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NC-800</w:t>
            </w:r>
            <w:r>
              <w:rPr>
                <w:kern w:val="0"/>
                <w:szCs w:val="21"/>
                <w:lang w:bidi="ar"/>
              </w:rPr>
              <w:t>农药残毒快速检定仪</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广州分析测试中心</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NC-800</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2005</w:t>
            </w:r>
            <w:r>
              <w:rPr>
                <w:kern w:val="0"/>
                <w:szCs w:val="21"/>
                <w:lang w:bidi="ar"/>
              </w:rPr>
              <w:t>年</w:t>
            </w:r>
            <w:r>
              <w:rPr>
                <w:kern w:val="0"/>
                <w:szCs w:val="21"/>
                <w:lang w:bidi="ar"/>
              </w:rPr>
              <w:t>5</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eastAsia="宋体"/>
                <w:szCs w:val="21"/>
              </w:rPr>
            </w:pPr>
            <w:r>
              <w:rPr>
                <w:rFonts w:eastAsia="宋体" w:hint="eastAsia"/>
                <w:szCs w:val="21"/>
              </w:rPr>
              <w:t>74</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恒温水浴锅</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华北实验仪器有限公司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2005</w:t>
            </w:r>
            <w:r>
              <w:rPr>
                <w:kern w:val="0"/>
                <w:szCs w:val="21"/>
                <w:lang w:bidi="ar"/>
              </w:rPr>
              <w:t>年</w:t>
            </w:r>
            <w:r>
              <w:rPr>
                <w:kern w:val="0"/>
                <w:szCs w:val="21"/>
                <w:lang w:bidi="ar"/>
              </w:rPr>
              <w:t>5</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eastAsia="宋体"/>
                <w:szCs w:val="21"/>
              </w:rPr>
            </w:pPr>
            <w:r>
              <w:rPr>
                <w:rFonts w:eastAsia="宋体" w:hint="eastAsia"/>
                <w:szCs w:val="21"/>
              </w:rPr>
              <w:t>75</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恒温磁力搅拌器</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上海雷磁新泾仪器有限公司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JB-2A</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2005</w:t>
            </w:r>
            <w:r>
              <w:rPr>
                <w:kern w:val="0"/>
                <w:szCs w:val="21"/>
                <w:lang w:bidi="ar"/>
              </w:rPr>
              <w:t>年</w:t>
            </w:r>
            <w:r>
              <w:rPr>
                <w:kern w:val="0"/>
                <w:szCs w:val="21"/>
                <w:lang w:bidi="ar"/>
              </w:rPr>
              <w:t>6</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eastAsia="宋体"/>
                <w:szCs w:val="21"/>
              </w:rPr>
            </w:pPr>
            <w:r>
              <w:rPr>
                <w:rFonts w:eastAsia="宋体" w:hint="eastAsia"/>
                <w:szCs w:val="21"/>
              </w:rPr>
              <w:lastRenderedPageBreak/>
              <w:t>76</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电子天平</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常熟双杰测试仪器厂</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T200</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2005</w:t>
            </w:r>
            <w:r>
              <w:rPr>
                <w:kern w:val="0"/>
                <w:szCs w:val="21"/>
                <w:lang w:bidi="ar"/>
              </w:rPr>
              <w:t>年</w:t>
            </w:r>
            <w:r>
              <w:rPr>
                <w:kern w:val="0"/>
                <w:szCs w:val="21"/>
                <w:lang w:bidi="ar"/>
              </w:rPr>
              <w:t>6</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eastAsia="宋体"/>
                <w:szCs w:val="21"/>
              </w:rPr>
            </w:pPr>
            <w:r>
              <w:rPr>
                <w:rFonts w:eastAsia="宋体" w:hint="eastAsia"/>
                <w:szCs w:val="21"/>
              </w:rPr>
              <w:t>77</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1.5</w:t>
            </w:r>
            <w:r>
              <w:rPr>
                <w:kern w:val="0"/>
                <w:szCs w:val="21"/>
                <w:lang w:bidi="ar"/>
              </w:rPr>
              <w:t>匹空调</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珠海格力电器股份有限公司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KF-35GW/K</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2003</w:t>
            </w:r>
            <w:r>
              <w:rPr>
                <w:kern w:val="0"/>
                <w:szCs w:val="21"/>
                <w:lang w:bidi="ar"/>
              </w:rPr>
              <w:t>年</w:t>
            </w:r>
            <w:r>
              <w:rPr>
                <w:kern w:val="0"/>
                <w:szCs w:val="21"/>
                <w:lang w:bidi="ar"/>
              </w:rPr>
              <w:t>11</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eastAsia="宋体"/>
                <w:szCs w:val="21"/>
              </w:rPr>
            </w:pPr>
            <w:r>
              <w:rPr>
                <w:rFonts w:eastAsia="宋体" w:hint="eastAsia"/>
                <w:szCs w:val="21"/>
              </w:rPr>
              <w:t>78</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1.5</w:t>
            </w:r>
            <w:r>
              <w:rPr>
                <w:kern w:val="0"/>
                <w:szCs w:val="21"/>
                <w:lang w:bidi="ar"/>
              </w:rPr>
              <w:t>匹空调</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珠海格力电器股份有限公司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KF-35GW/K</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2003</w:t>
            </w:r>
            <w:r>
              <w:rPr>
                <w:kern w:val="0"/>
                <w:szCs w:val="21"/>
                <w:lang w:bidi="ar"/>
              </w:rPr>
              <w:t>年</w:t>
            </w:r>
            <w:r>
              <w:rPr>
                <w:kern w:val="0"/>
                <w:szCs w:val="21"/>
                <w:lang w:bidi="ar"/>
              </w:rPr>
              <w:t>11</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eastAsia="宋体"/>
                <w:szCs w:val="21"/>
              </w:rPr>
            </w:pPr>
            <w:r>
              <w:rPr>
                <w:rFonts w:eastAsia="宋体" w:hint="eastAsia"/>
                <w:szCs w:val="21"/>
              </w:rPr>
              <w:t>79</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超纯水仪</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MERCK MiLLi-Q</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Academie</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2006</w:t>
            </w:r>
            <w:r>
              <w:rPr>
                <w:kern w:val="0"/>
                <w:szCs w:val="21"/>
                <w:lang w:bidi="ar"/>
              </w:rPr>
              <w:t>年</w:t>
            </w:r>
            <w:r>
              <w:rPr>
                <w:kern w:val="0"/>
                <w:szCs w:val="21"/>
                <w:lang w:bidi="ar"/>
              </w:rPr>
              <w:t>3</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eastAsia="宋体"/>
                <w:szCs w:val="21"/>
              </w:rPr>
            </w:pPr>
            <w:r>
              <w:rPr>
                <w:rFonts w:eastAsia="宋体" w:hint="eastAsia"/>
                <w:szCs w:val="21"/>
              </w:rPr>
              <w:t>80</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原子吸收分光光度计</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日本日立</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Z-2000</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2006</w:t>
            </w:r>
            <w:r>
              <w:rPr>
                <w:kern w:val="0"/>
                <w:szCs w:val="21"/>
                <w:lang w:bidi="ar"/>
              </w:rPr>
              <w:t>年</w:t>
            </w:r>
            <w:r>
              <w:rPr>
                <w:kern w:val="0"/>
                <w:szCs w:val="21"/>
                <w:lang w:bidi="ar"/>
              </w:rPr>
              <w:t>3</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eastAsia="宋体"/>
                <w:szCs w:val="21"/>
              </w:rPr>
            </w:pPr>
            <w:r>
              <w:rPr>
                <w:rFonts w:eastAsia="宋体" w:hint="eastAsia"/>
                <w:szCs w:val="21"/>
              </w:rPr>
              <w:t>81</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微波消解仪</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上海屹尧分析仪器有限公司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WX</w:t>
            </w:r>
            <w:r>
              <w:rPr>
                <w:kern w:val="0"/>
                <w:szCs w:val="21"/>
                <w:lang w:bidi="ar"/>
              </w:rPr>
              <w:t>－</w:t>
            </w:r>
            <w:r>
              <w:rPr>
                <w:kern w:val="0"/>
                <w:szCs w:val="21"/>
                <w:lang w:bidi="ar"/>
              </w:rPr>
              <w:t>8000</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2006</w:t>
            </w:r>
            <w:r>
              <w:rPr>
                <w:kern w:val="0"/>
                <w:szCs w:val="21"/>
                <w:lang w:bidi="ar"/>
              </w:rPr>
              <w:t>年</w:t>
            </w:r>
            <w:r>
              <w:rPr>
                <w:kern w:val="0"/>
                <w:szCs w:val="21"/>
                <w:lang w:bidi="ar"/>
              </w:rPr>
              <w:t>2</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eastAsia="宋体"/>
                <w:szCs w:val="21"/>
              </w:rPr>
            </w:pPr>
            <w:r>
              <w:rPr>
                <w:rFonts w:eastAsia="宋体" w:hint="eastAsia"/>
                <w:szCs w:val="21"/>
              </w:rPr>
              <w:t>82</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酶标仪</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热电（上海）仪器有限公司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MULTISKAN              MK3</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2006</w:t>
            </w:r>
            <w:r>
              <w:rPr>
                <w:kern w:val="0"/>
                <w:szCs w:val="21"/>
                <w:lang w:bidi="ar"/>
              </w:rPr>
              <w:t>年</w:t>
            </w:r>
            <w:r>
              <w:rPr>
                <w:kern w:val="0"/>
                <w:szCs w:val="21"/>
                <w:lang w:bidi="ar"/>
              </w:rPr>
              <w:t>6</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eastAsia="宋体"/>
                <w:szCs w:val="21"/>
              </w:rPr>
            </w:pPr>
            <w:r>
              <w:rPr>
                <w:rFonts w:eastAsia="宋体" w:hint="eastAsia"/>
                <w:szCs w:val="21"/>
              </w:rPr>
              <w:t>83</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洗板机</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热电（上海）仪器有限公司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WELLWASH4MK2</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2006</w:t>
            </w:r>
            <w:r>
              <w:rPr>
                <w:kern w:val="0"/>
                <w:szCs w:val="21"/>
                <w:lang w:bidi="ar"/>
              </w:rPr>
              <w:t>年</w:t>
            </w:r>
            <w:r>
              <w:rPr>
                <w:kern w:val="0"/>
                <w:szCs w:val="21"/>
                <w:lang w:bidi="ar"/>
              </w:rPr>
              <w:t>6</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eastAsia="宋体"/>
                <w:szCs w:val="21"/>
              </w:rPr>
            </w:pPr>
            <w:r>
              <w:rPr>
                <w:rFonts w:eastAsia="宋体" w:hint="eastAsia"/>
                <w:szCs w:val="21"/>
              </w:rPr>
              <w:t>84</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智能中流量总悬浮微粒无炭刷采样器</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武汉市天虹仪表有限责任公司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TH</w:t>
            </w:r>
            <w:r>
              <w:rPr>
                <w:kern w:val="0"/>
                <w:szCs w:val="21"/>
                <w:lang w:bidi="ar"/>
              </w:rPr>
              <w:t>－</w:t>
            </w:r>
            <w:r>
              <w:rPr>
                <w:kern w:val="0"/>
                <w:szCs w:val="21"/>
                <w:lang w:bidi="ar"/>
              </w:rPr>
              <w:t>150Ⅲ</w:t>
            </w:r>
            <w:r>
              <w:rPr>
                <w:kern w:val="0"/>
                <w:szCs w:val="21"/>
                <w:lang w:bidi="ar"/>
              </w:rPr>
              <w:t>型</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2006</w:t>
            </w:r>
            <w:r>
              <w:rPr>
                <w:kern w:val="0"/>
                <w:szCs w:val="21"/>
                <w:lang w:bidi="ar"/>
              </w:rPr>
              <w:t>年</w:t>
            </w:r>
            <w:r>
              <w:rPr>
                <w:kern w:val="0"/>
                <w:szCs w:val="21"/>
                <w:lang w:bidi="ar"/>
              </w:rPr>
              <w:t>6</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eastAsia="宋体"/>
                <w:szCs w:val="21"/>
              </w:rPr>
            </w:pPr>
            <w:r>
              <w:rPr>
                <w:rFonts w:eastAsia="宋体" w:hint="eastAsia"/>
                <w:szCs w:val="21"/>
              </w:rPr>
              <w:t>85</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微电脑中流量校准器</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武汉市天虹仪表有限责任公司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THM</w:t>
            </w:r>
            <w:r>
              <w:rPr>
                <w:kern w:val="0"/>
                <w:szCs w:val="21"/>
                <w:lang w:bidi="ar"/>
              </w:rPr>
              <w:t>－</w:t>
            </w:r>
            <w:r>
              <w:rPr>
                <w:kern w:val="0"/>
                <w:szCs w:val="21"/>
                <w:lang w:bidi="ar"/>
              </w:rPr>
              <w:t>150</w:t>
            </w:r>
            <w:r>
              <w:rPr>
                <w:kern w:val="0"/>
                <w:szCs w:val="21"/>
                <w:lang w:bidi="ar"/>
              </w:rPr>
              <w:t>型</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2006</w:t>
            </w:r>
            <w:r>
              <w:rPr>
                <w:kern w:val="0"/>
                <w:szCs w:val="21"/>
                <w:lang w:bidi="ar"/>
              </w:rPr>
              <w:t>年</w:t>
            </w:r>
            <w:r>
              <w:rPr>
                <w:kern w:val="0"/>
                <w:szCs w:val="21"/>
                <w:lang w:bidi="ar"/>
              </w:rPr>
              <w:t>6</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eastAsia="宋体"/>
                <w:szCs w:val="21"/>
              </w:rPr>
            </w:pPr>
            <w:r>
              <w:rPr>
                <w:rFonts w:eastAsia="宋体" w:hint="eastAsia"/>
                <w:szCs w:val="21"/>
              </w:rPr>
              <w:t>86</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菌落计数器</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北京亚力思机电技术研究所</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YLN-30A</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2005</w:t>
            </w:r>
            <w:r>
              <w:rPr>
                <w:kern w:val="0"/>
                <w:szCs w:val="21"/>
                <w:lang w:bidi="ar"/>
              </w:rPr>
              <w:t>年</w:t>
            </w:r>
            <w:r>
              <w:rPr>
                <w:kern w:val="0"/>
                <w:szCs w:val="21"/>
                <w:lang w:bidi="ar"/>
              </w:rPr>
              <w:t>6</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eastAsia="宋体"/>
                <w:szCs w:val="21"/>
              </w:rPr>
            </w:pPr>
            <w:r>
              <w:rPr>
                <w:rFonts w:eastAsia="宋体" w:hint="eastAsia"/>
                <w:szCs w:val="21"/>
              </w:rPr>
              <w:t>87</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数显鼓风干燥箱</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上海博迅实业有限公司医疗设备厂</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GZX-9140MBE</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2006</w:t>
            </w:r>
            <w:r>
              <w:rPr>
                <w:kern w:val="0"/>
                <w:szCs w:val="21"/>
                <w:lang w:bidi="ar"/>
              </w:rPr>
              <w:t>年</w:t>
            </w:r>
            <w:r>
              <w:rPr>
                <w:kern w:val="0"/>
                <w:szCs w:val="21"/>
                <w:lang w:bidi="ar"/>
              </w:rPr>
              <w:t>4</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eastAsia="宋体"/>
                <w:szCs w:val="21"/>
              </w:rPr>
            </w:pPr>
            <w:r>
              <w:rPr>
                <w:rFonts w:eastAsia="宋体" w:hint="eastAsia"/>
                <w:szCs w:val="21"/>
              </w:rPr>
              <w:t>88</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抽湿机</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珠海格力电器股份有限公司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CFO.8E</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2006</w:t>
            </w:r>
            <w:r>
              <w:rPr>
                <w:kern w:val="0"/>
                <w:szCs w:val="21"/>
                <w:lang w:bidi="ar"/>
              </w:rPr>
              <w:t>年</w:t>
            </w:r>
            <w:r>
              <w:rPr>
                <w:kern w:val="0"/>
                <w:szCs w:val="21"/>
                <w:lang w:bidi="ar"/>
              </w:rPr>
              <w:t>5</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eastAsia="宋体"/>
                <w:szCs w:val="21"/>
              </w:rPr>
            </w:pPr>
            <w:r>
              <w:rPr>
                <w:rFonts w:eastAsia="宋体" w:hint="eastAsia"/>
                <w:szCs w:val="21"/>
              </w:rPr>
              <w:t>89</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抽湿机</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珠海格力电器股份有限公司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CFO.8E</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2006</w:t>
            </w:r>
            <w:r>
              <w:rPr>
                <w:kern w:val="0"/>
                <w:szCs w:val="21"/>
                <w:lang w:bidi="ar"/>
              </w:rPr>
              <w:t>年</w:t>
            </w:r>
            <w:r>
              <w:rPr>
                <w:kern w:val="0"/>
                <w:szCs w:val="21"/>
                <w:lang w:bidi="ar"/>
              </w:rPr>
              <w:t>5</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eastAsia="宋体"/>
                <w:szCs w:val="21"/>
              </w:rPr>
            </w:pPr>
            <w:r>
              <w:rPr>
                <w:rFonts w:eastAsia="宋体" w:hint="eastAsia"/>
                <w:szCs w:val="21"/>
              </w:rPr>
              <w:t>90</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抽湿机</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珠海格力电器股份有限公司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CFO.8E</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2006</w:t>
            </w:r>
            <w:r>
              <w:rPr>
                <w:kern w:val="0"/>
                <w:szCs w:val="21"/>
                <w:lang w:bidi="ar"/>
              </w:rPr>
              <w:t>年</w:t>
            </w:r>
            <w:r>
              <w:rPr>
                <w:kern w:val="0"/>
                <w:szCs w:val="21"/>
                <w:lang w:bidi="ar"/>
              </w:rPr>
              <w:t>5</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eastAsia="宋体"/>
                <w:szCs w:val="21"/>
              </w:rPr>
            </w:pPr>
            <w:r>
              <w:rPr>
                <w:rFonts w:eastAsia="宋体" w:hint="eastAsia"/>
                <w:szCs w:val="21"/>
              </w:rPr>
              <w:t>91</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抽湿机</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珠海格力电器股份有限公司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CFO.8E</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2006</w:t>
            </w:r>
            <w:r>
              <w:rPr>
                <w:kern w:val="0"/>
                <w:szCs w:val="21"/>
                <w:lang w:bidi="ar"/>
              </w:rPr>
              <w:t>年</w:t>
            </w:r>
            <w:r>
              <w:rPr>
                <w:kern w:val="0"/>
                <w:szCs w:val="21"/>
                <w:lang w:bidi="ar"/>
              </w:rPr>
              <w:t>5</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eastAsia="宋体"/>
                <w:szCs w:val="21"/>
              </w:rPr>
            </w:pPr>
            <w:r>
              <w:rPr>
                <w:rFonts w:eastAsia="宋体" w:hint="eastAsia"/>
                <w:szCs w:val="21"/>
              </w:rPr>
              <w:t>92</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抽湿机</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珠海格力电器股份有限公司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CFO.8E</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2006</w:t>
            </w:r>
            <w:r>
              <w:rPr>
                <w:kern w:val="0"/>
                <w:szCs w:val="21"/>
                <w:lang w:bidi="ar"/>
              </w:rPr>
              <w:t>年</w:t>
            </w:r>
            <w:r>
              <w:rPr>
                <w:kern w:val="0"/>
                <w:szCs w:val="21"/>
                <w:lang w:bidi="ar"/>
              </w:rPr>
              <w:t>5</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eastAsia="宋体"/>
                <w:szCs w:val="21"/>
              </w:rPr>
            </w:pPr>
            <w:r>
              <w:rPr>
                <w:rFonts w:eastAsia="宋体" w:hint="eastAsia"/>
                <w:szCs w:val="21"/>
              </w:rPr>
              <w:t>93</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智能中流量总悬浮微粒无炭刷采样器</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武汉市天虹仪表有限责任公司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TH</w:t>
            </w:r>
            <w:r>
              <w:rPr>
                <w:kern w:val="0"/>
                <w:szCs w:val="21"/>
                <w:lang w:bidi="ar"/>
              </w:rPr>
              <w:t>－</w:t>
            </w:r>
            <w:r>
              <w:rPr>
                <w:kern w:val="0"/>
                <w:szCs w:val="21"/>
                <w:lang w:bidi="ar"/>
              </w:rPr>
              <w:t>150Ⅲ</w:t>
            </w:r>
            <w:r>
              <w:rPr>
                <w:kern w:val="0"/>
                <w:szCs w:val="21"/>
                <w:lang w:bidi="ar"/>
              </w:rPr>
              <w:t>型</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2006</w:t>
            </w:r>
            <w:r>
              <w:rPr>
                <w:kern w:val="0"/>
                <w:szCs w:val="21"/>
                <w:lang w:bidi="ar"/>
              </w:rPr>
              <w:t>年</w:t>
            </w:r>
            <w:r>
              <w:rPr>
                <w:kern w:val="0"/>
                <w:szCs w:val="21"/>
                <w:lang w:bidi="ar"/>
              </w:rPr>
              <w:t>7</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eastAsia="宋体"/>
                <w:szCs w:val="21"/>
              </w:rPr>
            </w:pPr>
            <w:r>
              <w:rPr>
                <w:rFonts w:eastAsia="宋体" w:hint="eastAsia"/>
                <w:szCs w:val="21"/>
              </w:rPr>
              <w:t>94</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旋转蒸发器</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IKA</w:t>
            </w:r>
            <w:r>
              <w:rPr>
                <w:kern w:val="0"/>
                <w:szCs w:val="21"/>
                <w:vertAlign w:val="superscript"/>
                <w:lang w:bidi="ar"/>
              </w:rPr>
              <w:t>®</w:t>
            </w:r>
            <w:r>
              <w:rPr>
                <w:kern w:val="0"/>
                <w:szCs w:val="21"/>
                <w:lang w:bidi="ar"/>
              </w:rPr>
              <w:t>-WERKE</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HB4basic</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2006</w:t>
            </w:r>
            <w:r>
              <w:rPr>
                <w:kern w:val="0"/>
                <w:szCs w:val="21"/>
                <w:lang w:bidi="ar"/>
              </w:rPr>
              <w:t>年</w:t>
            </w:r>
            <w:r>
              <w:rPr>
                <w:kern w:val="0"/>
                <w:szCs w:val="21"/>
                <w:lang w:bidi="ar"/>
              </w:rPr>
              <w:t>7</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eastAsia="宋体"/>
                <w:szCs w:val="21"/>
              </w:rPr>
            </w:pPr>
            <w:r>
              <w:rPr>
                <w:rFonts w:eastAsia="宋体" w:hint="eastAsia"/>
                <w:szCs w:val="21"/>
              </w:rPr>
              <w:t>95</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温湿度计</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天津气象仪器厂</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WHM5</w:t>
            </w:r>
            <w:r>
              <w:rPr>
                <w:kern w:val="0"/>
                <w:szCs w:val="21"/>
                <w:lang w:bidi="ar"/>
              </w:rPr>
              <w:t>型</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2006</w:t>
            </w:r>
            <w:r>
              <w:rPr>
                <w:kern w:val="0"/>
                <w:szCs w:val="21"/>
                <w:lang w:bidi="ar"/>
              </w:rPr>
              <w:t>年</w:t>
            </w:r>
            <w:r>
              <w:rPr>
                <w:kern w:val="0"/>
                <w:szCs w:val="21"/>
                <w:lang w:bidi="ar"/>
              </w:rPr>
              <w:t>7</w:t>
            </w:r>
            <w:r>
              <w:rPr>
                <w:kern w:val="0"/>
                <w:szCs w:val="21"/>
                <w:lang w:bidi="ar"/>
              </w:rPr>
              <w:t>月</w:t>
            </w:r>
          </w:p>
        </w:tc>
        <w:tc>
          <w:tcPr>
            <w:tcW w:w="1522" w:type="dxa"/>
            <w:vMerge/>
            <w:tcBorders>
              <w:left w:val="single" w:sz="4" w:space="0" w:color="000000"/>
              <w:bottom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2360"/>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eastAsia="宋体"/>
                <w:szCs w:val="21"/>
              </w:rPr>
            </w:pPr>
            <w:r>
              <w:rPr>
                <w:rFonts w:eastAsia="宋体" w:hint="eastAsia"/>
                <w:szCs w:val="21"/>
              </w:rPr>
              <w:lastRenderedPageBreak/>
              <w:t>96</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高纯氢气发生器</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北京中兴汇利科技发展有限公司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GH-500</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2006</w:t>
            </w:r>
            <w:r>
              <w:rPr>
                <w:kern w:val="0"/>
                <w:szCs w:val="21"/>
                <w:lang w:bidi="ar"/>
              </w:rPr>
              <w:t>年</w:t>
            </w:r>
            <w:r>
              <w:rPr>
                <w:kern w:val="0"/>
                <w:szCs w:val="21"/>
                <w:lang w:bidi="ar"/>
              </w:rPr>
              <w:t>9</w:t>
            </w:r>
            <w:r>
              <w:rPr>
                <w:kern w:val="0"/>
                <w:szCs w:val="21"/>
                <w:lang w:bidi="ar"/>
              </w:rPr>
              <w:t>月</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jc w:val="left"/>
              <w:rPr>
                <w:szCs w:val="21"/>
              </w:rPr>
            </w:pPr>
            <w:r>
              <w:rPr>
                <w:kern w:val="0"/>
                <w:szCs w:val="21"/>
                <w:lang w:bidi="ar"/>
              </w:rPr>
              <w:t>每月进行定期巡查</w:t>
            </w:r>
            <w:r>
              <w:rPr>
                <w:rFonts w:hint="eastAsia"/>
                <w:kern w:val="0"/>
                <w:szCs w:val="21"/>
                <w:lang w:bidi="ar"/>
              </w:rPr>
              <w:t>，</w:t>
            </w:r>
            <w:r>
              <w:rPr>
                <w:kern w:val="0"/>
                <w:szCs w:val="21"/>
                <w:lang w:bidi="ar"/>
              </w:rPr>
              <w:t>按采购人</w:t>
            </w:r>
            <w:r>
              <w:rPr>
                <w:szCs w:val="21"/>
              </w:rPr>
              <w:t>需求</w:t>
            </w:r>
            <w:r>
              <w:rPr>
                <w:rFonts w:hint="eastAsia"/>
                <w:szCs w:val="21"/>
              </w:rPr>
              <w:t>进行</w:t>
            </w:r>
            <w:r>
              <w:rPr>
                <w:szCs w:val="21"/>
              </w:rPr>
              <w:t>维护</w:t>
            </w:r>
            <w:r>
              <w:rPr>
                <w:rFonts w:hint="eastAsia"/>
                <w:szCs w:val="21"/>
              </w:rPr>
              <w:t>；</w:t>
            </w:r>
            <w:r>
              <w:rPr>
                <w:rFonts w:hint="eastAsia"/>
                <w:szCs w:val="21"/>
              </w:rPr>
              <w:t>一年</w:t>
            </w:r>
            <w:r>
              <w:rPr>
                <w:rFonts w:hint="eastAsia"/>
                <w:szCs w:val="21"/>
              </w:rPr>
              <w:t>大维护一次，</w:t>
            </w:r>
            <w:r>
              <w:rPr>
                <w:rFonts w:hint="eastAsia"/>
                <w:kern w:val="0"/>
                <w:szCs w:val="21"/>
                <w:lang w:bidi="ar"/>
              </w:rPr>
              <w:t>包括</w:t>
            </w:r>
            <w:r>
              <w:rPr>
                <w:rFonts w:hint="eastAsia"/>
                <w:kern w:val="0"/>
                <w:szCs w:val="21"/>
                <w:lang w:bidi="ar"/>
              </w:rPr>
              <w:t>除水滤芯、单向阀</w:t>
            </w:r>
            <w:r>
              <w:rPr>
                <w:rFonts w:hint="eastAsia"/>
                <w:kern w:val="0"/>
                <w:szCs w:val="21"/>
                <w:lang w:bidi="ar"/>
              </w:rPr>
              <w:t>、</w:t>
            </w:r>
            <w:r>
              <w:rPr>
                <w:rFonts w:hint="eastAsia"/>
                <w:kern w:val="0"/>
                <w:szCs w:val="21"/>
                <w:lang w:bidi="ar"/>
              </w:rPr>
              <w:t>减震垫、泄压阀、排水阀</w:t>
            </w:r>
            <w:r>
              <w:rPr>
                <w:rFonts w:hint="eastAsia"/>
                <w:kern w:val="0"/>
                <w:szCs w:val="21"/>
                <w:lang w:bidi="ar"/>
              </w:rPr>
              <w:t>等更换</w:t>
            </w:r>
          </w:p>
        </w:tc>
      </w:tr>
      <w:tr w:rsidR="00850345">
        <w:trPr>
          <w:trHeight w:val="2260"/>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eastAsia="宋体"/>
                <w:szCs w:val="21"/>
              </w:rPr>
            </w:pPr>
            <w:r>
              <w:rPr>
                <w:rFonts w:eastAsia="宋体" w:hint="eastAsia"/>
                <w:szCs w:val="21"/>
              </w:rPr>
              <w:t>97</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高纯氢气发生器</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中惠普</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SPH-500</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2021</w:t>
            </w:r>
            <w:r>
              <w:rPr>
                <w:kern w:val="0"/>
                <w:szCs w:val="21"/>
                <w:lang w:bidi="ar"/>
              </w:rPr>
              <w:t>年</w:t>
            </w:r>
            <w:r>
              <w:rPr>
                <w:kern w:val="0"/>
                <w:szCs w:val="21"/>
                <w:lang w:bidi="ar"/>
              </w:rPr>
              <w:t>9</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097"/>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98</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kern w:val="0"/>
                <w:szCs w:val="21"/>
                <w:lang w:bidi="ar"/>
              </w:rPr>
              <w:t>氮气发生器</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PEAK</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eastAsia="宋体" w:hint="eastAsia"/>
                <w:kern w:val="0"/>
                <w:szCs w:val="21"/>
                <w:lang w:bidi="ar"/>
              </w:rPr>
              <w:t>NM32LA</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kern w:val="0"/>
                <w:szCs w:val="21"/>
                <w:lang w:bidi="ar"/>
              </w:rPr>
              <w:t>20</w:t>
            </w:r>
            <w:r>
              <w:rPr>
                <w:rFonts w:hint="eastAsia"/>
                <w:kern w:val="0"/>
                <w:szCs w:val="21"/>
                <w:lang w:bidi="ar"/>
              </w:rPr>
              <w:t>13</w:t>
            </w:r>
            <w:r>
              <w:rPr>
                <w:kern w:val="0"/>
                <w:szCs w:val="21"/>
                <w:lang w:bidi="ar"/>
              </w:rPr>
              <w:t>年</w:t>
            </w:r>
            <w:r>
              <w:rPr>
                <w:rFonts w:hint="eastAsia"/>
                <w:kern w:val="0"/>
                <w:szCs w:val="21"/>
                <w:lang w:bidi="ar"/>
              </w:rPr>
              <w:t>1</w:t>
            </w:r>
            <w:r>
              <w:rPr>
                <w:kern w:val="0"/>
                <w:szCs w:val="21"/>
                <w:lang w:bidi="ar"/>
              </w:rPr>
              <w:t>2</w:t>
            </w:r>
            <w:r>
              <w:rPr>
                <w:kern w:val="0"/>
                <w:szCs w:val="21"/>
                <w:lang w:bidi="ar"/>
              </w:rPr>
              <w:t>月</w:t>
            </w:r>
          </w:p>
        </w:tc>
        <w:tc>
          <w:tcPr>
            <w:tcW w:w="1522" w:type="dxa"/>
            <w:vMerge w:val="restart"/>
            <w:tcBorders>
              <w:top w:val="single" w:sz="4" w:space="0" w:color="000000"/>
              <w:left w:val="single" w:sz="4" w:space="0" w:color="000000"/>
              <w:right w:val="single" w:sz="4" w:space="0" w:color="000000"/>
            </w:tcBorders>
            <w:shd w:val="clear" w:color="auto" w:fill="auto"/>
            <w:vAlign w:val="center"/>
          </w:tcPr>
          <w:p w:rsidR="00850345" w:rsidRDefault="00427B67">
            <w:pPr>
              <w:jc w:val="left"/>
              <w:rPr>
                <w:szCs w:val="21"/>
                <w:highlight w:val="green"/>
              </w:rPr>
            </w:pPr>
            <w:r>
              <w:rPr>
                <w:kern w:val="0"/>
                <w:szCs w:val="21"/>
                <w:lang w:bidi="ar"/>
              </w:rPr>
              <w:t>每月进行定期巡查</w:t>
            </w:r>
            <w:r>
              <w:rPr>
                <w:rFonts w:hint="eastAsia"/>
                <w:kern w:val="0"/>
                <w:szCs w:val="21"/>
                <w:lang w:bidi="ar"/>
              </w:rPr>
              <w:t>，</w:t>
            </w:r>
            <w:r>
              <w:rPr>
                <w:kern w:val="0"/>
                <w:szCs w:val="21"/>
                <w:lang w:bidi="ar"/>
              </w:rPr>
              <w:t>按采购人</w:t>
            </w:r>
            <w:r>
              <w:rPr>
                <w:szCs w:val="21"/>
              </w:rPr>
              <w:t>需求</w:t>
            </w:r>
            <w:r>
              <w:rPr>
                <w:rFonts w:hint="eastAsia"/>
                <w:szCs w:val="21"/>
              </w:rPr>
              <w:t>进行</w:t>
            </w:r>
            <w:r>
              <w:rPr>
                <w:szCs w:val="21"/>
              </w:rPr>
              <w:t>维护</w:t>
            </w:r>
            <w:r>
              <w:rPr>
                <w:rFonts w:hint="eastAsia"/>
                <w:szCs w:val="21"/>
              </w:rPr>
              <w:t>；</w:t>
            </w:r>
            <w:r>
              <w:rPr>
                <w:rFonts w:hint="eastAsia"/>
                <w:szCs w:val="21"/>
              </w:rPr>
              <w:t>一年</w:t>
            </w:r>
            <w:r>
              <w:rPr>
                <w:rFonts w:hint="eastAsia"/>
                <w:szCs w:val="21"/>
              </w:rPr>
              <w:t>大维护一次，</w:t>
            </w:r>
            <w:r>
              <w:rPr>
                <w:rFonts w:hint="eastAsia"/>
                <w:kern w:val="0"/>
                <w:szCs w:val="21"/>
                <w:lang w:bidi="ar"/>
              </w:rPr>
              <w:t>包括</w:t>
            </w:r>
            <w:r>
              <w:rPr>
                <w:rFonts w:hint="eastAsia"/>
                <w:kern w:val="0"/>
                <w:szCs w:val="21"/>
                <w:lang w:bidi="ar"/>
              </w:rPr>
              <w:t>空压机维护零件、除水滤芯、进口滤芯、除碳氢滤芯、空压机出口快插、单向阀</w:t>
            </w:r>
            <w:r>
              <w:rPr>
                <w:rFonts w:hint="eastAsia"/>
                <w:kern w:val="0"/>
                <w:szCs w:val="21"/>
                <w:lang w:bidi="ar"/>
              </w:rPr>
              <w:t>、</w:t>
            </w:r>
            <w:r>
              <w:rPr>
                <w:rFonts w:hint="eastAsia"/>
                <w:kern w:val="0"/>
                <w:szCs w:val="21"/>
                <w:lang w:bidi="ar"/>
              </w:rPr>
              <w:t>减震垫、泄压阀、排水阀</w:t>
            </w:r>
            <w:r>
              <w:rPr>
                <w:rFonts w:hint="eastAsia"/>
                <w:kern w:val="0"/>
                <w:szCs w:val="21"/>
                <w:lang w:bidi="ar"/>
              </w:rPr>
              <w:t>等更换</w:t>
            </w:r>
          </w:p>
          <w:p w:rsidR="00850345" w:rsidRDefault="00850345">
            <w:pPr>
              <w:widowControl/>
              <w:jc w:val="center"/>
              <w:textAlignment w:val="center"/>
              <w:rPr>
                <w:kern w:val="0"/>
                <w:szCs w:val="21"/>
                <w:lang w:bidi="ar"/>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99</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kern w:val="0"/>
                <w:szCs w:val="21"/>
                <w:lang w:bidi="ar"/>
              </w:rPr>
              <w:t>氮气发生器</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kern w:val="0"/>
                <w:szCs w:val="21"/>
                <w:lang w:bidi="ar"/>
              </w:rPr>
              <w:t>上海析维医疗科技有限公司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kern w:val="0"/>
                <w:szCs w:val="21"/>
                <w:lang w:bidi="ar"/>
              </w:rPr>
              <w:t>BIO-ABN</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kern w:val="0"/>
                <w:szCs w:val="21"/>
                <w:lang w:bidi="ar"/>
              </w:rPr>
              <w:t>2018</w:t>
            </w:r>
            <w:r>
              <w:rPr>
                <w:kern w:val="0"/>
                <w:szCs w:val="21"/>
                <w:lang w:bidi="ar"/>
              </w:rPr>
              <w:t>年</w:t>
            </w:r>
            <w:r>
              <w:rPr>
                <w:kern w:val="0"/>
                <w:szCs w:val="21"/>
                <w:lang w:bidi="ar"/>
              </w:rPr>
              <w:t>8</w:t>
            </w:r>
            <w:r>
              <w:rPr>
                <w:kern w:val="0"/>
                <w:szCs w:val="21"/>
                <w:lang w:bidi="ar"/>
              </w:rPr>
              <w:t>月</w:t>
            </w:r>
          </w:p>
        </w:tc>
        <w:tc>
          <w:tcPr>
            <w:tcW w:w="1522" w:type="dxa"/>
            <w:vMerge/>
            <w:tcBorders>
              <w:left w:val="single" w:sz="4" w:space="0" w:color="000000"/>
              <w:bottom w:val="single" w:sz="4" w:space="0" w:color="000000"/>
              <w:right w:val="single" w:sz="4" w:space="0" w:color="000000"/>
            </w:tcBorders>
            <w:shd w:val="clear" w:color="auto" w:fill="auto"/>
            <w:vAlign w:val="center"/>
          </w:tcPr>
          <w:p w:rsidR="00850345" w:rsidRDefault="00850345">
            <w:pPr>
              <w:widowControl/>
              <w:jc w:val="center"/>
              <w:textAlignment w:val="center"/>
              <w:rPr>
                <w:kern w:val="0"/>
                <w:szCs w:val="21"/>
                <w:lang w:bidi="ar"/>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100</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台式高速冷冻离心机</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江苏省太仓市华美生化仪器厂</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TGLL-18K</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2006</w:t>
            </w:r>
            <w:r>
              <w:rPr>
                <w:kern w:val="0"/>
                <w:szCs w:val="21"/>
                <w:lang w:bidi="ar"/>
              </w:rPr>
              <w:t>年</w:t>
            </w:r>
            <w:r>
              <w:rPr>
                <w:kern w:val="0"/>
                <w:szCs w:val="21"/>
                <w:lang w:bidi="ar"/>
              </w:rPr>
              <w:t>9</w:t>
            </w:r>
            <w:r>
              <w:rPr>
                <w:kern w:val="0"/>
                <w:szCs w:val="21"/>
                <w:lang w:bidi="ar"/>
              </w:rPr>
              <w:t>月</w:t>
            </w:r>
          </w:p>
        </w:tc>
        <w:tc>
          <w:tcPr>
            <w:tcW w:w="1522" w:type="dxa"/>
            <w:vMerge w:val="restart"/>
            <w:tcBorders>
              <w:top w:val="single" w:sz="4" w:space="0" w:color="000000"/>
              <w:left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rFonts w:hint="eastAsia"/>
                <w:kern w:val="0"/>
                <w:szCs w:val="21"/>
                <w:lang w:bidi="ar"/>
              </w:rPr>
              <w:t>每月进行定期巡查，按采购人需求进行维护</w:t>
            </w: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101</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轻便三杯风向风速表</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天津气象仪器厂</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DEM6</w:t>
            </w:r>
            <w:r>
              <w:rPr>
                <w:kern w:val="0"/>
                <w:szCs w:val="21"/>
                <w:lang w:bidi="ar"/>
              </w:rPr>
              <w:t>型</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2006</w:t>
            </w:r>
            <w:r>
              <w:rPr>
                <w:kern w:val="0"/>
                <w:szCs w:val="21"/>
                <w:lang w:bidi="ar"/>
              </w:rPr>
              <w:t>年</w:t>
            </w:r>
            <w:r>
              <w:rPr>
                <w:kern w:val="0"/>
                <w:szCs w:val="21"/>
                <w:lang w:bidi="ar"/>
              </w:rPr>
              <w:t>10</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102</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立式冷藏展示柜</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小天鹅（荆州）电器有限公司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LC-220</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2006</w:t>
            </w:r>
            <w:r>
              <w:rPr>
                <w:kern w:val="0"/>
                <w:szCs w:val="21"/>
                <w:lang w:bidi="ar"/>
              </w:rPr>
              <w:t>年</w:t>
            </w:r>
            <w:r>
              <w:rPr>
                <w:kern w:val="0"/>
                <w:szCs w:val="21"/>
                <w:lang w:bidi="ar"/>
              </w:rPr>
              <w:t>9</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103</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立式冷藏展示柜</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小天鹅（荆州）电器有限公司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LC-220</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2006</w:t>
            </w:r>
            <w:r>
              <w:rPr>
                <w:kern w:val="0"/>
                <w:szCs w:val="21"/>
                <w:lang w:bidi="ar"/>
              </w:rPr>
              <w:t>年</w:t>
            </w:r>
            <w:r>
              <w:rPr>
                <w:kern w:val="0"/>
                <w:szCs w:val="21"/>
                <w:lang w:bidi="ar"/>
              </w:rPr>
              <w:t>9</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104</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立式冷藏展示柜</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小天鹅（荆州）电器有限公司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LC-220</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2006</w:t>
            </w:r>
            <w:r>
              <w:rPr>
                <w:kern w:val="0"/>
                <w:szCs w:val="21"/>
                <w:lang w:bidi="ar"/>
              </w:rPr>
              <w:t>年</w:t>
            </w:r>
            <w:r>
              <w:rPr>
                <w:kern w:val="0"/>
                <w:szCs w:val="21"/>
                <w:lang w:bidi="ar"/>
              </w:rPr>
              <w:t>9</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105</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精细研磨机</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IKA®-WERKE</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MF10 basic</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2006</w:t>
            </w:r>
            <w:r>
              <w:rPr>
                <w:kern w:val="0"/>
                <w:szCs w:val="21"/>
                <w:lang w:bidi="ar"/>
              </w:rPr>
              <w:t>年</w:t>
            </w:r>
            <w:r>
              <w:rPr>
                <w:kern w:val="0"/>
                <w:szCs w:val="21"/>
                <w:lang w:bidi="ar"/>
              </w:rPr>
              <w:t>10</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106</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加热板</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北京东南仪诚实验室设备有限公司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EG20A Plus</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2006</w:t>
            </w:r>
            <w:r>
              <w:rPr>
                <w:kern w:val="0"/>
                <w:szCs w:val="21"/>
                <w:lang w:bidi="ar"/>
              </w:rPr>
              <w:t>年</w:t>
            </w:r>
            <w:r>
              <w:rPr>
                <w:kern w:val="0"/>
                <w:szCs w:val="21"/>
                <w:lang w:bidi="ar"/>
              </w:rPr>
              <w:t>12</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lastRenderedPageBreak/>
              <w:t>107</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空盒气压表</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宁波市温度表厂</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DYM3</w:t>
            </w:r>
            <w:r>
              <w:rPr>
                <w:kern w:val="0"/>
                <w:szCs w:val="21"/>
                <w:lang w:bidi="ar"/>
              </w:rPr>
              <w:t>型</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2006</w:t>
            </w:r>
            <w:r>
              <w:rPr>
                <w:kern w:val="0"/>
                <w:szCs w:val="21"/>
                <w:lang w:bidi="ar"/>
              </w:rPr>
              <w:t>年</w:t>
            </w:r>
            <w:r>
              <w:rPr>
                <w:kern w:val="0"/>
                <w:szCs w:val="21"/>
                <w:lang w:bidi="ar"/>
              </w:rPr>
              <w:t>10</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108</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高速离心机</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北京时代北利离心机有限公司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GT10-1</w:t>
            </w:r>
            <w:r>
              <w:rPr>
                <w:kern w:val="0"/>
                <w:szCs w:val="21"/>
                <w:lang w:bidi="ar"/>
              </w:rPr>
              <w:t>型</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2007</w:t>
            </w:r>
            <w:r>
              <w:rPr>
                <w:kern w:val="0"/>
                <w:szCs w:val="21"/>
                <w:lang w:bidi="ar"/>
              </w:rPr>
              <w:t>年</w:t>
            </w:r>
            <w:r>
              <w:rPr>
                <w:kern w:val="0"/>
                <w:szCs w:val="21"/>
                <w:lang w:bidi="ar"/>
              </w:rPr>
              <w:t>4</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109</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均质机</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IKA®-WERKE</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T18 Basic</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2007</w:t>
            </w:r>
            <w:r>
              <w:rPr>
                <w:kern w:val="0"/>
                <w:szCs w:val="21"/>
                <w:lang w:bidi="ar"/>
              </w:rPr>
              <w:t>年</w:t>
            </w:r>
            <w:r>
              <w:rPr>
                <w:kern w:val="0"/>
                <w:szCs w:val="21"/>
                <w:lang w:bidi="ar"/>
              </w:rPr>
              <w:t>4</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110</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真空干燥箱</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上海精宏实验设备有限公司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DZF-6090</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2007</w:t>
            </w:r>
            <w:r>
              <w:rPr>
                <w:kern w:val="0"/>
                <w:szCs w:val="21"/>
                <w:lang w:bidi="ar"/>
              </w:rPr>
              <w:t>年</w:t>
            </w:r>
            <w:r>
              <w:rPr>
                <w:kern w:val="0"/>
                <w:szCs w:val="21"/>
                <w:lang w:bidi="ar"/>
              </w:rPr>
              <w:t>5</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111</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高速分散均质机</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上海标本模型厂</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FJ-200</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2007</w:t>
            </w:r>
            <w:r>
              <w:rPr>
                <w:kern w:val="0"/>
                <w:szCs w:val="21"/>
                <w:lang w:bidi="ar"/>
              </w:rPr>
              <w:t>年</w:t>
            </w:r>
            <w:r>
              <w:rPr>
                <w:kern w:val="0"/>
                <w:szCs w:val="21"/>
                <w:lang w:bidi="ar"/>
              </w:rPr>
              <w:t>7</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112</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智能中流量总悬浮微粒无炭刷采样器</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武汉市天虹仪表有限责任公司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TH</w:t>
            </w:r>
            <w:r>
              <w:rPr>
                <w:kern w:val="0"/>
                <w:szCs w:val="21"/>
                <w:lang w:bidi="ar"/>
              </w:rPr>
              <w:t>－</w:t>
            </w:r>
            <w:r>
              <w:rPr>
                <w:kern w:val="0"/>
                <w:szCs w:val="21"/>
                <w:lang w:bidi="ar"/>
              </w:rPr>
              <w:t>150Ⅲ</w:t>
            </w:r>
            <w:r>
              <w:rPr>
                <w:kern w:val="0"/>
                <w:szCs w:val="21"/>
                <w:lang w:bidi="ar"/>
              </w:rPr>
              <w:t>型</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2007</w:t>
            </w:r>
            <w:r>
              <w:rPr>
                <w:kern w:val="0"/>
                <w:szCs w:val="21"/>
                <w:lang w:bidi="ar"/>
              </w:rPr>
              <w:t>年</w:t>
            </w:r>
            <w:r>
              <w:rPr>
                <w:kern w:val="0"/>
                <w:szCs w:val="21"/>
                <w:lang w:bidi="ar"/>
              </w:rPr>
              <w:t>12</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113</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智能中流量总悬浮微粒无炭刷采样器</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武汉市天虹仪表有限责任公司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TH</w:t>
            </w:r>
            <w:r>
              <w:rPr>
                <w:kern w:val="0"/>
                <w:szCs w:val="21"/>
                <w:lang w:bidi="ar"/>
              </w:rPr>
              <w:t>－</w:t>
            </w:r>
            <w:r>
              <w:rPr>
                <w:kern w:val="0"/>
                <w:szCs w:val="21"/>
                <w:lang w:bidi="ar"/>
              </w:rPr>
              <w:t>150Ⅲ</w:t>
            </w:r>
            <w:r>
              <w:rPr>
                <w:kern w:val="0"/>
                <w:szCs w:val="21"/>
                <w:lang w:bidi="ar"/>
              </w:rPr>
              <w:t>型</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2007</w:t>
            </w:r>
            <w:r>
              <w:rPr>
                <w:kern w:val="0"/>
                <w:szCs w:val="21"/>
                <w:lang w:bidi="ar"/>
              </w:rPr>
              <w:t>年</w:t>
            </w:r>
            <w:r>
              <w:rPr>
                <w:kern w:val="0"/>
                <w:szCs w:val="21"/>
                <w:lang w:bidi="ar"/>
              </w:rPr>
              <w:t>12</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114</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自动电位滴定仪</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上海精密科学仪器有限公司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ZDJ-4A</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2007</w:t>
            </w:r>
            <w:r>
              <w:rPr>
                <w:kern w:val="0"/>
                <w:szCs w:val="21"/>
                <w:lang w:bidi="ar"/>
              </w:rPr>
              <w:t>年</w:t>
            </w:r>
            <w:r>
              <w:rPr>
                <w:kern w:val="0"/>
                <w:szCs w:val="21"/>
                <w:lang w:bidi="ar"/>
              </w:rPr>
              <w:t>12</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115</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氨基酸自动分析仪</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德国赛卡姆公司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S-433D</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2007</w:t>
            </w:r>
            <w:r>
              <w:rPr>
                <w:kern w:val="0"/>
                <w:szCs w:val="21"/>
                <w:lang w:bidi="ar"/>
              </w:rPr>
              <w:t>年</w:t>
            </w:r>
            <w:r>
              <w:rPr>
                <w:kern w:val="0"/>
                <w:szCs w:val="21"/>
                <w:lang w:bidi="ar"/>
              </w:rPr>
              <w:t>12</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116</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全自动固相萃取仪</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美国吉尔森公司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GX-274ASPEC</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2008</w:t>
            </w:r>
            <w:r>
              <w:rPr>
                <w:kern w:val="0"/>
                <w:szCs w:val="21"/>
                <w:lang w:bidi="ar"/>
              </w:rPr>
              <w:t>年</w:t>
            </w:r>
            <w:r>
              <w:rPr>
                <w:kern w:val="0"/>
                <w:szCs w:val="21"/>
                <w:lang w:bidi="ar"/>
              </w:rPr>
              <w:t>6</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117</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真空浓缩仪</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EYELA</w:t>
            </w:r>
            <w:r>
              <w:rPr>
                <w:kern w:val="0"/>
                <w:szCs w:val="21"/>
                <w:lang w:bidi="ar"/>
              </w:rPr>
              <w:t xml:space="preserve"> </w:t>
            </w:r>
            <w:r>
              <w:rPr>
                <w:kern w:val="0"/>
                <w:szCs w:val="21"/>
                <w:lang w:bidi="ar"/>
              </w:rPr>
              <w:t>上海爱朗仪器有限公司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TVE-1000</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2008</w:t>
            </w:r>
            <w:r>
              <w:rPr>
                <w:kern w:val="0"/>
                <w:szCs w:val="21"/>
                <w:lang w:bidi="ar"/>
              </w:rPr>
              <w:t>年</w:t>
            </w:r>
            <w:r>
              <w:rPr>
                <w:kern w:val="0"/>
                <w:szCs w:val="21"/>
                <w:lang w:bidi="ar"/>
              </w:rPr>
              <w:t>6</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118</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真空抽滤泵</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北京莱伯泰科仪器有限公司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VP50</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2008</w:t>
            </w:r>
            <w:r>
              <w:rPr>
                <w:kern w:val="0"/>
                <w:szCs w:val="21"/>
                <w:lang w:bidi="ar"/>
              </w:rPr>
              <w:t>年</w:t>
            </w:r>
            <w:r>
              <w:rPr>
                <w:kern w:val="0"/>
                <w:szCs w:val="21"/>
                <w:lang w:bidi="ar"/>
              </w:rPr>
              <w:t>6</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119</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油泵</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北京利朋真空设备有限公司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VP-15</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2008</w:t>
            </w:r>
            <w:r>
              <w:rPr>
                <w:kern w:val="0"/>
                <w:szCs w:val="21"/>
                <w:lang w:bidi="ar"/>
              </w:rPr>
              <w:t>年</w:t>
            </w:r>
            <w:r>
              <w:rPr>
                <w:kern w:val="0"/>
                <w:szCs w:val="21"/>
                <w:lang w:bidi="ar"/>
              </w:rPr>
              <w:t>6</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120</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低噪音空气泵</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北京东方精华苑科技有限公司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SGK-2LB</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2008</w:t>
            </w:r>
            <w:r>
              <w:rPr>
                <w:kern w:val="0"/>
                <w:szCs w:val="21"/>
                <w:lang w:bidi="ar"/>
              </w:rPr>
              <w:t>年</w:t>
            </w:r>
            <w:r>
              <w:rPr>
                <w:kern w:val="0"/>
                <w:szCs w:val="21"/>
                <w:lang w:bidi="ar"/>
              </w:rPr>
              <w:t>2</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121</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电热鼓风干燥箱</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上海博迅实业有限公司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GZX-9140MBE</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2008</w:t>
            </w:r>
            <w:r>
              <w:rPr>
                <w:kern w:val="0"/>
                <w:szCs w:val="21"/>
                <w:lang w:bidi="ar"/>
              </w:rPr>
              <w:t>年</w:t>
            </w:r>
            <w:r>
              <w:rPr>
                <w:kern w:val="0"/>
                <w:szCs w:val="21"/>
                <w:lang w:bidi="ar"/>
              </w:rPr>
              <w:t>8</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122</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自动旋光仪</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上海精密科学仪器有限公司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SWG-1</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2008</w:t>
            </w:r>
            <w:r>
              <w:rPr>
                <w:kern w:val="0"/>
                <w:szCs w:val="21"/>
                <w:lang w:bidi="ar"/>
              </w:rPr>
              <w:t>年</w:t>
            </w:r>
            <w:r>
              <w:rPr>
                <w:kern w:val="0"/>
                <w:szCs w:val="21"/>
                <w:lang w:bidi="ar"/>
              </w:rPr>
              <w:t>8</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123</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卧式低温冷柜</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青岛海尔特种电器有限公司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DW-25W388</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2008</w:t>
            </w:r>
            <w:r>
              <w:rPr>
                <w:kern w:val="0"/>
                <w:szCs w:val="21"/>
                <w:lang w:bidi="ar"/>
              </w:rPr>
              <w:t>年</w:t>
            </w:r>
            <w:r>
              <w:rPr>
                <w:kern w:val="0"/>
                <w:szCs w:val="21"/>
                <w:lang w:bidi="ar"/>
              </w:rPr>
              <w:t>8</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124</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数显电导率仪</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上海雷磁新泾仪器有限公司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DDS-11A</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2008</w:t>
            </w:r>
            <w:r>
              <w:rPr>
                <w:kern w:val="0"/>
                <w:szCs w:val="21"/>
                <w:lang w:bidi="ar"/>
              </w:rPr>
              <w:t>年</w:t>
            </w:r>
            <w:r>
              <w:rPr>
                <w:kern w:val="0"/>
                <w:szCs w:val="21"/>
                <w:lang w:bidi="ar"/>
              </w:rPr>
              <w:t>10</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125</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伊莱克斯冰箱</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伊莱克斯（中国）电器有限公司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BCD568W-XA</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2008</w:t>
            </w:r>
            <w:r>
              <w:rPr>
                <w:kern w:val="0"/>
                <w:szCs w:val="21"/>
                <w:lang w:bidi="ar"/>
              </w:rPr>
              <w:t>年</w:t>
            </w:r>
            <w:r>
              <w:rPr>
                <w:kern w:val="0"/>
                <w:szCs w:val="21"/>
                <w:lang w:bidi="ar"/>
              </w:rPr>
              <w:t>12</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126</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万分一电子天平</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德国</w:t>
            </w:r>
            <w:r>
              <w:rPr>
                <w:kern w:val="0"/>
                <w:szCs w:val="21"/>
                <w:lang w:bidi="ar"/>
              </w:rPr>
              <w:t>KERN</w:t>
            </w:r>
            <w:r>
              <w:rPr>
                <w:kern w:val="0"/>
                <w:szCs w:val="21"/>
                <w:lang w:bidi="ar"/>
              </w:rPr>
              <w:t>仪器有限公司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ALJ 310-4N</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2009</w:t>
            </w:r>
            <w:r>
              <w:rPr>
                <w:kern w:val="0"/>
                <w:szCs w:val="21"/>
                <w:lang w:bidi="ar"/>
              </w:rPr>
              <w:t>年</w:t>
            </w:r>
            <w:r>
              <w:rPr>
                <w:kern w:val="0"/>
                <w:szCs w:val="21"/>
                <w:lang w:bidi="ar"/>
              </w:rPr>
              <w:t>3</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127</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全自动索氏抽提仪</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丹麦福斯仪器有限公司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Soxtec 2050</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2009</w:t>
            </w:r>
            <w:r>
              <w:rPr>
                <w:kern w:val="0"/>
                <w:szCs w:val="21"/>
                <w:lang w:bidi="ar"/>
              </w:rPr>
              <w:t>年</w:t>
            </w:r>
            <w:r>
              <w:rPr>
                <w:kern w:val="0"/>
                <w:szCs w:val="21"/>
                <w:lang w:bidi="ar"/>
              </w:rPr>
              <w:t>3</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128</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数显鼓风干燥箱</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上海博迅实业有限公司医疗设备</w:t>
            </w:r>
            <w:r>
              <w:rPr>
                <w:kern w:val="0"/>
                <w:szCs w:val="21"/>
                <w:lang w:bidi="ar"/>
              </w:rPr>
              <w:lastRenderedPageBreak/>
              <w:t>厂</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lastRenderedPageBreak/>
              <w:t>GZX-9140MBE</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2009</w:t>
            </w:r>
            <w:r>
              <w:rPr>
                <w:kern w:val="0"/>
                <w:szCs w:val="21"/>
                <w:lang w:bidi="ar"/>
              </w:rPr>
              <w:t>年</w:t>
            </w:r>
            <w:r>
              <w:rPr>
                <w:kern w:val="0"/>
                <w:szCs w:val="21"/>
                <w:lang w:bidi="ar"/>
              </w:rPr>
              <w:t>10</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lastRenderedPageBreak/>
              <w:t>129</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粗纤维测定仪</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丹麦福斯仪器有限公司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Fibertec 2010</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2009</w:t>
            </w:r>
            <w:r>
              <w:rPr>
                <w:kern w:val="0"/>
                <w:szCs w:val="21"/>
                <w:lang w:bidi="ar"/>
              </w:rPr>
              <w:t>年</w:t>
            </w:r>
            <w:r>
              <w:rPr>
                <w:kern w:val="0"/>
                <w:szCs w:val="21"/>
                <w:lang w:bidi="ar"/>
              </w:rPr>
              <w:t>11</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130</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24</w:t>
            </w:r>
            <w:r>
              <w:rPr>
                <w:kern w:val="0"/>
                <w:szCs w:val="21"/>
                <w:lang w:bidi="ar"/>
              </w:rPr>
              <w:t>位石墨消解系统</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北京东航科仪仪器有限公司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EHD-24</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2009</w:t>
            </w:r>
            <w:r>
              <w:rPr>
                <w:kern w:val="0"/>
                <w:szCs w:val="21"/>
                <w:lang w:bidi="ar"/>
              </w:rPr>
              <w:t>年</w:t>
            </w:r>
            <w:r>
              <w:rPr>
                <w:kern w:val="0"/>
                <w:szCs w:val="21"/>
                <w:lang w:bidi="ar"/>
              </w:rPr>
              <w:t>12</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131</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柱后衍生装置</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Pickering</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Vector PCX</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2009</w:t>
            </w:r>
            <w:r>
              <w:rPr>
                <w:kern w:val="0"/>
                <w:szCs w:val="21"/>
                <w:lang w:bidi="ar"/>
              </w:rPr>
              <w:t>年</w:t>
            </w:r>
            <w:r>
              <w:rPr>
                <w:kern w:val="0"/>
                <w:szCs w:val="21"/>
                <w:lang w:bidi="ar"/>
              </w:rPr>
              <w:t>12</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132</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高速冷冻离心机</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SIGMA Sartorius</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2-16PK</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2010</w:t>
            </w:r>
            <w:r>
              <w:rPr>
                <w:kern w:val="0"/>
                <w:szCs w:val="21"/>
                <w:lang w:bidi="ar"/>
              </w:rPr>
              <w:t>年</w:t>
            </w:r>
            <w:r>
              <w:rPr>
                <w:kern w:val="0"/>
                <w:szCs w:val="21"/>
                <w:lang w:bidi="ar"/>
              </w:rPr>
              <w:t>3</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133</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全自动凯氏定氮仪</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丹麦福斯仪器有限公司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KJELTEC 8400</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2010</w:t>
            </w:r>
            <w:r>
              <w:rPr>
                <w:kern w:val="0"/>
                <w:szCs w:val="21"/>
                <w:lang w:bidi="ar"/>
              </w:rPr>
              <w:t>年</w:t>
            </w:r>
            <w:r>
              <w:rPr>
                <w:kern w:val="0"/>
                <w:szCs w:val="21"/>
                <w:lang w:bidi="ar"/>
              </w:rPr>
              <w:t>3</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134</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手持</w:t>
            </w:r>
            <w:r>
              <w:rPr>
                <w:kern w:val="0"/>
                <w:szCs w:val="21"/>
                <w:lang w:bidi="ar"/>
              </w:rPr>
              <w:t>PH</w:t>
            </w:r>
            <w:r>
              <w:rPr>
                <w:kern w:val="0"/>
                <w:szCs w:val="21"/>
                <w:lang w:bidi="ar"/>
              </w:rPr>
              <w:t>计</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上海三信仪表厂</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PHB-4</w:t>
            </w:r>
            <w:r>
              <w:rPr>
                <w:kern w:val="0"/>
                <w:szCs w:val="21"/>
                <w:lang w:bidi="ar"/>
              </w:rPr>
              <w:t>型</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2010</w:t>
            </w:r>
            <w:r>
              <w:rPr>
                <w:kern w:val="0"/>
                <w:szCs w:val="21"/>
                <w:lang w:bidi="ar"/>
              </w:rPr>
              <w:t>年</w:t>
            </w:r>
            <w:r>
              <w:rPr>
                <w:kern w:val="0"/>
                <w:szCs w:val="21"/>
                <w:lang w:bidi="ar"/>
              </w:rPr>
              <w:t>3</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135</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恒温恒湿箱</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杭州汇尔仪器设备有限公司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HWS-160</w:t>
            </w:r>
            <w:r>
              <w:rPr>
                <w:kern w:val="0"/>
                <w:szCs w:val="21"/>
                <w:lang w:bidi="ar"/>
              </w:rPr>
              <w:t>型</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2010</w:t>
            </w:r>
            <w:r>
              <w:rPr>
                <w:kern w:val="0"/>
                <w:szCs w:val="21"/>
                <w:lang w:bidi="ar"/>
              </w:rPr>
              <w:t>年</w:t>
            </w:r>
            <w:r>
              <w:rPr>
                <w:kern w:val="0"/>
                <w:szCs w:val="21"/>
                <w:lang w:bidi="ar"/>
              </w:rPr>
              <w:t>6</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136</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伊莱克斯冰箱</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伊莱克斯（中国）电器有限公司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EME2102WA-R</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2010</w:t>
            </w:r>
            <w:r>
              <w:rPr>
                <w:kern w:val="0"/>
                <w:szCs w:val="21"/>
                <w:lang w:bidi="ar"/>
              </w:rPr>
              <w:t>年</w:t>
            </w:r>
            <w:r>
              <w:rPr>
                <w:kern w:val="0"/>
                <w:szCs w:val="21"/>
                <w:lang w:bidi="ar"/>
              </w:rPr>
              <w:t>7</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137</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水分测定仪</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center"/>
              <w:rPr>
                <w:szCs w:val="21"/>
              </w:rPr>
            </w:pP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center"/>
              <w:rPr>
                <w:szCs w:val="21"/>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center"/>
              <w:rPr>
                <w:szCs w:val="21"/>
              </w:rPr>
            </w:pP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138</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拍打式匀浆器</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法国</w:t>
            </w:r>
            <w:r>
              <w:rPr>
                <w:kern w:val="0"/>
                <w:szCs w:val="21"/>
                <w:lang w:bidi="ar"/>
              </w:rPr>
              <w:t>Interscience</w:t>
            </w:r>
            <w:r>
              <w:rPr>
                <w:kern w:val="0"/>
                <w:szCs w:val="21"/>
                <w:lang w:bidi="ar"/>
              </w:rPr>
              <w:t>仪器有限公司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BagPage400</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2010</w:t>
            </w:r>
            <w:r>
              <w:rPr>
                <w:kern w:val="0"/>
                <w:szCs w:val="21"/>
                <w:lang w:bidi="ar"/>
              </w:rPr>
              <w:t>年</w:t>
            </w:r>
            <w:r>
              <w:rPr>
                <w:kern w:val="0"/>
                <w:szCs w:val="21"/>
                <w:lang w:bidi="ar"/>
              </w:rPr>
              <w:t>7</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139</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紫外可见分光光度计</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北京瑞利分析仪器有限公司等</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UV-1801C</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2011</w:t>
            </w:r>
            <w:r>
              <w:rPr>
                <w:kern w:val="0"/>
                <w:szCs w:val="21"/>
                <w:lang w:bidi="ar"/>
              </w:rPr>
              <w:t>年</w:t>
            </w:r>
            <w:r>
              <w:rPr>
                <w:kern w:val="0"/>
                <w:szCs w:val="21"/>
                <w:lang w:bidi="ar"/>
              </w:rPr>
              <w:t>2</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140</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土壤干燥箱</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北京绿绵巨贸科贸有限公司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TR717</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2010</w:t>
            </w:r>
            <w:r>
              <w:rPr>
                <w:kern w:val="0"/>
                <w:szCs w:val="21"/>
                <w:lang w:bidi="ar"/>
              </w:rPr>
              <w:t>年</w:t>
            </w:r>
            <w:r>
              <w:rPr>
                <w:kern w:val="0"/>
                <w:szCs w:val="21"/>
                <w:lang w:bidi="ar"/>
              </w:rPr>
              <w:t>9</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141</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细菌检定仪</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美国</w:t>
            </w:r>
            <w:r>
              <w:rPr>
                <w:kern w:val="0"/>
                <w:szCs w:val="21"/>
                <w:lang w:bidi="ar"/>
              </w:rPr>
              <w:t>BD</w:t>
            </w:r>
            <w:r>
              <w:rPr>
                <w:kern w:val="0"/>
                <w:szCs w:val="21"/>
                <w:lang w:bidi="ar"/>
              </w:rPr>
              <w:t>仪器有限公司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BBLCrystal</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2010</w:t>
            </w:r>
            <w:r>
              <w:rPr>
                <w:kern w:val="0"/>
                <w:szCs w:val="21"/>
                <w:lang w:bidi="ar"/>
              </w:rPr>
              <w:t>年</w:t>
            </w:r>
            <w:r>
              <w:rPr>
                <w:kern w:val="0"/>
                <w:szCs w:val="21"/>
                <w:lang w:bidi="ar"/>
              </w:rPr>
              <w:t>8</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142</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土壤粉碎机</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英国</w:t>
            </w:r>
            <w:r>
              <w:rPr>
                <w:kern w:val="0"/>
                <w:szCs w:val="21"/>
                <w:lang w:bidi="ar"/>
              </w:rPr>
              <w:t>Glen Creston</w:t>
            </w:r>
            <w:r>
              <w:rPr>
                <w:kern w:val="0"/>
                <w:szCs w:val="21"/>
                <w:lang w:bidi="ar"/>
              </w:rPr>
              <w:t>仪器有限公司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CA13-VAR BALL MILL</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2010</w:t>
            </w:r>
            <w:r>
              <w:rPr>
                <w:kern w:val="0"/>
                <w:szCs w:val="21"/>
                <w:lang w:bidi="ar"/>
              </w:rPr>
              <w:t>年</w:t>
            </w:r>
            <w:r>
              <w:rPr>
                <w:kern w:val="0"/>
                <w:szCs w:val="21"/>
                <w:lang w:bidi="ar"/>
              </w:rPr>
              <w:t>11</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143</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超声波清洗器</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德国</w:t>
            </w:r>
            <w:r>
              <w:rPr>
                <w:kern w:val="0"/>
                <w:szCs w:val="21"/>
                <w:lang w:bidi="ar"/>
              </w:rPr>
              <w:t>ELMA</w:t>
            </w:r>
            <w:r>
              <w:rPr>
                <w:kern w:val="0"/>
                <w:szCs w:val="21"/>
                <w:lang w:bidi="ar"/>
              </w:rPr>
              <w:t>仪器有限公司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Elmasonic S 300H</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2011</w:t>
            </w:r>
            <w:r>
              <w:rPr>
                <w:kern w:val="0"/>
                <w:szCs w:val="21"/>
                <w:lang w:bidi="ar"/>
              </w:rPr>
              <w:t>年</w:t>
            </w:r>
            <w:r>
              <w:rPr>
                <w:kern w:val="0"/>
                <w:szCs w:val="21"/>
                <w:lang w:bidi="ar"/>
              </w:rPr>
              <w:t>1</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144</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超低温冰柜</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SANYO Electric Co.,Ltd.</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MDF-192(N)</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2011</w:t>
            </w:r>
            <w:r>
              <w:rPr>
                <w:kern w:val="0"/>
                <w:szCs w:val="21"/>
                <w:lang w:bidi="ar"/>
              </w:rPr>
              <w:t>年</w:t>
            </w:r>
            <w:r>
              <w:rPr>
                <w:kern w:val="0"/>
                <w:szCs w:val="21"/>
                <w:lang w:bidi="ar"/>
              </w:rPr>
              <w:t>2</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145</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恒温水浴锅</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上海宜昌仪器纱筛厂</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HHS-6S</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2011</w:t>
            </w:r>
            <w:r>
              <w:rPr>
                <w:kern w:val="0"/>
                <w:szCs w:val="21"/>
                <w:lang w:bidi="ar"/>
              </w:rPr>
              <w:t>年</w:t>
            </w:r>
            <w:r>
              <w:rPr>
                <w:kern w:val="0"/>
                <w:szCs w:val="21"/>
                <w:lang w:bidi="ar"/>
              </w:rPr>
              <w:t>6</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146</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容声冰箱</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容声冷柜</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BCD-209S/EA</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2012</w:t>
            </w:r>
            <w:r>
              <w:rPr>
                <w:kern w:val="0"/>
                <w:szCs w:val="21"/>
                <w:lang w:bidi="ar"/>
              </w:rPr>
              <w:t>年</w:t>
            </w:r>
            <w:r>
              <w:rPr>
                <w:kern w:val="0"/>
                <w:szCs w:val="21"/>
                <w:lang w:bidi="ar"/>
              </w:rPr>
              <w:t>5</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147</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PR-3A</w:t>
            </w:r>
            <w:r>
              <w:rPr>
                <w:kern w:val="0"/>
                <w:szCs w:val="21"/>
                <w:lang w:bidi="ar"/>
              </w:rPr>
              <w:t>智能型农药残留速测仪</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深圳市安鑫宝科技发展有限公司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WT-R01</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2012</w:t>
            </w:r>
            <w:r>
              <w:rPr>
                <w:kern w:val="0"/>
                <w:szCs w:val="21"/>
                <w:lang w:bidi="ar"/>
              </w:rPr>
              <w:t>年</w:t>
            </w:r>
            <w:r>
              <w:rPr>
                <w:kern w:val="0"/>
                <w:szCs w:val="21"/>
                <w:lang w:bidi="ar"/>
              </w:rPr>
              <w:t>6</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148</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冷原子吸收测汞仪</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上海华光仪表厂</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F732-VJ</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2012</w:t>
            </w:r>
            <w:r>
              <w:rPr>
                <w:kern w:val="0"/>
                <w:szCs w:val="21"/>
                <w:lang w:bidi="ar"/>
              </w:rPr>
              <w:t>年</w:t>
            </w:r>
            <w:r>
              <w:rPr>
                <w:kern w:val="0"/>
                <w:szCs w:val="21"/>
                <w:lang w:bidi="ar"/>
              </w:rPr>
              <w:t>12</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149</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PHB-1</w:t>
            </w:r>
            <w:r>
              <w:rPr>
                <w:kern w:val="0"/>
                <w:szCs w:val="21"/>
                <w:lang w:bidi="ar"/>
              </w:rPr>
              <w:t>型便携式</w:t>
            </w:r>
            <w:r>
              <w:rPr>
                <w:kern w:val="0"/>
                <w:szCs w:val="21"/>
                <w:lang w:bidi="ar"/>
              </w:rPr>
              <w:t>PH</w:t>
            </w:r>
            <w:r>
              <w:rPr>
                <w:kern w:val="0"/>
                <w:szCs w:val="21"/>
                <w:lang w:bidi="ar"/>
              </w:rPr>
              <w:t>计</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上海三信仪表厂</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PHB-1</w:t>
            </w:r>
            <w:r>
              <w:rPr>
                <w:kern w:val="0"/>
                <w:szCs w:val="21"/>
                <w:lang w:bidi="ar"/>
              </w:rPr>
              <w:t>型</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2013</w:t>
            </w:r>
            <w:r>
              <w:rPr>
                <w:kern w:val="0"/>
                <w:szCs w:val="21"/>
                <w:lang w:bidi="ar"/>
              </w:rPr>
              <w:t>年</w:t>
            </w:r>
            <w:r>
              <w:rPr>
                <w:kern w:val="0"/>
                <w:szCs w:val="21"/>
                <w:lang w:bidi="ar"/>
              </w:rPr>
              <w:t>6</w:t>
            </w:r>
            <w:r>
              <w:rPr>
                <w:kern w:val="0"/>
                <w:szCs w:val="21"/>
                <w:lang w:bidi="ar"/>
              </w:rPr>
              <w:t>月</w:t>
            </w:r>
          </w:p>
        </w:tc>
        <w:tc>
          <w:tcPr>
            <w:tcW w:w="1522" w:type="dxa"/>
            <w:vMerge/>
            <w:tcBorders>
              <w:left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150</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气体减压器</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杭州宝研仪表有限公司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152</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2013</w:t>
            </w:r>
            <w:r>
              <w:rPr>
                <w:kern w:val="0"/>
                <w:szCs w:val="21"/>
                <w:lang w:bidi="ar"/>
              </w:rPr>
              <w:t>年</w:t>
            </w:r>
            <w:r>
              <w:rPr>
                <w:kern w:val="0"/>
                <w:szCs w:val="21"/>
                <w:lang w:bidi="ar"/>
              </w:rPr>
              <w:t>12</w:t>
            </w:r>
            <w:r>
              <w:rPr>
                <w:kern w:val="0"/>
                <w:szCs w:val="21"/>
                <w:lang w:bidi="ar"/>
              </w:rPr>
              <w:t>月</w:t>
            </w:r>
          </w:p>
        </w:tc>
        <w:tc>
          <w:tcPr>
            <w:tcW w:w="1522" w:type="dxa"/>
            <w:vMerge/>
            <w:tcBorders>
              <w:left w:val="single" w:sz="4" w:space="0" w:color="000000"/>
              <w:bottom w:val="single" w:sz="4" w:space="0" w:color="000000"/>
              <w:right w:val="single" w:sz="4" w:space="0" w:color="000000"/>
            </w:tcBorders>
            <w:shd w:val="clear" w:color="auto" w:fill="auto"/>
            <w:vAlign w:val="center"/>
          </w:tcPr>
          <w:p w:rsidR="00850345" w:rsidRDefault="00850345">
            <w:pPr>
              <w:jc w:val="center"/>
              <w:rPr>
                <w:szCs w:val="21"/>
              </w:rPr>
            </w:pPr>
          </w:p>
        </w:tc>
      </w:tr>
      <w:tr w:rsidR="00850345">
        <w:trPr>
          <w:trHeight w:val="2416"/>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lastRenderedPageBreak/>
              <w:t>151</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精密净化交流稳压电源</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广东易事特电源股份有限公司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JJW-10KVA</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2013</w:t>
            </w:r>
            <w:r>
              <w:rPr>
                <w:kern w:val="0"/>
                <w:szCs w:val="21"/>
                <w:lang w:bidi="ar"/>
              </w:rPr>
              <w:t>年</w:t>
            </w:r>
            <w:r>
              <w:rPr>
                <w:kern w:val="0"/>
                <w:szCs w:val="21"/>
                <w:lang w:bidi="ar"/>
              </w:rPr>
              <w:t>12</w:t>
            </w:r>
            <w:r>
              <w:rPr>
                <w:kern w:val="0"/>
                <w:szCs w:val="21"/>
                <w:lang w:bidi="ar"/>
              </w:rPr>
              <w:t>月</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left"/>
              <w:textAlignment w:val="center"/>
              <w:rPr>
                <w:szCs w:val="21"/>
              </w:rPr>
            </w:pPr>
            <w:r>
              <w:rPr>
                <w:rFonts w:hint="eastAsia"/>
                <w:kern w:val="0"/>
                <w:szCs w:val="21"/>
                <w:lang w:bidi="ar"/>
              </w:rPr>
              <w:t>每月进行定期巡查，按采购人需求进行维护</w:t>
            </w:r>
            <w:r>
              <w:rPr>
                <w:rFonts w:hint="eastAsia"/>
                <w:kern w:val="0"/>
                <w:szCs w:val="21"/>
                <w:lang w:bidi="ar"/>
              </w:rPr>
              <w:t>；</w:t>
            </w:r>
            <w:r>
              <w:rPr>
                <w:kern w:val="0"/>
                <w:szCs w:val="21"/>
                <w:lang w:bidi="ar"/>
              </w:rPr>
              <w:t>每年至少安排</w:t>
            </w:r>
            <w:r>
              <w:rPr>
                <w:kern w:val="0"/>
                <w:szCs w:val="21"/>
                <w:lang w:bidi="ar"/>
              </w:rPr>
              <w:t>1</w:t>
            </w:r>
            <w:r>
              <w:rPr>
                <w:kern w:val="0"/>
                <w:szCs w:val="21"/>
                <w:lang w:bidi="ar"/>
              </w:rPr>
              <w:t>次厂家工程师上门进行专业的维护保养，并对蓄电池电量及电压等性能进行检查。</w:t>
            </w:r>
          </w:p>
        </w:tc>
      </w:tr>
      <w:tr w:rsidR="00850345">
        <w:trPr>
          <w:trHeight w:val="1483"/>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152</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不间断电源（</w:t>
            </w:r>
            <w:r>
              <w:rPr>
                <w:kern w:val="0"/>
                <w:szCs w:val="21"/>
                <w:lang w:bidi="ar"/>
              </w:rPr>
              <w:t>ups</w:t>
            </w:r>
            <w:r>
              <w:rPr>
                <w:kern w:val="0"/>
                <w:szCs w:val="21"/>
                <w:lang w:bidi="ar"/>
              </w:rPr>
              <w:t>）</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山特</w:t>
            </w:r>
            <w:r>
              <w:rPr>
                <w:kern w:val="0"/>
                <w:szCs w:val="21"/>
                <w:lang w:bidi="ar"/>
              </w:rPr>
              <w:t xml:space="preserve"> SANTAK</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C10KS</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2017</w:t>
            </w:r>
            <w:r>
              <w:rPr>
                <w:kern w:val="0"/>
                <w:szCs w:val="21"/>
                <w:lang w:bidi="ar"/>
              </w:rPr>
              <w:t>年</w:t>
            </w:r>
            <w:r>
              <w:rPr>
                <w:kern w:val="0"/>
                <w:szCs w:val="21"/>
                <w:lang w:bidi="ar"/>
              </w:rPr>
              <w:t>12</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153</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水浴恒温振荡器</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常州中诚仪器制造有限公司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SHA-C</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2013</w:t>
            </w:r>
            <w:r>
              <w:rPr>
                <w:kern w:val="0"/>
                <w:szCs w:val="21"/>
                <w:lang w:bidi="ar"/>
              </w:rPr>
              <w:t>年</w:t>
            </w:r>
            <w:r>
              <w:rPr>
                <w:kern w:val="0"/>
                <w:szCs w:val="21"/>
                <w:lang w:bidi="ar"/>
              </w:rPr>
              <w:t>12</w:t>
            </w:r>
            <w:r>
              <w:rPr>
                <w:kern w:val="0"/>
                <w:szCs w:val="21"/>
                <w:lang w:bidi="ar"/>
              </w:rPr>
              <w:t>月</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left"/>
              <w:textAlignment w:val="center"/>
              <w:rPr>
                <w:szCs w:val="21"/>
              </w:rPr>
            </w:pPr>
            <w:r>
              <w:rPr>
                <w:rFonts w:hint="eastAsia"/>
                <w:kern w:val="0"/>
                <w:szCs w:val="21"/>
                <w:lang w:bidi="ar"/>
              </w:rPr>
              <w:t>每月进行定期巡查，按采购人需求进行维护</w:t>
            </w: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154</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微波消解仪</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美国</w:t>
            </w:r>
            <w:r>
              <w:rPr>
                <w:kern w:val="0"/>
                <w:szCs w:val="21"/>
                <w:lang w:bidi="ar"/>
              </w:rPr>
              <w:t>CEM</w:t>
            </w:r>
            <w:r>
              <w:rPr>
                <w:kern w:val="0"/>
                <w:szCs w:val="21"/>
                <w:lang w:bidi="ar"/>
              </w:rPr>
              <w:t>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MARS6</w:t>
            </w:r>
            <w:r>
              <w:rPr>
                <w:kern w:val="0"/>
                <w:szCs w:val="21"/>
                <w:lang w:bidi="ar"/>
              </w:rPr>
              <w:t xml:space="preserve"> classic</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2013</w:t>
            </w:r>
            <w:r>
              <w:rPr>
                <w:kern w:val="0"/>
                <w:szCs w:val="21"/>
                <w:lang w:bidi="ar"/>
              </w:rPr>
              <w:t>年</w:t>
            </w:r>
            <w:r>
              <w:rPr>
                <w:kern w:val="0"/>
                <w:szCs w:val="21"/>
                <w:lang w:bidi="ar"/>
              </w:rPr>
              <w:t>12</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155</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旋转蒸发器</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瑞士</w:t>
            </w:r>
            <w:r>
              <w:rPr>
                <w:kern w:val="0"/>
                <w:szCs w:val="21"/>
                <w:lang w:bidi="ar"/>
              </w:rPr>
              <w:t>BUCHI</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R-210</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2013</w:t>
            </w:r>
            <w:r>
              <w:rPr>
                <w:kern w:val="0"/>
                <w:szCs w:val="21"/>
                <w:lang w:bidi="ar"/>
              </w:rPr>
              <w:t>年</w:t>
            </w:r>
            <w:r>
              <w:rPr>
                <w:kern w:val="0"/>
                <w:szCs w:val="21"/>
                <w:lang w:bidi="ar"/>
              </w:rPr>
              <w:t>12</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156</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kern w:val="0"/>
                <w:szCs w:val="21"/>
                <w:lang w:bidi="ar"/>
              </w:rPr>
            </w:pPr>
            <w:r>
              <w:rPr>
                <w:rFonts w:hint="eastAsia"/>
                <w:kern w:val="0"/>
                <w:szCs w:val="21"/>
                <w:lang w:bidi="ar"/>
              </w:rPr>
              <w:t>定砷器</w:t>
            </w:r>
            <w:r>
              <w:rPr>
                <w:rFonts w:hint="eastAsia"/>
                <w:kern w:val="0"/>
                <w:szCs w:val="21"/>
                <w:lang w:bidi="ar"/>
              </w:rPr>
              <w:t>10mL</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kern w:val="0"/>
                <w:szCs w:val="21"/>
                <w:lang w:bidi="ar"/>
              </w:rPr>
            </w:pPr>
            <w:r>
              <w:rPr>
                <w:kern w:val="0"/>
                <w:szCs w:val="21"/>
                <w:lang w:bidi="ar"/>
              </w:rPr>
              <w:t>—</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kern w:val="0"/>
                <w:szCs w:val="21"/>
                <w:lang w:bidi="ar"/>
              </w:rPr>
            </w:pPr>
            <w:r>
              <w:rPr>
                <w:kern w:val="0"/>
                <w:szCs w:val="21"/>
                <w:lang w:bidi="ar"/>
              </w:rPr>
              <w:t>—</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kern w:val="0"/>
                <w:szCs w:val="21"/>
                <w:lang w:bidi="ar"/>
              </w:rPr>
            </w:pPr>
            <w:r>
              <w:rPr>
                <w:rFonts w:ascii="宋体" w:hAnsi="宋体" w:cs="宋体" w:hint="eastAsia"/>
                <w:kern w:val="0"/>
                <w:sz w:val="18"/>
                <w:szCs w:val="18"/>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jc w:val="center"/>
              <w:rPr>
                <w:szCs w:val="21"/>
              </w:rPr>
            </w:pPr>
            <w:r>
              <w:rPr>
                <w:kern w:val="0"/>
                <w:szCs w:val="21"/>
                <w:lang w:bidi="ar"/>
              </w:rPr>
              <w:t>—</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157</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加液器</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jc w:val="center"/>
              <w:rPr>
                <w:szCs w:val="21"/>
              </w:rPr>
            </w:pPr>
            <w:r>
              <w:rPr>
                <w:kern w:val="0"/>
                <w:szCs w:val="21"/>
                <w:lang w:bidi="ar"/>
              </w:rPr>
              <w:t>—</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jc w:val="center"/>
              <w:rPr>
                <w:szCs w:val="21"/>
              </w:rPr>
            </w:pPr>
            <w:r>
              <w:rPr>
                <w:kern w:val="0"/>
                <w:szCs w:val="21"/>
                <w:lang w:bidi="ar"/>
              </w:rPr>
              <w:t>—</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center"/>
              <w:rPr>
                <w:szCs w:val="21"/>
              </w:rPr>
            </w:pP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158</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惠而浦冰箱</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上海惠而浦（中国）投资有限公司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BCD-182M2SSEE</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2013</w:t>
            </w:r>
            <w:r>
              <w:rPr>
                <w:kern w:val="0"/>
                <w:szCs w:val="21"/>
                <w:lang w:bidi="ar"/>
              </w:rPr>
              <w:t>年</w:t>
            </w:r>
            <w:r>
              <w:rPr>
                <w:kern w:val="0"/>
                <w:szCs w:val="21"/>
                <w:lang w:bidi="ar"/>
              </w:rPr>
              <w:t>7</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159</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威力冰箱</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中山东菱威力电器有限公司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BCD-112M×1</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2013</w:t>
            </w:r>
            <w:r>
              <w:rPr>
                <w:kern w:val="0"/>
                <w:szCs w:val="21"/>
                <w:lang w:bidi="ar"/>
              </w:rPr>
              <w:t>年</w:t>
            </w:r>
            <w:r>
              <w:rPr>
                <w:kern w:val="0"/>
                <w:szCs w:val="21"/>
                <w:lang w:bidi="ar"/>
              </w:rPr>
              <w:t>7</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160</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砻谷机</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成都施特威科技发展公司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CLS.JLG-I</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2013</w:t>
            </w:r>
            <w:r>
              <w:rPr>
                <w:kern w:val="0"/>
                <w:szCs w:val="21"/>
                <w:lang w:bidi="ar"/>
              </w:rPr>
              <w:t>年</w:t>
            </w:r>
            <w:r>
              <w:rPr>
                <w:kern w:val="0"/>
                <w:szCs w:val="21"/>
                <w:lang w:bidi="ar"/>
              </w:rPr>
              <w:t>7</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161</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电冰箱</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杭州金松优诺电器有限公司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BC-99</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2014</w:t>
            </w:r>
            <w:r>
              <w:rPr>
                <w:kern w:val="0"/>
                <w:szCs w:val="21"/>
                <w:lang w:bidi="ar"/>
              </w:rPr>
              <w:t>年</w:t>
            </w:r>
            <w:r>
              <w:rPr>
                <w:kern w:val="0"/>
                <w:szCs w:val="21"/>
                <w:lang w:bidi="ar"/>
              </w:rPr>
              <w:t>3</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162</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循环冷却水机</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东莞市比维机电有限公司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FO-1912</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2014</w:t>
            </w:r>
            <w:r>
              <w:rPr>
                <w:kern w:val="0"/>
                <w:szCs w:val="21"/>
                <w:lang w:bidi="ar"/>
              </w:rPr>
              <w:t>年</w:t>
            </w:r>
            <w:r>
              <w:rPr>
                <w:kern w:val="0"/>
                <w:szCs w:val="21"/>
                <w:lang w:bidi="ar"/>
              </w:rPr>
              <w:t>3</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163</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离心机</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北京时代北利离心机有限公司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GT10-1</w:t>
            </w:r>
            <w:r>
              <w:rPr>
                <w:kern w:val="0"/>
                <w:szCs w:val="21"/>
                <w:lang w:bidi="ar"/>
              </w:rPr>
              <w:t>型</w:t>
            </w:r>
            <w:r>
              <w:rPr>
                <w:kern w:val="0"/>
                <w:szCs w:val="21"/>
                <w:lang w:bidi="ar"/>
              </w:rPr>
              <w:t>/43</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2014</w:t>
            </w:r>
            <w:r>
              <w:rPr>
                <w:kern w:val="0"/>
                <w:szCs w:val="21"/>
                <w:lang w:bidi="ar"/>
              </w:rPr>
              <w:t>年</w:t>
            </w:r>
            <w:r>
              <w:rPr>
                <w:kern w:val="0"/>
                <w:szCs w:val="21"/>
                <w:lang w:bidi="ar"/>
              </w:rPr>
              <w:t>9</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164</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荧光检测器</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waters</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Hplc FlR detector</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2014</w:t>
            </w:r>
            <w:r>
              <w:rPr>
                <w:kern w:val="0"/>
                <w:szCs w:val="21"/>
                <w:lang w:bidi="ar"/>
              </w:rPr>
              <w:t>年</w:t>
            </w:r>
            <w:r>
              <w:rPr>
                <w:kern w:val="0"/>
                <w:szCs w:val="21"/>
                <w:lang w:bidi="ar"/>
              </w:rPr>
              <w:t>8</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165</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电子天平</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常熟市双杰测试仪器</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T500</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2017</w:t>
            </w:r>
            <w:r>
              <w:rPr>
                <w:kern w:val="0"/>
                <w:szCs w:val="21"/>
                <w:lang w:bidi="ar"/>
              </w:rPr>
              <w:t>年</w:t>
            </w:r>
            <w:r>
              <w:rPr>
                <w:kern w:val="0"/>
                <w:szCs w:val="21"/>
                <w:lang w:bidi="ar"/>
              </w:rPr>
              <w:t>7</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166</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温度记录仪</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深圳市华图测控系统有限公司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HE171</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2015</w:t>
            </w:r>
            <w:r>
              <w:rPr>
                <w:kern w:val="0"/>
                <w:szCs w:val="21"/>
                <w:lang w:bidi="ar"/>
              </w:rPr>
              <w:t>年</w:t>
            </w:r>
            <w:r>
              <w:rPr>
                <w:kern w:val="0"/>
                <w:szCs w:val="21"/>
                <w:lang w:bidi="ar"/>
              </w:rPr>
              <w:t>1</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167</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温度记录仪</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深圳市华图测控系统有限公司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HE171</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15</w:t>
            </w:r>
            <w:r>
              <w:rPr>
                <w:kern w:val="0"/>
                <w:szCs w:val="21"/>
                <w:lang w:bidi="ar"/>
              </w:rPr>
              <w:t>年</w:t>
            </w:r>
            <w:r>
              <w:rPr>
                <w:kern w:val="0"/>
                <w:szCs w:val="21"/>
                <w:lang w:bidi="ar"/>
              </w:rPr>
              <w:t>1</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168</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温度记录仪</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深圳市华图测控系统有限公司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HE171</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2015</w:t>
            </w:r>
            <w:r>
              <w:rPr>
                <w:kern w:val="0"/>
                <w:szCs w:val="21"/>
                <w:lang w:bidi="ar"/>
              </w:rPr>
              <w:t>年</w:t>
            </w:r>
            <w:r>
              <w:rPr>
                <w:kern w:val="0"/>
                <w:szCs w:val="21"/>
                <w:lang w:bidi="ar"/>
              </w:rPr>
              <w:t>1</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169</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万用电炉</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天津市泰斯特仪器有限公司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DK-98-Ⅱ1kw</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2015</w:t>
            </w:r>
            <w:r>
              <w:rPr>
                <w:kern w:val="0"/>
                <w:szCs w:val="21"/>
                <w:lang w:bidi="ar"/>
              </w:rPr>
              <w:t>年</w:t>
            </w:r>
            <w:r>
              <w:rPr>
                <w:kern w:val="0"/>
                <w:szCs w:val="21"/>
                <w:lang w:bidi="ar"/>
              </w:rPr>
              <w:t>7</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lastRenderedPageBreak/>
              <w:t>170</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高速离心机</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SIGMA Sartorius</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2-16P</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2015</w:t>
            </w:r>
            <w:r>
              <w:rPr>
                <w:kern w:val="0"/>
                <w:szCs w:val="21"/>
                <w:lang w:bidi="ar"/>
              </w:rPr>
              <w:t>年</w:t>
            </w:r>
            <w:r>
              <w:rPr>
                <w:kern w:val="0"/>
                <w:szCs w:val="21"/>
                <w:lang w:bidi="ar"/>
              </w:rPr>
              <w:t>8</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171</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电导率仪</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上海仪电科学仪器股份有限公司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DDS-307A</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2015</w:t>
            </w:r>
            <w:r>
              <w:rPr>
                <w:kern w:val="0"/>
                <w:szCs w:val="21"/>
                <w:lang w:bidi="ar"/>
              </w:rPr>
              <w:t>年</w:t>
            </w:r>
            <w:r>
              <w:rPr>
                <w:kern w:val="0"/>
                <w:szCs w:val="21"/>
                <w:lang w:bidi="ar"/>
              </w:rPr>
              <w:t>7</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172</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伊莱克斯冰箱</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伊莱克斯（中国）电器有限公司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2015</w:t>
            </w:r>
            <w:r>
              <w:rPr>
                <w:kern w:val="0"/>
                <w:szCs w:val="21"/>
                <w:lang w:bidi="ar"/>
              </w:rPr>
              <w:t>年</w:t>
            </w:r>
            <w:r>
              <w:rPr>
                <w:kern w:val="0"/>
                <w:szCs w:val="21"/>
                <w:lang w:bidi="ar"/>
              </w:rPr>
              <w:t>11</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173</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冰箱</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青岛海尔股份有限公司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2016</w:t>
            </w:r>
            <w:r>
              <w:rPr>
                <w:kern w:val="0"/>
                <w:szCs w:val="21"/>
                <w:lang w:bidi="ar"/>
              </w:rPr>
              <w:t>年</w:t>
            </w:r>
            <w:r>
              <w:rPr>
                <w:kern w:val="0"/>
                <w:szCs w:val="21"/>
                <w:lang w:bidi="ar"/>
              </w:rPr>
              <w:t>8</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174</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便携式</w:t>
            </w:r>
            <w:r>
              <w:rPr>
                <w:kern w:val="0"/>
                <w:szCs w:val="21"/>
                <w:lang w:bidi="ar"/>
              </w:rPr>
              <w:t>PH</w:t>
            </w:r>
            <w:r>
              <w:rPr>
                <w:kern w:val="0"/>
                <w:szCs w:val="21"/>
                <w:lang w:bidi="ar"/>
              </w:rPr>
              <w:t>计</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上海三信仪表厂</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2016</w:t>
            </w:r>
            <w:r>
              <w:rPr>
                <w:kern w:val="0"/>
                <w:szCs w:val="21"/>
                <w:lang w:bidi="ar"/>
              </w:rPr>
              <w:t>年</w:t>
            </w:r>
            <w:r>
              <w:rPr>
                <w:kern w:val="0"/>
                <w:szCs w:val="21"/>
                <w:lang w:bidi="ar"/>
              </w:rPr>
              <w:t>8</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175</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电子天平</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METTLER TOLEDO</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ME203</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2016</w:t>
            </w:r>
            <w:r>
              <w:rPr>
                <w:kern w:val="0"/>
                <w:szCs w:val="21"/>
                <w:lang w:bidi="ar"/>
              </w:rPr>
              <w:t>年</w:t>
            </w:r>
            <w:r>
              <w:rPr>
                <w:kern w:val="0"/>
                <w:szCs w:val="21"/>
                <w:lang w:bidi="ar"/>
              </w:rPr>
              <w:t>9</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176</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十万分之一天平</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METTLER TOLEDO</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XSE205D</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2016</w:t>
            </w:r>
            <w:r>
              <w:rPr>
                <w:kern w:val="0"/>
                <w:szCs w:val="21"/>
                <w:lang w:bidi="ar"/>
              </w:rPr>
              <w:t>年</w:t>
            </w:r>
            <w:r>
              <w:rPr>
                <w:kern w:val="0"/>
                <w:szCs w:val="21"/>
                <w:lang w:bidi="ar"/>
              </w:rPr>
              <w:t>9</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177</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真空泵</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LABTECH</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VP50</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2016</w:t>
            </w:r>
            <w:r>
              <w:rPr>
                <w:kern w:val="0"/>
                <w:szCs w:val="21"/>
                <w:lang w:bidi="ar"/>
              </w:rPr>
              <w:t>年</w:t>
            </w:r>
            <w:r>
              <w:rPr>
                <w:kern w:val="0"/>
                <w:szCs w:val="21"/>
                <w:lang w:bidi="ar"/>
              </w:rPr>
              <w:t>9</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178</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分液漏斗振荡器</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 xml:space="preserve">EYELA </w:t>
            </w:r>
            <w:r>
              <w:rPr>
                <w:kern w:val="0"/>
                <w:szCs w:val="21"/>
                <w:lang w:bidi="ar"/>
              </w:rPr>
              <w:t>上海爱朗仪器有限公司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MMV-1000W</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2016</w:t>
            </w:r>
            <w:r>
              <w:rPr>
                <w:kern w:val="0"/>
                <w:szCs w:val="21"/>
                <w:lang w:bidi="ar"/>
              </w:rPr>
              <w:t>年</w:t>
            </w:r>
            <w:r>
              <w:rPr>
                <w:kern w:val="0"/>
                <w:szCs w:val="21"/>
                <w:lang w:bidi="ar"/>
              </w:rPr>
              <w:t>9</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179</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溶剂分配器</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梅特勒</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DX50</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2016</w:t>
            </w:r>
            <w:r>
              <w:rPr>
                <w:kern w:val="0"/>
                <w:szCs w:val="21"/>
                <w:lang w:bidi="ar"/>
              </w:rPr>
              <w:t>年</w:t>
            </w:r>
            <w:r>
              <w:rPr>
                <w:kern w:val="0"/>
                <w:szCs w:val="21"/>
                <w:lang w:bidi="ar"/>
              </w:rPr>
              <w:t>9</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180</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溶剂分配器</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梅特勒</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DX50</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2016</w:t>
            </w:r>
            <w:r>
              <w:rPr>
                <w:kern w:val="0"/>
                <w:szCs w:val="21"/>
                <w:lang w:bidi="ar"/>
              </w:rPr>
              <w:t>年</w:t>
            </w:r>
            <w:r>
              <w:rPr>
                <w:kern w:val="0"/>
                <w:szCs w:val="21"/>
                <w:lang w:bidi="ar"/>
              </w:rPr>
              <w:t>9</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181</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溶剂分配器</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梅特勒</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DX50</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2016</w:t>
            </w:r>
            <w:r>
              <w:rPr>
                <w:kern w:val="0"/>
                <w:szCs w:val="21"/>
                <w:lang w:bidi="ar"/>
              </w:rPr>
              <w:t>年</w:t>
            </w:r>
            <w:r>
              <w:rPr>
                <w:kern w:val="0"/>
                <w:szCs w:val="21"/>
                <w:lang w:bidi="ar"/>
              </w:rPr>
              <w:t>9</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182</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离心管摇床</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IKA®-WERKE</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HS501 digital</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2016</w:t>
            </w:r>
            <w:r>
              <w:rPr>
                <w:kern w:val="0"/>
                <w:szCs w:val="21"/>
                <w:lang w:bidi="ar"/>
              </w:rPr>
              <w:t>年</w:t>
            </w:r>
            <w:r>
              <w:rPr>
                <w:kern w:val="0"/>
                <w:szCs w:val="21"/>
                <w:lang w:bidi="ar"/>
              </w:rPr>
              <w:t>9</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183</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离心机</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湖南凯达</w:t>
            </w:r>
            <w:r>
              <w:rPr>
                <w:kern w:val="0"/>
                <w:szCs w:val="21"/>
                <w:lang w:bidi="ar"/>
              </w:rPr>
              <w:t xml:space="preserve"> kaida</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TG16G</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2016</w:t>
            </w:r>
            <w:r>
              <w:rPr>
                <w:kern w:val="0"/>
                <w:szCs w:val="21"/>
                <w:lang w:bidi="ar"/>
              </w:rPr>
              <w:t>年</w:t>
            </w:r>
            <w:r>
              <w:rPr>
                <w:kern w:val="0"/>
                <w:szCs w:val="21"/>
                <w:lang w:bidi="ar"/>
              </w:rPr>
              <w:t>9</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184</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离心机</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湖南凯达</w:t>
            </w:r>
            <w:r>
              <w:rPr>
                <w:kern w:val="0"/>
                <w:szCs w:val="21"/>
                <w:lang w:bidi="ar"/>
              </w:rPr>
              <w:t xml:space="preserve"> kaida</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TG16G</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2016</w:t>
            </w:r>
            <w:r>
              <w:rPr>
                <w:kern w:val="0"/>
                <w:szCs w:val="21"/>
                <w:lang w:bidi="ar"/>
              </w:rPr>
              <w:t>年</w:t>
            </w:r>
            <w:r>
              <w:rPr>
                <w:kern w:val="0"/>
                <w:szCs w:val="21"/>
                <w:lang w:bidi="ar"/>
              </w:rPr>
              <w:t>9</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185</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卡尔费休水分仪</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梅特勒</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ET08</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2016</w:t>
            </w:r>
            <w:r>
              <w:rPr>
                <w:kern w:val="0"/>
                <w:szCs w:val="21"/>
                <w:lang w:bidi="ar"/>
              </w:rPr>
              <w:t>年</w:t>
            </w:r>
            <w:r>
              <w:rPr>
                <w:kern w:val="0"/>
                <w:szCs w:val="21"/>
                <w:lang w:bidi="ar"/>
              </w:rPr>
              <w:t>9</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186</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陶瓷纤维马弗炉</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北京盈安美诚科学仪器有限公司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TM-0910</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2016</w:t>
            </w:r>
            <w:r>
              <w:rPr>
                <w:kern w:val="0"/>
                <w:szCs w:val="21"/>
                <w:lang w:bidi="ar"/>
              </w:rPr>
              <w:t>年</w:t>
            </w:r>
            <w:r>
              <w:rPr>
                <w:kern w:val="0"/>
                <w:szCs w:val="21"/>
                <w:lang w:bidi="ar"/>
              </w:rPr>
              <w:t>9</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187</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数显鼓风干燥箱</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上海一恒科技有限公司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BPG9140A</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2016</w:t>
            </w:r>
            <w:r>
              <w:rPr>
                <w:kern w:val="0"/>
                <w:szCs w:val="21"/>
                <w:lang w:bidi="ar"/>
              </w:rPr>
              <w:t>年</w:t>
            </w:r>
            <w:r>
              <w:rPr>
                <w:kern w:val="0"/>
                <w:szCs w:val="21"/>
                <w:lang w:bidi="ar"/>
              </w:rPr>
              <w:t>9</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188</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旋涡振荡器</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IKA®-WERKE</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MS3</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2016</w:t>
            </w:r>
            <w:r>
              <w:rPr>
                <w:kern w:val="0"/>
                <w:szCs w:val="21"/>
                <w:lang w:bidi="ar"/>
              </w:rPr>
              <w:t>年</w:t>
            </w:r>
            <w:r>
              <w:rPr>
                <w:kern w:val="0"/>
                <w:szCs w:val="21"/>
                <w:lang w:bidi="ar"/>
              </w:rPr>
              <w:t>9</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189</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旋涡振荡器</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IKA®-WERKE</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MS3</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2016</w:t>
            </w:r>
            <w:r>
              <w:rPr>
                <w:kern w:val="0"/>
                <w:szCs w:val="21"/>
                <w:lang w:bidi="ar"/>
              </w:rPr>
              <w:t>年</w:t>
            </w:r>
            <w:r>
              <w:rPr>
                <w:kern w:val="0"/>
                <w:szCs w:val="21"/>
                <w:lang w:bidi="ar"/>
              </w:rPr>
              <w:t>9</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190</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旋涡振荡器</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IKA®-WERKE</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MS3</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2016</w:t>
            </w:r>
            <w:r>
              <w:rPr>
                <w:kern w:val="0"/>
                <w:szCs w:val="21"/>
                <w:lang w:bidi="ar"/>
              </w:rPr>
              <w:t>年</w:t>
            </w:r>
            <w:r>
              <w:rPr>
                <w:kern w:val="0"/>
                <w:szCs w:val="21"/>
                <w:lang w:bidi="ar"/>
              </w:rPr>
              <w:t>9</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191</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旋涡振荡器</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IKA®-WERKE</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MS3</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2016</w:t>
            </w:r>
            <w:r>
              <w:rPr>
                <w:kern w:val="0"/>
                <w:szCs w:val="21"/>
                <w:lang w:bidi="ar"/>
              </w:rPr>
              <w:t>年</w:t>
            </w:r>
            <w:r>
              <w:rPr>
                <w:kern w:val="0"/>
                <w:szCs w:val="21"/>
                <w:lang w:bidi="ar"/>
              </w:rPr>
              <w:t>9</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192</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PH</w:t>
            </w:r>
            <w:r>
              <w:rPr>
                <w:kern w:val="0"/>
                <w:szCs w:val="21"/>
                <w:lang w:bidi="ar"/>
              </w:rPr>
              <w:t>计</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METTLER TOLEDO</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S220</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2016</w:t>
            </w:r>
            <w:r>
              <w:rPr>
                <w:kern w:val="0"/>
                <w:szCs w:val="21"/>
                <w:lang w:bidi="ar"/>
              </w:rPr>
              <w:t>年</w:t>
            </w:r>
            <w:r>
              <w:rPr>
                <w:kern w:val="0"/>
                <w:szCs w:val="21"/>
                <w:lang w:bidi="ar"/>
              </w:rPr>
              <w:t>9</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193</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九阳营养破壁调理机</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九阳股份有限公司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2017</w:t>
            </w:r>
            <w:r>
              <w:rPr>
                <w:kern w:val="0"/>
                <w:szCs w:val="21"/>
                <w:lang w:bidi="ar"/>
              </w:rPr>
              <w:t>年</w:t>
            </w:r>
            <w:r>
              <w:rPr>
                <w:kern w:val="0"/>
                <w:szCs w:val="21"/>
                <w:lang w:bidi="ar"/>
              </w:rPr>
              <w:t>1</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194</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九阳营养破壁调理机</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九阳股份有限公司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2017</w:t>
            </w:r>
            <w:r>
              <w:rPr>
                <w:kern w:val="0"/>
                <w:szCs w:val="21"/>
                <w:lang w:bidi="ar"/>
              </w:rPr>
              <w:t>年</w:t>
            </w:r>
            <w:r>
              <w:rPr>
                <w:kern w:val="0"/>
                <w:szCs w:val="21"/>
                <w:lang w:bidi="ar"/>
              </w:rPr>
              <w:t>1</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195</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九阳营养破壁调理机</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九阳股份有限公司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2017</w:t>
            </w:r>
            <w:r>
              <w:rPr>
                <w:kern w:val="0"/>
                <w:szCs w:val="21"/>
                <w:lang w:bidi="ar"/>
              </w:rPr>
              <w:t>年</w:t>
            </w:r>
            <w:r>
              <w:rPr>
                <w:kern w:val="0"/>
                <w:szCs w:val="21"/>
                <w:lang w:bidi="ar"/>
              </w:rPr>
              <w:t>1</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196</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九阳营养破壁调理机</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九阳股份有限公司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2017</w:t>
            </w:r>
            <w:r>
              <w:rPr>
                <w:kern w:val="0"/>
                <w:szCs w:val="21"/>
                <w:lang w:bidi="ar"/>
              </w:rPr>
              <w:t>年</w:t>
            </w:r>
            <w:r>
              <w:rPr>
                <w:kern w:val="0"/>
                <w:szCs w:val="21"/>
                <w:lang w:bidi="ar"/>
              </w:rPr>
              <w:t>1</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197</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医用低温保存箱</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青岛海尔特种电器有限公司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DW-25W388</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2017</w:t>
            </w:r>
            <w:r>
              <w:rPr>
                <w:kern w:val="0"/>
                <w:szCs w:val="21"/>
                <w:lang w:bidi="ar"/>
              </w:rPr>
              <w:t>年</w:t>
            </w:r>
            <w:r>
              <w:rPr>
                <w:kern w:val="0"/>
                <w:szCs w:val="21"/>
                <w:lang w:bidi="ar"/>
              </w:rPr>
              <w:t>3</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198</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搅拌机</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飞利浦</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Problend</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2017</w:t>
            </w:r>
            <w:r>
              <w:rPr>
                <w:kern w:val="0"/>
                <w:szCs w:val="21"/>
                <w:lang w:bidi="ar"/>
              </w:rPr>
              <w:t>年</w:t>
            </w:r>
            <w:r>
              <w:rPr>
                <w:kern w:val="0"/>
                <w:szCs w:val="21"/>
                <w:lang w:bidi="ar"/>
              </w:rPr>
              <w:t>3</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199</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超纯水仪</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MERCK MiLLi-Q</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Advantage</w:t>
            </w:r>
            <w:r>
              <w:rPr>
                <w:kern w:val="0"/>
                <w:szCs w:val="21"/>
                <w:lang w:bidi="ar"/>
              </w:rPr>
              <w:t xml:space="preserve"> </w:t>
            </w:r>
            <w:r>
              <w:rPr>
                <w:kern w:val="0"/>
                <w:szCs w:val="21"/>
                <w:lang w:bidi="ar"/>
              </w:rPr>
              <w:lastRenderedPageBreak/>
              <w:t>A10</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lastRenderedPageBreak/>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2017</w:t>
            </w:r>
            <w:r>
              <w:rPr>
                <w:kern w:val="0"/>
                <w:szCs w:val="21"/>
                <w:lang w:bidi="ar"/>
              </w:rPr>
              <w:t>年</w:t>
            </w:r>
            <w:r>
              <w:rPr>
                <w:kern w:val="0"/>
                <w:szCs w:val="21"/>
                <w:lang w:bidi="ar"/>
              </w:rPr>
              <w:t>7</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lastRenderedPageBreak/>
              <w:t>200</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电子天平</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上海豪晟科学仪器有限公司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JA2102</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2017</w:t>
            </w:r>
            <w:r>
              <w:rPr>
                <w:kern w:val="0"/>
                <w:szCs w:val="21"/>
                <w:lang w:bidi="ar"/>
              </w:rPr>
              <w:t>年</w:t>
            </w:r>
            <w:r>
              <w:rPr>
                <w:kern w:val="0"/>
                <w:szCs w:val="21"/>
                <w:lang w:bidi="ar"/>
              </w:rPr>
              <w:t>7</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201</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电子天平</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上海豪晟科学仪器有限公司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JA2102</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2017</w:t>
            </w:r>
            <w:r>
              <w:rPr>
                <w:kern w:val="0"/>
                <w:szCs w:val="21"/>
                <w:lang w:bidi="ar"/>
              </w:rPr>
              <w:t>年</w:t>
            </w:r>
            <w:r>
              <w:rPr>
                <w:kern w:val="0"/>
                <w:szCs w:val="21"/>
                <w:lang w:bidi="ar"/>
              </w:rPr>
              <w:t>7</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202</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电子天平</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上海豪晟科学仪器有限公司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JA2102</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2017</w:t>
            </w:r>
            <w:r>
              <w:rPr>
                <w:kern w:val="0"/>
                <w:szCs w:val="21"/>
                <w:lang w:bidi="ar"/>
              </w:rPr>
              <w:t>年</w:t>
            </w:r>
            <w:r>
              <w:rPr>
                <w:kern w:val="0"/>
                <w:szCs w:val="21"/>
                <w:lang w:bidi="ar"/>
              </w:rPr>
              <w:t>7</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203</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全自动浓缩仪</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睿科仪器（厦门）有限公司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Eva-20plus</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2017</w:t>
            </w:r>
            <w:r>
              <w:rPr>
                <w:kern w:val="0"/>
                <w:szCs w:val="21"/>
                <w:lang w:bidi="ar"/>
              </w:rPr>
              <w:t>年</w:t>
            </w:r>
            <w:r>
              <w:rPr>
                <w:kern w:val="0"/>
                <w:szCs w:val="21"/>
                <w:lang w:bidi="ar"/>
              </w:rPr>
              <w:t>11</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204</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台式高速离心机</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湖南湘仪实验室仪器开发有限公司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H1650</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2017</w:t>
            </w:r>
            <w:r>
              <w:rPr>
                <w:kern w:val="0"/>
                <w:szCs w:val="21"/>
                <w:lang w:bidi="ar"/>
              </w:rPr>
              <w:t>年</w:t>
            </w:r>
            <w:r>
              <w:rPr>
                <w:kern w:val="0"/>
                <w:szCs w:val="21"/>
                <w:lang w:bidi="ar"/>
              </w:rPr>
              <w:t>11</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205</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台式高速离心机</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湖南湘仪实验室仪器开发有限公司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H1650</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2017</w:t>
            </w:r>
            <w:r>
              <w:rPr>
                <w:kern w:val="0"/>
                <w:szCs w:val="21"/>
                <w:lang w:bidi="ar"/>
              </w:rPr>
              <w:t>年</w:t>
            </w:r>
            <w:r>
              <w:rPr>
                <w:kern w:val="0"/>
                <w:szCs w:val="21"/>
                <w:lang w:bidi="ar"/>
              </w:rPr>
              <w:t>11</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206</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紫外可见分光光度计（双光束）</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北京普析通用仪器有限责任公司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TU-1900</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2017</w:t>
            </w:r>
            <w:r>
              <w:rPr>
                <w:kern w:val="0"/>
                <w:szCs w:val="21"/>
                <w:lang w:bidi="ar"/>
              </w:rPr>
              <w:t>年</w:t>
            </w:r>
            <w:r>
              <w:rPr>
                <w:kern w:val="0"/>
                <w:szCs w:val="21"/>
                <w:lang w:bidi="ar"/>
              </w:rPr>
              <w:t>12</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207</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全自动浓缩仪</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睿科仪器（厦门）有限公司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20plus</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2017</w:t>
            </w:r>
            <w:r>
              <w:rPr>
                <w:kern w:val="0"/>
                <w:szCs w:val="21"/>
                <w:lang w:bidi="ar"/>
              </w:rPr>
              <w:t>年</w:t>
            </w:r>
            <w:r>
              <w:rPr>
                <w:kern w:val="0"/>
                <w:szCs w:val="21"/>
                <w:lang w:bidi="ar"/>
              </w:rPr>
              <w:t>11</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208</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全自动样品粉碎机（均质器）</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瑞士</w:t>
            </w:r>
            <w:r>
              <w:rPr>
                <w:kern w:val="0"/>
                <w:szCs w:val="21"/>
                <w:lang w:bidi="ar"/>
              </w:rPr>
              <w:t>BUCHI</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B-400</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2017</w:t>
            </w:r>
            <w:r>
              <w:rPr>
                <w:kern w:val="0"/>
                <w:szCs w:val="21"/>
                <w:lang w:bidi="ar"/>
              </w:rPr>
              <w:t>年</w:t>
            </w:r>
            <w:r>
              <w:rPr>
                <w:kern w:val="0"/>
                <w:szCs w:val="21"/>
                <w:lang w:bidi="ar"/>
              </w:rPr>
              <w:t>11</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209</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平衡浓缩仪（平行定量浓缩仪）</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瑞士</w:t>
            </w:r>
            <w:r>
              <w:rPr>
                <w:kern w:val="0"/>
                <w:szCs w:val="21"/>
                <w:lang w:bidi="ar"/>
              </w:rPr>
              <w:t>BUCHI</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R12</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2017</w:t>
            </w:r>
            <w:r>
              <w:rPr>
                <w:kern w:val="0"/>
                <w:szCs w:val="21"/>
                <w:lang w:bidi="ar"/>
              </w:rPr>
              <w:t>年</w:t>
            </w:r>
            <w:r>
              <w:rPr>
                <w:kern w:val="0"/>
                <w:szCs w:val="21"/>
                <w:lang w:bidi="ar"/>
              </w:rPr>
              <w:t>11</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210</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稳压器</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上海熙顺电气有限公司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ZDBW-10KVA</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2017</w:t>
            </w:r>
            <w:r>
              <w:rPr>
                <w:kern w:val="0"/>
                <w:szCs w:val="21"/>
                <w:lang w:bidi="ar"/>
              </w:rPr>
              <w:t>年</w:t>
            </w:r>
            <w:r>
              <w:rPr>
                <w:kern w:val="0"/>
                <w:szCs w:val="21"/>
                <w:lang w:bidi="ar"/>
              </w:rPr>
              <w:t>11</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211</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密闭式旋转蒸发仪（</w:t>
            </w:r>
            <w:r>
              <w:rPr>
                <w:kern w:val="0"/>
                <w:szCs w:val="21"/>
                <w:lang w:bidi="ar"/>
              </w:rPr>
              <w:t>5</w:t>
            </w:r>
            <w:r>
              <w:rPr>
                <w:kern w:val="0"/>
                <w:szCs w:val="21"/>
                <w:lang w:bidi="ar"/>
              </w:rPr>
              <w:t>头）</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瑞士</w:t>
            </w:r>
            <w:r>
              <w:rPr>
                <w:kern w:val="0"/>
                <w:szCs w:val="21"/>
                <w:lang w:bidi="ar"/>
              </w:rPr>
              <w:t>BUCHI</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Rotavapor R300</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2017</w:t>
            </w:r>
            <w:r>
              <w:rPr>
                <w:kern w:val="0"/>
                <w:szCs w:val="21"/>
                <w:lang w:bidi="ar"/>
              </w:rPr>
              <w:t>年</w:t>
            </w:r>
            <w:r>
              <w:rPr>
                <w:kern w:val="0"/>
                <w:szCs w:val="21"/>
                <w:lang w:bidi="ar"/>
              </w:rPr>
              <w:t>11</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212</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超纯水仪</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MERCK MiLLi-Q</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IQ7000</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2017</w:t>
            </w:r>
            <w:r>
              <w:rPr>
                <w:kern w:val="0"/>
                <w:szCs w:val="21"/>
                <w:lang w:bidi="ar"/>
              </w:rPr>
              <w:t>年</w:t>
            </w:r>
            <w:r>
              <w:rPr>
                <w:kern w:val="0"/>
                <w:szCs w:val="21"/>
                <w:lang w:bidi="ar"/>
              </w:rPr>
              <w:t>11</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213</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密闭式旋转蒸发仪</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瑞士</w:t>
            </w:r>
            <w:r>
              <w:rPr>
                <w:kern w:val="0"/>
                <w:szCs w:val="21"/>
                <w:lang w:bidi="ar"/>
              </w:rPr>
              <w:t>BUCHI</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Rotavapor R300</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2017</w:t>
            </w:r>
            <w:r>
              <w:rPr>
                <w:kern w:val="0"/>
                <w:szCs w:val="21"/>
                <w:lang w:bidi="ar"/>
              </w:rPr>
              <w:t>年</w:t>
            </w:r>
            <w:r>
              <w:rPr>
                <w:kern w:val="0"/>
                <w:szCs w:val="21"/>
                <w:lang w:bidi="ar"/>
              </w:rPr>
              <w:t>11</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214</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万用电炉</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兴化楚水电热厂</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2018</w:t>
            </w:r>
            <w:r>
              <w:rPr>
                <w:kern w:val="0"/>
                <w:szCs w:val="21"/>
                <w:lang w:bidi="ar"/>
              </w:rPr>
              <w:t>年</w:t>
            </w:r>
            <w:r>
              <w:rPr>
                <w:kern w:val="0"/>
                <w:szCs w:val="21"/>
                <w:lang w:bidi="ar"/>
              </w:rPr>
              <w:t>1</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215</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水浴锅</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常州金坛良友仪器有限公司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HH-6</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2018</w:t>
            </w:r>
            <w:r>
              <w:rPr>
                <w:kern w:val="0"/>
                <w:szCs w:val="21"/>
                <w:lang w:bidi="ar"/>
              </w:rPr>
              <w:t>年</w:t>
            </w:r>
            <w:r>
              <w:rPr>
                <w:kern w:val="0"/>
                <w:szCs w:val="21"/>
                <w:lang w:bidi="ar"/>
              </w:rPr>
              <w:t>1</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216</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隔油真空泵</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北京莱伯泰科仪器有限公司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VP50</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2018</w:t>
            </w:r>
            <w:r>
              <w:rPr>
                <w:kern w:val="0"/>
                <w:szCs w:val="21"/>
                <w:lang w:bidi="ar"/>
              </w:rPr>
              <w:t>年</w:t>
            </w:r>
            <w:r>
              <w:rPr>
                <w:kern w:val="0"/>
                <w:szCs w:val="21"/>
                <w:lang w:bidi="ar"/>
              </w:rPr>
              <w:t>6</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217</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立式冷藏陈列柜</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容声冷柜</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SC-758WLA/H</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2018</w:t>
            </w:r>
            <w:r>
              <w:rPr>
                <w:kern w:val="0"/>
                <w:szCs w:val="21"/>
                <w:lang w:bidi="ar"/>
              </w:rPr>
              <w:t>年</w:t>
            </w:r>
            <w:r>
              <w:rPr>
                <w:kern w:val="0"/>
                <w:szCs w:val="21"/>
                <w:lang w:bidi="ar"/>
              </w:rPr>
              <w:t>7</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218</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立式冷藏陈列柜</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容声冷柜</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SC-758WLA/H</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2018</w:t>
            </w:r>
            <w:r>
              <w:rPr>
                <w:kern w:val="0"/>
                <w:szCs w:val="21"/>
                <w:lang w:bidi="ar"/>
              </w:rPr>
              <w:t>年</w:t>
            </w:r>
            <w:r>
              <w:rPr>
                <w:kern w:val="0"/>
                <w:szCs w:val="21"/>
                <w:lang w:bidi="ar"/>
              </w:rPr>
              <w:t>7</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219</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柱后衍生装置</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Pickering</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Vector PCX</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2017</w:t>
            </w:r>
            <w:r>
              <w:rPr>
                <w:kern w:val="0"/>
                <w:szCs w:val="21"/>
                <w:lang w:bidi="ar"/>
              </w:rPr>
              <w:t>年</w:t>
            </w:r>
            <w:r>
              <w:rPr>
                <w:kern w:val="0"/>
                <w:szCs w:val="21"/>
                <w:lang w:bidi="ar"/>
              </w:rPr>
              <w:t>11</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220</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除湿机</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珠海格力电器股份有限公司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DH20EH</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2016</w:t>
            </w:r>
            <w:r>
              <w:rPr>
                <w:kern w:val="0"/>
                <w:szCs w:val="21"/>
                <w:lang w:bidi="ar"/>
              </w:rPr>
              <w:t>年</w:t>
            </w:r>
            <w:r>
              <w:rPr>
                <w:kern w:val="0"/>
                <w:szCs w:val="21"/>
                <w:lang w:bidi="ar"/>
              </w:rPr>
              <w:t>9</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lastRenderedPageBreak/>
              <w:t>221</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除湿机</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珠海格力电器股份有限公司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DH20EH</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2016</w:t>
            </w:r>
            <w:r>
              <w:rPr>
                <w:kern w:val="0"/>
                <w:szCs w:val="21"/>
                <w:lang w:bidi="ar"/>
              </w:rPr>
              <w:t>年</w:t>
            </w:r>
            <w:r>
              <w:rPr>
                <w:kern w:val="0"/>
                <w:szCs w:val="21"/>
                <w:lang w:bidi="ar"/>
              </w:rPr>
              <w:t>9</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222</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除湿机</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珠海格力电器股份有限公司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DH20EH</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2016</w:t>
            </w:r>
            <w:r>
              <w:rPr>
                <w:kern w:val="0"/>
                <w:szCs w:val="21"/>
                <w:lang w:bidi="ar"/>
              </w:rPr>
              <w:t>年</w:t>
            </w:r>
            <w:r>
              <w:rPr>
                <w:kern w:val="0"/>
                <w:szCs w:val="21"/>
                <w:lang w:bidi="ar"/>
              </w:rPr>
              <w:t>9</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223</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除湿机</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珠海格力电器股份有限公司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DH20EH</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2016</w:t>
            </w:r>
            <w:r>
              <w:rPr>
                <w:kern w:val="0"/>
                <w:szCs w:val="21"/>
                <w:lang w:bidi="ar"/>
              </w:rPr>
              <w:t>年</w:t>
            </w:r>
            <w:r>
              <w:rPr>
                <w:kern w:val="0"/>
                <w:szCs w:val="21"/>
                <w:lang w:bidi="ar"/>
              </w:rPr>
              <w:t>9</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224</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冰箱</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美菱</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-25℃ FREEZER</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2017</w:t>
            </w:r>
            <w:r>
              <w:rPr>
                <w:kern w:val="0"/>
                <w:szCs w:val="21"/>
                <w:lang w:bidi="ar"/>
              </w:rPr>
              <w:t>年</w:t>
            </w:r>
            <w:r>
              <w:rPr>
                <w:kern w:val="0"/>
                <w:szCs w:val="21"/>
                <w:lang w:bidi="ar"/>
              </w:rPr>
              <w:t>1</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225</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真空干燥器</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2018</w:t>
            </w:r>
            <w:r>
              <w:rPr>
                <w:kern w:val="0"/>
                <w:szCs w:val="21"/>
                <w:lang w:bidi="ar"/>
              </w:rPr>
              <w:t>年</w:t>
            </w:r>
            <w:r>
              <w:rPr>
                <w:kern w:val="0"/>
                <w:szCs w:val="21"/>
                <w:lang w:bidi="ar"/>
              </w:rPr>
              <w:t>7</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226</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旋涡振荡器</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IKA®-WERKE</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MS3</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2016</w:t>
            </w:r>
            <w:r>
              <w:rPr>
                <w:kern w:val="0"/>
                <w:szCs w:val="21"/>
                <w:lang w:bidi="ar"/>
              </w:rPr>
              <w:t>年</w:t>
            </w:r>
            <w:r>
              <w:rPr>
                <w:kern w:val="0"/>
                <w:szCs w:val="21"/>
                <w:lang w:bidi="ar"/>
              </w:rPr>
              <w:t>9</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227</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稳压器</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上海熙顺电气有限公司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ZDBW-10KVA</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2017</w:t>
            </w:r>
            <w:r>
              <w:rPr>
                <w:kern w:val="0"/>
                <w:szCs w:val="21"/>
                <w:lang w:bidi="ar"/>
              </w:rPr>
              <w:t>年</w:t>
            </w:r>
            <w:r>
              <w:rPr>
                <w:kern w:val="0"/>
                <w:szCs w:val="21"/>
                <w:lang w:bidi="ar"/>
              </w:rPr>
              <w:t>11</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228</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真空浓缩仪</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 xml:space="preserve">EYELA </w:t>
            </w:r>
            <w:r>
              <w:rPr>
                <w:kern w:val="0"/>
                <w:szCs w:val="21"/>
                <w:lang w:bidi="ar"/>
              </w:rPr>
              <w:t>上海爱朗仪器有限公司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TVE-1000A</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2018</w:t>
            </w:r>
            <w:r>
              <w:rPr>
                <w:kern w:val="0"/>
                <w:szCs w:val="21"/>
                <w:lang w:bidi="ar"/>
              </w:rPr>
              <w:t>年</w:t>
            </w:r>
            <w:r>
              <w:rPr>
                <w:kern w:val="0"/>
                <w:szCs w:val="21"/>
                <w:lang w:bidi="ar"/>
              </w:rPr>
              <w:t>10</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229</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运帮粉碎机</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浙江省永康市速锋工贸有限公司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YB-600A</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2017</w:t>
            </w:r>
            <w:r>
              <w:rPr>
                <w:kern w:val="0"/>
                <w:szCs w:val="21"/>
                <w:lang w:bidi="ar"/>
              </w:rPr>
              <w:t>年</w:t>
            </w:r>
            <w:r>
              <w:rPr>
                <w:kern w:val="0"/>
                <w:szCs w:val="21"/>
                <w:lang w:bidi="ar"/>
              </w:rPr>
              <w:t>3</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230</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运帮粉碎机</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浙江省永康市速锋工贸有限公司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YB-600A</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2017</w:t>
            </w:r>
            <w:r>
              <w:rPr>
                <w:kern w:val="0"/>
                <w:szCs w:val="21"/>
                <w:lang w:bidi="ar"/>
              </w:rPr>
              <w:t>年</w:t>
            </w:r>
            <w:r>
              <w:rPr>
                <w:kern w:val="0"/>
                <w:szCs w:val="21"/>
                <w:lang w:bidi="ar"/>
              </w:rPr>
              <w:t>3</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231</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真空干燥器</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2018</w:t>
            </w:r>
            <w:r>
              <w:rPr>
                <w:kern w:val="0"/>
                <w:szCs w:val="21"/>
                <w:lang w:bidi="ar"/>
              </w:rPr>
              <w:t>年</w:t>
            </w:r>
            <w:r>
              <w:rPr>
                <w:kern w:val="0"/>
                <w:szCs w:val="21"/>
                <w:lang w:bidi="ar"/>
              </w:rPr>
              <w:t>10</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232</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 xml:space="preserve">PhoenixSpec </w:t>
            </w:r>
            <w:r>
              <w:rPr>
                <w:kern w:val="0"/>
                <w:szCs w:val="21"/>
                <w:lang w:bidi="ar"/>
              </w:rPr>
              <w:t>比浊仪</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Becton, Dickinson and Company</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440910</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233</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封闭电炉</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天津拓至明实验仪器技术开发有限公司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AP46A-50</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234</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多功能石墨加热板</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阿尔特曼</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EG-40</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2017</w:t>
            </w:r>
            <w:r>
              <w:rPr>
                <w:kern w:val="0"/>
                <w:szCs w:val="21"/>
                <w:lang w:bidi="ar"/>
              </w:rPr>
              <w:t>年</w:t>
            </w:r>
            <w:r>
              <w:rPr>
                <w:kern w:val="0"/>
                <w:szCs w:val="21"/>
                <w:lang w:bidi="ar"/>
              </w:rPr>
              <w:t>3</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235</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旋转蒸发器</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上海亚荣生化仪器厂</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RE-52AA</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2021</w:t>
            </w:r>
            <w:r>
              <w:rPr>
                <w:kern w:val="0"/>
                <w:szCs w:val="21"/>
                <w:lang w:bidi="ar"/>
              </w:rPr>
              <w:t>年</w:t>
            </w:r>
            <w:r>
              <w:rPr>
                <w:kern w:val="0"/>
                <w:szCs w:val="21"/>
                <w:lang w:bidi="ar"/>
              </w:rPr>
              <w:t>9</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4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236</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冷冻离心机</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湖南湘仪实验室仪器开发有限公司</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H2050R</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2021</w:t>
            </w:r>
            <w:r>
              <w:rPr>
                <w:kern w:val="0"/>
                <w:szCs w:val="21"/>
                <w:lang w:bidi="ar"/>
              </w:rPr>
              <w:t>年</w:t>
            </w:r>
            <w:r>
              <w:rPr>
                <w:kern w:val="0"/>
                <w:szCs w:val="21"/>
                <w:lang w:bidi="ar"/>
              </w:rPr>
              <w:t>9</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237</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氢氟酸专用分液器</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赫斯曼</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Ceramus HF</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2021</w:t>
            </w:r>
            <w:r>
              <w:rPr>
                <w:kern w:val="0"/>
                <w:szCs w:val="21"/>
                <w:lang w:bidi="ar"/>
              </w:rPr>
              <w:t>年</w:t>
            </w:r>
            <w:r>
              <w:rPr>
                <w:kern w:val="0"/>
                <w:szCs w:val="21"/>
                <w:lang w:bidi="ar"/>
              </w:rPr>
              <w:t>9</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238</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磁力搅拌</w:t>
            </w:r>
            <w:r>
              <w:rPr>
                <w:kern w:val="0"/>
                <w:szCs w:val="21"/>
                <w:lang w:bidi="ar"/>
              </w:rPr>
              <w:t xml:space="preserve"> </w:t>
            </w:r>
            <w:r>
              <w:rPr>
                <w:kern w:val="0"/>
                <w:szCs w:val="21"/>
                <w:lang w:bidi="ar"/>
              </w:rPr>
              <w:t>器</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雷磁</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JB-3A</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2021</w:t>
            </w:r>
            <w:r>
              <w:rPr>
                <w:kern w:val="0"/>
                <w:szCs w:val="21"/>
                <w:lang w:bidi="ar"/>
              </w:rPr>
              <w:t>年</w:t>
            </w:r>
            <w:r>
              <w:rPr>
                <w:kern w:val="0"/>
                <w:szCs w:val="21"/>
                <w:lang w:bidi="ar"/>
              </w:rPr>
              <w:t>9</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239</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电子万用炉</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天津泰斯特</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DK-98-Ⅱ1kw</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2021</w:t>
            </w:r>
            <w:r>
              <w:rPr>
                <w:kern w:val="0"/>
                <w:szCs w:val="21"/>
                <w:lang w:bidi="ar"/>
              </w:rPr>
              <w:t>年</w:t>
            </w:r>
            <w:r>
              <w:rPr>
                <w:kern w:val="0"/>
                <w:szCs w:val="21"/>
                <w:lang w:bidi="ar"/>
              </w:rPr>
              <w:t>9</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8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240</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医用低温保存箱</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美菱</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DW-YL270</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szCs w:val="21"/>
              </w:rPr>
            </w:pPr>
            <w:r>
              <w:rPr>
                <w:kern w:val="0"/>
                <w:szCs w:val="21"/>
                <w:lang w:bidi="ar"/>
              </w:rPr>
              <w:t>2021</w:t>
            </w:r>
            <w:r>
              <w:rPr>
                <w:kern w:val="0"/>
                <w:szCs w:val="21"/>
                <w:lang w:bidi="ar"/>
              </w:rPr>
              <w:t>年</w:t>
            </w:r>
            <w:r>
              <w:rPr>
                <w:kern w:val="0"/>
                <w:szCs w:val="21"/>
                <w:lang w:bidi="ar"/>
              </w:rPr>
              <w:t>9</w:t>
            </w:r>
            <w:r>
              <w:rPr>
                <w:kern w:val="0"/>
                <w:szCs w:val="21"/>
                <w:lang w:bidi="ar"/>
              </w:rPr>
              <w:t>月</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850345">
            <w:pPr>
              <w:jc w:val="left"/>
              <w:rPr>
                <w:szCs w:val="21"/>
              </w:rPr>
            </w:pPr>
          </w:p>
        </w:tc>
      </w:tr>
      <w:tr w:rsidR="00850345">
        <w:trPr>
          <w:trHeight w:val="2040"/>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241</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kern w:val="0"/>
                <w:szCs w:val="21"/>
                <w:lang w:bidi="ar"/>
              </w:rPr>
            </w:pPr>
            <w:r>
              <w:rPr>
                <w:rFonts w:hint="eastAsia"/>
                <w:kern w:val="0"/>
                <w:szCs w:val="21"/>
                <w:lang w:bidi="ar"/>
              </w:rPr>
              <w:t>供气系统</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kern w:val="0"/>
                <w:szCs w:val="21"/>
                <w:lang w:bidi="ar"/>
              </w:rPr>
            </w:pPr>
            <w:r>
              <w:rPr>
                <w:rFonts w:hint="eastAsia"/>
                <w:kern w:val="0"/>
                <w:szCs w:val="21"/>
                <w:lang w:bidi="ar"/>
              </w:rPr>
              <w:t>-</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kern w:val="0"/>
                <w:szCs w:val="21"/>
                <w:lang w:bidi="ar"/>
              </w:rPr>
            </w:pPr>
            <w:r>
              <w:rPr>
                <w:rFonts w:hint="eastAsia"/>
                <w:kern w:val="0"/>
                <w:szCs w:val="21"/>
                <w:lang w:bidi="ar"/>
              </w:rPr>
              <w:t>-</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kern w:val="0"/>
                <w:szCs w:val="21"/>
                <w:lang w:bidi="ar"/>
              </w:rPr>
            </w:pPr>
            <w:r>
              <w:rPr>
                <w:rFonts w:hint="eastAsia"/>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kern w:val="0"/>
                <w:szCs w:val="21"/>
                <w:lang w:bidi="ar"/>
              </w:rPr>
            </w:pPr>
            <w:r>
              <w:rPr>
                <w:rFonts w:hint="eastAsia"/>
                <w:kern w:val="0"/>
                <w:szCs w:val="21"/>
                <w:lang w:bidi="ar"/>
              </w:rPr>
              <w:t>-</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kern w:val="0"/>
                <w:szCs w:val="21"/>
                <w:lang w:bidi="ar"/>
              </w:rPr>
            </w:pPr>
            <w:r>
              <w:rPr>
                <w:rFonts w:hint="eastAsia"/>
                <w:kern w:val="0"/>
                <w:szCs w:val="21"/>
                <w:lang w:bidi="ar"/>
              </w:rPr>
              <w:t>每半年安排专业工程师到现场进行巡查，</w:t>
            </w:r>
            <w:r>
              <w:rPr>
                <w:rFonts w:hint="eastAsia"/>
                <w:kern w:val="0"/>
                <w:szCs w:val="21"/>
                <w:lang w:bidi="ar"/>
              </w:rPr>
              <w:t>确保</w:t>
            </w:r>
            <w:r>
              <w:rPr>
                <w:rFonts w:hint="eastAsia"/>
                <w:kern w:val="0"/>
                <w:szCs w:val="21"/>
                <w:lang w:bidi="ar"/>
              </w:rPr>
              <w:t>供气系统不漏气、不影响正常使用</w:t>
            </w:r>
          </w:p>
        </w:tc>
      </w:tr>
      <w:tr w:rsidR="00850345">
        <w:trPr>
          <w:trHeight w:val="2231"/>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lastRenderedPageBreak/>
              <w:t>242</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kern w:val="0"/>
                <w:szCs w:val="21"/>
                <w:lang w:bidi="ar"/>
              </w:rPr>
            </w:pPr>
            <w:r>
              <w:rPr>
                <w:rFonts w:hint="eastAsia"/>
                <w:kern w:val="0"/>
                <w:szCs w:val="21"/>
                <w:lang w:bidi="ar"/>
              </w:rPr>
              <w:t>排风系统</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kern w:val="0"/>
                <w:szCs w:val="21"/>
                <w:lang w:bidi="ar"/>
              </w:rPr>
            </w:pPr>
            <w:r>
              <w:rPr>
                <w:rFonts w:hint="eastAsia"/>
                <w:kern w:val="0"/>
                <w:szCs w:val="21"/>
                <w:lang w:bidi="ar"/>
              </w:rPr>
              <w:t>-</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kern w:val="0"/>
                <w:szCs w:val="21"/>
                <w:lang w:bidi="ar"/>
              </w:rPr>
            </w:pPr>
            <w:r>
              <w:rPr>
                <w:rFonts w:hint="eastAsia"/>
                <w:kern w:val="0"/>
                <w:szCs w:val="21"/>
                <w:lang w:bidi="ar"/>
              </w:rPr>
              <w:t>-</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kern w:val="0"/>
                <w:szCs w:val="21"/>
                <w:lang w:bidi="ar"/>
              </w:rPr>
            </w:pPr>
            <w:r>
              <w:rPr>
                <w:rFonts w:hint="eastAsia"/>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kern w:val="0"/>
                <w:szCs w:val="21"/>
                <w:highlight w:val="green"/>
                <w:lang w:bidi="ar"/>
              </w:rPr>
            </w:pPr>
            <w:r>
              <w:rPr>
                <w:rFonts w:hint="eastAsia"/>
                <w:kern w:val="0"/>
                <w:szCs w:val="21"/>
                <w:lang w:bidi="ar"/>
              </w:rPr>
              <w:t>-</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kern w:val="0"/>
                <w:szCs w:val="21"/>
                <w:lang w:bidi="ar"/>
              </w:rPr>
            </w:pPr>
            <w:r>
              <w:rPr>
                <w:rFonts w:hint="eastAsia"/>
                <w:kern w:val="0"/>
                <w:szCs w:val="21"/>
                <w:lang w:bidi="ar"/>
              </w:rPr>
              <w:t>每半</w:t>
            </w:r>
            <w:r>
              <w:rPr>
                <w:rFonts w:hint="eastAsia"/>
                <w:kern w:val="0"/>
                <w:szCs w:val="21"/>
                <w:lang w:bidi="ar"/>
              </w:rPr>
              <w:t>年</w:t>
            </w:r>
            <w:r>
              <w:rPr>
                <w:rFonts w:hint="eastAsia"/>
                <w:kern w:val="0"/>
                <w:szCs w:val="21"/>
                <w:lang w:bidi="ar"/>
              </w:rPr>
              <w:t>安排专业工程师到现场进行巡查</w:t>
            </w:r>
            <w:r>
              <w:rPr>
                <w:rFonts w:hint="eastAsia"/>
                <w:kern w:val="0"/>
                <w:szCs w:val="21"/>
                <w:lang w:bidi="ar"/>
              </w:rPr>
              <w:t>；每年一次保养，包括</w:t>
            </w:r>
            <w:r>
              <w:rPr>
                <w:rFonts w:hint="eastAsia"/>
                <w:kern w:val="0"/>
                <w:szCs w:val="21"/>
                <w:lang w:bidi="ar"/>
              </w:rPr>
              <w:t>轴承润滑油、活性炭更换等</w:t>
            </w:r>
          </w:p>
        </w:tc>
      </w:tr>
      <w:tr w:rsidR="00850345">
        <w:trPr>
          <w:trHeight w:val="732"/>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pStyle w:val="a0"/>
              <w:ind w:firstLineChars="0" w:firstLine="0"/>
              <w:jc w:val="center"/>
              <w:rPr>
                <w:kern w:val="0"/>
                <w:szCs w:val="21"/>
                <w:lang w:bidi="ar"/>
              </w:rPr>
            </w:pPr>
            <w:r>
              <w:rPr>
                <w:rFonts w:hint="eastAsia"/>
                <w:kern w:val="0"/>
                <w:szCs w:val="21"/>
                <w:lang w:bidi="ar"/>
              </w:rPr>
              <w:t>243</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kern w:val="0"/>
                <w:szCs w:val="21"/>
                <w:lang w:bidi="ar"/>
              </w:rPr>
            </w:pPr>
            <w:r>
              <w:rPr>
                <w:rFonts w:hint="eastAsia"/>
                <w:kern w:val="0"/>
                <w:szCs w:val="21"/>
                <w:lang w:bidi="ar"/>
              </w:rPr>
              <w:t>给排水系统</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kern w:val="0"/>
                <w:szCs w:val="21"/>
                <w:lang w:bidi="ar"/>
              </w:rPr>
            </w:pPr>
            <w:r>
              <w:rPr>
                <w:rFonts w:hint="eastAsia"/>
                <w:kern w:val="0"/>
                <w:szCs w:val="21"/>
                <w:lang w:bidi="ar"/>
              </w:rPr>
              <w:t>-</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kern w:val="0"/>
                <w:szCs w:val="21"/>
                <w:lang w:bidi="ar"/>
              </w:rPr>
            </w:pPr>
            <w:r>
              <w:rPr>
                <w:rFonts w:hint="eastAsia"/>
                <w:kern w:val="0"/>
                <w:szCs w:val="21"/>
                <w:lang w:bidi="ar"/>
              </w:rPr>
              <w:t>-</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kern w:val="0"/>
                <w:szCs w:val="21"/>
                <w:lang w:bidi="ar"/>
              </w:rPr>
            </w:pPr>
            <w:r>
              <w:rPr>
                <w:rFonts w:hint="eastAsia"/>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kern w:val="0"/>
                <w:szCs w:val="21"/>
                <w:lang w:bidi="ar"/>
              </w:rPr>
            </w:pPr>
            <w:r>
              <w:rPr>
                <w:rFonts w:hint="eastAsia"/>
                <w:kern w:val="0"/>
                <w:szCs w:val="21"/>
                <w:lang w:bidi="ar"/>
              </w:rPr>
              <w:t>-</w:t>
            </w:r>
          </w:p>
        </w:tc>
        <w:tc>
          <w:tcPr>
            <w:tcW w:w="1522" w:type="dxa"/>
            <w:vMerge w:val="restart"/>
            <w:tcBorders>
              <w:top w:val="single" w:sz="4" w:space="0" w:color="000000"/>
              <w:left w:val="single" w:sz="4" w:space="0" w:color="000000"/>
              <w:right w:val="single" w:sz="4" w:space="0" w:color="000000"/>
            </w:tcBorders>
            <w:shd w:val="clear" w:color="auto" w:fill="auto"/>
            <w:vAlign w:val="center"/>
          </w:tcPr>
          <w:p w:rsidR="00850345" w:rsidRDefault="00427B67">
            <w:pPr>
              <w:widowControl/>
              <w:jc w:val="left"/>
              <w:textAlignment w:val="center"/>
              <w:rPr>
                <w:kern w:val="0"/>
                <w:szCs w:val="21"/>
                <w:lang w:bidi="ar"/>
              </w:rPr>
            </w:pPr>
            <w:r>
              <w:rPr>
                <w:kern w:val="0"/>
                <w:szCs w:val="21"/>
                <w:lang w:bidi="ar"/>
              </w:rPr>
              <w:t>每月进行定期巡查</w:t>
            </w:r>
            <w:r>
              <w:rPr>
                <w:rFonts w:hint="eastAsia"/>
                <w:kern w:val="0"/>
                <w:szCs w:val="21"/>
                <w:lang w:bidi="ar"/>
              </w:rPr>
              <w:t>，</w:t>
            </w:r>
            <w:r>
              <w:rPr>
                <w:kern w:val="0"/>
                <w:szCs w:val="21"/>
                <w:lang w:bidi="ar"/>
              </w:rPr>
              <w:t>按采购人需求</w:t>
            </w:r>
            <w:r>
              <w:rPr>
                <w:rFonts w:hint="eastAsia"/>
                <w:kern w:val="0"/>
                <w:szCs w:val="21"/>
                <w:lang w:bidi="ar"/>
              </w:rPr>
              <w:t>进行</w:t>
            </w:r>
            <w:r>
              <w:rPr>
                <w:kern w:val="0"/>
                <w:szCs w:val="21"/>
                <w:lang w:bidi="ar"/>
              </w:rPr>
              <w:t>维护</w:t>
            </w:r>
          </w:p>
        </w:tc>
      </w:tr>
      <w:tr w:rsidR="00850345">
        <w:trPr>
          <w:trHeight w:val="71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pStyle w:val="a0"/>
              <w:ind w:firstLineChars="0" w:firstLine="0"/>
              <w:jc w:val="center"/>
              <w:rPr>
                <w:kern w:val="0"/>
                <w:szCs w:val="21"/>
                <w:lang w:bidi="ar"/>
              </w:rPr>
            </w:pPr>
            <w:r>
              <w:rPr>
                <w:rFonts w:hint="eastAsia"/>
                <w:kern w:val="0"/>
                <w:szCs w:val="21"/>
                <w:lang w:bidi="ar"/>
              </w:rPr>
              <w:t>244</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kern w:val="0"/>
                <w:szCs w:val="21"/>
                <w:lang w:bidi="ar"/>
              </w:rPr>
            </w:pPr>
            <w:r>
              <w:rPr>
                <w:rFonts w:hint="eastAsia"/>
                <w:kern w:val="0"/>
                <w:szCs w:val="21"/>
                <w:lang w:bidi="ar"/>
              </w:rPr>
              <w:t>供电系统</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kern w:val="0"/>
                <w:szCs w:val="21"/>
                <w:lang w:bidi="ar"/>
              </w:rPr>
            </w:pPr>
            <w:r>
              <w:rPr>
                <w:rFonts w:hint="eastAsia"/>
                <w:kern w:val="0"/>
                <w:szCs w:val="21"/>
                <w:lang w:bidi="ar"/>
              </w:rPr>
              <w:t>-</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kern w:val="0"/>
                <w:szCs w:val="21"/>
                <w:lang w:bidi="ar"/>
              </w:rPr>
            </w:pPr>
            <w:r>
              <w:rPr>
                <w:rFonts w:hint="eastAsia"/>
                <w:kern w:val="0"/>
                <w:szCs w:val="21"/>
                <w:lang w:bidi="ar"/>
              </w:rPr>
              <w:t>-</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kern w:val="0"/>
                <w:szCs w:val="21"/>
                <w:lang w:bidi="ar"/>
              </w:rPr>
            </w:pPr>
            <w:r>
              <w:rPr>
                <w:rFonts w:hint="eastAsia"/>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kern w:val="0"/>
                <w:szCs w:val="21"/>
                <w:lang w:bidi="ar"/>
              </w:rPr>
            </w:pPr>
            <w:r>
              <w:rPr>
                <w:rFonts w:hint="eastAsia"/>
                <w:kern w:val="0"/>
                <w:szCs w:val="21"/>
                <w:lang w:bidi="ar"/>
              </w:rPr>
              <w:t>-</w:t>
            </w:r>
          </w:p>
        </w:tc>
        <w:tc>
          <w:tcPr>
            <w:tcW w:w="1522" w:type="dxa"/>
            <w:vMerge/>
            <w:tcBorders>
              <w:left w:val="single" w:sz="4" w:space="0" w:color="000000"/>
              <w:bottom w:val="single" w:sz="4" w:space="0" w:color="000000"/>
              <w:right w:val="single" w:sz="4" w:space="0" w:color="000000"/>
            </w:tcBorders>
            <w:shd w:val="clear" w:color="auto" w:fill="auto"/>
            <w:vAlign w:val="center"/>
          </w:tcPr>
          <w:p w:rsidR="00850345" w:rsidRDefault="00850345">
            <w:pPr>
              <w:widowControl/>
              <w:jc w:val="center"/>
              <w:textAlignment w:val="center"/>
              <w:rPr>
                <w:kern w:val="0"/>
                <w:szCs w:val="21"/>
                <w:lang w:bidi="ar"/>
              </w:rPr>
            </w:pPr>
          </w:p>
        </w:tc>
      </w:tr>
      <w:tr w:rsidR="00850345">
        <w:trPr>
          <w:trHeight w:val="2591"/>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pStyle w:val="a0"/>
              <w:ind w:firstLineChars="0" w:firstLine="0"/>
              <w:jc w:val="center"/>
            </w:pPr>
            <w:r>
              <w:rPr>
                <w:rFonts w:hint="eastAsia"/>
              </w:rPr>
              <w:t>245</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kern w:val="0"/>
                <w:szCs w:val="21"/>
                <w:lang w:bidi="ar"/>
              </w:rPr>
            </w:pPr>
            <w:r>
              <w:rPr>
                <w:rFonts w:hint="eastAsia"/>
                <w:kern w:val="0"/>
                <w:szCs w:val="21"/>
                <w:lang w:bidi="ar"/>
              </w:rPr>
              <w:t>污水处理系统</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kern w:val="0"/>
                <w:szCs w:val="21"/>
                <w:lang w:bidi="ar"/>
              </w:rPr>
            </w:pPr>
            <w:r>
              <w:rPr>
                <w:rFonts w:hint="eastAsia"/>
                <w:kern w:val="0"/>
                <w:szCs w:val="21"/>
                <w:lang w:bidi="ar"/>
              </w:rPr>
              <w:t>-</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kern w:val="0"/>
                <w:szCs w:val="21"/>
                <w:lang w:bidi="ar"/>
              </w:rPr>
            </w:pPr>
            <w:r>
              <w:rPr>
                <w:rFonts w:hint="eastAsia"/>
                <w:kern w:val="0"/>
                <w:szCs w:val="21"/>
                <w:lang w:bidi="ar"/>
              </w:rPr>
              <w:t>-</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kern w:val="0"/>
                <w:szCs w:val="21"/>
                <w:lang w:bidi="ar"/>
              </w:rPr>
            </w:pPr>
            <w:r>
              <w:rPr>
                <w:rFonts w:hint="eastAsia"/>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kern w:val="0"/>
                <w:szCs w:val="21"/>
                <w:lang w:bidi="ar"/>
              </w:rPr>
            </w:pPr>
            <w:r>
              <w:rPr>
                <w:rFonts w:hint="eastAsia"/>
                <w:kern w:val="0"/>
                <w:szCs w:val="21"/>
                <w:lang w:bidi="ar"/>
              </w:rPr>
              <w:t>-</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left"/>
              <w:textAlignment w:val="center"/>
              <w:rPr>
                <w:kern w:val="0"/>
                <w:szCs w:val="21"/>
                <w:lang w:bidi="ar"/>
              </w:rPr>
            </w:pPr>
            <w:r>
              <w:rPr>
                <w:kern w:val="0"/>
                <w:szCs w:val="21"/>
                <w:lang w:bidi="ar"/>
              </w:rPr>
              <w:t>每月进行定期巡查</w:t>
            </w:r>
            <w:r>
              <w:rPr>
                <w:rFonts w:hint="eastAsia"/>
                <w:kern w:val="0"/>
                <w:szCs w:val="21"/>
                <w:lang w:bidi="ar"/>
              </w:rPr>
              <w:t>，</w:t>
            </w:r>
            <w:r>
              <w:rPr>
                <w:rFonts w:hint="eastAsia"/>
                <w:kern w:val="0"/>
                <w:szCs w:val="21"/>
                <w:lang w:bidi="ar"/>
              </w:rPr>
              <w:t>按采购人需求进行维护</w:t>
            </w:r>
            <w:r>
              <w:rPr>
                <w:rFonts w:hint="eastAsia"/>
                <w:kern w:val="0"/>
                <w:szCs w:val="21"/>
                <w:lang w:bidi="ar"/>
              </w:rPr>
              <w:t>，确保污水处理系统正常运行</w:t>
            </w:r>
            <w:r>
              <w:rPr>
                <w:rFonts w:hint="eastAsia"/>
                <w:kern w:val="0"/>
                <w:szCs w:val="21"/>
                <w:lang w:bidi="ar"/>
              </w:rPr>
              <w:t>；</w:t>
            </w:r>
            <w:r>
              <w:rPr>
                <w:kern w:val="0"/>
                <w:szCs w:val="21"/>
                <w:lang w:bidi="ar"/>
              </w:rPr>
              <w:t>每</w:t>
            </w:r>
            <w:r>
              <w:rPr>
                <w:rFonts w:hint="eastAsia"/>
                <w:kern w:val="0"/>
                <w:szCs w:val="21"/>
                <w:lang w:bidi="ar"/>
              </w:rPr>
              <w:t>季度</w:t>
            </w:r>
            <w:r>
              <w:rPr>
                <w:kern w:val="0"/>
                <w:szCs w:val="21"/>
                <w:lang w:bidi="ar"/>
              </w:rPr>
              <w:t>至少安排</w:t>
            </w:r>
            <w:r>
              <w:rPr>
                <w:kern w:val="0"/>
                <w:szCs w:val="21"/>
                <w:lang w:bidi="ar"/>
              </w:rPr>
              <w:t>1</w:t>
            </w:r>
            <w:r>
              <w:rPr>
                <w:kern w:val="0"/>
                <w:szCs w:val="21"/>
                <w:lang w:bidi="ar"/>
              </w:rPr>
              <w:t>次</w:t>
            </w:r>
            <w:r>
              <w:rPr>
                <w:rFonts w:hint="eastAsia"/>
                <w:kern w:val="0"/>
                <w:szCs w:val="21"/>
                <w:lang w:bidi="ar"/>
              </w:rPr>
              <w:t>全面清洗</w:t>
            </w:r>
          </w:p>
        </w:tc>
      </w:tr>
      <w:tr w:rsidR="00850345">
        <w:trPr>
          <w:trHeight w:val="1528"/>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pStyle w:val="a0"/>
              <w:ind w:firstLineChars="0" w:firstLine="0"/>
              <w:jc w:val="center"/>
              <w:rPr>
                <w:kern w:val="0"/>
                <w:szCs w:val="21"/>
                <w:lang w:bidi="ar"/>
              </w:rPr>
            </w:pPr>
            <w:r>
              <w:rPr>
                <w:rFonts w:hint="eastAsia"/>
                <w:kern w:val="0"/>
                <w:szCs w:val="21"/>
                <w:lang w:bidi="ar"/>
              </w:rPr>
              <w:t>246</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kern w:val="0"/>
                <w:szCs w:val="21"/>
                <w:lang w:bidi="ar"/>
              </w:rPr>
            </w:pPr>
            <w:r>
              <w:rPr>
                <w:rFonts w:hint="eastAsia"/>
                <w:kern w:val="0"/>
                <w:szCs w:val="21"/>
                <w:lang w:bidi="ar"/>
              </w:rPr>
              <w:t>实验场地及配套设施</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kern w:val="0"/>
                <w:szCs w:val="21"/>
                <w:lang w:bidi="ar"/>
              </w:rPr>
            </w:pPr>
            <w:r>
              <w:rPr>
                <w:rFonts w:hint="eastAsia"/>
                <w:kern w:val="0"/>
                <w:szCs w:val="21"/>
                <w:lang w:bidi="ar"/>
              </w:rPr>
              <w:t>-</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kern w:val="0"/>
                <w:szCs w:val="21"/>
                <w:lang w:bidi="ar"/>
              </w:rPr>
            </w:pPr>
            <w:r>
              <w:rPr>
                <w:rFonts w:hint="eastAsia"/>
                <w:kern w:val="0"/>
                <w:szCs w:val="21"/>
                <w:lang w:bidi="ar"/>
              </w:rPr>
              <w:t>-</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kern w:val="0"/>
                <w:szCs w:val="21"/>
                <w:lang w:bidi="ar"/>
              </w:rPr>
            </w:pPr>
            <w:r>
              <w:rPr>
                <w:rFonts w:hint="eastAsia"/>
                <w:kern w:val="0"/>
                <w:szCs w:val="21"/>
                <w:lang w:bidi="ar"/>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center"/>
              <w:textAlignment w:val="center"/>
              <w:rPr>
                <w:kern w:val="0"/>
                <w:szCs w:val="21"/>
                <w:lang w:bidi="ar"/>
              </w:rPr>
            </w:pPr>
            <w:r>
              <w:rPr>
                <w:rFonts w:hint="eastAsia"/>
                <w:kern w:val="0"/>
                <w:szCs w:val="21"/>
                <w:lang w:bidi="ar"/>
              </w:rPr>
              <w:t>-</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345" w:rsidRDefault="00427B67">
            <w:pPr>
              <w:widowControl/>
              <w:jc w:val="left"/>
              <w:textAlignment w:val="center"/>
              <w:rPr>
                <w:kern w:val="0"/>
                <w:szCs w:val="21"/>
                <w:lang w:bidi="ar"/>
              </w:rPr>
            </w:pPr>
            <w:r>
              <w:rPr>
                <w:kern w:val="0"/>
                <w:szCs w:val="21"/>
                <w:lang w:bidi="ar"/>
              </w:rPr>
              <w:t>每月进行定期巡查</w:t>
            </w:r>
            <w:r>
              <w:rPr>
                <w:rFonts w:hint="eastAsia"/>
                <w:kern w:val="0"/>
                <w:szCs w:val="21"/>
                <w:lang w:bidi="ar"/>
              </w:rPr>
              <w:t>，</w:t>
            </w:r>
            <w:r>
              <w:rPr>
                <w:rFonts w:hint="eastAsia"/>
                <w:kern w:val="0"/>
                <w:szCs w:val="21"/>
                <w:lang w:bidi="ar"/>
              </w:rPr>
              <w:t>按采购人需求进行</w:t>
            </w:r>
            <w:r>
              <w:rPr>
                <w:rFonts w:hint="eastAsia"/>
                <w:kern w:val="0"/>
                <w:szCs w:val="21"/>
                <w:lang w:bidi="ar"/>
              </w:rPr>
              <w:t>维修、</w:t>
            </w:r>
            <w:r>
              <w:rPr>
                <w:rFonts w:hint="eastAsia"/>
                <w:kern w:val="0"/>
                <w:szCs w:val="21"/>
                <w:lang w:bidi="ar"/>
              </w:rPr>
              <w:t>维护</w:t>
            </w:r>
          </w:p>
        </w:tc>
      </w:tr>
    </w:tbl>
    <w:p w:rsidR="00850345" w:rsidRDefault="00850345" w:rsidP="00340115">
      <w:pPr>
        <w:pStyle w:val="a9"/>
        <w:spacing w:line="560" w:lineRule="exact"/>
        <w:ind w:leftChars="200" w:left="420" w:firstLineChars="0" w:firstLine="0"/>
        <w:rPr>
          <w:rFonts w:eastAsia="仿宋_GB2312"/>
          <w:sz w:val="32"/>
          <w:szCs w:val="32"/>
        </w:rPr>
      </w:pPr>
    </w:p>
    <w:p w:rsidR="00850345" w:rsidRDefault="00850345" w:rsidP="00340115">
      <w:pPr>
        <w:pStyle w:val="a9"/>
        <w:spacing w:line="560" w:lineRule="exact"/>
        <w:ind w:leftChars="200" w:left="420" w:firstLineChars="0" w:firstLine="0"/>
        <w:rPr>
          <w:rFonts w:eastAsia="仿宋_GB2312"/>
          <w:sz w:val="32"/>
          <w:szCs w:val="32"/>
        </w:rPr>
      </w:pPr>
    </w:p>
    <w:p w:rsidR="00850345" w:rsidRDefault="00850345" w:rsidP="00340115">
      <w:pPr>
        <w:pStyle w:val="a9"/>
        <w:spacing w:line="560" w:lineRule="exact"/>
        <w:ind w:leftChars="200" w:left="420" w:firstLineChars="0" w:firstLine="0"/>
        <w:rPr>
          <w:rFonts w:eastAsia="仿宋_GB2312"/>
          <w:sz w:val="32"/>
          <w:szCs w:val="32"/>
        </w:rPr>
      </w:pPr>
    </w:p>
    <w:p w:rsidR="00850345" w:rsidRDefault="00850345">
      <w:pPr>
        <w:spacing w:line="560" w:lineRule="exact"/>
        <w:rPr>
          <w:rFonts w:ascii="仿宋_GB2312" w:eastAsia="仿宋_GB2312" w:hAnsi="仿宋_GB2312" w:cs="仿宋_GB2312"/>
          <w:sz w:val="32"/>
          <w:szCs w:val="32"/>
        </w:rPr>
      </w:pPr>
    </w:p>
    <w:p w:rsidR="00850345" w:rsidRDefault="00850345">
      <w:pPr>
        <w:spacing w:line="560" w:lineRule="exact"/>
        <w:rPr>
          <w:rFonts w:ascii="仿宋_GB2312" w:eastAsia="仿宋_GB2312" w:hAnsi="仿宋_GB2312" w:cs="仿宋_GB2312"/>
          <w:sz w:val="32"/>
          <w:szCs w:val="32"/>
        </w:rPr>
      </w:pPr>
    </w:p>
    <w:p w:rsidR="00850345" w:rsidRDefault="00850345">
      <w:pPr>
        <w:spacing w:line="560" w:lineRule="exact"/>
        <w:rPr>
          <w:rFonts w:ascii="仿宋_GB2312" w:eastAsia="仿宋_GB2312" w:hAnsi="仿宋_GB2312" w:cs="仿宋_GB2312"/>
          <w:sz w:val="32"/>
          <w:szCs w:val="32"/>
        </w:rPr>
      </w:pPr>
    </w:p>
    <w:p w:rsidR="00850345" w:rsidRDefault="00850345">
      <w:pPr>
        <w:spacing w:line="560" w:lineRule="exact"/>
        <w:rPr>
          <w:rFonts w:ascii="仿宋_GB2312" w:eastAsia="仿宋_GB2312" w:hAnsi="仿宋_GB2312" w:cs="仿宋_GB2312"/>
          <w:sz w:val="32"/>
          <w:szCs w:val="32"/>
        </w:rPr>
      </w:pPr>
    </w:p>
    <w:p w:rsidR="00850345" w:rsidRDefault="00850345">
      <w:pPr>
        <w:spacing w:line="560" w:lineRule="exact"/>
        <w:rPr>
          <w:rFonts w:ascii="仿宋_GB2312" w:eastAsia="仿宋_GB2312" w:hAnsi="仿宋_GB2312" w:cs="仿宋_GB2312"/>
          <w:sz w:val="32"/>
          <w:szCs w:val="32"/>
        </w:rPr>
      </w:pPr>
    </w:p>
    <w:p w:rsidR="00850345" w:rsidRDefault="00850345">
      <w:pPr>
        <w:spacing w:line="560" w:lineRule="exact"/>
        <w:rPr>
          <w:rFonts w:ascii="仿宋_GB2312" w:eastAsia="仿宋_GB2312" w:hAnsi="仿宋_GB2312" w:cs="仿宋_GB2312"/>
          <w:sz w:val="32"/>
          <w:szCs w:val="32"/>
        </w:rPr>
      </w:pPr>
    </w:p>
    <w:p w:rsidR="00850345" w:rsidRDefault="00850345">
      <w:pPr>
        <w:spacing w:line="560" w:lineRule="exact"/>
        <w:rPr>
          <w:rFonts w:ascii="仿宋_GB2312" w:eastAsia="仿宋_GB2312" w:hAnsi="仿宋_GB2312" w:cs="仿宋_GB2312"/>
          <w:sz w:val="32"/>
          <w:szCs w:val="32"/>
        </w:rPr>
      </w:pPr>
    </w:p>
    <w:p w:rsidR="00850345" w:rsidRDefault="00427B6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p>
    <w:p w:rsidR="00850345" w:rsidRDefault="00427B67">
      <w:pPr>
        <w:spacing w:line="560" w:lineRule="exact"/>
        <w:jc w:val="center"/>
        <w:rPr>
          <w:b/>
          <w:sz w:val="44"/>
          <w:szCs w:val="44"/>
        </w:rPr>
      </w:pPr>
      <w:r>
        <w:rPr>
          <w:rFonts w:hint="eastAsia"/>
          <w:b/>
          <w:sz w:val="44"/>
          <w:szCs w:val="44"/>
        </w:rPr>
        <w:t>项目</w:t>
      </w:r>
      <w:r>
        <w:rPr>
          <w:b/>
          <w:sz w:val="44"/>
          <w:szCs w:val="44"/>
        </w:rPr>
        <w:t>评审</w:t>
      </w:r>
    </w:p>
    <w:p w:rsidR="00850345" w:rsidRDefault="00427B67">
      <w:pPr>
        <w:numPr>
          <w:ilvl w:val="0"/>
          <w:numId w:val="3"/>
        </w:numPr>
        <w:spacing w:line="560" w:lineRule="exact"/>
        <w:ind w:firstLineChars="200" w:firstLine="640"/>
        <w:rPr>
          <w:rFonts w:eastAsia="黑体"/>
          <w:sz w:val="32"/>
        </w:rPr>
      </w:pPr>
      <w:r>
        <w:rPr>
          <w:rFonts w:eastAsia="黑体"/>
          <w:sz w:val="32"/>
        </w:rPr>
        <w:t>评审标准</w:t>
      </w:r>
      <w:r>
        <w:rPr>
          <w:rFonts w:eastAsia="黑体" w:hint="eastAsia"/>
          <w:sz w:val="32"/>
        </w:rPr>
        <w:t>和方法</w:t>
      </w:r>
    </w:p>
    <w:p w:rsidR="00850345" w:rsidRDefault="00427B67">
      <w:pPr>
        <w:pStyle w:val="1"/>
        <w:widowControl/>
        <w:tabs>
          <w:tab w:val="left" w:pos="426"/>
          <w:tab w:val="left" w:pos="567"/>
        </w:tabs>
        <w:snapToGrid w:val="0"/>
        <w:spacing w:line="560" w:lineRule="exact"/>
        <w:ind w:firstLine="640"/>
        <w:rPr>
          <w:rFonts w:asciiTheme="minorHAnsi" w:eastAsia="仿宋_GB2312" w:hAnsiTheme="minorHAnsi" w:cstheme="minorBidi"/>
          <w:sz w:val="32"/>
          <w:szCs w:val="32"/>
        </w:rPr>
      </w:pPr>
      <w:r>
        <w:rPr>
          <w:rFonts w:asciiTheme="minorHAnsi" w:eastAsia="仿宋_GB2312" w:hAnsiTheme="minorHAnsi" w:cstheme="minorBidi"/>
          <w:sz w:val="32"/>
          <w:szCs w:val="32"/>
        </w:rPr>
        <w:t>（一）资格性</w:t>
      </w:r>
      <w:r>
        <w:rPr>
          <w:rFonts w:asciiTheme="minorHAnsi" w:eastAsia="仿宋_GB2312" w:hAnsiTheme="minorHAnsi" w:cstheme="minorBidi" w:hint="eastAsia"/>
          <w:sz w:val="32"/>
          <w:szCs w:val="32"/>
        </w:rPr>
        <w:t>、</w:t>
      </w:r>
      <w:r>
        <w:rPr>
          <w:rFonts w:asciiTheme="minorHAnsi" w:eastAsia="仿宋_GB2312" w:hAnsiTheme="minorHAnsi" w:cstheme="minorBidi" w:hint="eastAsia"/>
          <w:sz w:val="32"/>
          <w:szCs w:val="32"/>
        </w:rPr>
        <w:t>符合性</w:t>
      </w:r>
      <w:r>
        <w:rPr>
          <w:rFonts w:asciiTheme="minorHAnsi" w:eastAsia="仿宋_GB2312" w:hAnsiTheme="minorHAnsi" w:cstheme="minorBidi"/>
          <w:sz w:val="32"/>
          <w:szCs w:val="32"/>
        </w:rPr>
        <w:t>审查：评标委员会对</w:t>
      </w:r>
      <w:r>
        <w:rPr>
          <w:rFonts w:eastAsia="仿宋_GB2312" w:hint="eastAsia"/>
          <w:sz w:val="32"/>
          <w:szCs w:val="32"/>
        </w:rPr>
        <w:t>投标人</w:t>
      </w:r>
      <w:r>
        <w:rPr>
          <w:rFonts w:asciiTheme="minorHAnsi" w:eastAsia="仿宋_GB2312" w:hAnsiTheme="minorHAnsi" w:cstheme="minorBidi"/>
          <w:sz w:val="32"/>
          <w:szCs w:val="32"/>
        </w:rPr>
        <w:t>的资格</w:t>
      </w:r>
      <w:r>
        <w:rPr>
          <w:rFonts w:asciiTheme="minorHAnsi" w:eastAsia="仿宋_GB2312" w:hAnsiTheme="minorHAnsi" w:cstheme="minorBidi" w:hint="eastAsia"/>
          <w:sz w:val="32"/>
          <w:szCs w:val="32"/>
        </w:rPr>
        <w:t>性（见表</w:t>
      </w:r>
      <w:r>
        <w:rPr>
          <w:rFonts w:asciiTheme="minorHAnsi" w:eastAsia="仿宋_GB2312" w:hAnsiTheme="minorHAnsi" w:cstheme="minorBidi" w:hint="eastAsia"/>
          <w:sz w:val="32"/>
          <w:szCs w:val="32"/>
        </w:rPr>
        <w:t>3</w:t>
      </w:r>
      <w:r>
        <w:rPr>
          <w:rFonts w:asciiTheme="minorHAnsi" w:eastAsia="仿宋_GB2312" w:hAnsiTheme="minorHAnsi" w:cstheme="minorBidi" w:hint="eastAsia"/>
          <w:sz w:val="32"/>
          <w:szCs w:val="32"/>
        </w:rPr>
        <w:t>：</w:t>
      </w:r>
      <w:r>
        <w:rPr>
          <w:rFonts w:asciiTheme="minorHAnsi" w:eastAsia="仿宋_GB2312" w:hAnsiTheme="minorHAnsi" w:cstheme="minorBidi"/>
          <w:sz w:val="32"/>
          <w:szCs w:val="32"/>
        </w:rPr>
        <w:t>资格</w:t>
      </w:r>
      <w:r>
        <w:rPr>
          <w:rFonts w:asciiTheme="minorHAnsi" w:eastAsia="仿宋_GB2312" w:hAnsiTheme="minorHAnsi" w:cstheme="minorBidi" w:hint="eastAsia"/>
          <w:sz w:val="32"/>
          <w:szCs w:val="32"/>
        </w:rPr>
        <w:t>性审查表）</w:t>
      </w:r>
      <w:r>
        <w:rPr>
          <w:rFonts w:asciiTheme="minorHAnsi" w:eastAsia="仿宋_GB2312" w:hAnsiTheme="minorHAnsi" w:cstheme="minorBidi" w:hint="eastAsia"/>
          <w:sz w:val="32"/>
          <w:szCs w:val="32"/>
        </w:rPr>
        <w:t xml:space="preserve"> </w:t>
      </w:r>
      <w:r>
        <w:rPr>
          <w:rFonts w:asciiTheme="minorHAnsi" w:eastAsia="仿宋_GB2312" w:hAnsiTheme="minorHAnsi" w:cstheme="minorBidi" w:hint="eastAsia"/>
          <w:sz w:val="32"/>
          <w:szCs w:val="32"/>
        </w:rPr>
        <w:t>、符合性（见表</w:t>
      </w:r>
      <w:r>
        <w:rPr>
          <w:rFonts w:asciiTheme="minorHAnsi" w:eastAsia="仿宋_GB2312" w:hAnsiTheme="minorHAnsi" w:cstheme="minorBidi" w:hint="eastAsia"/>
          <w:sz w:val="32"/>
          <w:szCs w:val="32"/>
        </w:rPr>
        <w:t>4</w:t>
      </w:r>
      <w:r>
        <w:rPr>
          <w:rFonts w:asciiTheme="minorHAnsi" w:eastAsia="仿宋_GB2312" w:hAnsiTheme="minorHAnsi" w:cstheme="minorBidi" w:hint="eastAsia"/>
          <w:sz w:val="32"/>
          <w:szCs w:val="32"/>
        </w:rPr>
        <w:t>：符合性</w:t>
      </w:r>
      <w:r>
        <w:rPr>
          <w:rFonts w:asciiTheme="minorHAnsi" w:eastAsia="仿宋_GB2312" w:hAnsiTheme="minorHAnsi" w:cstheme="minorBidi"/>
          <w:sz w:val="32"/>
          <w:szCs w:val="32"/>
        </w:rPr>
        <w:t>审查</w:t>
      </w:r>
      <w:r>
        <w:rPr>
          <w:rFonts w:asciiTheme="minorHAnsi" w:eastAsia="仿宋_GB2312" w:hAnsiTheme="minorHAnsi" w:cstheme="minorBidi" w:hint="eastAsia"/>
          <w:sz w:val="32"/>
          <w:szCs w:val="32"/>
        </w:rPr>
        <w:t>表）</w:t>
      </w:r>
      <w:r>
        <w:rPr>
          <w:rFonts w:asciiTheme="minorHAnsi" w:eastAsia="仿宋_GB2312" w:hAnsiTheme="minorHAnsi" w:cstheme="minorBidi"/>
          <w:sz w:val="32"/>
          <w:szCs w:val="32"/>
        </w:rPr>
        <w:t>进行审查。未通过资格性</w:t>
      </w:r>
      <w:r>
        <w:rPr>
          <w:rFonts w:asciiTheme="minorHAnsi" w:eastAsia="仿宋_GB2312" w:hAnsiTheme="minorHAnsi" w:cstheme="minorBidi" w:hint="eastAsia"/>
          <w:sz w:val="32"/>
          <w:szCs w:val="32"/>
        </w:rPr>
        <w:t>、符合性</w:t>
      </w:r>
      <w:r>
        <w:rPr>
          <w:rFonts w:asciiTheme="minorHAnsi" w:eastAsia="仿宋_GB2312" w:hAnsiTheme="minorHAnsi" w:cstheme="minorBidi"/>
          <w:sz w:val="32"/>
          <w:szCs w:val="32"/>
        </w:rPr>
        <w:t>审查的</w:t>
      </w:r>
      <w:r>
        <w:rPr>
          <w:rFonts w:eastAsia="仿宋_GB2312" w:hint="eastAsia"/>
          <w:sz w:val="32"/>
          <w:szCs w:val="32"/>
        </w:rPr>
        <w:t>投标人</w:t>
      </w:r>
      <w:r>
        <w:rPr>
          <w:rFonts w:asciiTheme="minorHAnsi" w:eastAsia="仿宋_GB2312" w:hAnsiTheme="minorHAnsi" w:cstheme="minorBidi"/>
          <w:sz w:val="32"/>
          <w:szCs w:val="32"/>
        </w:rPr>
        <w:t>，不进入技术、商务和价格评审。</w:t>
      </w:r>
    </w:p>
    <w:p w:rsidR="00850345" w:rsidRDefault="00427B67">
      <w:pPr>
        <w:pStyle w:val="1"/>
        <w:widowControl/>
        <w:tabs>
          <w:tab w:val="left" w:pos="567"/>
        </w:tabs>
        <w:snapToGrid w:val="0"/>
        <w:spacing w:line="560" w:lineRule="exact"/>
        <w:ind w:firstLine="640"/>
        <w:rPr>
          <w:rFonts w:asciiTheme="minorHAnsi" w:eastAsia="仿宋_GB2312" w:hAnsiTheme="minorHAnsi" w:cstheme="minorBidi"/>
          <w:sz w:val="32"/>
          <w:szCs w:val="32"/>
        </w:rPr>
      </w:pPr>
      <w:r>
        <w:rPr>
          <w:rFonts w:asciiTheme="minorHAnsi" w:eastAsia="仿宋_GB2312" w:hAnsiTheme="minorHAnsi" w:cstheme="minorBidi"/>
          <w:sz w:val="32"/>
          <w:szCs w:val="32"/>
        </w:rPr>
        <w:t>（二）</w:t>
      </w:r>
      <w:r>
        <w:rPr>
          <w:rFonts w:asciiTheme="minorHAnsi" w:eastAsia="仿宋_GB2312" w:hAnsiTheme="minorHAnsi" w:cstheme="minorBidi" w:hint="eastAsia"/>
          <w:sz w:val="32"/>
          <w:szCs w:val="32"/>
        </w:rPr>
        <w:t>技术、商务</w:t>
      </w:r>
      <w:r>
        <w:rPr>
          <w:rFonts w:asciiTheme="minorHAnsi" w:eastAsia="仿宋_GB2312" w:hAnsiTheme="minorHAnsi" w:cstheme="minorBidi"/>
          <w:sz w:val="32"/>
          <w:szCs w:val="32"/>
        </w:rPr>
        <w:t>评</w:t>
      </w:r>
      <w:r>
        <w:rPr>
          <w:rFonts w:asciiTheme="minorHAnsi" w:eastAsia="仿宋_GB2312" w:hAnsiTheme="minorHAnsi" w:cstheme="minorBidi" w:hint="eastAsia"/>
          <w:sz w:val="32"/>
          <w:szCs w:val="32"/>
        </w:rPr>
        <w:t>估</w:t>
      </w:r>
      <w:r>
        <w:rPr>
          <w:rFonts w:asciiTheme="minorHAnsi" w:eastAsia="仿宋_GB2312" w:hAnsiTheme="minorHAnsi" w:cstheme="minorBidi"/>
          <w:sz w:val="32"/>
          <w:szCs w:val="32"/>
        </w:rPr>
        <w:t>：评标委员会对投标文件进行技术、商务</w:t>
      </w:r>
      <w:r>
        <w:rPr>
          <w:rFonts w:asciiTheme="minorHAnsi" w:eastAsia="仿宋_GB2312" w:hAnsiTheme="minorHAnsi" w:cstheme="minorBidi" w:hint="eastAsia"/>
          <w:sz w:val="32"/>
          <w:szCs w:val="32"/>
        </w:rPr>
        <w:t>(</w:t>
      </w:r>
      <w:r>
        <w:rPr>
          <w:rFonts w:asciiTheme="minorHAnsi" w:eastAsia="仿宋_GB2312" w:hAnsiTheme="minorHAnsi" w:cstheme="minorBidi" w:hint="eastAsia"/>
          <w:sz w:val="32"/>
          <w:szCs w:val="32"/>
        </w:rPr>
        <w:t>表</w:t>
      </w:r>
      <w:r>
        <w:rPr>
          <w:rFonts w:asciiTheme="minorHAnsi" w:eastAsia="仿宋_GB2312" w:hAnsiTheme="minorHAnsi" w:cstheme="minorBidi" w:hint="eastAsia"/>
          <w:sz w:val="32"/>
          <w:szCs w:val="32"/>
        </w:rPr>
        <w:t>5</w:t>
      </w:r>
      <w:r>
        <w:rPr>
          <w:rFonts w:asciiTheme="minorHAnsi" w:eastAsia="仿宋_GB2312" w:hAnsiTheme="minorHAnsi" w:cstheme="minorBidi" w:hint="eastAsia"/>
          <w:sz w:val="32"/>
          <w:szCs w:val="32"/>
        </w:rPr>
        <w:t>：</w:t>
      </w:r>
      <w:r>
        <w:rPr>
          <w:rFonts w:asciiTheme="minorHAnsi" w:eastAsia="仿宋_GB2312" w:hAnsiTheme="minorHAnsi" w:cstheme="minorBidi" w:hint="eastAsia"/>
          <w:sz w:val="32"/>
          <w:szCs w:val="32"/>
        </w:rPr>
        <w:t>技术、商务评分表</w:t>
      </w:r>
      <w:r>
        <w:rPr>
          <w:rFonts w:asciiTheme="minorHAnsi" w:eastAsia="仿宋_GB2312" w:hAnsiTheme="minorHAnsi" w:cstheme="minorBidi" w:hint="eastAsia"/>
          <w:sz w:val="32"/>
          <w:szCs w:val="32"/>
        </w:rPr>
        <w:t>)</w:t>
      </w:r>
      <w:r>
        <w:rPr>
          <w:rFonts w:asciiTheme="minorHAnsi" w:eastAsia="仿宋_GB2312" w:hAnsiTheme="minorHAnsi" w:cstheme="minorBidi"/>
          <w:sz w:val="32"/>
          <w:szCs w:val="32"/>
        </w:rPr>
        <w:t>评估。</w:t>
      </w:r>
    </w:p>
    <w:p w:rsidR="00850345" w:rsidRDefault="00427B67">
      <w:pPr>
        <w:pStyle w:val="1"/>
        <w:widowControl/>
        <w:tabs>
          <w:tab w:val="left" w:pos="426"/>
          <w:tab w:val="left" w:pos="567"/>
        </w:tabs>
        <w:snapToGrid w:val="0"/>
        <w:spacing w:line="560" w:lineRule="exact"/>
        <w:ind w:firstLine="640"/>
        <w:rPr>
          <w:rFonts w:asciiTheme="minorHAnsi" w:eastAsia="仿宋_GB2312" w:hAnsiTheme="minorHAnsi" w:cstheme="minorBidi"/>
          <w:sz w:val="32"/>
          <w:szCs w:val="32"/>
        </w:rPr>
      </w:pPr>
      <w:r>
        <w:rPr>
          <w:rFonts w:asciiTheme="minorHAnsi" w:eastAsia="仿宋_GB2312" w:hAnsiTheme="minorHAnsi" w:cstheme="minorBidi" w:hint="eastAsia"/>
          <w:sz w:val="32"/>
          <w:szCs w:val="32"/>
        </w:rPr>
        <w:t>（三）价格</w:t>
      </w:r>
      <w:r>
        <w:rPr>
          <w:rFonts w:asciiTheme="minorHAnsi" w:eastAsia="仿宋_GB2312" w:hAnsiTheme="minorHAnsi" w:cstheme="minorBidi" w:hint="eastAsia"/>
          <w:sz w:val="32"/>
          <w:szCs w:val="32"/>
        </w:rPr>
        <w:t>（表</w:t>
      </w:r>
      <w:r>
        <w:rPr>
          <w:rFonts w:asciiTheme="minorHAnsi" w:eastAsia="仿宋_GB2312" w:hAnsiTheme="minorHAnsi" w:cstheme="minorBidi" w:hint="eastAsia"/>
          <w:sz w:val="32"/>
          <w:szCs w:val="32"/>
        </w:rPr>
        <w:t>6:</w:t>
      </w:r>
      <w:r>
        <w:rPr>
          <w:rFonts w:asciiTheme="minorHAnsi" w:eastAsia="仿宋_GB2312" w:hAnsiTheme="minorHAnsi" w:cstheme="minorBidi" w:hint="eastAsia"/>
          <w:sz w:val="32"/>
          <w:szCs w:val="32"/>
        </w:rPr>
        <w:t>价格评分表</w:t>
      </w:r>
      <w:r>
        <w:rPr>
          <w:rFonts w:asciiTheme="minorHAnsi" w:eastAsia="仿宋_GB2312" w:hAnsiTheme="minorHAnsi" w:cstheme="minorBidi" w:hint="eastAsia"/>
          <w:sz w:val="32"/>
          <w:szCs w:val="32"/>
        </w:rPr>
        <w:t>）</w:t>
      </w:r>
      <w:r>
        <w:rPr>
          <w:rFonts w:asciiTheme="minorHAnsi" w:eastAsia="仿宋_GB2312" w:hAnsiTheme="minorHAnsi" w:cstheme="minorBidi" w:hint="eastAsia"/>
          <w:sz w:val="32"/>
          <w:szCs w:val="32"/>
        </w:rPr>
        <w:t>评估：以投标总价作为评审的依据，满足项目需求且投标价格最低的为评标基准价，其价格为满分</w:t>
      </w:r>
      <w:r>
        <w:rPr>
          <w:rFonts w:asciiTheme="minorHAnsi" w:eastAsia="仿宋_GB2312" w:hAnsiTheme="minorHAnsi" w:cstheme="minorBidi" w:hint="eastAsia"/>
          <w:sz w:val="32"/>
          <w:szCs w:val="32"/>
        </w:rPr>
        <w:t>30</w:t>
      </w:r>
      <w:r>
        <w:rPr>
          <w:rFonts w:asciiTheme="minorHAnsi" w:eastAsia="仿宋_GB2312" w:hAnsiTheme="minorHAnsi" w:cstheme="minorBidi" w:hint="eastAsia"/>
          <w:sz w:val="32"/>
          <w:szCs w:val="32"/>
        </w:rPr>
        <w:t>分。其他</w:t>
      </w:r>
      <w:r>
        <w:rPr>
          <w:rFonts w:eastAsia="仿宋_GB2312" w:hint="eastAsia"/>
          <w:sz w:val="32"/>
          <w:szCs w:val="32"/>
        </w:rPr>
        <w:t>投标人</w:t>
      </w:r>
      <w:r>
        <w:rPr>
          <w:rFonts w:asciiTheme="minorHAnsi" w:eastAsia="仿宋_GB2312" w:hAnsiTheme="minorHAnsi" w:cstheme="minorBidi" w:hint="eastAsia"/>
          <w:sz w:val="32"/>
          <w:szCs w:val="32"/>
        </w:rPr>
        <w:t>的价格分统一按照以下公式计算：</w:t>
      </w:r>
    </w:p>
    <w:p w:rsidR="00850345" w:rsidRDefault="00427B67">
      <w:pPr>
        <w:pStyle w:val="1"/>
        <w:widowControl/>
        <w:tabs>
          <w:tab w:val="left" w:pos="426"/>
          <w:tab w:val="left" w:pos="567"/>
        </w:tabs>
        <w:snapToGrid w:val="0"/>
        <w:spacing w:line="560" w:lineRule="exact"/>
        <w:ind w:firstLine="640"/>
        <w:rPr>
          <w:rFonts w:asciiTheme="minorHAnsi" w:eastAsia="仿宋_GB2312" w:hAnsiTheme="minorHAnsi" w:cstheme="minorBidi"/>
          <w:sz w:val="32"/>
          <w:szCs w:val="32"/>
        </w:rPr>
      </w:pPr>
      <w:r>
        <w:rPr>
          <w:rFonts w:asciiTheme="minorHAnsi" w:eastAsia="仿宋_GB2312" w:hAnsiTheme="minorHAnsi" w:cstheme="minorBidi" w:hint="eastAsia"/>
          <w:sz w:val="32"/>
          <w:szCs w:val="32"/>
        </w:rPr>
        <w:t>投标报价得分</w:t>
      </w:r>
      <w:r>
        <w:rPr>
          <w:rFonts w:asciiTheme="minorHAnsi" w:eastAsia="仿宋_GB2312" w:hAnsiTheme="minorHAnsi" w:cstheme="minorBidi" w:hint="eastAsia"/>
          <w:sz w:val="32"/>
          <w:szCs w:val="32"/>
        </w:rPr>
        <w:t>=(</w:t>
      </w:r>
      <w:r>
        <w:rPr>
          <w:rFonts w:asciiTheme="minorHAnsi" w:eastAsia="仿宋_GB2312" w:hAnsiTheme="minorHAnsi" w:cstheme="minorBidi" w:hint="eastAsia"/>
          <w:sz w:val="32"/>
          <w:szCs w:val="32"/>
        </w:rPr>
        <w:t>评标基准价／投标报价</w:t>
      </w:r>
      <w:r>
        <w:rPr>
          <w:rFonts w:asciiTheme="minorHAnsi" w:eastAsia="仿宋_GB2312" w:hAnsiTheme="minorHAnsi" w:cstheme="minorBidi" w:hint="eastAsia"/>
          <w:sz w:val="32"/>
          <w:szCs w:val="32"/>
        </w:rPr>
        <w:t>)</w:t>
      </w:r>
      <w:r>
        <w:rPr>
          <w:rFonts w:asciiTheme="minorHAnsi" w:eastAsia="仿宋_GB2312" w:hAnsiTheme="minorHAnsi" w:cstheme="minorBidi" w:hint="eastAsia"/>
          <w:sz w:val="32"/>
          <w:szCs w:val="32"/>
        </w:rPr>
        <w:t>×</w:t>
      </w:r>
      <w:r>
        <w:rPr>
          <w:rFonts w:asciiTheme="minorHAnsi" w:eastAsia="仿宋_GB2312" w:hAnsiTheme="minorHAnsi" w:cstheme="minorBidi" w:hint="eastAsia"/>
          <w:sz w:val="32"/>
          <w:szCs w:val="32"/>
        </w:rPr>
        <w:t>100</w:t>
      </w:r>
      <w:r>
        <w:rPr>
          <w:rFonts w:asciiTheme="minorHAnsi" w:eastAsia="仿宋_GB2312" w:hAnsiTheme="minorHAnsi" w:cstheme="minorBidi" w:hint="eastAsia"/>
          <w:sz w:val="32"/>
          <w:szCs w:val="32"/>
        </w:rPr>
        <w:t>×权重。</w:t>
      </w:r>
    </w:p>
    <w:p w:rsidR="00850345" w:rsidRDefault="00427B67">
      <w:pPr>
        <w:pStyle w:val="1"/>
        <w:widowControl/>
        <w:tabs>
          <w:tab w:val="left" w:pos="426"/>
          <w:tab w:val="left" w:pos="567"/>
        </w:tabs>
        <w:snapToGrid w:val="0"/>
        <w:spacing w:line="560" w:lineRule="exact"/>
        <w:ind w:firstLine="640"/>
        <w:rPr>
          <w:rFonts w:asciiTheme="minorHAnsi" w:eastAsia="仿宋_GB2312" w:hAnsiTheme="minorHAnsi" w:cstheme="minorBidi"/>
          <w:sz w:val="32"/>
          <w:szCs w:val="32"/>
        </w:rPr>
      </w:pPr>
      <w:r>
        <w:rPr>
          <w:rFonts w:asciiTheme="minorHAnsi" w:eastAsia="仿宋_GB2312" w:hAnsiTheme="minorHAnsi" w:cstheme="minorBidi"/>
          <w:sz w:val="32"/>
          <w:szCs w:val="32"/>
        </w:rPr>
        <w:t>（</w:t>
      </w:r>
      <w:r>
        <w:rPr>
          <w:rFonts w:asciiTheme="minorHAnsi" w:eastAsia="仿宋_GB2312" w:hAnsiTheme="minorHAnsi" w:cstheme="minorBidi" w:hint="eastAsia"/>
          <w:sz w:val="32"/>
          <w:szCs w:val="32"/>
        </w:rPr>
        <w:t>四</w:t>
      </w:r>
      <w:r>
        <w:rPr>
          <w:rFonts w:asciiTheme="minorHAnsi" w:eastAsia="仿宋_GB2312" w:hAnsiTheme="minorHAnsi" w:cstheme="minorBidi"/>
          <w:sz w:val="32"/>
          <w:szCs w:val="32"/>
        </w:rPr>
        <w:t>）评标时，评标委员会各成员应当独立对每个</w:t>
      </w:r>
      <w:r>
        <w:rPr>
          <w:rFonts w:eastAsia="仿宋_GB2312" w:hint="eastAsia"/>
          <w:sz w:val="32"/>
          <w:szCs w:val="32"/>
        </w:rPr>
        <w:t>投标人</w:t>
      </w:r>
      <w:r>
        <w:rPr>
          <w:rFonts w:asciiTheme="minorHAnsi" w:eastAsia="仿宋_GB2312" w:hAnsiTheme="minorHAnsi" w:cstheme="minorBidi"/>
          <w:sz w:val="32"/>
          <w:szCs w:val="32"/>
        </w:rPr>
        <w:t>的投标文件进行评价，并汇总每个</w:t>
      </w:r>
      <w:r>
        <w:rPr>
          <w:rFonts w:eastAsia="仿宋_GB2312" w:hint="eastAsia"/>
          <w:sz w:val="32"/>
          <w:szCs w:val="32"/>
        </w:rPr>
        <w:t>投标人</w:t>
      </w:r>
      <w:r>
        <w:rPr>
          <w:rFonts w:asciiTheme="minorHAnsi" w:eastAsia="仿宋_GB2312" w:hAnsiTheme="minorHAnsi" w:cstheme="minorBidi"/>
          <w:sz w:val="32"/>
          <w:szCs w:val="32"/>
        </w:rPr>
        <w:t>的得分。</w:t>
      </w:r>
    </w:p>
    <w:p w:rsidR="00850345" w:rsidRDefault="00427B67">
      <w:pPr>
        <w:pStyle w:val="1"/>
        <w:widowControl/>
        <w:tabs>
          <w:tab w:val="left" w:pos="426"/>
          <w:tab w:val="left" w:pos="567"/>
        </w:tabs>
        <w:snapToGrid w:val="0"/>
        <w:spacing w:line="560" w:lineRule="exact"/>
        <w:ind w:firstLine="640"/>
        <w:rPr>
          <w:rFonts w:asciiTheme="minorHAnsi" w:eastAsia="仿宋_GB2312" w:hAnsiTheme="minorHAnsi" w:cstheme="minorBidi"/>
          <w:sz w:val="32"/>
          <w:szCs w:val="32"/>
        </w:rPr>
      </w:pPr>
      <w:r>
        <w:rPr>
          <w:rFonts w:asciiTheme="minorHAnsi" w:eastAsia="仿宋_GB2312" w:hAnsiTheme="minorHAnsi" w:cstheme="minorBidi"/>
          <w:sz w:val="32"/>
          <w:szCs w:val="32"/>
        </w:rPr>
        <w:t>（</w:t>
      </w:r>
      <w:r>
        <w:rPr>
          <w:rFonts w:asciiTheme="minorHAnsi" w:eastAsia="仿宋_GB2312" w:hAnsiTheme="minorHAnsi" w:cstheme="minorBidi" w:hint="eastAsia"/>
          <w:sz w:val="32"/>
          <w:szCs w:val="32"/>
        </w:rPr>
        <w:t>五</w:t>
      </w:r>
      <w:r>
        <w:rPr>
          <w:rFonts w:asciiTheme="minorHAnsi" w:eastAsia="仿宋_GB2312" w:hAnsiTheme="minorHAnsi" w:cstheme="minorBidi"/>
          <w:sz w:val="32"/>
          <w:szCs w:val="32"/>
        </w:rPr>
        <w:t>）综合得分</w:t>
      </w:r>
      <w:r>
        <w:rPr>
          <w:rFonts w:asciiTheme="minorHAnsi" w:eastAsia="仿宋_GB2312" w:hAnsiTheme="minorHAnsi" w:cstheme="minorBidi"/>
          <w:sz w:val="32"/>
          <w:szCs w:val="32"/>
        </w:rPr>
        <w:t>=</w:t>
      </w:r>
      <w:r>
        <w:rPr>
          <w:rFonts w:asciiTheme="minorHAnsi" w:eastAsia="仿宋_GB2312" w:hAnsiTheme="minorHAnsi" w:cstheme="minorBidi"/>
          <w:sz w:val="32"/>
          <w:szCs w:val="32"/>
        </w:rPr>
        <w:t>技术商务得分</w:t>
      </w:r>
      <w:r>
        <w:rPr>
          <w:rFonts w:asciiTheme="minorHAnsi" w:eastAsia="仿宋_GB2312" w:hAnsiTheme="minorHAnsi" w:cstheme="minorBidi"/>
          <w:sz w:val="32"/>
          <w:szCs w:val="32"/>
        </w:rPr>
        <w:t>+</w:t>
      </w:r>
      <w:r>
        <w:rPr>
          <w:rFonts w:asciiTheme="minorHAnsi" w:eastAsia="仿宋_GB2312" w:hAnsiTheme="minorHAnsi" w:cstheme="minorBidi"/>
          <w:sz w:val="32"/>
          <w:szCs w:val="32"/>
        </w:rPr>
        <w:t>价格得分。</w:t>
      </w:r>
    </w:p>
    <w:p w:rsidR="00850345" w:rsidRDefault="00427B67">
      <w:pPr>
        <w:spacing w:line="56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六</w:t>
      </w:r>
      <w:r>
        <w:rPr>
          <w:rFonts w:eastAsia="仿宋_GB2312"/>
          <w:sz w:val="32"/>
          <w:szCs w:val="32"/>
        </w:rPr>
        <w:t>）评</w:t>
      </w:r>
      <w:r>
        <w:rPr>
          <w:rFonts w:eastAsia="仿宋_GB2312"/>
          <w:sz w:val="32"/>
          <w:szCs w:val="32"/>
        </w:rPr>
        <w:t>标委员会根据</w:t>
      </w:r>
      <w:r>
        <w:rPr>
          <w:rFonts w:eastAsia="仿宋_GB2312" w:hint="eastAsia"/>
          <w:sz w:val="32"/>
          <w:szCs w:val="32"/>
        </w:rPr>
        <w:t>投标人</w:t>
      </w:r>
      <w:r>
        <w:rPr>
          <w:rFonts w:eastAsia="仿宋_GB2312"/>
          <w:sz w:val="32"/>
          <w:szCs w:val="32"/>
        </w:rPr>
        <w:t>综合得分进行排名</w:t>
      </w:r>
      <w:r>
        <w:rPr>
          <w:rFonts w:eastAsia="仿宋_GB2312"/>
          <w:kern w:val="0"/>
          <w:sz w:val="32"/>
          <w:szCs w:val="32"/>
        </w:rPr>
        <w:t>（出现评标总得分并列时，投标总价低的</w:t>
      </w:r>
      <w:r>
        <w:rPr>
          <w:rFonts w:eastAsia="仿宋_GB2312" w:hint="eastAsia"/>
          <w:kern w:val="0"/>
          <w:sz w:val="32"/>
          <w:szCs w:val="32"/>
        </w:rPr>
        <w:t>投标人</w:t>
      </w:r>
      <w:r>
        <w:rPr>
          <w:rFonts w:eastAsia="仿宋_GB2312"/>
          <w:kern w:val="0"/>
          <w:sz w:val="32"/>
          <w:szCs w:val="32"/>
        </w:rPr>
        <w:t>名次靠前；若评标总得分和投标总价都相同，按技术指标优劣顺序排列）</w:t>
      </w:r>
      <w:r>
        <w:rPr>
          <w:rFonts w:eastAsia="仿宋_GB2312"/>
          <w:sz w:val="32"/>
          <w:szCs w:val="32"/>
        </w:rPr>
        <w:t>，综合得分最高者，拟定为中标</w:t>
      </w:r>
      <w:r>
        <w:rPr>
          <w:rFonts w:eastAsia="仿宋_GB2312" w:hint="eastAsia"/>
          <w:sz w:val="32"/>
          <w:szCs w:val="32"/>
        </w:rPr>
        <w:t>投标人</w:t>
      </w:r>
      <w:r>
        <w:rPr>
          <w:rFonts w:eastAsia="仿宋_GB2312"/>
          <w:sz w:val="32"/>
          <w:szCs w:val="32"/>
        </w:rPr>
        <w:t>。</w:t>
      </w:r>
    </w:p>
    <w:p w:rsidR="00850345" w:rsidRDefault="00850345" w:rsidP="00340115">
      <w:pPr>
        <w:pStyle w:val="a0"/>
        <w:ind w:firstLine="320"/>
        <w:rPr>
          <w:rFonts w:eastAsia="仿宋_GB2312"/>
          <w:sz w:val="32"/>
          <w:szCs w:val="32"/>
        </w:rPr>
      </w:pPr>
    </w:p>
    <w:p w:rsidR="00850345" w:rsidRDefault="00850345" w:rsidP="00340115">
      <w:pPr>
        <w:pStyle w:val="a0"/>
        <w:ind w:firstLine="320"/>
        <w:rPr>
          <w:rFonts w:eastAsia="仿宋_GB2312"/>
          <w:sz w:val="32"/>
          <w:szCs w:val="32"/>
        </w:rPr>
      </w:pPr>
    </w:p>
    <w:p w:rsidR="00850345" w:rsidRDefault="00850345" w:rsidP="00340115">
      <w:pPr>
        <w:pStyle w:val="a0"/>
        <w:ind w:firstLine="320"/>
        <w:rPr>
          <w:rFonts w:eastAsia="仿宋_GB2312"/>
          <w:sz w:val="32"/>
          <w:szCs w:val="32"/>
        </w:rPr>
      </w:pPr>
    </w:p>
    <w:p w:rsidR="00850345" w:rsidRDefault="00850345">
      <w:pPr>
        <w:pStyle w:val="1"/>
        <w:widowControl/>
        <w:tabs>
          <w:tab w:val="left" w:pos="426"/>
          <w:tab w:val="left" w:pos="567"/>
        </w:tabs>
        <w:snapToGrid w:val="0"/>
        <w:spacing w:line="560" w:lineRule="exact"/>
        <w:ind w:firstLine="640"/>
        <w:rPr>
          <w:rFonts w:asciiTheme="minorHAnsi" w:eastAsia="仿宋_GB2312" w:hAnsiTheme="minorHAnsi" w:cstheme="minorBidi"/>
          <w:sz w:val="32"/>
          <w:szCs w:val="32"/>
        </w:rPr>
      </w:pPr>
    </w:p>
    <w:p w:rsidR="00850345" w:rsidRDefault="00427B67">
      <w:pPr>
        <w:spacing w:line="560" w:lineRule="exact"/>
        <w:jc w:val="center"/>
        <w:rPr>
          <w:rFonts w:ascii="宋体" w:eastAsia="宋体" w:hAnsi="宋体"/>
          <w:sz w:val="28"/>
          <w:szCs w:val="28"/>
        </w:rPr>
      </w:pPr>
      <w:r>
        <w:rPr>
          <w:rFonts w:eastAsia="仿宋_GB2312" w:hint="eastAsia"/>
          <w:sz w:val="32"/>
          <w:szCs w:val="32"/>
        </w:rPr>
        <w:lastRenderedPageBreak/>
        <w:t>表</w:t>
      </w:r>
      <w:r>
        <w:rPr>
          <w:rFonts w:eastAsia="仿宋_GB2312" w:hint="eastAsia"/>
          <w:sz w:val="32"/>
          <w:szCs w:val="32"/>
        </w:rPr>
        <w:t>3</w:t>
      </w:r>
      <w:r>
        <w:rPr>
          <w:rFonts w:eastAsia="仿宋_GB2312" w:hint="eastAsia"/>
          <w:sz w:val="32"/>
          <w:szCs w:val="32"/>
        </w:rPr>
        <w:t>：</w:t>
      </w:r>
      <w:r>
        <w:rPr>
          <w:rFonts w:eastAsia="仿宋_GB2312"/>
          <w:sz w:val="32"/>
          <w:szCs w:val="32"/>
        </w:rPr>
        <w:t>资格</w:t>
      </w:r>
      <w:r>
        <w:rPr>
          <w:rFonts w:eastAsia="仿宋_GB2312" w:hint="eastAsia"/>
          <w:sz w:val="32"/>
          <w:szCs w:val="32"/>
        </w:rPr>
        <w:t>性审查表</w:t>
      </w:r>
    </w:p>
    <w:p w:rsidR="00850345" w:rsidRDefault="00850345" w:rsidP="00340115">
      <w:pPr>
        <w:pStyle w:val="a0"/>
        <w:ind w:firstLine="210"/>
      </w:pPr>
    </w:p>
    <w:tbl>
      <w:tblPr>
        <w:tblpPr w:leftFromText="180" w:rightFromText="180" w:vertAnchor="text" w:horzAnchor="page" w:tblpX="1711" w:tblpY="240"/>
        <w:tblOverlap w:val="neve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983"/>
      </w:tblGrid>
      <w:tr w:rsidR="00850345">
        <w:trPr>
          <w:trHeight w:val="90"/>
        </w:trPr>
        <w:tc>
          <w:tcPr>
            <w:tcW w:w="675" w:type="dxa"/>
            <w:shd w:val="clear" w:color="auto" w:fill="D9D9D9"/>
            <w:vAlign w:val="center"/>
          </w:tcPr>
          <w:p w:rsidR="00850345" w:rsidRDefault="00427B67">
            <w:pPr>
              <w:jc w:val="center"/>
              <w:rPr>
                <w:rFonts w:ascii="宋体" w:hAnsi="宋体"/>
                <w:b/>
                <w:sz w:val="24"/>
                <w:szCs w:val="24"/>
              </w:rPr>
            </w:pPr>
            <w:r>
              <w:rPr>
                <w:rFonts w:ascii="宋体" w:hAnsi="宋体" w:hint="eastAsia"/>
                <w:b/>
                <w:sz w:val="24"/>
                <w:szCs w:val="24"/>
              </w:rPr>
              <w:t>序号</w:t>
            </w:r>
          </w:p>
        </w:tc>
        <w:tc>
          <w:tcPr>
            <w:tcW w:w="7983" w:type="dxa"/>
            <w:shd w:val="clear" w:color="auto" w:fill="D9D9D9"/>
            <w:vAlign w:val="center"/>
          </w:tcPr>
          <w:p w:rsidR="00850345" w:rsidRDefault="00427B67">
            <w:pPr>
              <w:jc w:val="center"/>
              <w:rPr>
                <w:rFonts w:ascii="宋体" w:hAnsi="宋体"/>
                <w:sz w:val="24"/>
                <w:szCs w:val="24"/>
              </w:rPr>
            </w:pPr>
            <w:r>
              <w:rPr>
                <w:rFonts w:ascii="宋体" w:hAnsi="宋体" w:hint="eastAsia"/>
                <w:b/>
                <w:sz w:val="24"/>
                <w:szCs w:val="24"/>
              </w:rPr>
              <w:t>审查内容</w:t>
            </w:r>
          </w:p>
        </w:tc>
      </w:tr>
      <w:tr w:rsidR="00850345">
        <w:trPr>
          <w:cantSplit/>
          <w:trHeight w:val="4129"/>
        </w:trPr>
        <w:tc>
          <w:tcPr>
            <w:tcW w:w="675" w:type="dxa"/>
            <w:vAlign w:val="center"/>
          </w:tcPr>
          <w:p w:rsidR="00850345" w:rsidRDefault="00850345">
            <w:pPr>
              <w:widowControl/>
              <w:numPr>
                <w:ilvl w:val="0"/>
                <w:numId w:val="4"/>
              </w:numPr>
              <w:jc w:val="center"/>
              <w:rPr>
                <w:rFonts w:ascii="宋体" w:hAnsi="宋体"/>
                <w:sz w:val="24"/>
                <w:szCs w:val="24"/>
              </w:rPr>
            </w:pPr>
          </w:p>
        </w:tc>
        <w:tc>
          <w:tcPr>
            <w:tcW w:w="7983" w:type="dxa"/>
            <w:vAlign w:val="center"/>
          </w:tcPr>
          <w:p w:rsidR="00850345" w:rsidRDefault="00427B67">
            <w:pPr>
              <w:ind w:firstLineChars="200" w:firstLine="480"/>
              <w:rPr>
                <w:rFonts w:eastAsia="仿宋_GB2312"/>
                <w:sz w:val="24"/>
                <w:szCs w:val="24"/>
              </w:rPr>
            </w:pPr>
            <w:r>
              <w:rPr>
                <w:rFonts w:eastAsia="仿宋_GB2312" w:hint="eastAsia"/>
                <w:sz w:val="24"/>
                <w:szCs w:val="24"/>
              </w:rPr>
              <w:t>投标人应具备《中华人民共和国政府采购法》第二十二条规定的条件：</w:t>
            </w:r>
          </w:p>
          <w:p w:rsidR="00850345" w:rsidRDefault="00427B67">
            <w:pPr>
              <w:tabs>
                <w:tab w:val="left" w:pos="840"/>
              </w:tabs>
              <w:rPr>
                <w:rFonts w:eastAsia="仿宋_GB2312"/>
                <w:sz w:val="24"/>
                <w:szCs w:val="24"/>
              </w:rPr>
            </w:pPr>
            <w:r>
              <w:rPr>
                <w:rFonts w:eastAsia="仿宋_GB2312" w:hint="eastAsia"/>
                <w:sz w:val="24"/>
                <w:szCs w:val="24"/>
              </w:rPr>
              <w:t xml:space="preserve">   </w:t>
            </w:r>
            <w:r>
              <w:rPr>
                <w:rFonts w:eastAsia="仿宋_GB2312" w:hint="eastAsia"/>
                <w:sz w:val="24"/>
                <w:szCs w:val="24"/>
              </w:rPr>
              <w:t>投标人必须是具有独立承担民事责任能力的在中华人民共和国境内注册的法人或其他组织或自然人；（投标时提交有效的营业执照（或事业法人登记证或身份证等相关证明）副本复印件。）</w:t>
            </w:r>
          </w:p>
          <w:p w:rsidR="00850345" w:rsidRDefault="00427B67">
            <w:pPr>
              <w:tabs>
                <w:tab w:val="left" w:pos="840"/>
              </w:tabs>
              <w:rPr>
                <w:rFonts w:eastAsia="仿宋_GB2312"/>
                <w:sz w:val="24"/>
                <w:szCs w:val="24"/>
              </w:rPr>
            </w:pPr>
            <w:r>
              <w:rPr>
                <w:rFonts w:eastAsia="仿宋_GB2312" w:hint="eastAsia"/>
                <w:sz w:val="24"/>
                <w:szCs w:val="24"/>
              </w:rPr>
              <w:t xml:space="preserve">   </w:t>
            </w:r>
            <w:r>
              <w:rPr>
                <w:rFonts w:eastAsia="仿宋_GB2312" w:hint="eastAsia"/>
                <w:sz w:val="24"/>
                <w:szCs w:val="24"/>
              </w:rPr>
              <w:t>具有良好的商业信誉和健全的财务会计制度；（提供</w:t>
            </w:r>
            <w:r>
              <w:rPr>
                <w:rFonts w:eastAsia="仿宋_GB2312" w:hint="eastAsia"/>
                <w:sz w:val="24"/>
                <w:szCs w:val="24"/>
              </w:rPr>
              <w:t>2021</w:t>
            </w:r>
            <w:r>
              <w:rPr>
                <w:rFonts w:eastAsia="仿宋_GB2312" w:hint="eastAsia"/>
                <w:sz w:val="24"/>
                <w:szCs w:val="24"/>
              </w:rPr>
              <w:t>年财务报告或</w:t>
            </w:r>
            <w:r>
              <w:rPr>
                <w:rFonts w:eastAsia="仿宋_GB2312" w:hint="eastAsia"/>
                <w:sz w:val="24"/>
                <w:szCs w:val="24"/>
              </w:rPr>
              <w:t>2022</w:t>
            </w:r>
            <w:r>
              <w:rPr>
                <w:rFonts w:eastAsia="仿宋_GB2312" w:hint="eastAsia"/>
                <w:sz w:val="24"/>
                <w:szCs w:val="24"/>
              </w:rPr>
              <w:t>年至投标截止时间前任意</w:t>
            </w:r>
            <w:r>
              <w:rPr>
                <w:rFonts w:eastAsia="仿宋_GB2312" w:hint="eastAsia"/>
                <w:sz w:val="24"/>
                <w:szCs w:val="24"/>
              </w:rPr>
              <w:t>1</w:t>
            </w:r>
            <w:r>
              <w:rPr>
                <w:rFonts w:eastAsia="仿宋_GB2312" w:hint="eastAsia"/>
                <w:sz w:val="24"/>
                <w:szCs w:val="24"/>
              </w:rPr>
              <w:t>个月的财务报表复印件或银行出具的资信证明材料复印件。）</w:t>
            </w:r>
          </w:p>
          <w:p w:rsidR="00850345" w:rsidRDefault="00427B67">
            <w:pPr>
              <w:tabs>
                <w:tab w:val="left" w:pos="840"/>
              </w:tabs>
              <w:rPr>
                <w:rFonts w:eastAsia="仿宋_GB2312"/>
                <w:sz w:val="24"/>
                <w:szCs w:val="24"/>
              </w:rPr>
            </w:pPr>
            <w:r>
              <w:rPr>
                <w:rFonts w:eastAsia="仿宋_GB2312" w:hint="eastAsia"/>
                <w:sz w:val="24"/>
                <w:szCs w:val="24"/>
              </w:rPr>
              <w:t xml:space="preserve">   </w:t>
            </w:r>
            <w:r>
              <w:rPr>
                <w:rFonts w:eastAsia="仿宋_GB2312" w:hint="eastAsia"/>
                <w:sz w:val="24"/>
                <w:szCs w:val="24"/>
              </w:rPr>
              <w:t>具有履行合同所必需的设备和专业技术能力；（提供《投标人资格声明函》）</w:t>
            </w:r>
          </w:p>
          <w:p w:rsidR="00850345" w:rsidRDefault="00427B67">
            <w:pPr>
              <w:tabs>
                <w:tab w:val="left" w:pos="840"/>
              </w:tabs>
              <w:rPr>
                <w:rFonts w:eastAsia="仿宋_GB2312"/>
                <w:sz w:val="24"/>
                <w:szCs w:val="24"/>
              </w:rPr>
            </w:pPr>
            <w:r>
              <w:rPr>
                <w:rFonts w:eastAsia="仿宋_GB2312" w:hint="eastAsia"/>
                <w:sz w:val="24"/>
                <w:szCs w:val="24"/>
              </w:rPr>
              <w:t xml:space="preserve">   </w:t>
            </w:r>
            <w:r>
              <w:rPr>
                <w:rFonts w:eastAsia="仿宋_GB2312" w:hint="eastAsia"/>
                <w:sz w:val="24"/>
                <w:szCs w:val="24"/>
              </w:rPr>
              <w:t>有依法缴纳税收和社会保障资金的良好记录；（提供投标截止时间前半年内任意</w:t>
            </w:r>
            <w:r>
              <w:rPr>
                <w:rFonts w:eastAsia="仿宋_GB2312" w:hint="eastAsia"/>
                <w:sz w:val="24"/>
                <w:szCs w:val="24"/>
              </w:rPr>
              <w:t>1</w:t>
            </w:r>
            <w:r>
              <w:rPr>
                <w:rFonts w:eastAsia="仿宋_GB2312" w:hint="eastAsia"/>
                <w:sz w:val="24"/>
                <w:szCs w:val="24"/>
              </w:rPr>
              <w:t>个月的缴纳税收的凭据证明材料复</w:t>
            </w:r>
            <w:r>
              <w:rPr>
                <w:rFonts w:eastAsia="仿宋_GB2312" w:hint="eastAsia"/>
                <w:sz w:val="24"/>
                <w:szCs w:val="24"/>
              </w:rPr>
              <w:t>印件以及缴纳社会保险的凭据证明材料复印件。如依法免税或依法不需要缴纳社会保障资金的，应提供的相应文件证明其依法免税或依法不需要缴纳社会保障资金。）</w:t>
            </w:r>
          </w:p>
          <w:p w:rsidR="00850345" w:rsidRDefault="00427B67">
            <w:pPr>
              <w:tabs>
                <w:tab w:val="left" w:pos="840"/>
              </w:tabs>
              <w:rPr>
                <w:rFonts w:eastAsia="仿宋_GB2312"/>
                <w:sz w:val="24"/>
                <w:szCs w:val="24"/>
              </w:rPr>
            </w:pPr>
            <w:r>
              <w:rPr>
                <w:rFonts w:eastAsia="仿宋_GB2312" w:hint="eastAsia"/>
                <w:sz w:val="24"/>
                <w:szCs w:val="24"/>
              </w:rPr>
              <w:t xml:space="preserve">   </w:t>
            </w:r>
            <w:r>
              <w:rPr>
                <w:rFonts w:eastAsia="仿宋_GB2312" w:hint="eastAsia"/>
                <w:sz w:val="24"/>
                <w:szCs w:val="24"/>
              </w:rPr>
              <w:t>参加政府采购活动前三年内，在经营活动中没有重大违法记录；</w:t>
            </w:r>
            <w:r>
              <w:rPr>
                <w:rFonts w:eastAsia="仿宋_GB2312" w:hint="eastAsia"/>
                <w:sz w:val="24"/>
                <w:szCs w:val="24"/>
              </w:rPr>
              <w:t>(</w:t>
            </w:r>
            <w:r>
              <w:rPr>
                <w:rFonts w:eastAsia="仿宋_GB2312" w:hint="eastAsia"/>
                <w:sz w:val="24"/>
                <w:szCs w:val="24"/>
              </w:rPr>
              <w:t>提供《投标人资格声明函》，重大违法记录是指投标人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r>
              <w:rPr>
                <w:rFonts w:eastAsia="仿宋_GB2312" w:hint="eastAsia"/>
                <w:sz w:val="24"/>
                <w:szCs w:val="24"/>
              </w:rPr>
              <w:t>)</w:t>
            </w:r>
          </w:p>
        </w:tc>
      </w:tr>
      <w:tr w:rsidR="00850345">
        <w:trPr>
          <w:cantSplit/>
          <w:trHeight w:val="1693"/>
        </w:trPr>
        <w:tc>
          <w:tcPr>
            <w:tcW w:w="675" w:type="dxa"/>
            <w:vAlign w:val="center"/>
          </w:tcPr>
          <w:p w:rsidR="00850345" w:rsidRDefault="00850345">
            <w:pPr>
              <w:widowControl/>
              <w:numPr>
                <w:ilvl w:val="0"/>
                <w:numId w:val="4"/>
              </w:numPr>
              <w:jc w:val="center"/>
              <w:rPr>
                <w:rFonts w:ascii="宋体" w:hAnsi="宋体"/>
                <w:sz w:val="24"/>
                <w:szCs w:val="24"/>
              </w:rPr>
            </w:pPr>
          </w:p>
        </w:tc>
        <w:tc>
          <w:tcPr>
            <w:tcW w:w="7983" w:type="dxa"/>
            <w:vAlign w:val="center"/>
          </w:tcPr>
          <w:p w:rsidR="00850345" w:rsidRDefault="00427B67">
            <w:pPr>
              <w:tabs>
                <w:tab w:val="left" w:pos="1080"/>
              </w:tabs>
              <w:rPr>
                <w:rFonts w:eastAsia="仿宋_GB2312"/>
                <w:sz w:val="24"/>
                <w:szCs w:val="24"/>
              </w:rPr>
            </w:pPr>
            <w:r>
              <w:rPr>
                <w:rFonts w:eastAsia="仿宋_GB2312" w:hint="eastAsia"/>
                <w:sz w:val="24"/>
                <w:szCs w:val="24"/>
              </w:rPr>
              <w:t xml:space="preserve">   </w:t>
            </w:r>
            <w:r>
              <w:rPr>
                <w:rFonts w:eastAsia="仿宋_GB2312" w:hint="eastAsia"/>
                <w:sz w:val="24"/>
                <w:szCs w:val="24"/>
              </w:rPr>
              <w:t>投标人未被列入“信用中国”网站</w:t>
            </w:r>
            <w:r>
              <w:rPr>
                <w:rFonts w:eastAsia="仿宋_GB2312" w:hint="eastAsia"/>
                <w:sz w:val="24"/>
                <w:szCs w:val="24"/>
              </w:rPr>
              <w:t>(www.creditchina.gov.cn)</w:t>
            </w:r>
            <w:r>
              <w:rPr>
                <w:rFonts w:eastAsia="仿宋_GB2312" w:hint="eastAsia"/>
                <w:sz w:val="24"/>
                <w:szCs w:val="24"/>
              </w:rPr>
              <w:t>“记录失信被执行人或重大税收违法案件当事人名单或政府采购严重违法失信行为”记录名单；不处于中国政府采购网</w:t>
            </w:r>
            <w:r>
              <w:rPr>
                <w:rFonts w:eastAsia="仿宋_GB2312" w:hint="eastAsia"/>
                <w:sz w:val="24"/>
                <w:szCs w:val="24"/>
              </w:rPr>
              <w:t>(www.ccgp.gov.cn)</w:t>
            </w:r>
            <w:r>
              <w:rPr>
                <w:rFonts w:eastAsia="仿宋_GB2312" w:hint="eastAsia"/>
                <w:sz w:val="24"/>
                <w:szCs w:val="24"/>
              </w:rPr>
              <w:t>“政府采购严重违法失信行为信息记录”中的禁止参加政府采购活动期间。（以采购代理机构于本项目投标（响应）截止时间在“信用中国”网站（</w:t>
            </w:r>
            <w:r>
              <w:rPr>
                <w:rFonts w:eastAsia="仿宋_GB2312" w:hint="eastAsia"/>
                <w:sz w:val="24"/>
                <w:szCs w:val="24"/>
              </w:rPr>
              <w:t>www.creditchina.gov.cn</w:t>
            </w:r>
            <w:r>
              <w:rPr>
                <w:rFonts w:eastAsia="仿宋_GB2312" w:hint="eastAsia"/>
                <w:sz w:val="24"/>
                <w:szCs w:val="24"/>
              </w:rPr>
              <w:t>）及中国政府采购网（</w:t>
            </w:r>
            <w:r>
              <w:rPr>
                <w:rFonts w:eastAsia="仿宋_GB2312" w:hint="eastAsia"/>
                <w:sz w:val="24"/>
                <w:szCs w:val="24"/>
              </w:rPr>
              <w:t>http://www.ccgp.gov.cn/</w:t>
            </w:r>
            <w:r>
              <w:rPr>
                <w:rFonts w:eastAsia="仿宋_GB2312" w:hint="eastAsia"/>
                <w:sz w:val="24"/>
                <w:szCs w:val="24"/>
              </w:rPr>
              <w:t>）查询结果为准，如相关失信记录已失效，投标人需</w:t>
            </w:r>
            <w:r>
              <w:rPr>
                <w:rFonts w:eastAsia="仿宋_GB2312" w:hint="eastAsia"/>
                <w:sz w:val="24"/>
                <w:szCs w:val="24"/>
              </w:rPr>
              <w:t>提供相关证明资料，投标人具有分支机构的，其所属分支机构有上述记录或不符合规定条件的，按无效投标处理。）</w:t>
            </w:r>
          </w:p>
        </w:tc>
      </w:tr>
      <w:tr w:rsidR="00850345">
        <w:trPr>
          <w:cantSplit/>
          <w:trHeight w:val="943"/>
        </w:trPr>
        <w:tc>
          <w:tcPr>
            <w:tcW w:w="675" w:type="dxa"/>
            <w:vAlign w:val="center"/>
          </w:tcPr>
          <w:p w:rsidR="00850345" w:rsidRDefault="00850345">
            <w:pPr>
              <w:widowControl/>
              <w:numPr>
                <w:ilvl w:val="0"/>
                <w:numId w:val="4"/>
              </w:numPr>
              <w:jc w:val="center"/>
              <w:rPr>
                <w:rFonts w:ascii="宋体" w:hAnsi="宋体"/>
                <w:sz w:val="24"/>
                <w:szCs w:val="24"/>
              </w:rPr>
            </w:pPr>
          </w:p>
        </w:tc>
        <w:tc>
          <w:tcPr>
            <w:tcW w:w="7983" w:type="dxa"/>
            <w:vAlign w:val="center"/>
          </w:tcPr>
          <w:p w:rsidR="00850345" w:rsidRDefault="00427B67">
            <w:pPr>
              <w:ind w:firstLineChars="200" w:firstLine="480"/>
              <w:rPr>
                <w:rFonts w:eastAsia="仿宋_GB2312"/>
                <w:sz w:val="24"/>
                <w:szCs w:val="24"/>
              </w:rPr>
            </w:pPr>
            <w:r>
              <w:rPr>
                <w:rFonts w:eastAsia="仿宋_GB2312" w:hint="eastAsia"/>
                <w:sz w:val="24"/>
                <w:szCs w:val="24"/>
              </w:rPr>
              <w:t>投标人必须符合法律、行政法规规定的其他条件（单位负责人为同一人或者存在直接控股、管理关系的不同投标人，不得参加同一合同项下的政府采购活动。为本项目提供整体设计、规范编制或者项目管理、监理、检测等服务的投标人，不得再参加该采购项目同一合同项下的其他采购活动。（提供《投标人资格声明函》）</w:t>
            </w:r>
          </w:p>
        </w:tc>
      </w:tr>
      <w:tr w:rsidR="00850345">
        <w:trPr>
          <w:cantSplit/>
          <w:trHeight w:val="414"/>
        </w:trPr>
        <w:tc>
          <w:tcPr>
            <w:tcW w:w="675" w:type="dxa"/>
            <w:vAlign w:val="center"/>
          </w:tcPr>
          <w:p w:rsidR="00850345" w:rsidRDefault="00850345">
            <w:pPr>
              <w:widowControl/>
              <w:numPr>
                <w:ilvl w:val="0"/>
                <w:numId w:val="4"/>
              </w:numPr>
              <w:jc w:val="center"/>
              <w:rPr>
                <w:rFonts w:ascii="宋体" w:hAnsi="宋体"/>
                <w:sz w:val="24"/>
                <w:szCs w:val="24"/>
              </w:rPr>
            </w:pPr>
          </w:p>
        </w:tc>
        <w:tc>
          <w:tcPr>
            <w:tcW w:w="7983" w:type="dxa"/>
            <w:vAlign w:val="center"/>
          </w:tcPr>
          <w:p w:rsidR="00850345" w:rsidRDefault="00427B67">
            <w:pPr>
              <w:tabs>
                <w:tab w:val="left" w:pos="1080"/>
              </w:tabs>
              <w:rPr>
                <w:rFonts w:eastAsia="仿宋_GB2312"/>
                <w:sz w:val="24"/>
                <w:szCs w:val="24"/>
              </w:rPr>
            </w:pPr>
            <w:r>
              <w:rPr>
                <w:rFonts w:eastAsia="仿宋_GB2312" w:hint="eastAsia"/>
                <w:sz w:val="24"/>
                <w:szCs w:val="24"/>
              </w:rPr>
              <w:t>本项目不接受联合体投标。</w:t>
            </w:r>
          </w:p>
        </w:tc>
      </w:tr>
      <w:tr w:rsidR="00850345">
        <w:trPr>
          <w:cantSplit/>
          <w:trHeight w:val="630"/>
        </w:trPr>
        <w:tc>
          <w:tcPr>
            <w:tcW w:w="675" w:type="dxa"/>
            <w:vAlign w:val="center"/>
          </w:tcPr>
          <w:p w:rsidR="00850345" w:rsidRDefault="00850345">
            <w:pPr>
              <w:widowControl/>
              <w:numPr>
                <w:ilvl w:val="0"/>
                <w:numId w:val="4"/>
              </w:numPr>
              <w:jc w:val="center"/>
              <w:rPr>
                <w:rFonts w:ascii="宋体" w:hAnsi="宋体"/>
                <w:sz w:val="24"/>
                <w:szCs w:val="24"/>
              </w:rPr>
            </w:pPr>
          </w:p>
        </w:tc>
        <w:tc>
          <w:tcPr>
            <w:tcW w:w="7983" w:type="dxa"/>
            <w:vAlign w:val="center"/>
          </w:tcPr>
          <w:p w:rsidR="00850345" w:rsidRDefault="00427B67">
            <w:pPr>
              <w:pStyle w:val="a6"/>
              <w:shd w:val="clear" w:color="auto" w:fill="FFFFFF"/>
              <w:spacing w:before="0" w:beforeAutospacing="0" w:after="0" w:afterAutospacing="0" w:line="560" w:lineRule="exact"/>
              <w:jc w:val="both"/>
              <w:rPr>
                <w:rFonts w:asciiTheme="minorHAnsi" w:eastAsia="仿宋_GB2312" w:hAnsiTheme="minorHAnsi" w:cstheme="minorBidi"/>
                <w:kern w:val="2"/>
              </w:rPr>
            </w:pPr>
            <w:r>
              <w:rPr>
                <w:rFonts w:asciiTheme="minorHAnsi" w:eastAsia="仿宋_GB2312" w:hAnsiTheme="minorHAnsi" w:cstheme="minorBidi" w:hint="eastAsia"/>
                <w:kern w:val="2"/>
              </w:rPr>
              <w:t>未经采购人允许，中标人不得以任何方式转包或分包本项目。</w:t>
            </w:r>
          </w:p>
        </w:tc>
      </w:tr>
      <w:tr w:rsidR="00850345">
        <w:trPr>
          <w:cantSplit/>
          <w:trHeight w:val="414"/>
        </w:trPr>
        <w:tc>
          <w:tcPr>
            <w:tcW w:w="675" w:type="dxa"/>
            <w:vAlign w:val="center"/>
          </w:tcPr>
          <w:p w:rsidR="00850345" w:rsidRDefault="00850345">
            <w:pPr>
              <w:widowControl/>
              <w:numPr>
                <w:ilvl w:val="0"/>
                <w:numId w:val="4"/>
              </w:numPr>
              <w:jc w:val="center"/>
              <w:rPr>
                <w:rFonts w:ascii="宋体" w:hAnsi="宋体"/>
                <w:sz w:val="24"/>
                <w:szCs w:val="24"/>
              </w:rPr>
            </w:pPr>
          </w:p>
        </w:tc>
        <w:tc>
          <w:tcPr>
            <w:tcW w:w="7983" w:type="dxa"/>
            <w:vAlign w:val="center"/>
          </w:tcPr>
          <w:p w:rsidR="00850345" w:rsidRDefault="00427B67">
            <w:pPr>
              <w:tabs>
                <w:tab w:val="left" w:pos="1080"/>
              </w:tabs>
              <w:rPr>
                <w:rFonts w:eastAsia="仿宋_GB2312"/>
                <w:sz w:val="24"/>
                <w:szCs w:val="24"/>
              </w:rPr>
            </w:pPr>
            <w:r>
              <w:rPr>
                <w:rFonts w:eastAsia="仿宋_GB2312" w:hint="eastAsia"/>
                <w:sz w:val="24"/>
                <w:szCs w:val="24"/>
              </w:rPr>
              <w:t>投标人需提供大型检测设备及精密仪器的相关维护维修资质或证书</w:t>
            </w:r>
          </w:p>
        </w:tc>
      </w:tr>
    </w:tbl>
    <w:p w:rsidR="00850345" w:rsidRDefault="00850345" w:rsidP="00340115">
      <w:pPr>
        <w:pStyle w:val="a0"/>
        <w:ind w:firstLine="210"/>
      </w:pPr>
    </w:p>
    <w:p w:rsidR="00850345" w:rsidRDefault="00427B67">
      <w:pPr>
        <w:ind w:firstLine="660"/>
        <w:jc w:val="center"/>
        <w:rPr>
          <w:rFonts w:ascii="宋体" w:eastAsia="宋体" w:hAnsi="宋体"/>
          <w:sz w:val="32"/>
          <w:szCs w:val="32"/>
        </w:rPr>
      </w:pPr>
      <w:r>
        <w:rPr>
          <w:rFonts w:eastAsia="仿宋_GB2312" w:hint="eastAsia"/>
          <w:sz w:val="32"/>
          <w:szCs w:val="32"/>
        </w:rPr>
        <w:lastRenderedPageBreak/>
        <w:t>表</w:t>
      </w:r>
      <w:r>
        <w:rPr>
          <w:rFonts w:eastAsia="仿宋_GB2312" w:hint="eastAsia"/>
          <w:sz w:val="32"/>
          <w:szCs w:val="32"/>
        </w:rPr>
        <w:t>4</w:t>
      </w:r>
      <w:r>
        <w:rPr>
          <w:rFonts w:eastAsia="仿宋_GB2312" w:hint="eastAsia"/>
          <w:sz w:val="32"/>
          <w:szCs w:val="32"/>
        </w:rPr>
        <w:t>：符合性</w:t>
      </w:r>
      <w:r>
        <w:rPr>
          <w:rFonts w:eastAsia="仿宋_GB2312"/>
          <w:sz w:val="32"/>
          <w:szCs w:val="32"/>
        </w:rPr>
        <w:t>审查</w:t>
      </w:r>
      <w:r>
        <w:rPr>
          <w:rFonts w:eastAsia="仿宋_GB2312" w:hint="eastAsia"/>
          <w:sz w:val="32"/>
          <w:szCs w:val="32"/>
        </w:rPr>
        <w:t>表</w:t>
      </w:r>
    </w:p>
    <w:tbl>
      <w:tblPr>
        <w:tblpPr w:leftFromText="180" w:rightFromText="180" w:vertAnchor="text" w:horzAnchor="page" w:tblpX="1711" w:tblpY="655"/>
        <w:tblOverlap w:val="never"/>
        <w:tblW w:w="8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983"/>
        <w:gridCol w:w="5788"/>
      </w:tblGrid>
      <w:tr w:rsidR="00850345">
        <w:trPr>
          <w:trHeight w:val="662"/>
        </w:trPr>
        <w:tc>
          <w:tcPr>
            <w:tcW w:w="828" w:type="dxa"/>
            <w:shd w:val="clear" w:color="auto" w:fill="D9D9D9"/>
            <w:vAlign w:val="center"/>
          </w:tcPr>
          <w:p w:rsidR="00850345" w:rsidRDefault="00427B67">
            <w:pPr>
              <w:jc w:val="center"/>
              <w:rPr>
                <w:rFonts w:ascii="宋体" w:hAnsi="宋体"/>
                <w:b/>
                <w:szCs w:val="21"/>
              </w:rPr>
            </w:pPr>
            <w:r>
              <w:rPr>
                <w:rFonts w:ascii="宋体" w:hAnsi="宋体" w:hint="eastAsia"/>
                <w:b/>
                <w:szCs w:val="21"/>
              </w:rPr>
              <w:t>序号</w:t>
            </w:r>
          </w:p>
        </w:tc>
        <w:tc>
          <w:tcPr>
            <w:tcW w:w="1983" w:type="dxa"/>
            <w:shd w:val="clear" w:color="auto" w:fill="D9D9D9"/>
            <w:vAlign w:val="center"/>
          </w:tcPr>
          <w:p w:rsidR="00850345" w:rsidRDefault="00427B67">
            <w:pPr>
              <w:jc w:val="center"/>
              <w:rPr>
                <w:rFonts w:ascii="宋体" w:hAnsi="宋体"/>
                <w:b/>
                <w:szCs w:val="21"/>
              </w:rPr>
            </w:pPr>
            <w:r>
              <w:rPr>
                <w:rFonts w:ascii="宋体" w:hAnsi="宋体" w:hint="eastAsia"/>
                <w:b/>
                <w:szCs w:val="21"/>
              </w:rPr>
              <w:t>审查内容</w:t>
            </w:r>
          </w:p>
        </w:tc>
        <w:tc>
          <w:tcPr>
            <w:tcW w:w="5788" w:type="dxa"/>
            <w:shd w:val="clear" w:color="auto" w:fill="D9D9D9"/>
            <w:vAlign w:val="center"/>
          </w:tcPr>
          <w:p w:rsidR="00850345" w:rsidRDefault="00427B67">
            <w:pPr>
              <w:jc w:val="center"/>
              <w:rPr>
                <w:rFonts w:ascii="宋体" w:hAnsi="宋体"/>
                <w:b/>
                <w:szCs w:val="21"/>
              </w:rPr>
            </w:pPr>
            <w:r>
              <w:rPr>
                <w:rFonts w:ascii="宋体" w:hAnsi="宋体" w:hint="eastAsia"/>
                <w:b/>
                <w:szCs w:val="21"/>
              </w:rPr>
              <w:t>审查标准</w:t>
            </w:r>
          </w:p>
        </w:tc>
      </w:tr>
      <w:tr w:rsidR="00850345">
        <w:trPr>
          <w:cantSplit/>
          <w:trHeight w:val="542"/>
        </w:trPr>
        <w:tc>
          <w:tcPr>
            <w:tcW w:w="828" w:type="dxa"/>
            <w:vAlign w:val="center"/>
          </w:tcPr>
          <w:p w:rsidR="00850345" w:rsidRDefault="00427B67">
            <w:pPr>
              <w:spacing w:line="280" w:lineRule="exact"/>
              <w:jc w:val="center"/>
              <w:rPr>
                <w:rFonts w:ascii="宋体" w:eastAsia="宋体" w:hAnsi="宋体" w:cs="Times New Roman"/>
                <w:szCs w:val="21"/>
              </w:rPr>
            </w:pPr>
            <w:r>
              <w:rPr>
                <w:rFonts w:ascii="宋体" w:hAnsi="宋体" w:hint="eastAsia"/>
                <w:szCs w:val="21"/>
              </w:rPr>
              <w:t>1</w:t>
            </w:r>
          </w:p>
        </w:tc>
        <w:tc>
          <w:tcPr>
            <w:tcW w:w="1983" w:type="dxa"/>
          </w:tcPr>
          <w:p w:rsidR="00850345" w:rsidRDefault="00427B67">
            <w:pPr>
              <w:spacing w:line="360" w:lineRule="auto"/>
              <w:jc w:val="center"/>
              <w:rPr>
                <w:rFonts w:ascii="宋体" w:eastAsia="宋体" w:hAnsi="宋体" w:cs="Times New Roman"/>
                <w:szCs w:val="21"/>
              </w:rPr>
            </w:pPr>
            <w:r>
              <w:rPr>
                <w:rFonts w:ascii="宋体" w:hAnsi="宋体" w:hint="eastAsia"/>
                <w:szCs w:val="21"/>
              </w:rPr>
              <w:t>报价要求</w:t>
            </w:r>
          </w:p>
        </w:tc>
        <w:tc>
          <w:tcPr>
            <w:tcW w:w="5788" w:type="dxa"/>
          </w:tcPr>
          <w:p w:rsidR="00850345" w:rsidRDefault="00427B67">
            <w:pPr>
              <w:spacing w:line="360" w:lineRule="auto"/>
              <w:jc w:val="center"/>
              <w:rPr>
                <w:rFonts w:ascii="宋体" w:hAnsi="宋体" w:cs="Times New Roman"/>
                <w:szCs w:val="21"/>
              </w:rPr>
            </w:pPr>
            <w:r>
              <w:rPr>
                <w:rFonts w:ascii="宋体" w:hAnsi="宋体" w:cs="Tahoma" w:hint="eastAsia"/>
                <w:kern w:val="28"/>
                <w:szCs w:val="21"/>
              </w:rPr>
              <w:t>投标报价是固定价且是唯一的</w:t>
            </w:r>
            <w:r>
              <w:rPr>
                <w:rFonts w:ascii="宋体" w:hAnsi="宋体" w:cs="Tahoma" w:hint="eastAsia"/>
                <w:kern w:val="28"/>
                <w:szCs w:val="21"/>
              </w:rPr>
              <w:t>，</w:t>
            </w:r>
            <w:r>
              <w:rPr>
                <w:rFonts w:ascii="宋体" w:hAnsi="宋体" w:cs="Tahoma" w:hint="eastAsia"/>
                <w:kern w:val="28"/>
                <w:szCs w:val="21"/>
              </w:rPr>
              <w:t>并不高于限价</w:t>
            </w:r>
          </w:p>
        </w:tc>
      </w:tr>
      <w:tr w:rsidR="00850345">
        <w:trPr>
          <w:cantSplit/>
          <w:trHeight w:val="542"/>
        </w:trPr>
        <w:tc>
          <w:tcPr>
            <w:tcW w:w="828" w:type="dxa"/>
            <w:vAlign w:val="center"/>
          </w:tcPr>
          <w:p w:rsidR="00850345" w:rsidRDefault="00427B67">
            <w:pPr>
              <w:spacing w:line="280" w:lineRule="exact"/>
              <w:jc w:val="center"/>
              <w:rPr>
                <w:rFonts w:ascii="宋体" w:eastAsia="宋体" w:hAnsi="宋体" w:cs="Times New Roman"/>
                <w:szCs w:val="21"/>
              </w:rPr>
            </w:pPr>
            <w:r>
              <w:rPr>
                <w:rFonts w:ascii="宋体" w:hAnsi="宋体" w:hint="eastAsia"/>
                <w:szCs w:val="21"/>
              </w:rPr>
              <w:t>2</w:t>
            </w:r>
          </w:p>
        </w:tc>
        <w:tc>
          <w:tcPr>
            <w:tcW w:w="1983" w:type="dxa"/>
            <w:vAlign w:val="center"/>
          </w:tcPr>
          <w:p w:rsidR="00850345" w:rsidRDefault="00427B67">
            <w:pPr>
              <w:jc w:val="center"/>
              <w:rPr>
                <w:rFonts w:ascii="宋体" w:hAnsi="宋体"/>
                <w:szCs w:val="21"/>
              </w:rPr>
            </w:pPr>
            <w:r>
              <w:rPr>
                <w:rFonts w:ascii="宋体" w:hAnsi="宋体" w:hint="eastAsia"/>
                <w:szCs w:val="21"/>
              </w:rPr>
              <w:t>授权</w:t>
            </w:r>
          </w:p>
        </w:tc>
        <w:tc>
          <w:tcPr>
            <w:tcW w:w="5788" w:type="dxa"/>
            <w:vAlign w:val="center"/>
          </w:tcPr>
          <w:p w:rsidR="00850345" w:rsidRDefault="00427B67">
            <w:pPr>
              <w:ind w:leftChars="19" w:left="40"/>
              <w:jc w:val="center"/>
              <w:rPr>
                <w:rFonts w:ascii="宋体" w:hAnsi="宋体"/>
                <w:szCs w:val="21"/>
              </w:rPr>
            </w:pPr>
            <w:r>
              <w:rPr>
                <w:rFonts w:ascii="宋体" w:hAnsi="宋体" w:hint="eastAsia"/>
                <w:szCs w:val="21"/>
              </w:rPr>
              <w:t>法定代表人证明书或法定代表人授权委托书</w:t>
            </w:r>
          </w:p>
        </w:tc>
      </w:tr>
      <w:tr w:rsidR="00850345">
        <w:trPr>
          <w:cantSplit/>
          <w:trHeight w:val="547"/>
        </w:trPr>
        <w:tc>
          <w:tcPr>
            <w:tcW w:w="828" w:type="dxa"/>
            <w:vAlign w:val="center"/>
          </w:tcPr>
          <w:p w:rsidR="00850345" w:rsidRDefault="00427B67">
            <w:pPr>
              <w:spacing w:line="280" w:lineRule="exact"/>
              <w:jc w:val="center"/>
              <w:rPr>
                <w:rFonts w:ascii="宋体" w:eastAsia="宋体" w:hAnsi="宋体" w:cs="Times New Roman"/>
                <w:szCs w:val="21"/>
              </w:rPr>
            </w:pPr>
            <w:r>
              <w:rPr>
                <w:rFonts w:ascii="宋体" w:hAnsi="宋体" w:hint="eastAsia"/>
                <w:szCs w:val="21"/>
              </w:rPr>
              <w:t>3</w:t>
            </w:r>
          </w:p>
        </w:tc>
        <w:tc>
          <w:tcPr>
            <w:tcW w:w="1983" w:type="dxa"/>
            <w:vAlign w:val="center"/>
          </w:tcPr>
          <w:p w:rsidR="00850345" w:rsidRDefault="00427B67">
            <w:pPr>
              <w:jc w:val="center"/>
              <w:rPr>
                <w:rFonts w:ascii="宋体" w:hAnsi="宋体"/>
                <w:szCs w:val="21"/>
              </w:rPr>
            </w:pPr>
            <w:r>
              <w:rPr>
                <w:rFonts w:ascii="宋体" w:hAnsi="宋体" w:hint="eastAsia"/>
                <w:szCs w:val="21"/>
              </w:rPr>
              <w:t>签字、盖章</w:t>
            </w:r>
          </w:p>
        </w:tc>
        <w:tc>
          <w:tcPr>
            <w:tcW w:w="5788" w:type="dxa"/>
            <w:vAlign w:val="center"/>
          </w:tcPr>
          <w:p w:rsidR="00850345" w:rsidRDefault="00427B67">
            <w:pPr>
              <w:ind w:leftChars="19" w:left="40"/>
              <w:jc w:val="center"/>
              <w:rPr>
                <w:rFonts w:ascii="宋体" w:hAnsi="宋体"/>
                <w:szCs w:val="21"/>
              </w:rPr>
            </w:pPr>
            <w:r>
              <w:rPr>
                <w:rFonts w:ascii="宋体" w:hAnsi="宋体" w:hint="eastAsia"/>
                <w:szCs w:val="21"/>
              </w:rPr>
              <w:t>签字、盖章应符合规定</w:t>
            </w:r>
          </w:p>
        </w:tc>
      </w:tr>
      <w:tr w:rsidR="00850345">
        <w:trPr>
          <w:cantSplit/>
        </w:trPr>
        <w:tc>
          <w:tcPr>
            <w:tcW w:w="828" w:type="dxa"/>
            <w:vAlign w:val="center"/>
          </w:tcPr>
          <w:p w:rsidR="00850345" w:rsidRDefault="00427B67">
            <w:pPr>
              <w:spacing w:line="360" w:lineRule="auto"/>
              <w:jc w:val="center"/>
              <w:rPr>
                <w:rFonts w:ascii="宋体" w:eastAsia="宋体" w:hAnsi="宋体" w:cs="Times New Roman"/>
                <w:szCs w:val="21"/>
              </w:rPr>
            </w:pPr>
            <w:r>
              <w:rPr>
                <w:rFonts w:ascii="宋体" w:hAnsi="宋体" w:hint="eastAsia"/>
                <w:szCs w:val="21"/>
              </w:rPr>
              <w:t>4</w:t>
            </w:r>
          </w:p>
        </w:tc>
        <w:tc>
          <w:tcPr>
            <w:tcW w:w="1983" w:type="dxa"/>
            <w:vAlign w:val="center"/>
          </w:tcPr>
          <w:p w:rsidR="00850345" w:rsidRDefault="00427B67">
            <w:pPr>
              <w:jc w:val="center"/>
              <w:rPr>
                <w:rFonts w:ascii="宋体" w:hAnsi="宋体"/>
                <w:szCs w:val="21"/>
              </w:rPr>
            </w:pPr>
            <w:r>
              <w:rPr>
                <w:rFonts w:ascii="宋体" w:hAnsi="宋体" w:hint="eastAsia"/>
                <w:szCs w:val="21"/>
              </w:rPr>
              <w:t>其他</w:t>
            </w:r>
          </w:p>
        </w:tc>
        <w:tc>
          <w:tcPr>
            <w:tcW w:w="5788" w:type="dxa"/>
            <w:vAlign w:val="center"/>
          </w:tcPr>
          <w:p w:rsidR="00850345" w:rsidRDefault="00427B67">
            <w:pPr>
              <w:tabs>
                <w:tab w:val="left" w:pos="2880"/>
              </w:tabs>
              <w:ind w:leftChars="19" w:left="40"/>
              <w:jc w:val="center"/>
              <w:rPr>
                <w:rFonts w:ascii="宋体" w:hAnsi="宋体"/>
                <w:szCs w:val="21"/>
              </w:rPr>
            </w:pPr>
            <w:r>
              <w:rPr>
                <w:rFonts w:hint="eastAsia"/>
                <w:kern w:val="0"/>
                <w:szCs w:val="21"/>
              </w:rPr>
              <w:t>投标文件没有招标文件中规定的其它无效投标条款的</w:t>
            </w:r>
          </w:p>
        </w:tc>
      </w:tr>
    </w:tbl>
    <w:p w:rsidR="00850345" w:rsidRDefault="00850345" w:rsidP="00340115">
      <w:pPr>
        <w:pStyle w:val="a0"/>
        <w:ind w:firstLine="210"/>
        <w:jc w:val="center"/>
      </w:pPr>
    </w:p>
    <w:p w:rsidR="00850345" w:rsidRDefault="00850345">
      <w:pPr>
        <w:ind w:firstLine="660"/>
        <w:jc w:val="center"/>
        <w:rPr>
          <w:rFonts w:ascii="宋体" w:eastAsia="宋体" w:hAnsi="宋体"/>
          <w:sz w:val="32"/>
          <w:szCs w:val="32"/>
        </w:rPr>
      </w:pPr>
    </w:p>
    <w:p w:rsidR="00850345" w:rsidRDefault="00427B67">
      <w:pPr>
        <w:ind w:firstLine="660"/>
        <w:jc w:val="center"/>
        <w:rPr>
          <w:rFonts w:ascii="宋体" w:eastAsia="仿宋_GB2312" w:hAnsi="宋体"/>
          <w:sz w:val="32"/>
          <w:szCs w:val="32"/>
        </w:rPr>
      </w:pPr>
      <w:r>
        <w:rPr>
          <w:rFonts w:eastAsia="仿宋_GB2312" w:hint="eastAsia"/>
          <w:sz w:val="32"/>
          <w:szCs w:val="32"/>
        </w:rPr>
        <w:t>表</w:t>
      </w:r>
      <w:r>
        <w:rPr>
          <w:rFonts w:eastAsia="仿宋_GB2312" w:hint="eastAsia"/>
          <w:sz w:val="32"/>
          <w:szCs w:val="32"/>
        </w:rPr>
        <w:t>5</w:t>
      </w:r>
      <w:r>
        <w:rPr>
          <w:rFonts w:eastAsia="仿宋_GB2312" w:hint="eastAsia"/>
          <w:sz w:val="32"/>
          <w:szCs w:val="32"/>
        </w:rPr>
        <w:t>：</w:t>
      </w:r>
      <w:r>
        <w:rPr>
          <w:rFonts w:eastAsia="仿宋_GB2312" w:hint="eastAsia"/>
          <w:sz w:val="32"/>
          <w:szCs w:val="32"/>
        </w:rPr>
        <w:t>技术、商务评分表</w:t>
      </w:r>
    </w:p>
    <w:tbl>
      <w:tblPr>
        <w:tblW w:w="993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77"/>
        <w:gridCol w:w="807"/>
        <w:gridCol w:w="867"/>
        <w:gridCol w:w="7787"/>
      </w:tblGrid>
      <w:tr w:rsidR="00850345">
        <w:trPr>
          <w:trHeight w:val="144"/>
          <w:jc w:val="center"/>
        </w:trPr>
        <w:tc>
          <w:tcPr>
            <w:tcW w:w="477" w:type="dxa"/>
            <w:vAlign w:val="center"/>
          </w:tcPr>
          <w:p w:rsidR="00850345" w:rsidRDefault="00427B67">
            <w:pPr>
              <w:ind w:leftChars="-50" w:left="-105" w:rightChars="-44" w:right="-92"/>
              <w:jc w:val="center"/>
              <w:rPr>
                <w:rFonts w:ascii="宋体" w:hAnsi="宋体" w:cs="宋体"/>
                <w:b/>
                <w:bCs/>
                <w:szCs w:val="21"/>
              </w:rPr>
            </w:pPr>
            <w:r>
              <w:rPr>
                <w:rFonts w:ascii="宋体" w:hAnsi="宋体" w:cs="宋体" w:hint="eastAsia"/>
                <w:b/>
                <w:bCs/>
                <w:szCs w:val="21"/>
              </w:rPr>
              <w:t>序号</w:t>
            </w:r>
          </w:p>
        </w:tc>
        <w:tc>
          <w:tcPr>
            <w:tcW w:w="807" w:type="dxa"/>
            <w:vAlign w:val="center"/>
          </w:tcPr>
          <w:p w:rsidR="00850345" w:rsidRDefault="00427B67">
            <w:pPr>
              <w:ind w:leftChars="-37" w:left="-78" w:rightChars="-35" w:right="-73"/>
              <w:jc w:val="center"/>
              <w:rPr>
                <w:rFonts w:ascii="宋体" w:hAnsi="宋体" w:cs="宋体"/>
                <w:b/>
                <w:bCs/>
                <w:szCs w:val="21"/>
              </w:rPr>
            </w:pPr>
            <w:r>
              <w:rPr>
                <w:rFonts w:ascii="宋体" w:hAnsi="宋体" w:cs="宋体" w:hint="eastAsia"/>
                <w:b/>
                <w:bCs/>
                <w:szCs w:val="21"/>
              </w:rPr>
              <w:t>评审</w:t>
            </w:r>
          </w:p>
          <w:p w:rsidR="00850345" w:rsidRDefault="00427B67">
            <w:pPr>
              <w:ind w:leftChars="-37" w:left="-78" w:rightChars="-35" w:right="-73"/>
              <w:jc w:val="center"/>
              <w:rPr>
                <w:rFonts w:ascii="宋体" w:hAnsi="宋体" w:cs="宋体"/>
                <w:b/>
                <w:bCs/>
                <w:szCs w:val="21"/>
              </w:rPr>
            </w:pPr>
            <w:r>
              <w:rPr>
                <w:rFonts w:ascii="宋体" w:hAnsi="宋体" w:cs="宋体" w:hint="eastAsia"/>
                <w:b/>
                <w:bCs/>
                <w:szCs w:val="21"/>
              </w:rPr>
              <w:t>项目</w:t>
            </w:r>
          </w:p>
        </w:tc>
        <w:tc>
          <w:tcPr>
            <w:tcW w:w="867" w:type="dxa"/>
            <w:vAlign w:val="center"/>
          </w:tcPr>
          <w:p w:rsidR="00850345" w:rsidRDefault="00427B67">
            <w:pPr>
              <w:ind w:leftChars="-37" w:left="-78" w:rightChars="-35" w:right="-73"/>
              <w:jc w:val="center"/>
              <w:rPr>
                <w:rFonts w:ascii="宋体" w:hAnsi="宋体" w:cs="宋体"/>
                <w:b/>
                <w:bCs/>
                <w:szCs w:val="21"/>
              </w:rPr>
            </w:pPr>
            <w:r>
              <w:rPr>
                <w:rFonts w:ascii="宋体" w:hAnsi="宋体" w:cs="宋体" w:hint="eastAsia"/>
                <w:b/>
                <w:bCs/>
                <w:szCs w:val="21"/>
              </w:rPr>
              <w:t>分值</w:t>
            </w:r>
          </w:p>
        </w:tc>
        <w:tc>
          <w:tcPr>
            <w:tcW w:w="7787" w:type="dxa"/>
            <w:vAlign w:val="center"/>
          </w:tcPr>
          <w:p w:rsidR="00850345" w:rsidRDefault="00427B67">
            <w:pPr>
              <w:ind w:leftChars="-37" w:left="-78" w:rightChars="-35" w:right="-73"/>
              <w:jc w:val="center"/>
              <w:rPr>
                <w:rFonts w:ascii="宋体" w:hAnsi="宋体" w:cs="宋体"/>
                <w:b/>
                <w:bCs/>
                <w:szCs w:val="21"/>
              </w:rPr>
            </w:pPr>
            <w:r>
              <w:rPr>
                <w:rFonts w:ascii="宋体" w:hAnsi="宋体" w:cs="宋体" w:hint="eastAsia"/>
                <w:b/>
                <w:bCs/>
                <w:szCs w:val="21"/>
              </w:rPr>
              <w:t>评分范围</w:t>
            </w:r>
          </w:p>
        </w:tc>
      </w:tr>
      <w:tr w:rsidR="00850345">
        <w:trPr>
          <w:trHeight w:val="735"/>
          <w:jc w:val="center"/>
        </w:trPr>
        <w:tc>
          <w:tcPr>
            <w:tcW w:w="477" w:type="dxa"/>
            <w:vAlign w:val="center"/>
          </w:tcPr>
          <w:p w:rsidR="00850345" w:rsidRDefault="00427B67">
            <w:pPr>
              <w:rPr>
                <w:rFonts w:eastAsia="仿宋_GB2312"/>
                <w:sz w:val="24"/>
                <w:szCs w:val="24"/>
              </w:rPr>
            </w:pPr>
            <w:bookmarkStart w:id="1" w:name="_Hlk297631601"/>
            <w:bookmarkStart w:id="2" w:name="OLE_LINK3" w:colFirst="2" w:colLast="2"/>
            <w:r>
              <w:rPr>
                <w:rFonts w:eastAsia="仿宋_GB2312" w:hint="eastAsia"/>
                <w:sz w:val="24"/>
                <w:szCs w:val="24"/>
              </w:rPr>
              <w:t>1</w:t>
            </w:r>
          </w:p>
        </w:tc>
        <w:tc>
          <w:tcPr>
            <w:tcW w:w="807" w:type="dxa"/>
            <w:vAlign w:val="center"/>
          </w:tcPr>
          <w:p w:rsidR="00850345" w:rsidRDefault="00427B67">
            <w:pPr>
              <w:rPr>
                <w:rFonts w:eastAsia="仿宋_GB2312"/>
                <w:sz w:val="24"/>
                <w:szCs w:val="24"/>
              </w:rPr>
            </w:pPr>
            <w:r>
              <w:rPr>
                <w:rFonts w:eastAsia="仿宋_GB2312" w:hint="eastAsia"/>
                <w:sz w:val="24"/>
                <w:szCs w:val="24"/>
              </w:rPr>
              <w:t>用户需求响应情况</w:t>
            </w:r>
          </w:p>
        </w:tc>
        <w:tc>
          <w:tcPr>
            <w:tcW w:w="867" w:type="dxa"/>
            <w:vAlign w:val="center"/>
          </w:tcPr>
          <w:p w:rsidR="00850345" w:rsidRDefault="00427B67">
            <w:pPr>
              <w:rPr>
                <w:rFonts w:eastAsia="仿宋_GB2312"/>
                <w:sz w:val="24"/>
                <w:szCs w:val="24"/>
              </w:rPr>
            </w:pPr>
            <w:r>
              <w:rPr>
                <w:rFonts w:eastAsia="仿宋_GB2312" w:hint="eastAsia"/>
                <w:sz w:val="24"/>
                <w:szCs w:val="24"/>
              </w:rPr>
              <w:t>1</w:t>
            </w:r>
            <w:r>
              <w:rPr>
                <w:rFonts w:eastAsia="仿宋_GB2312" w:hint="eastAsia"/>
                <w:sz w:val="24"/>
                <w:szCs w:val="24"/>
              </w:rPr>
              <w:t>4</w:t>
            </w:r>
            <w:r>
              <w:rPr>
                <w:rFonts w:eastAsia="仿宋_GB2312" w:hint="eastAsia"/>
                <w:sz w:val="24"/>
                <w:szCs w:val="24"/>
              </w:rPr>
              <w:t>分</w:t>
            </w:r>
          </w:p>
        </w:tc>
        <w:tc>
          <w:tcPr>
            <w:tcW w:w="7787" w:type="dxa"/>
            <w:vAlign w:val="center"/>
          </w:tcPr>
          <w:p w:rsidR="00850345" w:rsidRDefault="00427B67">
            <w:pPr>
              <w:rPr>
                <w:rFonts w:eastAsia="仿宋_GB2312"/>
                <w:sz w:val="24"/>
                <w:szCs w:val="24"/>
              </w:rPr>
            </w:pPr>
            <w:r>
              <w:rPr>
                <w:rFonts w:eastAsia="仿宋_GB2312" w:hint="eastAsia"/>
                <w:sz w:val="24"/>
                <w:szCs w:val="24"/>
              </w:rPr>
              <w:t>根据投标人对招标文件中用户需求的响应情况进行评审：</w:t>
            </w:r>
          </w:p>
          <w:p w:rsidR="00850345" w:rsidRDefault="00427B67">
            <w:pPr>
              <w:rPr>
                <w:rFonts w:eastAsia="仿宋_GB2312"/>
                <w:sz w:val="24"/>
                <w:szCs w:val="24"/>
              </w:rPr>
            </w:pPr>
            <w:r>
              <w:rPr>
                <w:rFonts w:eastAsia="仿宋_GB2312" w:hint="eastAsia"/>
                <w:sz w:val="24"/>
                <w:szCs w:val="24"/>
              </w:rPr>
              <w:t>优：优于招标文件用户需求的，得</w:t>
            </w:r>
            <w:r>
              <w:rPr>
                <w:rFonts w:eastAsia="仿宋_GB2312" w:hint="eastAsia"/>
                <w:sz w:val="24"/>
                <w:szCs w:val="24"/>
              </w:rPr>
              <w:t>1</w:t>
            </w:r>
            <w:r>
              <w:rPr>
                <w:rFonts w:eastAsia="仿宋_GB2312" w:hint="eastAsia"/>
                <w:sz w:val="24"/>
                <w:szCs w:val="24"/>
              </w:rPr>
              <w:t>4</w:t>
            </w:r>
            <w:r>
              <w:rPr>
                <w:rFonts w:eastAsia="仿宋_GB2312" w:hint="eastAsia"/>
                <w:sz w:val="24"/>
                <w:szCs w:val="24"/>
              </w:rPr>
              <w:t>分；</w:t>
            </w:r>
          </w:p>
          <w:p w:rsidR="00850345" w:rsidRDefault="00427B67">
            <w:pPr>
              <w:rPr>
                <w:rFonts w:eastAsia="仿宋_GB2312"/>
                <w:sz w:val="24"/>
                <w:szCs w:val="24"/>
              </w:rPr>
            </w:pPr>
            <w:r>
              <w:rPr>
                <w:rFonts w:eastAsia="仿宋_GB2312" w:hint="eastAsia"/>
                <w:sz w:val="24"/>
                <w:szCs w:val="24"/>
              </w:rPr>
              <w:t>良：满足招标文件用户需求的，得</w:t>
            </w:r>
            <w:r>
              <w:rPr>
                <w:rFonts w:eastAsia="仿宋_GB2312" w:hint="eastAsia"/>
                <w:sz w:val="24"/>
                <w:szCs w:val="24"/>
              </w:rPr>
              <w:t>12</w:t>
            </w:r>
            <w:r>
              <w:rPr>
                <w:rFonts w:eastAsia="仿宋_GB2312" w:hint="eastAsia"/>
                <w:sz w:val="24"/>
                <w:szCs w:val="24"/>
              </w:rPr>
              <w:t>分</w:t>
            </w:r>
          </w:p>
          <w:p w:rsidR="00850345" w:rsidRDefault="00427B67">
            <w:pPr>
              <w:rPr>
                <w:rFonts w:eastAsia="仿宋_GB2312"/>
                <w:sz w:val="24"/>
                <w:szCs w:val="24"/>
              </w:rPr>
            </w:pPr>
            <w:r>
              <w:rPr>
                <w:rFonts w:eastAsia="仿宋_GB2312" w:hint="eastAsia"/>
                <w:sz w:val="24"/>
                <w:szCs w:val="24"/>
              </w:rPr>
              <w:t>中：不完全满足招标文件用户需求或响应情况一般的，得</w:t>
            </w:r>
            <w:r>
              <w:rPr>
                <w:rFonts w:eastAsia="仿宋_GB2312" w:hint="eastAsia"/>
                <w:sz w:val="24"/>
                <w:szCs w:val="24"/>
              </w:rPr>
              <w:t>8</w:t>
            </w:r>
            <w:r>
              <w:rPr>
                <w:rFonts w:eastAsia="仿宋_GB2312" w:hint="eastAsia"/>
                <w:sz w:val="24"/>
                <w:szCs w:val="24"/>
              </w:rPr>
              <w:t>分；</w:t>
            </w:r>
          </w:p>
          <w:p w:rsidR="00850345" w:rsidRDefault="00427B67">
            <w:pPr>
              <w:rPr>
                <w:rFonts w:eastAsia="仿宋_GB2312"/>
                <w:sz w:val="24"/>
                <w:szCs w:val="24"/>
              </w:rPr>
            </w:pPr>
            <w:r>
              <w:rPr>
                <w:rFonts w:eastAsia="仿宋_GB2312" w:hint="eastAsia"/>
                <w:sz w:val="24"/>
                <w:szCs w:val="24"/>
              </w:rPr>
              <w:t>差：无一一对应用户需求进行响应或响应较差，得</w:t>
            </w:r>
            <w:r>
              <w:rPr>
                <w:rFonts w:eastAsia="仿宋_GB2312" w:hint="eastAsia"/>
                <w:sz w:val="24"/>
                <w:szCs w:val="24"/>
              </w:rPr>
              <w:t>4</w:t>
            </w:r>
            <w:r>
              <w:rPr>
                <w:rFonts w:eastAsia="仿宋_GB2312" w:hint="eastAsia"/>
                <w:sz w:val="24"/>
                <w:szCs w:val="24"/>
              </w:rPr>
              <w:t>分。</w:t>
            </w:r>
          </w:p>
          <w:p w:rsidR="00850345" w:rsidRDefault="00427B67">
            <w:pPr>
              <w:rPr>
                <w:rFonts w:eastAsia="仿宋_GB2312"/>
                <w:sz w:val="24"/>
                <w:szCs w:val="24"/>
              </w:rPr>
            </w:pPr>
            <w:r>
              <w:rPr>
                <w:rFonts w:eastAsia="仿宋_GB2312" w:hint="eastAsia"/>
                <w:sz w:val="24"/>
                <w:szCs w:val="24"/>
              </w:rPr>
              <w:t>无提供不得分。</w:t>
            </w:r>
          </w:p>
        </w:tc>
      </w:tr>
      <w:bookmarkEnd w:id="1"/>
      <w:bookmarkEnd w:id="2"/>
      <w:tr w:rsidR="00850345">
        <w:trPr>
          <w:trHeight w:val="1024"/>
          <w:jc w:val="center"/>
        </w:trPr>
        <w:tc>
          <w:tcPr>
            <w:tcW w:w="477" w:type="dxa"/>
            <w:vMerge w:val="restart"/>
            <w:vAlign w:val="center"/>
          </w:tcPr>
          <w:p w:rsidR="00850345" w:rsidRDefault="00427B67">
            <w:pPr>
              <w:rPr>
                <w:rFonts w:eastAsia="仿宋_GB2312"/>
                <w:sz w:val="24"/>
                <w:szCs w:val="24"/>
              </w:rPr>
            </w:pPr>
            <w:r>
              <w:rPr>
                <w:rFonts w:eastAsia="仿宋_GB2312" w:hint="eastAsia"/>
                <w:sz w:val="24"/>
                <w:szCs w:val="24"/>
              </w:rPr>
              <w:t>2</w:t>
            </w:r>
          </w:p>
        </w:tc>
        <w:tc>
          <w:tcPr>
            <w:tcW w:w="807" w:type="dxa"/>
            <w:vMerge w:val="restart"/>
            <w:vAlign w:val="center"/>
          </w:tcPr>
          <w:p w:rsidR="00850345" w:rsidRDefault="00427B67">
            <w:pPr>
              <w:rPr>
                <w:rFonts w:eastAsia="仿宋_GB2312"/>
                <w:sz w:val="24"/>
                <w:szCs w:val="24"/>
              </w:rPr>
            </w:pPr>
            <w:r>
              <w:rPr>
                <w:rFonts w:eastAsia="仿宋_GB2312" w:hint="eastAsia"/>
                <w:sz w:val="24"/>
                <w:szCs w:val="24"/>
              </w:rPr>
              <w:t>人员</w:t>
            </w:r>
          </w:p>
          <w:p w:rsidR="00850345" w:rsidRDefault="00427B67">
            <w:pPr>
              <w:rPr>
                <w:rFonts w:eastAsia="仿宋_GB2312"/>
                <w:sz w:val="24"/>
                <w:szCs w:val="24"/>
              </w:rPr>
            </w:pPr>
            <w:r>
              <w:rPr>
                <w:rFonts w:eastAsia="仿宋_GB2312" w:hint="eastAsia"/>
                <w:sz w:val="24"/>
                <w:szCs w:val="24"/>
              </w:rPr>
              <w:t>情况</w:t>
            </w:r>
          </w:p>
        </w:tc>
        <w:tc>
          <w:tcPr>
            <w:tcW w:w="867" w:type="dxa"/>
            <w:vAlign w:val="center"/>
          </w:tcPr>
          <w:p w:rsidR="00850345" w:rsidRDefault="00427B67">
            <w:pPr>
              <w:rPr>
                <w:rFonts w:eastAsia="仿宋_GB2312"/>
                <w:sz w:val="24"/>
                <w:szCs w:val="24"/>
              </w:rPr>
            </w:pPr>
            <w:r>
              <w:rPr>
                <w:rFonts w:eastAsia="仿宋_GB2312" w:hint="eastAsia"/>
                <w:sz w:val="24"/>
                <w:szCs w:val="24"/>
              </w:rPr>
              <w:t>5</w:t>
            </w:r>
            <w:r>
              <w:rPr>
                <w:rFonts w:eastAsia="仿宋_GB2312" w:hint="eastAsia"/>
                <w:sz w:val="24"/>
                <w:szCs w:val="24"/>
              </w:rPr>
              <w:t>分</w:t>
            </w:r>
          </w:p>
        </w:tc>
        <w:tc>
          <w:tcPr>
            <w:tcW w:w="7787" w:type="dxa"/>
            <w:vAlign w:val="center"/>
          </w:tcPr>
          <w:p w:rsidR="00850345" w:rsidRDefault="00427B67">
            <w:pPr>
              <w:rPr>
                <w:rFonts w:eastAsia="仿宋_GB2312"/>
                <w:sz w:val="24"/>
                <w:szCs w:val="24"/>
              </w:rPr>
            </w:pPr>
            <w:r>
              <w:rPr>
                <w:rFonts w:eastAsia="仿宋_GB2312" w:hint="eastAsia"/>
                <w:sz w:val="24"/>
                <w:szCs w:val="24"/>
              </w:rPr>
              <w:t>技术负责人</w:t>
            </w:r>
            <w:r>
              <w:rPr>
                <w:rFonts w:eastAsia="仿宋_GB2312" w:hint="eastAsia"/>
                <w:sz w:val="24"/>
                <w:szCs w:val="24"/>
              </w:rPr>
              <w:t>具有</w:t>
            </w:r>
            <w:r>
              <w:rPr>
                <w:rFonts w:eastAsia="仿宋_GB2312" w:hint="eastAsia"/>
                <w:sz w:val="24"/>
                <w:szCs w:val="24"/>
              </w:rPr>
              <w:t>相关维修专业证书，每提供一个得</w:t>
            </w:r>
            <w:r>
              <w:rPr>
                <w:rFonts w:eastAsia="仿宋_GB2312" w:hint="eastAsia"/>
                <w:sz w:val="24"/>
                <w:szCs w:val="24"/>
              </w:rPr>
              <w:t>1</w:t>
            </w:r>
            <w:r>
              <w:rPr>
                <w:rFonts w:eastAsia="仿宋_GB2312" w:hint="eastAsia"/>
                <w:sz w:val="24"/>
                <w:szCs w:val="24"/>
              </w:rPr>
              <w:t>分，最高得</w:t>
            </w:r>
            <w:r>
              <w:rPr>
                <w:rFonts w:eastAsia="仿宋_GB2312" w:hint="eastAsia"/>
                <w:sz w:val="24"/>
                <w:szCs w:val="24"/>
              </w:rPr>
              <w:t>5</w:t>
            </w:r>
            <w:r>
              <w:rPr>
                <w:rFonts w:eastAsia="仿宋_GB2312" w:hint="eastAsia"/>
                <w:sz w:val="24"/>
                <w:szCs w:val="24"/>
              </w:rPr>
              <w:t>分。</w:t>
            </w:r>
          </w:p>
          <w:p w:rsidR="00850345" w:rsidRDefault="00427B67">
            <w:pPr>
              <w:rPr>
                <w:rFonts w:eastAsia="仿宋_GB2312"/>
                <w:sz w:val="24"/>
                <w:szCs w:val="24"/>
              </w:rPr>
            </w:pPr>
            <w:r>
              <w:rPr>
                <w:rFonts w:eastAsia="仿宋_GB2312" w:hint="eastAsia"/>
                <w:sz w:val="24"/>
                <w:szCs w:val="24"/>
              </w:rPr>
              <w:t>注：投标文件中提供投标人人员相关证书和开标前</w:t>
            </w:r>
            <w:r>
              <w:rPr>
                <w:rFonts w:eastAsia="仿宋_GB2312" w:hint="eastAsia"/>
                <w:sz w:val="24"/>
                <w:szCs w:val="24"/>
              </w:rPr>
              <w:t>3</w:t>
            </w:r>
            <w:r>
              <w:rPr>
                <w:rFonts w:eastAsia="仿宋_GB2312" w:hint="eastAsia"/>
                <w:sz w:val="24"/>
                <w:szCs w:val="24"/>
              </w:rPr>
              <w:t>个月内的社保证明文件复印件并加盖公章（如果投标人成立时间不足</w:t>
            </w:r>
            <w:r>
              <w:rPr>
                <w:rFonts w:eastAsia="仿宋_GB2312" w:hint="eastAsia"/>
                <w:sz w:val="24"/>
                <w:szCs w:val="24"/>
              </w:rPr>
              <w:t>3</w:t>
            </w:r>
            <w:r>
              <w:rPr>
                <w:rFonts w:eastAsia="仿宋_GB2312" w:hint="eastAsia"/>
                <w:sz w:val="24"/>
                <w:szCs w:val="24"/>
              </w:rPr>
              <w:t>个月，则提供该时间段的社保证明视为对应月份已经缴纳社保，因疫情受国家政策支持，属于减免社保或暂缓社保缴纳的投标人，在投标文件中提供相关证明材料，不提供不得分。）或提供该人员相关证书和用工关系的证明资料复印件并加盖公章（人员用工关系证明中须列明该人员的用工期限，用工期限应涵盖本项目服务时间或履行合同期限。）或提供《人员承诺函》原件（人员承诺须盖公章，格式自行编制，承诺内容包括但不限于：“若我单位中标，保</w:t>
            </w:r>
            <w:r>
              <w:rPr>
                <w:rFonts w:eastAsia="仿宋_GB2312" w:hint="eastAsia"/>
                <w:sz w:val="24"/>
                <w:szCs w:val="24"/>
              </w:rPr>
              <w:t>证投标文件中拟投入本项目的人员全部到位，并在发出中标通知书后</w:t>
            </w:r>
            <w:r>
              <w:rPr>
                <w:rFonts w:eastAsia="仿宋_GB2312" w:hint="eastAsia"/>
                <w:sz w:val="24"/>
                <w:szCs w:val="24"/>
              </w:rPr>
              <w:t xml:space="preserve"> 10 </w:t>
            </w:r>
            <w:r>
              <w:rPr>
                <w:rFonts w:eastAsia="仿宋_GB2312" w:hint="eastAsia"/>
                <w:sz w:val="24"/>
                <w:szCs w:val="24"/>
              </w:rPr>
              <w:t>日内将上述人员证书、劳动合同或其他用工形式的证明材料提交采购人核查，否则视为我单位自动放弃中标资格”），评委根据《人员承诺函》对应内容进行评审。提供了《人员承诺函》原件视为已提供符合评审的证明材料。</w:t>
            </w:r>
          </w:p>
        </w:tc>
      </w:tr>
      <w:tr w:rsidR="00850345">
        <w:trPr>
          <w:trHeight w:val="194"/>
          <w:jc w:val="center"/>
        </w:trPr>
        <w:tc>
          <w:tcPr>
            <w:tcW w:w="477" w:type="dxa"/>
            <w:vMerge/>
            <w:vAlign w:val="center"/>
          </w:tcPr>
          <w:p w:rsidR="00850345" w:rsidRDefault="00850345">
            <w:pPr>
              <w:rPr>
                <w:rFonts w:eastAsia="仿宋_GB2312"/>
                <w:sz w:val="24"/>
                <w:szCs w:val="24"/>
              </w:rPr>
            </w:pPr>
          </w:p>
        </w:tc>
        <w:tc>
          <w:tcPr>
            <w:tcW w:w="807" w:type="dxa"/>
            <w:vMerge/>
            <w:vAlign w:val="center"/>
          </w:tcPr>
          <w:p w:rsidR="00850345" w:rsidRDefault="00850345">
            <w:pPr>
              <w:rPr>
                <w:rFonts w:eastAsia="仿宋_GB2312"/>
                <w:sz w:val="24"/>
                <w:szCs w:val="24"/>
              </w:rPr>
            </w:pPr>
          </w:p>
        </w:tc>
        <w:tc>
          <w:tcPr>
            <w:tcW w:w="867" w:type="dxa"/>
            <w:vAlign w:val="center"/>
          </w:tcPr>
          <w:p w:rsidR="00850345" w:rsidRDefault="00427B67">
            <w:pPr>
              <w:rPr>
                <w:rFonts w:eastAsia="仿宋_GB2312"/>
                <w:sz w:val="24"/>
                <w:szCs w:val="24"/>
              </w:rPr>
            </w:pPr>
            <w:r>
              <w:rPr>
                <w:rFonts w:eastAsia="仿宋_GB2312" w:hint="eastAsia"/>
                <w:sz w:val="24"/>
                <w:szCs w:val="24"/>
              </w:rPr>
              <w:t>1</w:t>
            </w:r>
            <w:r>
              <w:rPr>
                <w:rFonts w:eastAsia="仿宋_GB2312" w:hint="eastAsia"/>
                <w:sz w:val="24"/>
                <w:szCs w:val="24"/>
              </w:rPr>
              <w:t>0</w:t>
            </w:r>
            <w:r>
              <w:rPr>
                <w:rFonts w:eastAsia="仿宋_GB2312" w:hint="eastAsia"/>
                <w:sz w:val="24"/>
                <w:szCs w:val="24"/>
              </w:rPr>
              <w:t>分</w:t>
            </w:r>
          </w:p>
        </w:tc>
        <w:tc>
          <w:tcPr>
            <w:tcW w:w="7787" w:type="dxa"/>
            <w:vAlign w:val="center"/>
          </w:tcPr>
          <w:p w:rsidR="00850345" w:rsidRDefault="00427B67">
            <w:pPr>
              <w:rPr>
                <w:rFonts w:eastAsia="仿宋_GB2312"/>
                <w:sz w:val="24"/>
                <w:szCs w:val="24"/>
              </w:rPr>
            </w:pPr>
            <w:r>
              <w:rPr>
                <w:rFonts w:eastAsia="仿宋_GB2312" w:hint="eastAsia"/>
                <w:sz w:val="24"/>
                <w:szCs w:val="24"/>
              </w:rPr>
              <w:t>根据投标人拟投入本项目服务团队的专业技术能力（如人员的配备、人员的技术专业水平及设备维护经验）进行评审：</w:t>
            </w:r>
          </w:p>
          <w:p w:rsidR="00850345" w:rsidRDefault="00427B67">
            <w:pPr>
              <w:rPr>
                <w:rFonts w:eastAsia="仿宋_GB2312"/>
                <w:sz w:val="24"/>
                <w:szCs w:val="24"/>
              </w:rPr>
            </w:pPr>
            <w:r>
              <w:rPr>
                <w:rFonts w:eastAsia="仿宋_GB2312" w:hint="eastAsia"/>
                <w:sz w:val="24"/>
                <w:szCs w:val="24"/>
              </w:rPr>
              <w:t>优：拟投入服务人员配备充足、技术专业能力优秀、设备维护经验丰富，得</w:t>
            </w:r>
            <w:r>
              <w:rPr>
                <w:rFonts w:eastAsia="仿宋_GB2312" w:hint="eastAsia"/>
                <w:sz w:val="24"/>
                <w:szCs w:val="24"/>
              </w:rPr>
              <w:t>10</w:t>
            </w:r>
            <w:r>
              <w:rPr>
                <w:rFonts w:eastAsia="仿宋_GB2312" w:hint="eastAsia"/>
                <w:sz w:val="24"/>
                <w:szCs w:val="24"/>
              </w:rPr>
              <w:t>分；</w:t>
            </w:r>
          </w:p>
          <w:p w:rsidR="00850345" w:rsidRDefault="00427B67">
            <w:pPr>
              <w:rPr>
                <w:rFonts w:eastAsia="仿宋_GB2312"/>
                <w:sz w:val="24"/>
                <w:szCs w:val="24"/>
              </w:rPr>
            </w:pPr>
            <w:r>
              <w:rPr>
                <w:rFonts w:eastAsia="仿宋_GB2312" w:hint="eastAsia"/>
                <w:sz w:val="24"/>
                <w:szCs w:val="24"/>
              </w:rPr>
              <w:t>良：拟投入服务人员配备较充足、技术专业能力良好、设备维护经验较丰</w:t>
            </w:r>
            <w:r>
              <w:rPr>
                <w:rFonts w:eastAsia="仿宋_GB2312" w:hint="eastAsia"/>
                <w:sz w:val="24"/>
                <w:szCs w:val="24"/>
              </w:rPr>
              <w:lastRenderedPageBreak/>
              <w:t>富，得</w:t>
            </w:r>
            <w:r>
              <w:rPr>
                <w:rFonts w:eastAsia="仿宋_GB2312" w:hint="eastAsia"/>
                <w:sz w:val="24"/>
                <w:szCs w:val="24"/>
              </w:rPr>
              <w:t>8</w:t>
            </w:r>
            <w:r>
              <w:rPr>
                <w:rFonts w:eastAsia="仿宋_GB2312" w:hint="eastAsia"/>
                <w:sz w:val="24"/>
                <w:szCs w:val="24"/>
              </w:rPr>
              <w:t>分；</w:t>
            </w:r>
            <w:r>
              <w:rPr>
                <w:rFonts w:eastAsia="仿宋_GB2312" w:hint="eastAsia"/>
                <w:sz w:val="24"/>
                <w:szCs w:val="24"/>
              </w:rPr>
              <w:t xml:space="preserve">   </w:t>
            </w:r>
          </w:p>
          <w:p w:rsidR="00850345" w:rsidRDefault="00427B67">
            <w:pPr>
              <w:rPr>
                <w:rFonts w:eastAsia="仿宋_GB2312"/>
                <w:sz w:val="24"/>
                <w:szCs w:val="24"/>
              </w:rPr>
            </w:pPr>
            <w:r>
              <w:rPr>
                <w:rFonts w:eastAsia="仿宋_GB2312" w:hint="eastAsia"/>
                <w:sz w:val="24"/>
                <w:szCs w:val="24"/>
              </w:rPr>
              <w:t>中：拟投入项目人员配备一般、技术专业能力一般、设备维护经验一般，得</w:t>
            </w:r>
            <w:r>
              <w:rPr>
                <w:rFonts w:eastAsia="仿宋_GB2312" w:hint="eastAsia"/>
                <w:sz w:val="24"/>
                <w:szCs w:val="24"/>
              </w:rPr>
              <w:t>6</w:t>
            </w:r>
            <w:r>
              <w:rPr>
                <w:rFonts w:eastAsia="仿宋_GB2312" w:hint="eastAsia"/>
                <w:sz w:val="24"/>
                <w:szCs w:val="24"/>
              </w:rPr>
              <w:t>分；</w:t>
            </w:r>
            <w:r>
              <w:rPr>
                <w:rFonts w:eastAsia="仿宋_GB2312" w:hint="eastAsia"/>
                <w:sz w:val="24"/>
                <w:szCs w:val="24"/>
              </w:rPr>
              <w:t xml:space="preserve">  </w:t>
            </w:r>
          </w:p>
          <w:p w:rsidR="00850345" w:rsidRDefault="00427B67">
            <w:pPr>
              <w:rPr>
                <w:rFonts w:eastAsia="仿宋_GB2312"/>
                <w:sz w:val="24"/>
                <w:szCs w:val="24"/>
              </w:rPr>
            </w:pPr>
            <w:r>
              <w:rPr>
                <w:rFonts w:eastAsia="仿宋_GB2312" w:hint="eastAsia"/>
                <w:sz w:val="24"/>
                <w:szCs w:val="24"/>
              </w:rPr>
              <w:t>差：拟投入项目人员配备较少、技术专业能力差、设备维护经验欠缺，得</w:t>
            </w:r>
            <w:r>
              <w:rPr>
                <w:rFonts w:eastAsia="仿宋_GB2312" w:hint="eastAsia"/>
                <w:sz w:val="24"/>
                <w:szCs w:val="24"/>
              </w:rPr>
              <w:t>4</w:t>
            </w:r>
            <w:r>
              <w:rPr>
                <w:rFonts w:eastAsia="仿宋_GB2312" w:hint="eastAsia"/>
                <w:sz w:val="24"/>
                <w:szCs w:val="24"/>
              </w:rPr>
              <w:t>分。</w:t>
            </w:r>
          </w:p>
          <w:p w:rsidR="00850345" w:rsidRDefault="00427B67">
            <w:pPr>
              <w:rPr>
                <w:rFonts w:eastAsia="仿宋_GB2312"/>
                <w:sz w:val="24"/>
                <w:szCs w:val="24"/>
              </w:rPr>
            </w:pPr>
            <w:r>
              <w:rPr>
                <w:rFonts w:eastAsia="仿宋_GB2312" w:hint="eastAsia"/>
                <w:sz w:val="24"/>
                <w:szCs w:val="24"/>
              </w:rPr>
              <w:t>注：投标文件中提供投标人人员相关证明材料复印件和开标前</w:t>
            </w:r>
            <w:r>
              <w:rPr>
                <w:rFonts w:eastAsia="仿宋_GB2312" w:hint="eastAsia"/>
                <w:sz w:val="24"/>
                <w:szCs w:val="24"/>
              </w:rPr>
              <w:t>3</w:t>
            </w:r>
            <w:r>
              <w:rPr>
                <w:rFonts w:eastAsia="仿宋_GB2312" w:hint="eastAsia"/>
                <w:sz w:val="24"/>
                <w:szCs w:val="24"/>
              </w:rPr>
              <w:t>个月内的社保证明文件复印件并加盖公章（如果投标人成立时间不足</w:t>
            </w:r>
            <w:r>
              <w:rPr>
                <w:rFonts w:eastAsia="仿宋_GB2312" w:hint="eastAsia"/>
                <w:sz w:val="24"/>
                <w:szCs w:val="24"/>
              </w:rPr>
              <w:t>3</w:t>
            </w:r>
            <w:r>
              <w:rPr>
                <w:rFonts w:eastAsia="仿宋_GB2312" w:hint="eastAsia"/>
                <w:sz w:val="24"/>
                <w:szCs w:val="24"/>
              </w:rPr>
              <w:t>个月，则提供该时间段的社保证明，因疫情受国家政策支持，属于减免社保或暂缓社保缴纳的供应商，在投标文件中提供相关证明材料，视为对应月份已经缴纳社保。不提供不得分。</w:t>
            </w:r>
            <w:r>
              <w:rPr>
                <w:rFonts w:eastAsia="仿宋_GB2312" w:hint="eastAsia"/>
                <w:sz w:val="24"/>
                <w:szCs w:val="24"/>
              </w:rPr>
              <w:t>）或提供该人员相关证明材料和用工关系的证明资料复印件并加盖公章（人员用工关系证明中须列明该人员的用工期限，用工期限应涵盖本项目服务时间或履行合同期限。）或提供《人员承诺函》原件（人员承诺须盖公章，格式自行编制，承诺内容包括但不限于：“若我单位中标，保证投标文件中拟投入本项目的人员全部到位，并在发出中标通知书后</w:t>
            </w:r>
            <w:r>
              <w:rPr>
                <w:rFonts w:eastAsia="仿宋_GB2312" w:hint="eastAsia"/>
                <w:sz w:val="24"/>
                <w:szCs w:val="24"/>
              </w:rPr>
              <w:t xml:space="preserve"> 10 </w:t>
            </w:r>
            <w:r>
              <w:rPr>
                <w:rFonts w:eastAsia="仿宋_GB2312" w:hint="eastAsia"/>
                <w:sz w:val="24"/>
                <w:szCs w:val="24"/>
              </w:rPr>
              <w:t>日内将上述人员证书、劳动合同或其他用工形式的证明材料提交采购人核查，否则视为我单位自动放弃中标资格”），评委根据《人员承诺函》对应内容进行评审。提供了《人员承诺函》原件视为已提供符合评审的证明材</w:t>
            </w:r>
            <w:r>
              <w:rPr>
                <w:rFonts w:eastAsia="仿宋_GB2312" w:hint="eastAsia"/>
                <w:sz w:val="24"/>
                <w:szCs w:val="24"/>
              </w:rPr>
              <w:t>料。</w:t>
            </w:r>
          </w:p>
        </w:tc>
      </w:tr>
      <w:tr w:rsidR="00850345">
        <w:trPr>
          <w:trHeight w:val="833"/>
          <w:jc w:val="center"/>
        </w:trPr>
        <w:tc>
          <w:tcPr>
            <w:tcW w:w="477" w:type="dxa"/>
            <w:vAlign w:val="center"/>
          </w:tcPr>
          <w:p w:rsidR="00850345" w:rsidRDefault="00427B67">
            <w:pPr>
              <w:rPr>
                <w:rFonts w:eastAsia="仿宋_GB2312"/>
                <w:sz w:val="24"/>
                <w:szCs w:val="24"/>
              </w:rPr>
            </w:pPr>
            <w:r>
              <w:rPr>
                <w:rFonts w:eastAsia="仿宋_GB2312" w:hint="eastAsia"/>
                <w:sz w:val="24"/>
                <w:szCs w:val="24"/>
              </w:rPr>
              <w:lastRenderedPageBreak/>
              <w:t>3</w:t>
            </w:r>
          </w:p>
        </w:tc>
        <w:tc>
          <w:tcPr>
            <w:tcW w:w="807" w:type="dxa"/>
            <w:vAlign w:val="center"/>
          </w:tcPr>
          <w:p w:rsidR="00850345" w:rsidRDefault="00427B67">
            <w:pPr>
              <w:rPr>
                <w:rFonts w:eastAsia="仿宋_GB2312"/>
                <w:sz w:val="24"/>
                <w:szCs w:val="24"/>
              </w:rPr>
            </w:pPr>
            <w:r>
              <w:rPr>
                <w:rFonts w:eastAsia="仿宋_GB2312" w:hint="eastAsia"/>
                <w:sz w:val="24"/>
                <w:szCs w:val="24"/>
              </w:rPr>
              <w:t>业绩</w:t>
            </w:r>
          </w:p>
        </w:tc>
        <w:tc>
          <w:tcPr>
            <w:tcW w:w="867" w:type="dxa"/>
            <w:vAlign w:val="center"/>
          </w:tcPr>
          <w:p w:rsidR="00850345" w:rsidRDefault="00427B67">
            <w:pPr>
              <w:rPr>
                <w:rFonts w:eastAsia="仿宋_GB2312"/>
                <w:sz w:val="24"/>
                <w:szCs w:val="24"/>
              </w:rPr>
            </w:pPr>
            <w:r>
              <w:rPr>
                <w:rFonts w:eastAsia="仿宋_GB2312" w:hint="eastAsia"/>
                <w:sz w:val="24"/>
                <w:szCs w:val="24"/>
              </w:rPr>
              <w:t>8</w:t>
            </w:r>
            <w:r>
              <w:rPr>
                <w:rFonts w:eastAsia="仿宋_GB2312" w:hint="eastAsia"/>
                <w:sz w:val="24"/>
                <w:szCs w:val="24"/>
              </w:rPr>
              <w:t>分</w:t>
            </w:r>
          </w:p>
        </w:tc>
        <w:tc>
          <w:tcPr>
            <w:tcW w:w="7787" w:type="dxa"/>
            <w:vAlign w:val="center"/>
          </w:tcPr>
          <w:p w:rsidR="00850345" w:rsidRDefault="00427B67">
            <w:pPr>
              <w:rPr>
                <w:rFonts w:eastAsia="仿宋_GB2312"/>
                <w:sz w:val="24"/>
                <w:szCs w:val="24"/>
              </w:rPr>
            </w:pPr>
            <w:r>
              <w:rPr>
                <w:rFonts w:eastAsia="仿宋_GB2312" w:hint="eastAsia"/>
                <w:sz w:val="24"/>
                <w:szCs w:val="24"/>
              </w:rPr>
              <w:t>投标人拟投入人员具备承接过同类业绩情况，每提供一个得</w:t>
            </w:r>
            <w:r>
              <w:rPr>
                <w:rFonts w:eastAsia="仿宋_GB2312" w:hint="eastAsia"/>
                <w:sz w:val="24"/>
                <w:szCs w:val="24"/>
              </w:rPr>
              <w:t>2</w:t>
            </w:r>
            <w:r>
              <w:rPr>
                <w:rFonts w:eastAsia="仿宋_GB2312" w:hint="eastAsia"/>
                <w:sz w:val="24"/>
                <w:szCs w:val="24"/>
              </w:rPr>
              <w:t>分，最高得</w:t>
            </w:r>
            <w:r>
              <w:rPr>
                <w:rFonts w:eastAsia="仿宋_GB2312" w:hint="eastAsia"/>
                <w:sz w:val="24"/>
                <w:szCs w:val="24"/>
              </w:rPr>
              <w:t>8</w:t>
            </w:r>
            <w:r>
              <w:rPr>
                <w:rFonts w:eastAsia="仿宋_GB2312" w:hint="eastAsia"/>
                <w:sz w:val="24"/>
                <w:szCs w:val="24"/>
              </w:rPr>
              <w:t>分。</w:t>
            </w:r>
          </w:p>
          <w:p w:rsidR="00850345" w:rsidRDefault="00427B67">
            <w:pPr>
              <w:rPr>
                <w:rFonts w:eastAsia="仿宋_GB2312"/>
                <w:sz w:val="24"/>
                <w:szCs w:val="24"/>
              </w:rPr>
            </w:pPr>
            <w:r>
              <w:rPr>
                <w:rFonts w:eastAsia="仿宋_GB2312" w:hint="eastAsia"/>
                <w:sz w:val="24"/>
                <w:szCs w:val="24"/>
              </w:rPr>
              <w:t>注：投标文件中提供有效合同复印件并加盖投标人公章。</w:t>
            </w:r>
          </w:p>
        </w:tc>
      </w:tr>
      <w:tr w:rsidR="00850345">
        <w:trPr>
          <w:trHeight w:val="1024"/>
          <w:jc w:val="center"/>
        </w:trPr>
        <w:tc>
          <w:tcPr>
            <w:tcW w:w="477" w:type="dxa"/>
            <w:vAlign w:val="center"/>
          </w:tcPr>
          <w:p w:rsidR="00850345" w:rsidRDefault="00427B67">
            <w:pPr>
              <w:rPr>
                <w:rFonts w:eastAsia="仿宋_GB2312"/>
                <w:sz w:val="24"/>
                <w:szCs w:val="24"/>
              </w:rPr>
            </w:pPr>
            <w:r>
              <w:rPr>
                <w:rFonts w:eastAsia="仿宋_GB2312" w:hint="eastAsia"/>
                <w:sz w:val="24"/>
                <w:szCs w:val="24"/>
              </w:rPr>
              <w:t>4</w:t>
            </w:r>
          </w:p>
        </w:tc>
        <w:tc>
          <w:tcPr>
            <w:tcW w:w="807" w:type="dxa"/>
            <w:vAlign w:val="center"/>
          </w:tcPr>
          <w:p w:rsidR="00850345" w:rsidRDefault="00427B67">
            <w:pPr>
              <w:rPr>
                <w:rFonts w:eastAsia="仿宋_GB2312"/>
                <w:sz w:val="24"/>
                <w:szCs w:val="24"/>
              </w:rPr>
            </w:pPr>
            <w:r>
              <w:rPr>
                <w:rFonts w:eastAsia="仿宋_GB2312" w:hint="eastAsia"/>
                <w:sz w:val="24"/>
                <w:szCs w:val="24"/>
              </w:rPr>
              <w:t>服务方案</w:t>
            </w:r>
          </w:p>
        </w:tc>
        <w:tc>
          <w:tcPr>
            <w:tcW w:w="867" w:type="dxa"/>
            <w:vAlign w:val="center"/>
          </w:tcPr>
          <w:p w:rsidR="00850345" w:rsidRDefault="00427B67">
            <w:pPr>
              <w:rPr>
                <w:rFonts w:eastAsia="仿宋_GB2312"/>
                <w:sz w:val="24"/>
                <w:szCs w:val="24"/>
              </w:rPr>
            </w:pPr>
            <w:r>
              <w:rPr>
                <w:rFonts w:eastAsia="仿宋_GB2312" w:hint="eastAsia"/>
                <w:sz w:val="24"/>
                <w:szCs w:val="24"/>
              </w:rPr>
              <w:t>1</w:t>
            </w:r>
            <w:r>
              <w:rPr>
                <w:rFonts w:eastAsia="仿宋_GB2312" w:hint="eastAsia"/>
                <w:sz w:val="24"/>
                <w:szCs w:val="24"/>
              </w:rPr>
              <w:t>0</w:t>
            </w:r>
            <w:r>
              <w:rPr>
                <w:rFonts w:eastAsia="仿宋_GB2312" w:hint="eastAsia"/>
                <w:sz w:val="24"/>
                <w:szCs w:val="24"/>
              </w:rPr>
              <w:t>分</w:t>
            </w:r>
          </w:p>
        </w:tc>
        <w:tc>
          <w:tcPr>
            <w:tcW w:w="7787" w:type="dxa"/>
            <w:vAlign w:val="center"/>
          </w:tcPr>
          <w:p w:rsidR="00850345" w:rsidRDefault="00427B67">
            <w:pPr>
              <w:rPr>
                <w:rFonts w:eastAsia="仿宋_GB2312"/>
                <w:sz w:val="24"/>
                <w:szCs w:val="24"/>
              </w:rPr>
            </w:pPr>
            <w:r>
              <w:rPr>
                <w:rFonts w:eastAsia="仿宋_GB2312" w:hint="eastAsia"/>
                <w:sz w:val="24"/>
                <w:szCs w:val="24"/>
              </w:rPr>
              <w:t>根据投标人提供的维护保养服务方案进行评审：</w:t>
            </w:r>
          </w:p>
          <w:p w:rsidR="00850345" w:rsidRDefault="00427B67">
            <w:pPr>
              <w:rPr>
                <w:rFonts w:eastAsia="仿宋_GB2312"/>
                <w:sz w:val="24"/>
                <w:szCs w:val="24"/>
              </w:rPr>
            </w:pPr>
            <w:r>
              <w:rPr>
                <w:rFonts w:eastAsia="仿宋_GB2312" w:hint="eastAsia"/>
                <w:sz w:val="24"/>
                <w:szCs w:val="24"/>
              </w:rPr>
              <w:t>优：维护保养服务方案完善，详细且可行性高，得</w:t>
            </w:r>
            <w:r>
              <w:rPr>
                <w:rFonts w:eastAsia="仿宋_GB2312" w:hint="eastAsia"/>
                <w:sz w:val="24"/>
                <w:szCs w:val="24"/>
              </w:rPr>
              <w:t>1</w:t>
            </w:r>
            <w:r>
              <w:rPr>
                <w:rFonts w:eastAsia="仿宋_GB2312" w:hint="eastAsia"/>
                <w:sz w:val="24"/>
                <w:szCs w:val="24"/>
              </w:rPr>
              <w:t>0</w:t>
            </w:r>
            <w:r>
              <w:rPr>
                <w:rFonts w:eastAsia="仿宋_GB2312" w:hint="eastAsia"/>
                <w:sz w:val="24"/>
                <w:szCs w:val="24"/>
              </w:rPr>
              <w:t>分；</w:t>
            </w:r>
          </w:p>
          <w:p w:rsidR="00850345" w:rsidRDefault="00427B67">
            <w:pPr>
              <w:rPr>
                <w:rFonts w:eastAsia="仿宋_GB2312"/>
                <w:sz w:val="24"/>
                <w:szCs w:val="24"/>
              </w:rPr>
            </w:pPr>
            <w:r>
              <w:rPr>
                <w:rFonts w:eastAsia="仿宋_GB2312" w:hint="eastAsia"/>
                <w:sz w:val="24"/>
                <w:szCs w:val="24"/>
              </w:rPr>
              <w:t>良：维护保养服务方案较详细，可行，得</w:t>
            </w:r>
            <w:r>
              <w:rPr>
                <w:rFonts w:eastAsia="仿宋_GB2312" w:hint="eastAsia"/>
                <w:sz w:val="24"/>
                <w:szCs w:val="24"/>
              </w:rPr>
              <w:t>8</w:t>
            </w:r>
            <w:r>
              <w:rPr>
                <w:rFonts w:eastAsia="仿宋_GB2312" w:hint="eastAsia"/>
                <w:sz w:val="24"/>
                <w:szCs w:val="24"/>
              </w:rPr>
              <w:t>分；</w:t>
            </w:r>
            <w:r>
              <w:rPr>
                <w:rFonts w:eastAsia="仿宋_GB2312" w:hint="eastAsia"/>
                <w:sz w:val="24"/>
                <w:szCs w:val="24"/>
              </w:rPr>
              <w:t xml:space="preserve">   </w:t>
            </w:r>
          </w:p>
          <w:p w:rsidR="00850345" w:rsidRDefault="00427B67">
            <w:pPr>
              <w:rPr>
                <w:rFonts w:eastAsia="仿宋_GB2312"/>
                <w:sz w:val="24"/>
                <w:szCs w:val="24"/>
              </w:rPr>
            </w:pPr>
            <w:r>
              <w:rPr>
                <w:rFonts w:eastAsia="仿宋_GB2312" w:hint="eastAsia"/>
                <w:sz w:val="24"/>
                <w:szCs w:val="24"/>
              </w:rPr>
              <w:t>中：维护保养服务方案较简单，可行性较一般，得</w:t>
            </w:r>
            <w:r>
              <w:rPr>
                <w:rFonts w:eastAsia="仿宋_GB2312" w:hint="eastAsia"/>
                <w:sz w:val="24"/>
                <w:szCs w:val="24"/>
              </w:rPr>
              <w:t>6</w:t>
            </w:r>
            <w:r>
              <w:rPr>
                <w:rFonts w:eastAsia="仿宋_GB2312" w:hint="eastAsia"/>
                <w:sz w:val="24"/>
                <w:szCs w:val="24"/>
              </w:rPr>
              <w:t>分；</w:t>
            </w:r>
            <w:r>
              <w:rPr>
                <w:rFonts w:eastAsia="仿宋_GB2312" w:hint="eastAsia"/>
                <w:sz w:val="24"/>
                <w:szCs w:val="24"/>
              </w:rPr>
              <w:t xml:space="preserve">  </w:t>
            </w:r>
          </w:p>
          <w:p w:rsidR="00850345" w:rsidRDefault="00427B67">
            <w:pPr>
              <w:rPr>
                <w:rFonts w:eastAsia="仿宋_GB2312"/>
                <w:sz w:val="24"/>
                <w:szCs w:val="24"/>
              </w:rPr>
            </w:pPr>
            <w:r>
              <w:rPr>
                <w:rFonts w:eastAsia="仿宋_GB2312" w:hint="eastAsia"/>
                <w:sz w:val="24"/>
                <w:szCs w:val="24"/>
              </w:rPr>
              <w:t>差：维护保养服务方案较差或可行性低，得</w:t>
            </w:r>
            <w:r>
              <w:rPr>
                <w:rFonts w:eastAsia="仿宋_GB2312" w:hint="eastAsia"/>
                <w:sz w:val="24"/>
                <w:szCs w:val="24"/>
              </w:rPr>
              <w:t>4</w:t>
            </w:r>
            <w:r>
              <w:rPr>
                <w:rFonts w:eastAsia="仿宋_GB2312" w:hint="eastAsia"/>
                <w:sz w:val="24"/>
                <w:szCs w:val="24"/>
              </w:rPr>
              <w:t>分；</w:t>
            </w:r>
            <w:r>
              <w:rPr>
                <w:rFonts w:eastAsia="仿宋_GB2312" w:hint="eastAsia"/>
                <w:sz w:val="24"/>
                <w:szCs w:val="24"/>
              </w:rPr>
              <w:t xml:space="preserve">                              </w:t>
            </w:r>
          </w:p>
          <w:p w:rsidR="00850345" w:rsidRDefault="00427B67">
            <w:pPr>
              <w:rPr>
                <w:rFonts w:eastAsia="仿宋_GB2312"/>
                <w:sz w:val="24"/>
                <w:szCs w:val="24"/>
              </w:rPr>
            </w:pPr>
            <w:r>
              <w:rPr>
                <w:rFonts w:eastAsia="仿宋_GB2312" w:hint="eastAsia"/>
                <w:sz w:val="24"/>
                <w:szCs w:val="24"/>
              </w:rPr>
              <w:t>无提供不得分。</w:t>
            </w:r>
          </w:p>
        </w:tc>
      </w:tr>
      <w:tr w:rsidR="00850345">
        <w:trPr>
          <w:trHeight w:val="349"/>
          <w:jc w:val="center"/>
        </w:trPr>
        <w:tc>
          <w:tcPr>
            <w:tcW w:w="477" w:type="dxa"/>
            <w:vAlign w:val="center"/>
          </w:tcPr>
          <w:p w:rsidR="00850345" w:rsidRDefault="00427B67">
            <w:pPr>
              <w:rPr>
                <w:rFonts w:eastAsia="仿宋_GB2312"/>
                <w:sz w:val="24"/>
                <w:szCs w:val="24"/>
              </w:rPr>
            </w:pPr>
            <w:r>
              <w:rPr>
                <w:rFonts w:eastAsia="仿宋_GB2312" w:hint="eastAsia"/>
                <w:sz w:val="24"/>
                <w:szCs w:val="24"/>
              </w:rPr>
              <w:t>5</w:t>
            </w:r>
          </w:p>
        </w:tc>
        <w:tc>
          <w:tcPr>
            <w:tcW w:w="807" w:type="dxa"/>
            <w:vAlign w:val="center"/>
          </w:tcPr>
          <w:p w:rsidR="00850345" w:rsidRDefault="00427B67">
            <w:pPr>
              <w:rPr>
                <w:rFonts w:eastAsia="仿宋_GB2312"/>
                <w:sz w:val="24"/>
                <w:szCs w:val="24"/>
              </w:rPr>
            </w:pPr>
            <w:r>
              <w:rPr>
                <w:rFonts w:eastAsia="仿宋_GB2312" w:hint="eastAsia"/>
                <w:sz w:val="24"/>
                <w:szCs w:val="24"/>
              </w:rPr>
              <w:t>服务承诺</w:t>
            </w:r>
          </w:p>
        </w:tc>
        <w:tc>
          <w:tcPr>
            <w:tcW w:w="867" w:type="dxa"/>
            <w:vAlign w:val="center"/>
          </w:tcPr>
          <w:p w:rsidR="00850345" w:rsidRDefault="00427B67">
            <w:pPr>
              <w:rPr>
                <w:rFonts w:eastAsia="仿宋_GB2312"/>
                <w:sz w:val="24"/>
                <w:szCs w:val="24"/>
              </w:rPr>
            </w:pPr>
            <w:r>
              <w:rPr>
                <w:rFonts w:eastAsia="仿宋_GB2312" w:hint="eastAsia"/>
                <w:sz w:val="24"/>
                <w:szCs w:val="24"/>
              </w:rPr>
              <w:t>10</w:t>
            </w:r>
            <w:r>
              <w:rPr>
                <w:rFonts w:eastAsia="仿宋_GB2312" w:hint="eastAsia"/>
                <w:sz w:val="24"/>
                <w:szCs w:val="24"/>
              </w:rPr>
              <w:t>分</w:t>
            </w:r>
          </w:p>
        </w:tc>
        <w:tc>
          <w:tcPr>
            <w:tcW w:w="7787" w:type="dxa"/>
            <w:vAlign w:val="center"/>
          </w:tcPr>
          <w:p w:rsidR="00850345" w:rsidRDefault="00427B67">
            <w:pPr>
              <w:rPr>
                <w:rFonts w:eastAsia="仿宋_GB2312"/>
                <w:sz w:val="24"/>
                <w:szCs w:val="24"/>
              </w:rPr>
            </w:pPr>
            <w:r>
              <w:rPr>
                <w:rFonts w:eastAsia="仿宋_GB2312" w:hint="eastAsia"/>
                <w:sz w:val="24"/>
                <w:szCs w:val="24"/>
              </w:rPr>
              <w:t>根据投标人提供的服务及后期质量保证的承诺情况进行评审：</w:t>
            </w:r>
          </w:p>
          <w:p w:rsidR="00850345" w:rsidRDefault="00427B67">
            <w:pPr>
              <w:rPr>
                <w:rFonts w:eastAsia="仿宋_GB2312"/>
                <w:sz w:val="24"/>
                <w:szCs w:val="24"/>
              </w:rPr>
            </w:pPr>
            <w:r>
              <w:rPr>
                <w:rFonts w:eastAsia="仿宋_GB2312" w:hint="eastAsia"/>
                <w:sz w:val="24"/>
                <w:szCs w:val="24"/>
              </w:rPr>
              <w:t>优：服务响应时间及完成时间短于用户需求时间，有详细的质量保证承诺及质保期优于招标文件要求，得</w:t>
            </w:r>
            <w:r>
              <w:rPr>
                <w:rFonts w:eastAsia="仿宋_GB2312" w:hint="eastAsia"/>
                <w:sz w:val="24"/>
                <w:szCs w:val="24"/>
              </w:rPr>
              <w:t>1</w:t>
            </w:r>
            <w:r>
              <w:rPr>
                <w:rFonts w:eastAsia="仿宋_GB2312" w:hint="eastAsia"/>
                <w:sz w:val="24"/>
                <w:szCs w:val="24"/>
              </w:rPr>
              <w:t>0</w:t>
            </w:r>
            <w:r>
              <w:rPr>
                <w:rFonts w:eastAsia="仿宋_GB2312" w:hint="eastAsia"/>
                <w:sz w:val="24"/>
                <w:szCs w:val="24"/>
              </w:rPr>
              <w:t>分；</w:t>
            </w:r>
          </w:p>
          <w:p w:rsidR="00850345" w:rsidRDefault="00427B67">
            <w:pPr>
              <w:rPr>
                <w:rFonts w:eastAsia="仿宋_GB2312"/>
                <w:sz w:val="24"/>
                <w:szCs w:val="24"/>
              </w:rPr>
            </w:pPr>
            <w:r>
              <w:rPr>
                <w:rFonts w:eastAsia="仿宋_GB2312" w:hint="eastAsia"/>
                <w:sz w:val="24"/>
                <w:szCs w:val="24"/>
              </w:rPr>
              <w:t>良：服务响应时间及完成时间满足用户需求，有质量保证承诺及质保期满足招标文件要求，得</w:t>
            </w:r>
            <w:r>
              <w:rPr>
                <w:rFonts w:eastAsia="仿宋_GB2312" w:hint="eastAsia"/>
                <w:sz w:val="24"/>
                <w:szCs w:val="24"/>
              </w:rPr>
              <w:t>8</w:t>
            </w:r>
            <w:r>
              <w:rPr>
                <w:rFonts w:eastAsia="仿宋_GB2312" w:hint="eastAsia"/>
                <w:sz w:val="24"/>
                <w:szCs w:val="24"/>
              </w:rPr>
              <w:t>分；</w:t>
            </w:r>
            <w:r>
              <w:rPr>
                <w:rFonts w:eastAsia="仿宋_GB2312" w:hint="eastAsia"/>
                <w:sz w:val="24"/>
                <w:szCs w:val="24"/>
              </w:rPr>
              <w:t xml:space="preserve">   </w:t>
            </w:r>
          </w:p>
          <w:p w:rsidR="00850345" w:rsidRDefault="00427B67">
            <w:pPr>
              <w:rPr>
                <w:rFonts w:eastAsia="仿宋_GB2312"/>
                <w:sz w:val="24"/>
                <w:szCs w:val="24"/>
              </w:rPr>
            </w:pPr>
            <w:r>
              <w:rPr>
                <w:rFonts w:eastAsia="仿宋_GB2312" w:hint="eastAsia"/>
                <w:sz w:val="24"/>
                <w:szCs w:val="24"/>
              </w:rPr>
              <w:t>中：服务响应时间及完成时间相比较长，质量保证承诺简单，质保期满足招标文件要求，得</w:t>
            </w:r>
            <w:r>
              <w:rPr>
                <w:rFonts w:eastAsia="仿宋_GB2312" w:hint="eastAsia"/>
                <w:sz w:val="24"/>
                <w:szCs w:val="24"/>
              </w:rPr>
              <w:t>6</w:t>
            </w:r>
            <w:r>
              <w:rPr>
                <w:rFonts w:eastAsia="仿宋_GB2312" w:hint="eastAsia"/>
                <w:sz w:val="24"/>
                <w:szCs w:val="24"/>
              </w:rPr>
              <w:t>分；</w:t>
            </w:r>
            <w:r>
              <w:rPr>
                <w:rFonts w:eastAsia="仿宋_GB2312" w:hint="eastAsia"/>
                <w:sz w:val="24"/>
                <w:szCs w:val="24"/>
              </w:rPr>
              <w:t xml:space="preserve">  </w:t>
            </w:r>
          </w:p>
          <w:p w:rsidR="00850345" w:rsidRDefault="00427B67">
            <w:pPr>
              <w:rPr>
                <w:rFonts w:eastAsia="仿宋_GB2312"/>
                <w:sz w:val="24"/>
                <w:szCs w:val="24"/>
              </w:rPr>
            </w:pPr>
            <w:r>
              <w:rPr>
                <w:rFonts w:eastAsia="仿宋_GB2312" w:hint="eastAsia"/>
                <w:sz w:val="24"/>
                <w:szCs w:val="24"/>
              </w:rPr>
              <w:t>差：服务响应时间及完成时间长或质量保证承诺差或质保期低于招标文件要求，得</w:t>
            </w:r>
            <w:r>
              <w:rPr>
                <w:rFonts w:eastAsia="仿宋_GB2312" w:hint="eastAsia"/>
                <w:sz w:val="24"/>
                <w:szCs w:val="24"/>
              </w:rPr>
              <w:t>4</w:t>
            </w:r>
            <w:r>
              <w:rPr>
                <w:rFonts w:eastAsia="仿宋_GB2312" w:hint="eastAsia"/>
                <w:sz w:val="24"/>
                <w:szCs w:val="24"/>
              </w:rPr>
              <w:t>分；</w:t>
            </w:r>
            <w:r>
              <w:rPr>
                <w:rFonts w:eastAsia="仿宋_GB2312" w:hint="eastAsia"/>
                <w:sz w:val="24"/>
                <w:szCs w:val="24"/>
              </w:rPr>
              <w:t xml:space="preserve">                              </w:t>
            </w:r>
          </w:p>
          <w:p w:rsidR="00850345" w:rsidRDefault="00427B67">
            <w:pPr>
              <w:rPr>
                <w:rFonts w:eastAsia="仿宋_GB2312"/>
                <w:sz w:val="24"/>
                <w:szCs w:val="24"/>
              </w:rPr>
            </w:pPr>
            <w:r>
              <w:rPr>
                <w:rFonts w:eastAsia="仿宋_GB2312" w:hint="eastAsia"/>
                <w:sz w:val="24"/>
                <w:szCs w:val="24"/>
              </w:rPr>
              <w:t>无提供不得分。</w:t>
            </w:r>
          </w:p>
        </w:tc>
      </w:tr>
      <w:tr w:rsidR="00850345">
        <w:trPr>
          <w:trHeight w:val="684"/>
          <w:jc w:val="center"/>
        </w:trPr>
        <w:tc>
          <w:tcPr>
            <w:tcW w:w="477" w:type="dxa"/>
            <w:vAlign w:val="center"/>
          </w:tcPr>
          <w:p w:rsidR="00850345" w:rsidRDefault="00427B67">
            <w:pPr>
              <w:rPr>
                <w:rFonts w:eastAsia="仿宋_GB2312"/>
                <w:sz w:val="24"/>
                <w:szCs w:val="24"/>
              </w:rPr>
            </w:pPr>
            <w:r>
              <w:rPr>
                <w:rFonts w:eastAsia="仿宋_GB2312" w:hint="eastAsia"/>
                <w:sz w:val="24"/>
                <w:szCs w:val="24"/>
              </w:rPr>
              <w:t>6</w:t>
            </w:r>
          </w:p>
        </w:tc>
        <w:tc>
          <w:tcPr>
            <w:tcW w:w="807" w:type="dxa"/>
            <w:vAlign w:val="center"/>
          </w:tcPr>
          <w:p w:rsidR="00850345" w:rsidRDefault="00427B67">
            <w:pPr>
              <w:rPr>
                <w:rFonts w:eastAsia="仿宋_GB2312"/>
                <w:sz w:val="24"/>
                <w:szCs w:val="24"/>
              </w:rPr>
            </w:pPr>
            <w:r>
              <w:rPr>
                <w:rFonts w:eastAsia="仿宋_GB2312" w:hint="eastAsia"/>
                <w:sz w:val="24"/>
                <w:szCs w:val="24"/>
              </w:rPr>
              <w:t>企业信用</w:t>
            </w:r>
          </w:p>
        </w:tc>
        <w:tc>
          <w:tcPr>
            <w:tcW w:w="867" w:type="dxa"/>
            <w:vAlign w:val="center"/>
          </w:tcPr>
          <w:p w:rsidR="00850345" w:rsidRDefault="00427B67">
            <w:pPr>
              <w:rPr>
                <w:rFonts w:eastAsia="仿宋_GB2312"/>
                <w:sz w:val="24"/>
                <w:szCs w:val="24"/>
              </w:rPr>
            </w:pPr>
            <w:r>
              <w:rPr>
                <w:rFonts w:eastAsia="仿宋_GB2312" w:hint="eastAsia"/>
                <w:sz w:val="24"/>
                <w:szCs w:val="24"/>
              </w:rPr>
              <w:t>5</w:t>
            </w:r>
            <w:r>
              <w:rPr>
                <w:rFonts w:eastAsia="仿宋_GB2312" w:hint="eastAsia"/>
                <w:sz w:val="24"/>
                <w:szCs w:val="24"/>
              </w:rPr>
              <w:t>分</w:t>
            </w:r>
          </w:p>
        </w:tc>
        <w:tc>
          <w:tcPr>
            <w:tcW w:w="7787" w:type="dxa"/>
            <w:vAlign w:val="center"/>
          </w:tcPr>
          <w:p w:rsidR="00850345" w:rsidRDefault="00427B67">
            <w:pPr>
              <w:rPr>
                <w:rFonts w:eastAsia="仿宋_GB2312"/>
                <w:sz w:val="24"/>
                <w:szCs w:val="24"/>
              </w:rPr>
            </w:pPr>
            <w:r>
              <w:rPr>
                <w:rFonts w:eastAsia="仿宋_GB2312" w:hint="eastAsia"/>
                <w:sz w:val="24"/>
                <w:szCs w:val="24"/>
              </w:rPr>
              <w:t>投标人提供由中国人民银行征信中心或守合同重信用企业得</w:t>
            </w:r>
            <w:r>
              <w:rPr>
                <w:rFonts w:eastAsia="仿宋_GB2312" w:hint="eastAsia"/>
                <w:sz w:val="24"/>
                <w:szCs w:val="24"/>
              </w:rPr>
              <w:t>5</w:t>
            </w:r>
            <w:r>
              <w:rPr>
                <w:rFonts w:eastAsia="仿宋_GB2312" w:hint="eastAsia"/>
                <w:sz w:val="24"/>
                <w:szCs w:val="24"/>
              </w:rPr>
              <w:t>分，投标文件中提供证明文件复印件加盖投标人公章，不按要求提供不得分。</w:t>
            </w:r>
          </w:p>
          <w:p w:rsidR="00850345" w:rsidRDefault="00427B67">
            <w:pPr>
              <w:rPr>
                <w:rFonts w:eastAsia="仿宋_GB2312"/>
                <w:sz w:val="24"/>
                <w:szCs w:val="24"/>
              </w:rPr>
            </w:pPr>
            <w:r>
              <w:rPr>
                <w:rFonts w:eastAsia="仿宋_GB2312" w:hint="eastAsia"/>
                <w:sz w:val="24"/>
                <w:szCs w:val="24"/>
              </w:rPr>
              <w:t>注：</w:t>
            </w:r>
            <w:r>
              <w:rPr>
                <w:rFonts w:eastAsia="仿宋_GB2312" w:hint="eastAsia"/>
                <w:sz w:val="24"/>
                <w:szCs w:val="24"/>
              </w:rPr>
              <w:t>1</w:t>
            </w:r>
            <w:r>
              <w:rPr>
                <w:rFonts w:eastAsia="仿宋_GB2312" w:hint="eastAsia"/>
                <w:sz w:val="24"/>
                <w:szCs w:val="24"/>
              </w:rPr>
              <w:t>、提供三年内“守合同重信用企业”的证明（网址：</w:t>
            </w:r>
            <w:r>
              <w:rPr>
                <w:rFonts w:eastAsia="仿宋_GB2312" w:hint="eastAsia"/>
                <w:sz w:val="24"/>
                <w:szCs w:val="24"/>
              </w:rPr>
              <w:t>http://amr.gd.gov.cn/</w:t>
            </w:r>
            <w:r>
              <w:rPr>
                <w:rFonts w:eastAsia="仿宋_GB2312" w:hint="eastAsia"/>
                <w:sz w:val="24"/>
                <w:szCs w:val="24"/>
              </w:rPr>
              <w:t>）查询截图，不提供不得分。</w:t>
            </w:r>
          </w:p>
          <w:p w:rsidR="00850345" w:rsidRDefault="00427B67">
            <w:pPr>
              <w:rPr>
                <w:rFonts w:eastAsia="仿宋_GB2312"/>
                <w:sz w:val="24"/>
                <w:szCs w:val="24"/>
              </w:rPr>
            </w:pPr>
            <w:r>
              <w:rPr>
                <w:rFonts w:eastAsia="仿宋_GB2312" w:hint="eastAsia"/>
                <w:sz w:val="24"/>
                <w:szCs w:val="24"/>
              </w:rPr>
              <w:t>2</w:t>
            </w:r>
            <w:r>
              <w:rPr>
                <w:rFonts w:eastAsia="仿宋_GB2312" w:hint="eastAsia"/>
                <w:sz w:val="24"/>
                <w:szCs w:val="24"/>
              </w:rPr>
              <w:t>、若中国人民银行征信中心出具信用报告的，不需要附备案证明材料。</w:t>
            </w:r>
          </w:p>
          <w:p w:rsidR="00850345" w:rsidRDefault="00427B67">
            <w:pPr>
              <w:rPr>
                <w:rFonts w:eastAsia="仿宋_GB2312"/>
                <w:sz w:val="24"/>
                <w:szCs w:val="24"/>
              </w:rPr>
            </w:pPr>
            <w:r>
              <w:rPr>
                <w:rFonts w:eastAsia="仿宋_GB2312" w:hint="eastAsia"/>
                <w:sz w:val="24"/>
                <w:szCs w:val="24"/>
              </w:rPr>
              <w:t>3</w:t>
            </w:r>
            <w:r>
              <w:rPr>
                <w:rFonts w:eastAsia="仿宋_GB2312" w:hint="eastAsia"/>
                <w:sz w:val="24"/>
                <w:szCs w:val="24"/>
              </w:rPr>
              <w:t>、信用报告中若没有显示有效期的，信用报告须为近一年内开具（以投标截止之日计近一年）。</w:t>
            </w:r>
          </w:p>
        </w:tc>
      </w:tr>
      <w:tr w:rsidR="00850345">
        <w:trPr>
          <w:trHeight w:val="1024"/>
          <w:jc w:val="center"/>
        </w:trPr>
        <w:tc>
          <w:tcPr>
            <w:tcW w:w="477" w:type="dxa"/>
            <w:vAlign w:val="center"/>
          </w:tcPr>
          <w:p w:rsidR="00850345" w:rsidRDefault="00427B67">
            <w:pPr>
              <w:rPr>
                <w:rFonts w:eastAsia="仿宋_GB2312"/>
                <w:sz w:val="24"/>
                <w:szCs w:val="24"/>
              </w:rPr>
            </w:pPr>
            <w:r>
              <w:rPr>
                <w:rFonts w:eastAsia="仿宋_GB2312" w:hint="eastAsia"/>
                <w:sz w:val="24"/>
                <w:szCs w:val="24"/>
              </w:rPr>
              <w:lastRenderedPageBreak/>
              <w:t>7</w:t>
            </w:r>
          </w:p>
        </w:tc>
        <w:tc>
          <w:tcPr>
            <w:tcW w:w="807" w:type="dxa"/>
            <w:vAlign w:val="center"/>
          </w:tcPr>
          <w:p w:rsidR="00850345" w:rsidRDefault="00427B67">
            <w:pPr>
              <w:rPr>
                <w:rFonts w:eastAsia="仿宋_GB2312"/>
                <w:sz w:val="24"/>
                <w:szCs w:val="24"/>
              </w:rPr>
            </w:pPr>
            <w:r>
              <w:rPr>
                <w:rFonts w:eastAsia="仿宋_GB2312" w:hint="eastAsia"/>
                <w:sz w:val="24"/>
                <w:szCs w:val="24"/>
              </w:rPr>
              <w:t>企业认证</w:t>
            </w:r>
          </w:p>
        </w:tc>
        <w:tc>
          <w:tcPr>
            <w:tcW w:w="867" w:type="dxa"/>
            <w:vAlign w:val="center"/>
          </w:tcPr>
          <w:p w:rsidR="00850345" w:rsidRDefault="00427B67">
            <w:pPr>
              <w:rPr>
                <w:rFonts w:eastAsia="仿宋_GB2312"/>
                <w:sz w:val="24"/>
                <w:szCs w:val="24"/>
              </w:rPr>
            </w:pPr>
            <w:r>
              <w:rPr>
                <w:rFonts w:eastAsia="仿宋_GB2312" w:hint="eastAsia"/>
                <w:sz w:val="24"/>
                <w:szCs w:val="24"/>
              </w:rPr>
              <w:t>8</w:t>
            </w:r>
            <w:r>
              <w:rPr>
                <w:rFonts w:eastAsia="仿宋_GB2312" w:hint="eastAsia"/>
                <w:sz w:val="24"/>
                <w:szCs w:val="24"/>
              </w:rPr>
              <w:t>分</w:t>
            </w:r>
          </w:p>
        </w:tc>
        <w:tc>
          <w:tcPr>
            <w:tcW w:w="7787" w:type="dxa"/>
            <w:vAlign w:val="center"/>
          </w:tcPr>
          <w:p w:rsidR="00850345" w:rsidRDefault="00427B67">
            <w:pPr>
              <w:rPr>
                <w:rFonts w:eastAsia="仿宋_GB2312"/>
                <w:sz w:val="24"/>
                <w:szCs w:val="24"/>
              </w:rPr>
            </w:pPr>
            <w:r>
              <w:rPr>
                <w:rFonts w:eastAsia="仿宋_GB2312" w:hint="eastAsia"/>
                <w:sz w:val="24"/>
                <w:szCs w:val="24"/>
              </w:rPr>
              <w:t>投标人具有有效的质量管理体系认证、环境管理体系认证、职业健康安全管理体系认证、危险化学品经营许可证，每提供一个得</w:t>
            </w:r>
            <w:r>
              <w:rPr>
                <w:rFonts w:eastAsia="仿宋_GB2312" w:hint="eastAsia"/>
                <w:sz w:val="24"/>
                <w:szCs w:val="24"/>
              </w:rPr>
              <w:t>2</w:t>
            </w:r>
            <w:r>
              <w:rPr>
                <w:rFonts w:eastAsia="仿宋_GB2312" w:hint="eastAsia"/>
                <w:sz w:val="24"/>
                <w:szCs w:val="24"/>
              </w:rPr>
              <w:t>分，最高得</w:t>
            </w:r>
            <w:r>
              <w:rPr>
                <w:rFonts w:eastAsia="仿宋_GB2312" w:hint="eastAsia"/>
                <w:sz w:val="24"/>
                <w:szCs w:val="24"/>
              </w:rPr>
              <w:t>8</w:t>
            </w:r>
            <w:r>
              <w:rPr>
                <w:rFonts w:eastAsia="仿宋_GB2312" w:hint="eastAsia"/>
                <w:sz w:val="24"/>
                <w:szCs w:val="24"/>
              </w:rPr>
              <w:t>分。</w:t>
            </w:r>
          </w:p>
          <w:p w:rsidR="00850345" w:rsidRDefault="00427B67">
            <w:pPr>
              <w:rPr>
                <w:rFonts w:eastAsia="仿宋_GB2312"/>
                <w:sz w:val="24"/>
                <w:szCs w:val="24"/>
              </w:rPr>
            </w:pPr>
            <w:r>
              <w:rPr>
                <w:rFonts w:eastAsia="仿宋_GB2312" w:hint="eastAsia"/>
                <w:sz w:val="24"/>
                <w:szCs w:val="24"/>
              </w:rPr>
              <w:t>注：投标文件中同时提供有效证书复印件和全国认证认可信息公共服务平台（网址：</w:t>
            </w:r>
            <w:r>
              <w:rPr>
                <w:rFonts w:eastAsia="仿宋_GB2312" w:hint="eastAsia"/>
                <w:sz w:val="24"/>
                <w:szCs w:val="24"/>
              </w:rPr>
              <w:t>http://www.cnca.gov.cn/</w:t>
            </w:r>
            <w:r>
              <w:rPr>
                <w:rFonts w:eastAsia="仿宋_GB2312" w:hint="eastAsia"/>
                <w:sz w:val="24"/>
                <w:szCs w:val="24"/>
              </w:rPr>
              <w:t>）网页截图并加盖投标人公章，证书的有效性以</w:t>
            </w:r>
            <w:r>
              <w:rPr>
                <w:rFonts w:eastAsia="仿宋_GB2312" w:hint="eastAsia"/>
                <w:sz w:val="24"/>
                <w:szCs w:val="24"/>
              </w:rPr>
              <w:t>http://www.cnca.gov.cn//</w:t>
            </w:r>
            <w:r>
              <w:rPr>
                <w:rFonts w:eastAsia="仿宋_GB2312" w:hint="eastAsia"/>
                <w:sz w:val="24"/>
                <w:szCs w:val="24"/>
              </w:rPr>
              <w:t>网站公布的网页截图为准。</w:t>
            </w:r>
          </w:p>
        </w:tc>
      </w:tr>
    </w:tbl>
    <w:p w:rsidR="00850345" w:rsidRDefault="00850345">
      <w:pPr>
        <w:spacing w:line="560" w:lineRule="exact"/>
        <w:ind w:firstLineChars="200" w:firstLine="640"/>
        <w:rPr>
          <w:rFonts w:eastAsia="黑体"/>
          <w:sz w:val="32"/>
        </w:rPr>
      </w:pPr>
    </w:p>
    <w:p w:rsidR="00850345" w:rsidRDefault="00427B67">
      <w:pPr>
        <w:ind w:firstLine="660"/>
        <w:jc w:val="center"/>
        <w:rPr>
          <w:rFonts w:ascii="宋体" w:eastAsia="宋体" w:hAnsi="宋体"/>
          <w:sz w:val="32"/>
          <w:szCs w:val="32"/>
        </w:rPr>
      </w:pPr>
      <w:r>
        <w:rPr>
          <w:rFonts w:eastAsia="仿宋_GB2312" w:hint="eastAsia"/>
          <w:sz w:val="32"/>
          <w:szCs w:val="32"/>
        </w:rPr>
        <w:t>表</w:t>
      </w:r>
      <w:r>
        <w:rPr>
          <w:rFonts w:eastAsia="仿宋_GB2312" w:hint="eastAsia"/>
          <w:sz w:val="32"/>
          <w:szCs w:val="32"/>
        </w:rPr>
        <w:t>6</w:t>
      </w:r>
      <w:r>
        <w:rPr>
          <w:rFonts w:eastAsia="仿宋_GB2312" w:hint="eastAsia"/>
          <w:sz w:val="32"/>
          <w:szCs w:val="32"/>
        </w:rPr>
        <w:t>：价格评分表</w:t>
      </w:r>
    </w:p>
    <w:tbl>
      <w:tblPr>
        <w:tblpPr w:leftFromText="180" w:rightFromText="180" w:vertAnchor="text" w:horzAnchor="page" w:tblpX="1711" w:tblpY="655"/>
        <w:tblOverlap w:val="neve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1395"/>
        <w:gridCol w:w="6105"/>
      </w:tblGrid>
      <w:tr w:rsidR="00850345">
        <w:trPr>
          <w:trHeight w:val="662"/>
        </w:trPr>
        <w:tc>
          <w:tcPr>
            <w:tcW w:w="1704" w:type="dxa"/>
            <w:shd w:val="clear" w:color="auto" w:fill="D9D9D9"/>
            <w:vAlign w:val="center"/>
          </w:tcPr>
          <w:p w:rsidR="00850345" w:rsidRDefault="00427B67">
            <w:pPr>
              <w:ind w:leftChars="-37" w:left="-78" w:rightChars="-35" w:right="-73"/>
              <w:jc w:val="center"/>
              <w:rPr>
                <w:rFonts w:ascii="宋体" w:hAnsi="宋体"/>
                <w:b/>
                <w:szCs w:val="21"/>
              </w:rPr>
            </w:pPr>
            <w:r>
              <w:rPr>
                <w:rFonts w:ascii="宋体" w:hAnsi="宋体" w:cs="宋体" w:hint="eastAsia"/>
                <w:b/>
                <w:bCs/>
                <w:szCs w:val="21"/>
              </w:rPr>
              <w:t>评审项目</w:t>
            </w:r>
          </w:p>
        </w:tc>
        <w:tc>
          <w:tcPr>
            <w:tcW w:w="1395" w:type="dxa"/>
            <w:shd w:val="clear" w:color="auto" w:fill="D9D9D9"/>
            <w:vAlign w:val="center"/>
          </w:tcPr>
          <w:p w:rsidR="00850345" w:rsidRDefault="00427B67">
            <w:pPr>
              <w:ind w:leftChars="-37" w:left="-78" w:rightChars="-35" w:right="-73"/>
              <w:jc w:val="center"/>
              <w:rPr>
                <w:rFonts w:ascii="宋体" w:hAnsi="宋体"/>
                <w:b/>
                <w:szCs w:val="21"/>
              </w:rPr>
            </w:pPr>
            <w:r>
              <w:rPr>
                <w:rFonts w:ascii="宋体" w:hAnsi="宋体" w:cs="宋体" w:hint="eastAsia"/>
                <w:b/>
                <w:bCs/>
                <w:szCs w:val="21"/>
              </w:rPr>
              <w:t>分值</w:t>
            </w:r>
          </w:p>
        </w:tc>
        <w:tc>
          <w:tcPr>
            <w:tcW w:w="6105" w:type="dxa"/>
            <w:shd w:val="clear" w:color="auto" w:fill="D9D9D9"/>
            <w:vAlign w:val="center"/>
          </w:tcPr>
          <w:p w:rsidR="00850345" w:rsidRDefault="00427B67">
            <w:pPr>
              <w:ind w:leftChars="-37" w:left="-78" w:rightChars="-35" w:right="-73"/>
              <w:jc w:val="center"/>
              <w:rPr>
                <w:rFonts w:ascii="宋体" w:hAnsi="宋体"/>
                <w:b/>
                <w:szCs w:val="21"/>
              </w:rPr>
            </w:pPr>
            <w:r>
              <w:rPr>
                <w:rFonts w:ascii="宋体" w:hAnsi="宋体" w:cs="宋体" w:hint="eastAsia"/>
                <w:b/>
                <w:bCs/>
                <w:szCs w:val="21"/>
              </w:rPr>
              <w:t>评分</w:t>
            </w:r>
            <w:r>
              <w:rPr>
                <w:rFonts w:ascii="宋体" w:hAnsi="宋体" w:cs="宋体" w:hint="eastAsia"/>
                <w:b/>
                <w:bCs/>
                <w:szCs w:val="21"/>
              </w:rPr>
              <w:t>标准</w:t>
            </w:r>
          </w:p>
        </w:tc>
      </w:tr>
      <w:tr w:rsidR="00850345">
        <w:trPr>
          <w:cantSplit/>
          <w:trHeight w:val="542"/>
        </w:trPr>
        <w:tc>
          <w:tcPr>
            <w:tcW w:w="1704" w:type="dxa"/>
            <w:vAlign w:val="center"/>
          </w:tcPr>
          <w:p w:rsidR="00850345" w:rsidRDefault="00427B67">
            <w:pPr>
              <w:spacing w:line="360" w:lineRule="auto"/>
              <w:jc w:val="center"/>
              <w:rPr>
                <w:rFonts w:ascii="宋体" w:hAnsi="宋体" w:cs="Tahoma"/>
                <w:kern w:val="28"/>
                <w:szCs w:val="21"/>
              </w:rPr>
            </w:pPr>
            <w:r>
              <w:rPr>
                <w:rFonts w:ascii="宋体" w:hAnsi="宋体" w:cs="Tahoma" w:hint="eastAsia"/>
                <w:kern w:val="28"/>
                <w:szCs w:val="21"/>
              </w:rPr>
              <w:t>价格</w:t>
            </w:r>
          </w:p>
        </w:tc>
        <w:tc>
          <w:tcPr>
            <w:tcW w:w="1395" w:type="dxa"/>
            <w:vAlign w:val="center"/>
          </w:tcPr>
          <w:p w:rsidR="00850345" w:rsidRDefault="00427B67">
            <w:pPr>
              <w:spacing w:line="360" w:lineRule="auto"/>
              <w:jc w:val="center"/>
              <w:rPr>
                <w:rFonts w:ascii="宋体" w:hAnsi="宋体" w:cs="Tahoma"/>
                <w:kern w:val="28"/>
                <w:szCs w:val="21"/>
              </w:rPr>
            </w:pPr>
            <w:r>
              <w:rPr>
                <w:rFonts w:ascii="宋体" w:hAnsi="宋体" w:cs="Tahoma" w:hint="eastAsia"/>
                <w:kern w:val="28"/>
                <w:szCs w:val="21"/>
              </w:rPr>
              <w:t>30</w:t>
            </w:r>
            <w:r>
              <w:rPr>
                <w:rFonts w:ascii="宋体" w:hAnsi="宋体" w:cs="Tahoma" w:hint="eastAsia"/>
                <w:kern w:val="28"/>
                <w:szCs w:val="21"/>
              </w:rPr>
              <w:t>分</w:t>
            </w:r>
          </w:p>
        </w:tc>
        <w:tc>
          <w:tcPr>
            <w:tcW w:w="6105" w:type="dxa"/>
          </w:tcPr>
          <w:p w:rsidR="00850345" w:rsidRDefault="00427B67">
            <w:pPr>
              <w:pStyle w:val="1"/>
              <w:widowControl/>
              <w:tabs>
                <w:tab w:val="left" w:pos="426"/>
                <w:tab w:val="left" w:pos="567"/>
              </w:tabs>
              <w:snapToGrid w:val="0"/>
              <w:spacing w:line="560" w:lineRule="exact"/>
              <w:ind w:firstLineChars="0" w:firstLine="0"/>
              <w:rPr>
                <w:rFonts w:asciiTheme="minorHAnsi" w:eastAsia="仿宋_GB2312" w:hAnsiTheme="minorHAnsi" w:cstheme="minorBidi"/>
                <w:sz w:val="24"/>
              </w:rPr>
            </w:pPr>
            <w:r>
              <w:rPr>
                <w:rFonts w:asciiTheme="minorHAnsi" w:eastAsia="仿宋_GB2312" w:hAnsiTheme="minorHAnsi" w:cstheme="minorBidi" w:hint="eastAsia"/>
                <w:sz w:val="24"/>
              </w:rPr>
              <w:t>以投标总价作为评审的依据，满足项目需求且投标价格最低的为评标基准价，其价格为满分</w:t>
            </w:r>
            <w:r>
              <w:rPr>
                <w:rFonts w:asciiTheme="minorHAnsi" w:eastAsia="仿宋_GB2312" w:hAnsiTheme="minorHAnsi" w:cstheme="minorBidi" w:hint="eastAsia"/>
                <w:sz w:val="24"/>
              </w:rPr>
              <w:t>30</w:t>
            </w:r>
            <w:r>
              <w:rPr>
                <w:rFonts w:asciiTheme="minorHAnsi" w:eastAsia="仿宋_GB2312" w:hAnsiTheme="minorHAnsi" w:cstheme="minorBidi" w:hint="eastAsia"/>
                <w:sz w:val="24"/>
              </w:rPr>
              <w:t>分。其他投标人的价格分统一按照以下公式计算：</w:t>
            </w:r>
          </w:p>
          <w:p w:rsidR="00850345" w:rsidRDefault="00427B67">
            <w:pPr>
              <w:spacing w:line="360" w:lineRule="auto"/>
              <w:jc w:val="center"/>
              <w:rPr>
                <w:rFonts w:ascii="宋体" w:hAnsi="宋体" w:cs="Tahoma"/>
                <w:kern w:val="28"/>
                <w:szCs w:val="21"/>
              </w:rPr>
            </w:pPr>
            <w:r>
              <w:rPr>
                <w:rFonts w:eastAsia="仿宋_GB2312" w:hint="eastAsia"/>
                <w:sz w:val="24"/>
                <w:szCs w:val="24"/>
              </w:rPr>
              <w:t>投标报价得分</w:t>
            </w:r>
            <w:r>
              <w:rPr>
                <w:rFonts w:eastAsia="仿宋_GB2312" w:hint="eastAsia"/>
                <w:sz w:val="24"/>
                <w:szCs w:val="24"/>
              </w:rPr>
              <w:t>=(</w:t>
            </w:r>
            <w:r>
              <w:rPr>
                <w:rFonts w:eastAsia="仿宋_GB2312" w:hint="eastAsia"/>
                <w:sz w:val="24"/>
                <w:szCs w:val="24"/>
              </w:rPr>
              <w:t>评标基准价／投标报价</w:t>
            </w:r>
            <w:r>
              <w:rPr>
                <w:rFonts w:eastAsia="仿宋_GB2312" w:hint="eastAsia"/>
                <w:sz w:val="24"/>
                <w:szCs w:val="24"/>
              </w:rPr>
              <w:t>)</w:t>
            </w:r>
            <w:r>
              <w:rPr>
                <w:rFonts w:eastAsia="仿宋_GB2312" w:hint="eastAsia"/>
                <w:sz w:val="24"/>
                <w:szCs w:val="24"/>
              </w:rPr>
              <w:t>×</w:t>
            </w:r>
            <w:r>
              <w:rPr>
                <w:rFonts w:eastAsia="仿宋_GB2312" w:hint="eastAsia"/>
                <w:sz w:val="24"/>
                <w:szCs w:val="24"/>
              </w:rPr>
              <w:t>100</w:t>
            </w:r>
            <w:r>
              <w:rPr>
                <w:rFonts w:eastAsia="仿宋_GB2312" w:hint="eastAsia"/>
                <w:sz w:val="24"/>
                <w:szCs w:val="24"/>
              </w:rPr>
              <w:t>×权重。</w:t>
            </w:r>
          </w:p>
        </w:tc>
      </w:tr>
    </w:tbl>
    <w:p w:rsidR="00850345" w:rsidRDefault="00850345">
      <w:pPr>
        <w:spacing w:line="560" w:lineRule="exact"/>
        <w:ind w:firstLineChars="200" w:firstLine="640"/>
        <w:rPr>
          <w:rFonts w:eastAsia="黑体"/>
          <w:sz w:val="32"/>
        </w:rPr>
      </w:pPr>
    </w:p>
    <w:p w:rsidR="00850345" w:rsidRDefault="00850345">
      <w:pPr>
        <w:spacing w:line="560" w:lineRule="exact"/>
        <w:ind w:firstLineChars="200" w:firstLine="640"/>
        <w:rPr>
          <w:rFonts w:eastAsia="黑体"/>
          <w:sz w:val="32"/>
        </w:rPr>
      </w:pPr>
    </w:p>
    <w:p w:rsidR="00850345" w:rsidRDefault="00427B67">
      <w:pPr>
        <w:spacing w:line="560" w:lineRule="exact"/>
        <w:ind w:firstLineChars="200" w:firstLine="640"/>
        <w:rPr>
          <w:rFonts w:eastAsia="黑体"/>
          <w:sz w:val="32"/>
        </w:rPr>
      </w:pPr>
      <w:r>
        <w:rPr>
          <w:rFonts w:eastAsia="黑体" w:hint="eastAsia"/>
          <w:sz w:val="32"/>
        </w:rPr>
        <w:t>二</w:t>
      </w:r>
      <w:r>
        <w:rPr>
          <w:rFonts w:eastAsia="黑体"/>
          <w:sz w:val="32"/>
        </w:rPr>
        <w:t>、评审结果公示</w:t>
      </w:r>
    </w:p>
    <w:p w:rsidR="00850345" w:rsidRDefault="00427B67">
      <w:pPr>
        <w:spacing w:line="560" w:lineRule="exact"/>
        <w:ind w:firstLineChars="200" w:firstLine="640"/>
        <w:rPr>
          <w:rFonts w:ascii="仿宋_GB2312" w:eastAsia="仿宋_GB2312" w:hAnsi="Calibri" w:cs="Times New Roman"/>
          <w:sz w:val="32"/>
          <w:szCs w:val="32"/>
        </w:rPr>
      </w:pPr>
      <w:r>
        <w:rPr>
          <w:rFonts w:eastAsia="仿宋_GB2312"/>
          <w:sz w:val="32"/>
          <w:szCs w:val="32"/>
        </w:rPr>
        <w:t>评标工作结束后，在江门市农业农村局政府门户网站上公告中标结果，公示期为</w:t>
      </w:r>
      <w:r>
        <w:rPr>
          <w:rFonts w:eastAsia="仿宋_GB2312"/>
          <w:sz w:val="32"/>
          <w:szCs w:val="32"/>
        </w:rPr>
        <w:t>3</w:t>
      </w:r>
      <w:r>
        <w:rPr>
          <w:rFonts w:eastAsia="仿宋_GB2312"/>
          <w:sz w:val="32"/>
          <w:szCs w:val="32"/>
        </w:rPr>
        <w:t>天。</w:t>
      </w:r>
      <w:r>
        <w:rPr>
          <w:rFonts w:ascii="仿宋_GB2312" w:eastAsia="仿宋_GB2312" w:hAnsi="Calibri" w:cs="Times New Roman" w:hint="eastAsia"/>
          <w:sz w:val="32"/>
          <w:szCs w:val="32"/>
        </w:rPr>
        <w:t>对评标结果有异议的，应在公示期内以书面形式提出相关质疑、投诉意见，其他时间提出意见不予受理。公示期内若无异议，确定为本次项目</w:t>
      </w:r>
      <w:r>
        <w:rPr>
          <w:rFonts w:ascii="仿宋_GB2312" w:eastAsia="仿宋_GB2312" w:hAnsi="Calibri" w:cs="Times New Roman" w:hint="eastAsia"/>
          <w:sz w:val="32"/>
          <w:szCs w:val="32"/>
        </w:rPr>
        <w:t>投标人</w:t>
      </w:r>
      <w:r>
        <w:rPr>
          <w:rFonts w:ascii="仿宋_GB2312" w:eastAsia="仿宋_GB2312" w:hAnsi="Calibri" w:cs="Times New Roman" w:hint="eastAsia"/>
          <w:sz w:val="32"/>
          <w:szCs w:val="32"/>
        </w:rPr>
        <w:t>，完成相关采购工作。</w:t>
      </w:r>
    </w:p>
    <w:p w:rsidR="00850345" w:rsidRDefault="00850345">
      <w:pPr>
        <w:spacing w:line="560" w:lineRule="exact"/>
        <w:ind w:firstLineChars="200" w:firstLine="640"/>
        <w:rPr>
          <w:rFonts w:ascii="宋体" w:eastAsia="宋体" w:hAnsi="宋体"/>
          <w:sz w:val="32"/>
          <w:szCs w:val="32"/>
        </w:rPr>
      </w:pPr>
    </w:p>
    <w:sectPr w:rsidR="00850345">
      <w:footerReference w:type="default" r:id="rId10"/>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B67" w:rsidRDefault="00427B67">
      <w:r>
        <w:separator/>
      </w:r>
    </w:p>
  </w:endnote>
  <w:endnote w:type="continuationSeparator" w:id="0">
    <w:p w:rsidR="00427B67" w:rsidRDefault="00427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345" w:rsidRDefault="00427B67">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50345" w:rsidRDefault="00427B67">
                          <w:pPr>
                            <w:pStyle w:val="a4"/>
                          </w:pPr>
                          <w:r>
                            <w:fldChar w:fldCharType="begin"/>
                          </w:r>
                          <w:r>
                            <w:instrText xml:space="preserve"> PAGE  \* MERGEFORMAT </w:instrText>
                          </w:r>
                          <w:r>
                            <w:fldChar w:fldCharType="separate"/>
                          </w:r>
                          <w:r w:rsidR="00340115">
                            <w:rPr>
                              <w:noProof/>
                            </w:rPr>
                            <w:t>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BSPlf4rwEAAEIDAAAOAAAAAAAAAAAAAAAAAC4CAABkcnMvZTJvRG9jLnhtbFBLAQItABQA&#10;BgAIAAAAIQAMSvDu1gAAAAUBAAAPAAAAAAAAAAAAAAAAAAkEAABkcnMvZG93bnJldi54bWxQSwUG&#10;AAAAAAQABADzAAAADAUAAAAA&#10;" filled="f" stroked="f">
              <v:textbox style="mso-fit-shape-to-text:t" inset="0,0,0,0">
                <w:txbxContent>
                  <w:p w:rsidR="00850345" w:rsidRDefault="00427B67">
                    <w:pPr>
                      <w:pStyle w:val="a4"/>
                    </w:pPr>
                    <w:r>
                      <w:fldChar w:fldCharType="begin"/>
                    </w:r>
                    <w:r>
                      <w:instrText xml:space="preserve"> PAGE  \* MERGEFORMAT </w:instrText>
                    </w:r>
                    <w:r>
                      <w:fldChar w:fldCharType="separate"/>
                    </w:r>
                    <w:r w:rsidR="00340115">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B67" w:rsidRDefault="00427B67">
      <w:r>
        <w:separator/>
      </w:r>
    </w:p>
  </w:footnote>
  <w:footnote w:type="continuationSeparator" w:id="0">
    <w:p w:rsidR="00427B67" w:rsidRDefault="00427B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A4A189"/>
    <w:multiLevelType w:val="singleLevel"/>
    <w:tmpl w:val="8DA4A189"/>
    <w:lvl w:ilvl="0">
      <w:start w:val="1"/>
      <w:numFmt w:val="chineseCounting"/>
      <w:suff w:val="nothing"/>
      <w:lvlText w:val="%1、"/>
      <w:lvlJc w:val="left"/>
      <w:rPr>
        <w:rFonts w:hint="eastAsia"/>
      </w:rPr>
    </w:lvl>
  </w:abstractNum>
  <w:abstractNum w:abstractNumId="1">
    <w:nsid w:val="45E64400"/>
    <w:multiLevelType w:val="multilevel"/>
    <w:tmpl w:val="45E64400"/>
    <w:lvl w:ilvl="0">
      <w:start w:val="1"/>
      <w:numFmt w:val="decimal"/>
      <w:lvlText w:val="%1"/>
      <w:lvlJc w:val="left"/>
      <w:pPr>
        <w:tabs>
          <w:tab w:val="left" w:pos="562"/>
        </w:tabs>
        <w:ind w:left="562"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6C0F0D17"/>
    <w:multiLevelType w:val="singleLevel"/>
    <w:tmpl w:val="6C0F0D17"/>
    <w:lvl w:ilvl="0">
      <w:start w:val="1"/>
      <w:numFmt w:val="decimal"/>
      <w:lvlText w:val="%1."/>
      <w:lvlJc w:val="left"/>
      <w:pPr>
        <w:tabs>
          <w:tab w:val="left" w:pos="312"/>
        </w:tabs>
      </w:pPr>
    </w:lvl>
  </w:abstractNum>
  <w:abstractNum w:abstractNumId="3">
    <w:nsid w:val="7DEB5198"/>
    <w:multiLevelType w:val="singleLevel"/>
    <w:tmpl w:val="7DEB5198"/>
    <w:lvl w:ilvl="0">
      <w:start w:val="2"/>
      <w:numFmt w:val="decimal"/>
      <w:suff w:val="nothing"/>
      <w:lvlText w:val="%1、"/>
      <w:lvlJc w:val="left"/>
      <w:pPr>
        <w:ind w:left="1600" w:firstLine="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0BB"/>
    <w:rsid w:val="0007003F"/>
    <w:rsid w:val="00096D51"/>
    <w:rsid w:val="00097824"/>
    <w:rsid w:val="001252CF"/>
    <w:rsid w:val="00147E6B"/>
    <w:rsid w:val="00166F68"/>
    <w:rsid w:val="00170294"/>
    <w:rsid w:val="001A4F0D"/>
    <w:rsid w:val="001F1BFC"/>
    <w:rsid w:val="00205099"/>
    <w:rsid w:val="00223C3C"/>
    <w:rsid w:val="002B099B"/>
    <w:rsid w:val="002E341F"/>
    <w:rsid w:val="002F114E"/>
    <w:rsid w:val="003060A4"/>
    <w:rsid w:val="003141BB"/>
    <w:rsid w:val="00323A21"/>
    <w:rsid w:val="00340115"/>
    <w:rsid w:val="00374B8B"/>
    <w:rsid w:val="003870B3"/>
    <w:rsid w:val="003D308B"/>
    <w:rsid w:val="003D5AF0"/>
    <w:rsid w:val="003D7960"/>
    <w:rsid w:val="003D7FD1"/>
    <w:rsid w:val="004133D3"/>
    <w:rsid w:val="00415647"/>
    <w:rsid w:val="00427B67"/>
    <w:rsid w:val="004372F4"/>
    <w:rsid w:val="00455B37"/>
    <w:rsid w:val="004773DD"/>
    <w:rsid w:val="0048161F"/>
    <w:rsid w:val="00496E28"/>
    <w:rsid w:val="004A2BB1"/>
    <w:rsid w:val="004A64E5"/>
    <w:rsid w:val="004F0B74"/>
    <w:rsid w:val="004F6B88"/>
    <w:rsid w:val="004F6D00"/>
    <w:rsid w:val="00512DA7"/>
    <w:rsid w:val="0053645D"/>
    <w:rsid w:val="00545594"/>
    <w:rsid w:val="005720AA"/>
    <w:rsid w:val="00595383"/>
    <w:rsid w:val="00597608"/>
    <w:rsid w:val="005B0287"/>
    <w:rsid w:val="005C1167"/>
    <w:rsid w:val="005D59B3"/>
    <w:rsid w:val="005D711A"/>
    <w:rsid w:val="006019F6"/>
    <w:rsid w:val="006100BB"/>
    <w:rsid w:val="00613027"/>
    <w:rsid w:val="00644FA5"/>
    <w:rsid w:val="00682328"/>
    <w:rsid w:val="006943C3"/>
    <w:rsid w:val="006A74EA"/>
    <w:rsid w:val="006B74F7"/>
    <w:rsid w:val="006D55F0"/>
    <w:rsid w:val="006F195D"/>
    <w:rsid w:val="00711B9D"/>
    <w:rsid w:val="0072080A"/>
    <w:rsid w:val="007865DF"/>
    <w:rsid w:val="00787A0B"/>
    <w:rsid w:val="007A5DF4"/>
    <w:rsid w:val="007E0EA3"/>
    <w:rsid w:val="007F071A"/>
    <w:rsid w:val="00850345"/>
    <w:rsid w:val="00864FD1"/>
    <w:rsid w:val="008916D6"/>
    <w:rsid w:val="008B2084"/>
    <w:rsid w:val="008D0C28"/>
    <w:rsid w:val="008E0B9F"/>
    <w:rsid w:val="008F68B2"/>
    <w:rsid w:val="00914789"/>
    <w:rsid w:val="00933DBD"/>
    <w:rsid w:val="00935051"/>
    <w:rsid w:val="009424AC"/>
    <w:rsid w:val="00961C8A"/>
    <w:rsid w:val="009A217F"/>
    <w:rsid w:val="009D73A5"/>
    <w:rsid w:val="00A41EDD"/>
    <w:rsid w:val="00A66828"/>
    <w:rsid w:val="00AB742E"/>
    <w:rsid w:val="00AE5533"/>
    <w:rsid w:val="00B373B5"/>
    <w:rsid w:val="00B912E2"/>
    <w:rsid w:val="00B97391"/>
    <w:rsid w:val="00BB4465"/>
    <w:rsid w:val="00BB5660"/>
    <w:rsid w:val="00BB5E02"/>
    <w:rsid w:val="00BB6AA2"/>
    <w:rsid w:val="00C00E52"/>
    <w:rsid w:val="00C13109"/>
    <w:rsid w:val="00C57BF9"/>
    <w:rsid w:val="00C633A1"/>
    <w:rsid w:val="00C82284"/>
    <w:rsid w:val="00C90658"/>
    <w:rsid w:val="00CD2F90"/>
    <w:rsid w:val="00CF3A8B"/>
    <w:rsid w:val="00CF6110"/>
    <w:rsid w:val="00D066F4"/>
    <w:rsid w:val="00D123F4"/>
    <w:rsid w:val="00D31EC5"/>
    <w:rsid w:val="00D75A26"/>
    <w:rsid w:val="00E4271F"/>
    <w:rsid w:val="00E4318C"/>
    <w:rsid w:val="00E527CD"/>
    <w:rsid w:val="00E673FF"/>
    <w:rsid w:val="00E7565D"/>
    <w:rsid w:val="00EF05CF"/>
    <w:rsid w:val="00EF31FE"/>
    <w:rsid w:val="00F03189"/>
    <w:rsid w:val="00F20868"/>
    <w:rsid w:val="00F26410"/>
    <w:rsid w:val="00F45307"/>
    <w:rsid w:val="00F50B35"/>
    <w:rsid w:val="00F855B6"/>
    <w:rsid w:val="00FA7244"/>
    <w:rsid w:val="0147153B"/>
    <w:rsid w:val="055A19DC"/>
    <w:rsid w:val="06AD31EA"/>
    <w:rsid w:val="0B3A1494"/>
    <w:rsid w:val="0B741E4B"/>
    <w:rsid w:val="0C911EFB"/>
    <w:rsid w:val="0CAF530C"/>
    <w:rsid w:val="0D1A4721"/>
    <w:rsid w:val="0EFC547F"/>
    <w:rsid w:val="12F2712A"/>
    <w:rsid w:val="135313B9"/>
    <w:rsid w:val="143A7FDA"/>
    <w:rsid w:val="148B018A"/>
    <w:rsid w:val="1510585F"/>
    <w:rsid w:val="156935A5"/>
    <w:rsid w:val="17452A44"/>
    <w:rsid w:val="17B645E1"/>
    <w:rsid w:val="18783CF3"/>
    <w:rsid w:val="1FE25712"/>
    <w:rsid w:val="20343507"/>
    <w:rsid w:val="21346E0E"/>
    <w:rsid w:val="217250CF"/>
    <w:rsid w:val="21E76169"/>
    <w:rsid w:val="24055DD8"/>
    <w:rsid w:val="247B77FC"/>
    <w:rsid w:val="25A36198"/>
    <w:rsid w:val="25A83262"/>
    <w:rsid w:val="25D627BB"/>
    <w:rsid w:val="2DB30D7D"/>
    <w:rsid w:val="2DDE27C5"/>
    <w:rsid w:val="322C1F03"/>
    <w:rsid w:val="34755B2A"/>
    <w:rsid w:val="34F11268"/>
    <w:rsid w:val="361F2389"/>
    <w:rsid w:val="3813593A"/>
    <w:rsid w:val="3A790D6A"/>
    <w:rsid w:val="3C8C4782"/>
    <w:rsid w:val="3CF1763A"/>
    <w:rsid w:val="3D083DE0"/>
    <w:rsid w:val="3DBE6427"/>
    <w:rsid w:val="3DBF739B"/>
    <w:rsid w:val="3EBB7705"/>
    <w:rsid w:val="40F83696"/>
    <w:rsid w:val="41B07122"/>
    <w:rsid w:val="41CA39CE"/>
    <w:rsid w:val="42011A1B"/>
    <w:rsid w:val="423F7B2F"/>
    <w:rsid w:val="42A95F23"/>
    <w:rsid w:val="46535930"/>
    <w:rsid w:val="46DC067B"/>
    <w:rsid w:val="47D26C51"/>
    <w:rsid w:val="49C34AA3"/>
    <w:rsid w:val="4A5D6CA6"/>
    <w:rsid w:val="4D8042F2"/>
    <w:rsid w:val="4DAD0C4C"/>
    <w:rsid w:val="4EB6457B"/>
    <w:rsid w:val="50024414"/>
    <w:rsid w:val="5156722E"/>
    <w:rsid w:val="519C2E77"/>
    <w:rsid w:val="531B7CA0"/>
    <w:rsid w:val="531D34BA"/>
    <w:rsid w:val="55E86101"/>
    <w:rsid w:val="578D700B"/>
    <w:rsid w:val="596560AD"/>
    <w:rsid w:val="5988265C"/>
    <w:rsid w:val="5D1400EF"/>
    <w:rsid w:val="5D64347F"/>
    <w:rsid w:val="60AA08BC"/>
    <w:rsid w:val="62F4679C"/>
    <w:rsid w:val="63C741AF"/>
    <w:rsid w:val="65C11F0A"/>
    <w:rsid w:val="6794751A"/>
    <w:rsid w:val="67AB288A"/>
    <w:rsid w:val="68AD69EE"/>
    <w:rsid w:val="6A5F1D61"/>
    <w:rsid w:val="6AF97ECD"/>
    <w:rsid w:val="6B054F9B"/>
    <w:rsid w:val="6B7120A0"/>
    <w:rsid w:val="6DF31389"/>
    <w:rsid w:val="711E0697"/>
    <w:rsid w:val="71EE5C5E"/>
    <w:rsid w:val="72041159"/>
    <w:rsid w:val="727C72CB"/>
    <w:rsid w:val="740718AD"/>
    <w:rsid w:val="74206C79"/>
    <w:rsid w:val="76193529"/>
    <w:rsid w:val="78CA3BEB"/>
    <w:rsid w:val="7A2475DA"/>
    <w:rsid w:val="7A4D4C74"/>
    <w:rsid w:val="7A8450D6"/>
    <w:rsid w:val="7CAD5CB5"/>
    <w:rsid w:val="7D57106C"/>
    <w:rsid w:val="7D5B5DD3"/>
    <w:rsid w:val="7EA95962"/>
    <w:rsid w:val="7F2066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qFormat/>
    <w:pPr>
      <w:ind w:firstLineChars="100" w:firstLine="420"/>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2"/>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Strong"/>
    <w:basedOn w:val="a1"/>
    <w:uiPriority w:val="22"/>
    <w:qFormat/>
    <w:rPr>
      <w:b/>
      <w:bCs/>
    </w:rPr>
  </w:style>
  <w:style w:type="character" w:customStyle="1" w:styleId="Char0">
    <w:name w:val="页眉 Char"/>
    <w:basedOn w:val="a1"/>
    <w:link w:val="a5"/>
    <w:uiPriority w:val="99"/>
    <w:qFormat/>
    <w:rPr>
      <w:sz w:val="18"/>
      <w:szCs w:val="18"/>
    </w:rPr>
  </w:style>
  <w:style w:type="character" w:customStyle="1" w:styleId="Char">
    <w:name w:val="页脚 Char"/>
    <w:basedOn w:val="a1"/>
    <w:link w:val="a4"/>
    <w:uiPriority w:val="99"/>
    <w:qFormat/>
    <w:rPr>
      <w:sz w:val="18"/>
      <w:szCs w:val="18"/>
    </w:rPr>
  </w:style>
  <w:style w:type="paragraph" w:styleId="a9">
    <w:name w:val="List Paragraph"/>
    <w:basedOn w:val="a"/>
    <w:uiPriority w:val="34"/>
    <w:qFormat/>
    <w:pPr>
      <w:ind w:firstLineChars="200" w:firstLine="420"/>
    </w:pPr>
  </w:style>
  <w:style w:type="paragraph" w:customStyle="1" w:styleId="1">
    <w:name w:val="列出段落1"/>
    <w:basedOn w:val="a"/>
    <w:uiPriority w:val="34"/>
    <w:qFormat/>
    <w:pPr>
      <w:ind w:firstLineChars="200" w:firstLine="420"/>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qFormat/>
    <w:pPr>
      <w:ind w:firstLineChars="100" w:firstLine="420"/>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2"/>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Strong"/>
    <w:basedOn w:val="a1"/>
    <w:uiPriority w:val="22"/>
    <w:qFormat/>
    <w:rPr>
      <w:b/>
      <w:bCs/>
    </w:rPr>
  </w:style>
  <w:style w:type="character" w:customStyle="1" w:styleId="Char0">
    <w:name w:val="页眉 Char"/>
    <w:basedOn w:val="a1"/>
    <w:link w:val="a5"/>
    <w:uiPriority w:val="99"/>
    <w:qFormat/>
    <w:rPr>
      <w:sz w:val="18"/>
      <w:szCs w:val="18"/>
    </w:rPr>
  </w:style>
  <w:style w:type="character" w:customStyle="1" w:styleId="Char">
    <w:name w:val="页脚 Char"/>
    <w:basedOn w:val="a1"/>
    <w:link w:val="a4"/>
    <w:uiPriority w:val="99"/>
    <w:qFormat/>
    <w:rPr>
      <w:sz w:val="18"/>
      <w:szCs w:val="18"/>
    </w:rPr>
  </w:style>
  <w:style w:type="paragraph" w:styleId="a9">
    <w:name w:val="List Paragraph"/>
    <w:basedOn w:val="a"/>
    <w:uiPriority w:val="34"/>
    <w:qFormat/>
    <w:pPr>
      <w:ind w:firstLineChars="200" w:firstLine="420"/>
    </w:pPr>
  </w:style>
  <w:style w:type="paragraph" w:customStyle="1" w:styleId="1">
    <w:name w:val="列出段落1"/>
    <w:basedOn w:val="a"/>
    <w:uiPriority w:val="34"/>
    <w:qFormat/>
    <w:pPr>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E256FB-1582-4553-ADDD-F3A429986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2465</Words>
  <Characters>14057</Characters>
  <Application>Microsoft Office Word</Application>
  <DocSecurity>0</DocSecurity>
  <Lines>117</Lines>
  <Paragraphs>32</Paragraphs>
  <ScaleCrop>false</ScaleCrop>
  <Company>微软中国</Company>
  <LinksUpToDate>false</LinksUpToDate>
  <CharactersWithSpaces>16490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微软用户</cp:lastModifiedBy>
  <cp:revision>2</cp:revision>
  <cp:lastPrinted>2022-03-18T02:32:00Z</cp:lastPrinted>
  <dcterms:created xsi:type="dcterms:W3CDTF">2022-04-24T09:38:00Z</dcterms:created>
  <dcterms:modified xsi:type="dcterms:W3CDTF">2022-04-24T09:38:00Z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A3776C3A886A4EA8A5401BD8367F28FC</vt:lpwstr>
  </property>
  <property fmtid="{D5CDD505-2E9C-101B-9397-08002B2CF9AE}" pid="4" name="commondata">
    <vt:lpwstr>eyJoZGlkIjoiZmExZWY0MjljMjI2ZDQ4NDRiNzkyOTMyOTg3MjU0MGIifQ==</vt:lpwstr>
  </property>
</Properties>
</file>