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047" w:rsidRDefault="00366C12">
      <w:pPr>
        <w:snapToGrid w:val="0"/>
        <w:spacing w:line="312" w:lineRule="auto"/>
        <w:jc w:val="left"/>
        <w:rPr>
          <w:rFonts w:ascii="仿宋_GB2312" w:eastAsia="仿宋_GB2312" w:hAnsi="仿宋_GB2312" w:cs="仿宋_GB2312"/>
          <w:sz w:val="32"/>
          <w:szCs w:val="32"/>
        </w:rPr>
      </w:pPr>
      <w:bookmarkStart w:id="0" w:name="_GoBack"/>
      <w:bookmarkEnd w:id="0"/>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1</w:t>
      </w:r>
    </w:p>
    <w:p w:rsidR="00AB5047" w:rsidRDefault="00366C12">
      <w:pPr>
        <w:jc w:val="center"/>
        <w:rPr>
          <w:rFonts w:ascii="宋体" w:hAnsi="宋体"/>
          <w:b/>
          <w:sz w:val="44"/>
          <w:szCs w:val="44"/>
        </w:rPr>
      </w:pPr>
      <w:r>
        <w:rPr>
          <w:rFonts w:ascii="宋体" w:hAnsi="宋体" w:hint="eastAsia"/>
          <w:b/>
          <w:sz w:val="44"/>
          <w:szCs w:val="44"/>
        </w:rPr>
        <w:t>采购评审方案</w:t>
      </w:r>
    </w:p>
    <w:p w:rsidR="00AB5047" w:rsidRDefault="00AB5047">
      <w:pPr>
        <w:rPr>
          <w:rFonts w:ascii="仿宋" w:eastAsia="仿宋" w:hAnsi="仿宋"/>
          <w:b/>
          <w:bCs/>
          <w:sz w:val="32"/>
          <w:szCs w:val="32"/>
        </w:rPr>
      </w:pPr>
    </w:p>
    <w:p w:rsidR="00AB5047" w:rsidRDefault="00366C12">
      <w:pPr>
        <w:ind w:firstLineChars="200" w:firstLine="640"/>
        <w:jc w:val="left"/>
        <w:rPr>
          <w:rFonts w:ascii="黑体" w:eastAsia="黑体" w:hAnsi="黑体" w:cs="仿宋"/>
          <w:sz w:val="32"/>
          <w:lang w:bidi="ar"/>
        </w:rPr>
      </w:pPr>
      <w:r>
        <w:rPr>
          <w:rFonts w:ascii="黑体" w:eastAsia="黑体" w:hAnsi="黑体" w:cs="仿宋" w:hint="eastAsia"/>
          <w:sz w:val="32"/>
          <w:lang w:bidi="ar"/>
        </w:rPr>
        <w:t>一、评审标准和方法：</w:t>
      </w:r>
    </w:p>
    <w:p w:rsidR="00AB5047" w:rsidRDefault="00366C12">
      <w:pPr>
        <w:ind w:firstLineChars="200" w:firstLine="643"/>
        <w:jc w:val="left"/>
        <w:rPr>
          <w:rFonts w:ascii="楷体_GB2312" w:eastAsia="楷体_GB2312" w:hAnsi="仿宋" w:cs="仿宋"/>
          <w:b/>
          <w:bCs/>
          <w:sz w:val="32"/>
          <w:lang w:bidi="ar"/>
        </w:rPr>
      </w:pPr>
      <w:r>
        <w:rPr>
          <w:rFonts w:ascii="楷体_GB2312" w:eastAsia="楷体_GB2312" w:hAnsi="仿宋" w:cs="仿宋" w:hint="eastAsia"/>
          <w:b/>
          <w:bCs/>
          <w:sz w:val="32"/>
          <w:lang w:bidi="ar"/>
        </w:rPr>
        <w:t>1.</w:t>
      </w:r>
      <w:r>
        <w:rPr>
          <w:rFonts w:ascii="楷体_GB2312" w:eastAsia="楷体_GB2312" w:hAnsi="仿宋" w:cs="仿宋" w:hint="eastAsia"/>
          <w:b/>
          <w:bCs/>
          <w:sz w:val="32"/>
          <w:lang w:bidi="ar"/>
        </w:rPr>
        <w:t>说明：</w:t>
      </w:r>
    </w:p>
    <w:p w:rsidR="00AB5047" w:rsidRDefault="00366C12">
      <w:pPr>
        <w:spacing w:line="59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）投标方必须严格按照《资格性审查表》的评审内容的要求如实提供证明材料并应加盖投标方公章，若投标方不满足《资格性审查表》中任何情形之一的，则其投标无效。</w:t>
      </w:r>
    </w:p>
    <w:p w:rsidR="00AB5047" w:rsidRDefault="00366C12">
      <w:pPr>
        <w:spacing w:line="59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）资格性审查内容详见《资格性审查表》。</w:t>
      </w:r>
    </w:p>
    <w:p w:rsidR="00AB5047" w:rsidRDefault="00366C12">
      <w:pPr>
        <w:ind w:firstLineChars="200" w:firstLine="643"/>
        <w:jc w:val="left"/>
        <w:rPr>
          <w:rFonts w:ascii="楷体_GB2312" w:eastAsia="楷体_GB2312" w:hAnsi="仿宋" w:cs="仿宋"/>
          <w:b/>
          <w:bCs/>
          <w:sz w:val="32"/>
          <w:lang w:bidi="ar"/>
        </w:rPr>
      </w:pPr>
      <w:r>
        <w:rPr>
          <w:rFonts w:ascii="楷体_GB2312" w:eastAsia="楷体_GB2312" w:hAnsi="仿宋" w:cs="仿宋" w:hint="eastAsia"/>
          <w:b/>
          <w:bCs/>
          <w:sz w:val="32"/>
          <w:lang w:bidi="ar"/>
        </w:rPr>
        <w:t>2.</w:t>
      </w:r>
      <w:r>
        <w:rPr>
          <w:rFonts w:ascii="楷体_GB2312" w:eastAsia="楷体_GB2312" w:hAnsi="仿宋" w:cs="仿宋" w:hint="eastAsia"/>
          <w:b/>
          <w:bCs/>
          <w:sz w:val="32"/>
          <w:lang w:bidi="ar"/>
        </w:rPr>
        <w:t>评审标准：</w:t>
      </w:r>
    </w:p>
    <w:p w:rsidR="00AB5047" w:rsidRDefault="00366C12">
      <w:pPr>
        <w:spacing w:line="59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）资格性审查：评审小组对投标方的资格进行审查，详见《资格性审查表》。未通过资格性审查的投标方，其投标不进入详细评审程序。</w:t>
      </w:r>
    </w:p>
    <w:p w:rsidR="00AB5047" w:rsidRDefault="00366C12">
      <w:pPr>
        <w:spacing w:line="59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）评审过程中，不得去掉投标中的最高单价和最低单价。</w:t>
      </w:r>
    </w:p>
    <w:p w:rsidR="00AB5047" w:rsidRDefault="00366C12">
      <w:pPr>
        <w:spacing w:line="59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）评审时，评审小组各成员应当独立对每个投标方的投标</w:t>
      </w:r>
      <w:r>
        <w:rPr>
          <w:rFonts w:ascii="仿宋_GB2312" w:eastAsia="仿宋_GB2312" w:hAnsi="仿宋_GB2312" w:cs="仿宋_GB2312" w:hint="eastAsia"/>
          <w:sz w:val="32"/>
          <w:szCs w:val="32"/>
        </w:rPr>
        <w:t>资料</w:t>
      </w:r>
      <w:r>
        <w:rPr>
          <w:rFonts w:ascii="仿宋_GB2312" w:eastAsia="仿宋_GB2312" w:hAnsi="仿宋_GB2312" w:cs="仿宋_GB2312" w:hint="eastAsia"/>
          <w:sz w:val="32"/>
          <w:szCs w:val="32"/>
        </w:rPr>
        <w:t>进行</w:t>
      </w:r>
      <w:r>
        <w:rPr>
          <w:rFonts w:ascii="仿宋_GB2312" w:eastAsia="仿宋_GB2312" w:hAnsi="仿宋_GB2312" w:cs="仿宋_GB2312" w:hint="eastAsia"/>
          <w:sz w:val="32"/>
          <w:szCs w:val="32"/>
        </w:rPr>
        <w:t>审查</w:t>
      </w:r>
      <w:r>
        <w:rPr>
          <w:rFonts w:ascii="仿宋_GB2312" w:eastAsia="仿宋_GB2312" w:hAnsi="仿宋_GB2312" w:cs="仿宋_GB2312" w:hint="eastAsia"/>
          <w:sz w:val="32"/>
          <w:szCs w:val="32"/>
        </w:rPr>
        <w:t>，按投标报价由低到高顺序排列，</w:t>
      </w:r>
      <w:r>
        <w:rPr>
          <w:rFonts w:ascii="仿宋_GB2312" w:eastAsia="仿宋_GB2312" w:hAnsi="仿宋_GB2312" w:cs="仿宋_GB2312" w:hint="eastAsia"/>
          <w:sz w:val="32"/>
          <w:szCs w:val="32"/>
        </w:rPr>
        <w:t>价低者得；</w:t>
      </w:r>
      <w:r>
        <w:rPr>
          <w:rFonts w:ascii="仿宋_GB2312" w:eastAsia="仿宋_GB2312" w:hAnsi="仿宋_GB2312" w:cs="仿宋_GB2312" w:hint="eastAsia"/>
          <w:sz w:val="32"/>
          <w:szCs w:val="32"/>
        </w:rPr>
        <w:t>投标报价相同的，</w:t>
      </w:r>
      <w:r>
        <w:rPr>
          <w:rFonts w:ascii="仿宋_GB2312" w:eastAsia="仿宋_GB2312" w:hAnsi="仿宋_GB2312" w:cs="仿宋_GB2312" w:hint="eastAsia"/>
          <w:sz w:val="32"/>
          <w:szCs w:val="32"/>
        </w:rPr>
        <w:t>按</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月交纳社保人数为衡量标准，以人数多者为得；最终排名仍然相同的，由评审小组进行无记名投票表决，得票多者为得</w:t>
      </w:r>
      <w:r>
        <w:rPr>
          <w:rFonts w:ascii="仿宋_GB2312" w:eastAsia="仿宋_GB2312" w:hAnsi="仿宋_GB2312" w:cs="仿宋_GB2312" w:hint="eastAsia"/>
          <w:sz w:val="32"/>
          <w:szCs w:val="32"/>
        </w:rPr>
        <w:t>。</w:t>
      </w:r>
    </w:p>
    <w:p w:rsidR="00AB5047" w:rsidRDefault="00AB5047">
      <w:pPr>
        <w:ind w:firstLineChars="800" w:firstLine="2570"/>
        <w:rPr>
          <w:rFonts w:ascii="仿宋_GB2312" w:eastAsia="仿宋_GB2312" w:cs="仿宋_GB2312"/>
          <w:b/>
          <w:bCs/>
          <w:sz w:val="32"/>
          <w:szCs w:val="32"/>
        </w:rPr>
      </w:pPr>
    </w:p>
    <w:p w:rsidR="00AB5047" w:rsidRDefault="00AB5047">
      <w:pPr>
        <w:ind w:firstLineChars="800" w:firstLine="2570"/>
        <w:rPr>
          <w:rFonts w:ascii="仿宋_GB2312" w:eastAsia="仿宋_GB2312" w:cs="仿宋_GB2312"/>
          <w:b/>
          <w:bCs/>
          <w:sz w:val="32"/>
          <w:szCs w:val="32"/>
        </w:rPr>
      </w:pPr>
    </w:p>
    <w:p w:rsidR="00AB5047" w:rsidRDefault="00AB5047">
      <w:pPr>
        <w:ind w:firstLineChars="800" w:firstLine="2570"/>
        <w:rPr>
          <w:rFonts w:ascii="仿宋_GB2312" w:eastAsia="仿宋_GB2312" w:cs="仿宋_GB2312"/>
          <w:b/>
          <w:bCs/>
          <w:sz w:val="32"/>
          <w:szCs w:val="32"/>
        </w:rPr>
      </w:pPr>
    </w:p>
    <w:p w:rsidR="00AB5047" w:rsidRDefault="00AB5047">
      <w:pPr>
        <w:ind w:firstLineChars="800" w:firstLine="2570"/>
        <w:rPr>
          <w:rFonts w:ascii="仿宋_GB2312" w:eastAsia="仿宋_GB2312" w:cs="仿宋_GB2312"/>
          <w:b/>
          <w:bCs/>
          <w:sz w:val="32"/>
          <w:szCs w:val="32"/>
        </w:rPr>
      </w:pPr>
    </w:p>
    <w:p w:rsidR="00AB5047" w:rsidRDefault="00AB5047">
      <w:pPr>
        <w:ind w:firstLineChars="800" w:firstLine="2570"/>
        <w:rPr>
          <w:rFonts w:ascii="仿宋_GB2312" w:eastAsia="仿宋_GB2312" w:cs="仿宋_GB2312"/>
          <w:b/>
          <w:bCs/>
          <w:sz w:val="32"/>
          <w:szCs w:val="32"/>
        </w:rPr>
      </w:pPr>
    </w:p>
    <w:p w:rsidR="00AB5047" w:rsidRDefault="00366C12">
      <w:pPr>
        <w:ind w:firstLineChars="800" w:firstLine="2570"/>
        <w:rPr>
          <w:rFonts w:ascii="仿宋_GB2312" w:eastAsia="仿宋_GB2312" w:cs="仿宋_GB2312"/>
          <w:b/>
          <w:bCs/>
          <w:sz w:val="32"/>
          <w:szCs w:val="32"/>
        </w:rPr>
      </w:pPr>
      <w:r>
        <w:rPr>
          <w:rFonts w:ascii="仿宋_GB2312" w:eastAsia="仿宋_GB2312" w:cs="仿宋_GB2312" w:hint="eastAsia"/>
          <w:b/>
          <w:bCs/>
          <w:sz w:val="32"/>
          <w:szCs w:val="32"/>
        </w:rPr>
        <w:t>表</w:t>
      </w:r>
      <w:r>
        <w:rPr>
          <w:rFonts w:ascii="仿宋_GB2312" w:eastAsia="仿宋_GB2312" w:cs="仿宋_GB2312" w:hint="eastAsia"/>
          <w:b/>
          <w:bCs/>
          <w:sz w:val="32"/>
          <w:szCs w:val="32"/>
        </w:rPr>
        <w:t>1</w:t>
      </w:r>
      <w:r>
        <w:rPr>
          <w:rFonts w:ascii="仿宋_GB2312" w:eastAsia="仿宋_GB2312" w:cs="仿宋_GB2312" w:hint="eastAsia"/>
          <w:b/>
          <w:bCs/>
          <w:sz w:val="32"/>
          <w:szCs w:val="32"/>
        </w:rPr>
        <w:t>：资格性评审表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77"/>
        <w:gridCol w:w="7545"/>
      </w:tblGrid>
      <w:tr w:rsidR="00AB5047">
        <w:trPr>
          <w:trHeight w:val="578"/>
        </w:trPr>
        <w:tc>
          <w:tcPr>
            <w:tcW w:w="977" w:type="dxa"/>
            <w:vAlign w:val="center"/>
          </w:tcPr>
          <w:p w:rsidR="00AB5047" w:rsidRDefault="00366C12">
            <w:pPr>
              <w:snapToGrid w:val="0"/>
              <w:spacing w:line="288" w:lineRule="auto"/>
              <w:jc w:val="center"/>
              <w:rPr>
                <w:rFonts w:ascii="宋体" w:hAnsi="宋体" w:cs="宋体"/>
                <w:b/>
                <w:sz w:val="24"/>
              </w:rPr>
            </w:pPr>
            <w:r>
              <w:rPr>
                <w:rFonts w:ascii="宋体" w:hAnsi="宋体" w:cs="宋体"/>
                <w:b/>
                <w:sz w:val="24"/>
              </w:rPr>
              <w:t>序号</w:t>
            </w:r>
          </w:p>
        </w:tc>
        <w:tc>
          <w:tcPr>
            <w:tcW w:w="7545" w:type="dxa"/>
            <w:vAlign w:val="center"/>
          </w:tcPr>
          <w:p w:rsidR="00AB5047" w:rsidRDefault="00366C12">
            <w:pPr>
              <w:snapToGrid w:val="0"/>
              <w:spacing w:line="288" w:lineRule="auto"/>
              <w:jc w:val="center"/>
              <w:rPr>
                <w:rFonts w:ascii="宋体" w:hAnsi="宋体" w:cs="宋体"/>
                <w:b/>
                <w:sz w:val="24"/>
              </w:rPr>
            </w:pPr>
            <w:r>
              <w:rPr>
                <w:rFonts w:ascii="宋体" w:hAnsi="宋体" w:cs="宋体"/>
                <w:b/>
                <w:sz w:val="24"/>
              </w:rPr>
              <w:t>评</w:t>
            </w:r>
            <w:r>
              <w:rPr>
                <w:rFonts w:ascii="宋体" w:hAnsi="宋体" w:cs="宋体"/>
                <w:b/>
                <w:sz w:val="24"/>
              </w:rPr>
              <w:t xml:space="preserve"> </w:t>
            </w:r>
            <w:r>
              <w:rPr>
                <w:rFonts w:ascii="宋体" w:hAnsi="宋体" w:cs="宋体"/>
                <w:b/>
                <w:sz w:val="24"/>
              </w:rPr>
              <w:t>审</w:t>
            </w:r>
            <w:r>
              <w:rPr>
                <w:rFonts w:ascii="宋体" w:hAnsi="宋体" w:cs="宋体"/>
                <w:b/>
                <w:sz w:val="24"/>
              </w:rPr>
              <w:t xml:space="preserve"> </w:t>
            </w:r>
            <w:r>
              <w:rPr>
                <w:rFonts w:ascii="宋体" w:hAnsi="宋体" w:cs="宋体"/>
                <w:b/>
                <w:sz w:val="24"/>
              </w:rPr>
              <w:t>内</w:t>
            </w:r>
            <w:r>
              <w:rPr>
                <w:rFonts w:ascii="宋体" w:hAnsi="宋体" w:cs="宋体"/>
                <w:b/>
                <w:sz w:val="24"/>
              </w:rPr>
              <w:t xml:space="preserve"> </w:t>
            </w:r>
            <w:r>
              <w:rPr>
                <w:rFonts w:ascii="宋体" w:hAnsi="宋体" w:cs="宋体"/>
                <w:b/>
                <w:sz w:val="24"/>
              </w:rPr>
              <w:t>容</w:t>
            </w:r>
          </w:p>
        </w:tc>
      </w:tr>
      <w:tr w:rsidR="00AB5047">
        <w:trPr>
          <w:trHeight w:val="527"/>
        </w:trPr>
        <w:tc>
          <w:tcPr>
            <w:tcW w:w="977" w:type="dxa"/>
            <w:vAlign w:val="center"/>
          </w:tcPr>
          <w:p w:rsidR="00AB5047" w:rsidRDefault="00AB5047">
            <w:pPr>
              <w:pStyle w:val="10"/>
              <w:numPr>
                <w:ilvl w:val="0"/>
                <w:numId w:val="1"/>
              </w:numPr>
              <w:snapToGrid w:val="0"/>
              <w:spacing w:line="288" w:lineRule="auto"/>
              <w:ind w:leftChars="71" w:left="149" w:firstLineChars="0" w:firstLine="0"/>
              <w:rPr>
                <w:rFonts w:ascii="仿宋_GB2312" w:eastAsia="仿宋_GB2312" w:hAnsi="仿宋_GB2312" w:cs="仿宋_GB2312"/>
                <w:sz w:val="32"/>
                <w:szCs w:val="32"/>
              </w:rPr>
            </w:pPr>
          </w:p>
        </w:tc>
        <w:tc>
          <w:tcPr>
            <w:tcW w:w="7545" w:type="dxa"/>
            <w:vAlign w:val="center"/>
          </w:tcPr>
          <w:p w:rsidR="00AB5047" w:rsidRDefault="00366C12">
            <w:pPr>
              <w:tabs>
                <w:tab w:val="left" w:pos="612"/>
              </w:tabs>
              <w:snapToGrid w:val="0"/>
              <w:spacing w:line="288"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具备《中华人民共和国政府采购法》第二十二条规定的条件；</w:t>
            </w:r>
          </w:p>
        </w:tc>
      </w:tr>
      <w:tr w:rsidR="00AB5047">
        <w:trPr>
          <w:trHeight w:val="1377"/>
        </w:trPr>
        <w:tc>
          <w:tcPr>
            <w:tcW w:w="977" w:type="dxa"/>
            <w:vAlign w:val="center"/>
          </w:tcPr>
          <w:p w:rsidR="00AB5047" w:rsidRDefault="00AB5047">
            <w:pPr>
              <w:numPr>
                <w:ilvl w:val="0"/>
                <w:numId w:val="2"/>
              </w:numPr>
              <w:tabs>
                <w:tab w:val="left" w:pos="176"/>
                <w:tab w:val="left" w:pos="612"/>
              </w:tabs>
              <w:snapToGrid w:val="0"/>
              <w:spacing w:line="288" w:lineRule="auto"/>
              <w:jc w:val="center"/>
              <w:rPr>
                <w:rFonts w:ascii="仿宋_GB2312" w:eastAsia="仿宋_GB2312" w:hAnsi="仿宋_GB2312" w:cs="仿宋_GB2312"/>
                <w:sz w:val="32"/>
                <w:szCs w:val="32"/>
              </w:rPr>
            </w:pPr>
          </w:p>
        </w:tc>
        <w:tc>
          <w:tcPr>
            <w:tcW w:w="7545" w:type="dxa"/>
            <w:vAlign w:val="center"/>
          </w:tcPr>
          <w:p w:rsidR="00AB5047" w:rsidRDefault="00366C12">
            <w:pPr>
              <w:tabs>
                <w:tab w:val="left" w:pos="612"/>
              </w:tabs>
              <w:snapToGrid w:val="0"/>
              <w:spacing w:line="288"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提供在中华人民共和国境内注册的法人或其他组织的营业执照或事业单位法人证书或社会团体法人登记证书复印件并加盖公章；如国家另有规定的，则从其规定。</w:t>
            </w:r>
          </w:p>
        </w:tc>
      </w:tr>
      <w:tr w:rsidR="00AB5047">
        <w:trPr>
          <w:trHeight w:val="90"/>
        </w:trPr>
        <w:tc>
          <w:tcPr>
            <w:tcW w:w="977" w:type="dxa"/>
            <w:vAlign w:val="center"/>
          </w:tcPr>
          <w:p w:rsidR="00AB5047" w:rsidRDefault="00AB5047">
            <w:pPr>
              <w:numPr>
                <w:ilvl w:val="0"/>
                <w:numId w:val="2"/>
              </w:numPr>
              <w:tabs>
                <w:tab w:val="left" w:pos="176"/>
                <w:tab w:val="left" w:pos="612"/>
              </w:tabs>
              <w:snapToGrid w:val="0"/>
              <w:spacing w:line="288" w:lineRule="auto"/>
              <w:jc w:val="center"/>
              <w:rPr>
                <w:rFonts w:ascii="仿宋_GB2312" w:eastAsia="仿宋_GB2312" w:hAnsi="仿宋_GB2312" w:cs="仿宋_GB2312"/>
                <w:sz w:val="32"/>
                <w:szCs w:val="32"/>
              </w:rPr>
            </w:pPr>
          </w:p>
        </w:tc>
        <w:tc>
          <w:tcPr>
            <w:tcW w:w="7545" w:type="dxa"/>
            <w:vAlign w:val="center"/>
          </w:tcPr>
          <w:p w:rsidR="00AB5047" w:rsidRDefault="00366C12">
            <w:pPr>
              <w:tabs>
                <w:tab w:val="left" w:pos="612"/>
              </w:tabs>
              <w:snapToGrid w:val="0"/>
              <w:spacing w:line="288"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提供履行合同所必需的设备和专业技术能力的书面声明；（提供《投标方资格声明函》）</w:t>
            </w:r>
          </w:p>
        </w:tc>
      </w:tr>
      <w:tr w:rsidR="00AB5047">
        <w:trPr>
          <w:trHeight w:val="932"/>
        </w:trPr>
        <w:tc>
          <w:tcPr>
            <w:tcW w:w="977" w:type="dxa"/>
            <w:vAlign w:val="center"/>
          </w:tcPr>
          <w:p w:rsidR="00AB5047" w:rsidRDefault="00AB5047">
            <w:pPr>
              <w:numPr>
                <w:ilvl w:val="0"/>
                <w:numId w:val="2"/>
              </w:numPr>
              <w:tabs>
                <w:tab w:val="left" w:pos="176"/>
                <w:tab w:val="left" w:pos="612"/>
              </w:tabs>
              <w:snapToGrid w:val="0"/>
              <w:spacing w:line="288" w:lineRule="auto"/>
              <w:jc w:val="center"/>
              <w:rPr>
                <w:rFonts w:ascii="仿宋_GB2312" w:eastAsia="仿宋_GB2312" w:hAnsi="仿宋_GB2312" w:cs="仿宋_GB2312"/>
                <w:sz w:val="32"/>
                <w:szCs w:val="32"/>
              </w:rPr>
            </w:pPr>
          </w:p>
        </w:tc>
        <w:tc>
          <w:tcPr>
            <w:tcW w:w="7545" w:type="dxa"/>
            <w:vAlign w:val="center"/>
          </w:tcPr>
          <w:p w:rsidR="00AB5047" w:rsidRDefault="00366C12">
            <w:pPr>
              <w:tabs>
                <w:tab w:val="left" w:pos="612"/>
              </w:tabs>
              <w:snapToGrid w:val="0"/>
              <w:spacing w:line="288"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提供</w:t>
            </w:r>
            <w:r>
              <w:rPr>
                <w:rFonts w:ascii="仿宋_GB2312" w:eastAsia="仿宋_GB2312" w:hAnsi="仿宋_GB2312" w:cs="仿宋_GB2312" w:hint="eastAsia"/>
                <w:sz w:val="32"/>
                <w:szCs w:val="32"/>
              </w:rPr>
              <w:t>202</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年至今任意</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个月缴纳税收的凭据证明材料复印件；如依法免税的，应提供相应文件证明；</w:t>
            </w:r>
          </w:p>
        </w:tc>
      </w:tr>
      <w:tr w:rsidR="00AB5047">
        <w:trPr>
          <w:trHeight w:val="935"/>
        </w:trPr>
        <w:tc>
          <w:tcPr>
            <w:tcW w:w="977" w:type="dxa"/>
            <w:vAlign w:val="center"/>
          </w:tcPr>
          <w:p w:rsidR="00AB5047" w:rsidRDefault="00AB5047">
            <w:pPr>
              <w:numPr>
                <w:ilvl w:val="0"/>
                <w:numId w:val="2"/>
              </w:numPr>
              <w:tabs>
                <w:tab w:val="left" w:pos="176"/>
                <w:tab w:val="left" w:pos="612"/>
              </w:tabs>
              <w:snapToGrid w:val="0"/>
              <w:spacing w:line="288" w:lineRule="auto"/>
              <w:jc w:val="center"/>
              <w:rPr>
                <w:rFonts w:ascii="仿宋_GB2312" w:eastAsia="仿宋_GB2312" w:hAnsi="仿宋_GB2312" w:cs="仿宋_GB2312"/>
                <w:sz w:val="32"/>
                <w:szCs w:val="32"/>
              </w:rPr>
            </w:pPr>
          </w:p>
        </w:tc>
        <w:tc>
          <w:tcPr>
            <w:tcW w:w="7545" w:type="dxa"/>
            <w:vAlign w:val="center"/>
          </w:tcPr>
          <w:p w:rsidR="00AB5047" w:rsidRDefault="00366C12">
            <w:pPr>
              <w:tabs>
                <w:tab w:val="left" w:pos="612"/>
              </w:tabs>
              <w:snapToGrid w:val="0"/>
              <w:spacing w:line="288"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提供</w:t>
            </w:r>
            <w:r>
              <w:rPr>
                <w:rFonts w:ascii="仿宋_GB2312" w:eastAsia="仿宋_GB2312" w:hAnsi="仿宋_GB2312" w:cs="仿宋_GB2312" w:hint="eastAsia"/>
                <w:sz w:val="32"/>
                <w:szCs w:val="32"/>
              </w:rPr>
              <w:t>202</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份</w:t>
            </w:r>
            <w:r>
              <w:rPr>
                <w:rFonts w:ascii="仿宋_GB2312" w:eastAsia="仿宋_GB2312" w:hAnsi="仿宋_GB2312" w:cs="仿宋_GB2312" w:hint="eastAsia"/>
                <w:sz w:val="32"/>
                <w:szCs w:val="32"/>
              </w:rPr>
              <w:t>缴纳社会保险的凭据证明材料复印件；如依法不需要缴纳社会保障资金的，应提供相应文件证明；</w:t>
            </w:r>
          </w:p>
        </w:tc>
      </w:tr>
      <w:tr w:rsidR="00AB5047">
        <w:trPr>
          <w:trHeight w:val="1376"/>
        </w:trPr>
        <w:tc>
          <w:tcPr>
            <w:tcW w:w="977" w:type="dxa"/>
            <w:vAlign w:val="center"/>
          </w:tcPr>
          <w:p w:rsidR="00AB5047" w:rsidRDefault="00AB5047">
            <w:pPr>
              <w:numPr>
                <w:ilvl w:val="0"/>
                <w:numId w:val="2"/>
              </w:numPr>
              <w:tabs>
                <w:tab w:val="left" w:pos="176"/>
                <w:tab w:val="left" w:pos="612"/>
              </w:tabs>
              <w:snapToGrid w:val="0"/>
              <w:spacing w:line="288" w:lineRule="auto"/>
              <w:jc w:val="center"/>
              <w:rPr>
                <w:rFonts w:ascii="仿宋_GB2312" w:eastAsia="仿宋_GB2312" w:hAnsi="仿宋_GB2312" w:cs="仿宋_GB2312"/>
                <w:sz w:val="32"/>
                <w:szCs w:val="32"/>
              </w:rPr>
            </w:pPr>
          </w:p>
        </w:tc>
        <w:tc>
          <w:tcPr>
            <w:tcW w:w="7545" w:type="dxa"/>
            <w:vAlign w:val="center"/>
          </w:tcPr>
          <w:p w:rsidR="00AB5047" w:rsidRDefault="00366C12">
            <w:pPr>
              <w:tabs>
                <w:tab w:val="left" w:pos="612"/>
              </w:tabs>
              <w:snapToGrid w:val="0"/>
              <w:spacing w:line="288"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提供参加采购活动前</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年内在经营活动中没有重大违法记录的书面声明；（提供《投标方资格声明函》）</w:t>
            </w:r>
          </w:p>
        </w:tc>
      </w:tr>
      <w:tr w:rsidR="00AB5047">
        <w:trPr>
          <w:trHeight w:val="1116"/>
        </w:trPr>
        <w:tc>
          <w:tcPr>
            <w:tcW w:w="977" w:type="dxa"/>
            <w:vAlign w:val="center"/>
          </w:tcPr>
          <w:p w:rsidR="00AB5047" w:rsidRDefault="00AB5047">
            <w:pPr>
              <w:numPr>
                <w:ilvl w:val="0"/>
                <w:numId w:val="2"/>
              </w:numPr>
              <w:tabs>
                <w:tab w:val="left" w:pos="176"/>
                <w:tab w:val="left" w:pos="612"/>
              </w:tabs>
              <w:snapToGrid w:val="0"/>
              <w:spacing w:line="288" w:lineRule="auto"/>
              <w:jc w:val="center"/>
              <w:rPr>
                <w:rFonts w:ascii="仿宋_GB2312" w:eastAsia="仿宋_GB2312" w:hAnsi="仿宋_GB2312" w:cs="仿宋_GB2312"/>
                <w:sz w:val="32"/>
                <w:szCs w:val="32"/>
              </w:rPr>
            </w:pPr>
          </w:p>
        </w:tc>
        <w:tc>
          <w:tcPr>
            <w:tcW w:w="7545" w:type="dxa"/>
            <w:vAlign w:val="center"/>
          </w:tcPr>
          <w:p w:rsidR="00AB5047" w:rsidRDefault="00366C12">
            <w:pPr>
              <w:tabs>
                <w:tab w:val="left" w:pos="612"/>
              </w:tabs>
              <w:snapToGrid w:val="0"/>
              <w:spacing w:line="288"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法律、行政法规规定的其他条件。（提供《投标方资格声明函》）</w:t>
            </w:r>
          </w:p>
        </w:tc>
      </w:tr>
      <w:tr w:rsidR="00AB5047">
        <w:trPr>
          <w:trHeight w:val="944"/>
        </w:trPr>
        <w:tc>
          <w:tcPr>
            <w:tcW w:w="977" w:type="dxa"/>
            <w:vAlign w:val="center"/>
          </w:tcPr>
          <w:p w:rsidR="00AB5047" w:rsidRDefault="00AB5047">
            <w:pPr>
              <w:numPr>
                <w:ilvl w:val="0"/>
                <w:numId w:val="2"/>
              </w:numPr>
              <w:tabs>
                <w:tab w:val="left" w:pos="176"/>
                <w:tab w:val="left" w:pos="612"/>
              </w:tabs>
              <w:snapToGrid w:val="0"/>
              <w:spacing w:line="288" w:lineRule="auto"/>
              <w:jc w:val="center"/>
              <w:rPr>
                <w:rFonts w:ascii="仿宋_GB2312" w:eastAsia="仿宋_GB2312" w:hAnsi="仿宋_GB2312" w:cs="仿宋_GB2312"/>
                <w:sz w:val="32"/>
                <w:szCs w:val="32"/>
              </w:rPr>
            </w:pPr>
          </w:p>
        </w:tc>
        <w:tc>
          <w:tcPr>
            <w:tcW w:w="7545" w:type="dxa"/>
            <w:vAlign w:val="center"/>
          </w:tcPr>
          <w:p w:rsidR="00AB5047" w:rsidRDefault="00366C12">
            <w:pPr>
              <w:tabs>
                <w:tab w:val="left" w:pos="612"/>
              </w:tabs>
              <w:snapToGrid w:val="0"/>
              <w:spacing w:line="4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投标方未被列入“信用中国”网站</w:t>
            </w:r>
            <w:r>
              <w:rPr>
                <w:rFonts w:ascii="仿宋_GB2312" w:eastAsia="仿宋_GB2312" w:hAnsi="仿宋_GB2312" w:cs="仿宋_GB2312" w:hint="eastAsia"/>
                <w:sz w:val="32"/>
                <w:szCs w:val="32"/>
              </w:rPr>
              <w:t>(</w:t>
            </w:r>
            <w:hyperlink r:id="rId9" w:history="1">
              <w:r>
                <w:rPr>
                  <w:rFonts w:ascii="仿宋_GB2312" w:eastAsia="仿宋_GB2312" w:hAnsi="仿宋_GB2312" w:cs="仿宋_GB2312" w:hint="eastAsia"/>
                  <w:sz w:val="32"/>
                  <w:szCs w:val="32"/>
                </w:rPr>
                <w:t>www.creditchina.gov.cn</w:t>
              </w:r>
            </w:hyperlink>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以下任何记录名单之一：①失信被执行人；②重大税收违法案件当事人名单；③政府采购严重违法失信行为。提供自查的网页截屏。</w:t>
            </w:r>
          </w:p>
        </w:tc>
      </w:tr>
    </w:tbl>
    <w:p w:rsidR="00AB5047" w:rsidRDefault="00AB5047">
      <w:pPr>
        <w:ind w:firstLineChars="900" w:firstLine="2891"/>
        <w:rPr>
          <w:rFonts w:ascii="仿宋_GB2312" w:eastAsia="仿宋_GB2312" w:cs="仿宋_GB2312"/>
          <w:b/>
          <w:bCs/>
          <w:sz w:val="32"/>
          <w:szCs w:val="32"/>
        </w:rPr>
      </w:pPr>
    </w:p>
    <w:p w:rsidR="00AB5047" w:rsidRDefault="00AB5047">
      <w:pPr>
        <w:ind w:firstLineChars="900" w:firstLine="2891"/>
        <w:rPr>
          <w:rFonts w:ascii="仿宋_GB2312" w:eastAsia="仿宋_GB2312" w:cs="仿宋_GB2312"/>
          <w:b/>
          <w:bCs/>
          <w:sz w:val="32"/>
          <w:szCs w:val="32"/>
        </w:rPr>
      </w:pPr>
    </w:p>
    <w:p w:rsidR="00AB5047" w:rsidRDefault="00366C12">
      <w:pPr>
        <w:ind w:firstLineChars="200" w:firstLine="643"/>
        <w:jc w:val="left"/>
        <w:rPr>
          <w:rFonts w:ascii="楷体_GB2312" w:eastAsia="楷体_GB2312" w:hAnsi="仿宋" w:cs="仿宋"/>
          <w:b/>
          <w:bCs/>
          <w:sz w:val="32"/>
          <w:lang w:bidi="ar"/>
        </w:rPr>
      </w:pPr>
      <w:r>
        <w:rPr>
          <w:rFonts w:ascii="楷体_GB2312" w:eastAsia="楷体_GB2312" w:hAnsi="仿宋" w:cs="仿宋" w:hint="eastAsia"/>
          <w:b/>
          <w:bCs/>
          <w:sz w:val="32"/>
          <w:lang w:bidi="ar"/>
        </w:rPr>
        <w:t>3.</w:t>
      </w:r>
      <w:r>
        <w:rPr>
          <w:rFonts w:ascii="楷体_GB2312" w:eastAsia="楷体_GB2312" w:hAnsi="仿宋" w:cs="仿宋" w:hint="eastAsia"/>
          <w:b/>
          <w:bCs/>
          <w:sz w:val="32"/>
          <w:lang w:bidi="ar"/>
        </w:rPr>
        <w:t>评</w:t>
      </w:r>
      <w:r>
        <w:rPr>
          <w:rFonts w:ascii="楷体_GB2312" w:eastAsia="楷体_GB2312" w:hAnsi="仿宋" w:cs="仿宋" w:hint="eastAsia"/>
          <w:b/>
          <w:bCs/>
          <w:sz w:val="32"/>
          <w:lang w:bidi="ar"/>
        </w:rPr>
        <w:t>审</w:t>
      </w:r>
      <w:r>
        <w:rPr>
          <w:rFonts w:ascii="楷体_GB2312" w:eastAsia="楷体_GB2312" w:hAnsi="仿宋" w:cs="仿宋" w:hint="eastAsia"/>
          <w:b/>
          <w:bCs/>
          <w:sz w:val="32"/>
          <w:lang w:bidi="ar"/>
        </w:rPr>
        <w:t>方法</w:t>
      </w:r>
    </w:p>
    <w:p w:rsidR="00AB5047" w:rsidRDefault="00366C1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评审小组各成员根据评审方案分别</w:t>
      </w:r>
      <w:r>
        <w:rPr>
          <w:rFonts w:ascii="仿宋_GB2312" w:eastAsia="仿宋_GB2312" w:hAnsi="仿宋_GB2312" w:cs="仿宋_GB2312" w:hint="eastAsia"/>
          <w:sz w:val="32"/>
          <w:szCs w:val="32"/>
        </w:rPr>
        <w:t>对投标方进行评审</w:t>
      </w:r>
      <w:r>
        <w:rPr>
          <w:rFonts w:ascii="仿宋_GB2312" w:eastAsia="仿宋_GB2312" w:hAnsi="仿宋_GB2312" w:cs="仿宋_GB2312" w:hint="eastAsia"/>
          <w:sz w:val="32"/>
          <w:szCs w:val="32"/>
        </w:rPr>
        <w:t>。</w:t>
      </w:r>
    </w:p>
    <w:p w:rsidR="00AB5047" w:rsidRDefault="00366C12">
      <w:pPr>
        <w:spacing w:line="596"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资格性标准其中一项不符合，即不得推荐为候选供应商。投标方有且至少有一家即可进行评审。</w:t>
      </w:r>
    </w:p>
    <w:p w:rsidR="00AB5047" w:rsidRDefault="00366C12">
      <w:pPr>
        <w:spacing w:line="596"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评审小组根据</w:t>
      </w:r>
      <w:r>
        <w:rPr>
          <w:rFonts w:ascii="仿宋_GB2312" w:eastAsia="仿宋_GB2312" w:hAnsi="仿宋_GB2312" w:cs="仿宋_GB2312" w:hint="eastAsia"/>
          <w:sz w:val="32"/>
          <w:szCs w:val="32"/>
        </w:rPr>
        <w:t>价低者得的方式对投标方</w:t>
      </w:r>
      <w:r>
        <w:rPr>
          <w:rFonts w:ascii="仿宋_GB2312" w:eastAsia="仿宋_GB2312" w:hAnsi="仿宋_GB2312" w:cs="仿宋_GB2312" w:hint="eastAsia"/>
          <w:sz w:val="32"/>
          <w:szCs w:val="32"/>
        </w:rPr>
        <w:t>进行排名，投标报价相同的，按</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月份交纳社保人数</w:t>
      </w:r>
      <w:r>
        <w:rPr>
          <w:rFonts w:ascii="仿宋_GB2312" w:eastAsia="仿宋_GB2312" w:hAnsi="仿宋_GB2312" w:cs="仿宋_GB2312" w:hint="eastAsia"/>
          <w:sz w:val="32"/>
          <w:szCs w:val="32"/>
        </w:rPr>
        <w:t>为衡量标准，</w:t>
      </w:r>
      <w:r>
        <w:rPr>
          <w:rFonts w:ascii="仿宋_GB2312" w:eastAsia="仿宋_GB2312" w:hAnsi="仿宋_GB2312" w:cs="仿宋_GB2312" w:hint="eastAsia"/>
          <w:sz w:val="32"/>
          <w:szCs w:val="32"/>
        </w:rPr>
        <w:t>人数越多排名越靠前；排名仍然相同的，由评审小组成员进行无记名投票表决，得票多者为得，最终排名最前者</w:t>
      </w:r>
      <w:r>
        <w:rPr>
          <w:rFonts w:ascii="仿宋_GB2312" w:eastAsia="仿宋_GB2312" w:hAnsi="仿宋_GB2312" w:cs="仿宋_GB2312" w:hint="eastAsia"/>
          <w:sz w:val="32"/>
          <w:szCs w:val="32"/>
        </w:rPr>
        <w:t>，拟定为候选供应商。</w:t>
      </w:r>
    </w:p>
    <w:p w:rsidR="00AB5047" w:rsidRDefault="00366C12">
      <w:pPr>
        <w:ind w:firstLineChars="200" w:firstLine="640"/>
        <w:jc w:val="left"/>
        <w:rPr>
          <w:rFonts w:ascii="黑体" w:eastAsia="黑体" w:hAnsi="黑体" w:cs="仿宋"/>
          <w:sz w:val="32"/>
          <w:lang w:bidi="ar"/>
        </w:rPr>
      </w:pPr>
      <w:r>
        <w:rPr>
          <w:rFonts w:ascii="黑体" w:eastAsia="黑体" w:hAnsi="黑体" w:cs="仿宋" w:hint="eastAsia"/>
          <w:sz w:val="32"/>
          <w:lang w:bidi="ar"/>
        </w:rPr>
        <w:t>二、评审结果公示</w:t>
      </w:r>
    </w:p>
    <w:p w:rsidR="00AB5047" w:rsidRDefault="00366C12">
      <w:pPr>
        <w:spacing w:line="59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本项目采购公告在江门市农业农村局网上进行公开采购公告。确定供应商后，将在江门市农业农村局网上对结果进行公示，公示期</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w:t>
      </w:r>
    </w:p>
    <w:p w:rsidR="00AB5047" w:rsidRDefault="00AB5047">
      <w:pPr>
        <w:spacing w:line="596" w:lineRule="exact"/>
        <w:rPr>
          <w:rFonts w:ascii="仿宋" w:eastAsia="仿宋" w:hAnsi="仿宋"/>
          <w:sz w:val="32"/>
          <w:szCs w:val="32"/>
        </w:rPr>
        <w:sectPr w:rsidR="00AB5047">
          <w:footerReference w:type="default" r:id="rId10"/>
          <w:pgSz w:w="11906" w:h="16838"/>
          <w:pgMar w:top="1270" w:right="1463" w:bottom="1270" w:left="1463" w:header="851" w:footer="992" w:gutter="0"/>
          <w:cols w:space="0"/>
          <w:docGrid w:type="lines" w:linePitch="312"/>
        </w:sectPr>
      </w:pPr>
    </w:p>
    <w:p w:rsidR="00AB5047" w:rsidRDefault="00366C12">
      <w:pPr>
        <w:spacing w:line="596" w:lineRule="exact"/>
        <w:rPr>
          <w:rFonts w:ascii="仿宋" w:eastAsia="仿宋" w:hAnsi="仿宋"/>
          <w:sz w:val="32"/>
          <w:szCs w:val="32"/>
        </w:rPr>
      </w:pPr>
      <w:r>
        <w:rPr>
          <w:rFonts w:ascii="仿宋" w:eastAsia="仿宋" w:hAnsi="仿宋" w:hint="eastAsia"/>
          <w:sz w:val="32"/>
          <w:szCs w:val="32"/>
        </w:rPr>
        <w:lastRenderedPageBreak/>
        <w:t>附件</w:t>
      </w:r>
      <w:r>
        <w:rPr>
          <w:rFonts w:ascii="仿宋" w:eastAsia="仿宋" w:hAnsi="仿宋" w:hint="eastAsia"/>
          <w:sz w:val="32"/>
          <w:szCs w:val="32"/>
        </w:rPr>
        <w:t>2</w:t>
      </w:r>
    </w:p>
    <w:p w:rsidR="00AB5047" w:rsidRDefault="00366C12">
      <w:pPr>
        <w:spacing w:beforeLines="50" w:before="156" w:afterLines="50" w:after="156" w:line="640" w:lineRule="exact"/>
        <w:jc w:val="center"/>
        <w:rPr>
          <w:rFonts w:ascii="宋体" w:hAnsi="宋体" w:cs="宋体"/>
          <w:bCs/>
          <w:sz w:val="44"/>
          <w:szCs w:val="44"/>
          <w:lang w:bidi="ar"/>
        </w:rPr>
      </w:pPr>
      <w:r>
        <w:rPr>
          <w:rFonts w:ascii="宋体" w:hAnsi="宋体" w:cs="宋体" w:hint="eastAsia"/>
          <w:bCs/>
          <w:sz w:val="44"/>
          <w:szCs w:val="44"/>
          <w:lang w:bidi="ar"/>
        </w:rPr>
        <w:t>江门市农业科学研究所</w:t>
      </w:r>
      <w:r>
        <w:rPr>
          <w:rFonts w:ascii="宋体" w:hAnsi="宋体" w:cs="宋体" w:hint="eastAsia"/>
          <w:bCs/>
          <w:sz w:val="44"/>
          <w:szCs w:val="44"/>
          <w:lang w:bidi="ar"/>
        </w:rPr>
        <w:t>2021</w:t>
      </w:r>
      <w:r>
        <w:rPr>
          <w:rFonts w:ascii="宋体" w:hAnsi="宋体" w:cs="宋体" w:hint="eastAsia"/>
          <w:bCs/>
          <w:sz w:val="44"/>
          <w:szCs w:val="44"/>
          <w:lang w:bidi="ar"/>
        </w:rPr>
        <w:t>年</w:t>
      </w:r>
    </w:p>
    <w:p w:rsidR="00AB5047" w:rsidRDefault="00366C12">
      <w:pPr>
        <w:spacing w:beforeLines="50" w:before="156" w:afterLines="50" w:after="156" w:line="640" w:lineRule="exact"/>
        <w:jc w:val="center"/>
        <w:rPr>
          <w:rFonts w:ascii="宋体" w:hAnsi="宋体" w:cs="宋体"/>
          <w:bCs/>
          <w:sz w:val="44"/>
          <w:szCs w:val="44"/>
        </w:rPr>
      </w:pPr>
      <w:r>
        <w:rPr>
          <w:rFonts w:ascii="宋体" w:hAnsi="宋体" w:cs="宋体" w:hint="eastAsia"/>
          <w:bCs/>
          <w:sz w:val="44"/>
          <w:szCs w:val="44"/>
          <w:lang w:bidi="ar"/>
        </w:rPr>
        <w:t>化肥采购项目公开采购报价单</w:t>
      </w:r>
    </w:p>
    <w:p w:rsidR="00AB5047" w:rsidRDefault="00AB5047">
      <w:pPr>
        <w:spacing w:beforeLines="50" w:before="156" w:afterLines="50" w:after="156" w:line="640" w:lineRule="exact"/>
        <w:jc w:val="center"/>
        <w:rPr>
          <w:rFonts w:ascii="方正小标宋简体" w:eastAsia="方正小标宋简体" w:hAnsi="方正小标宋简体" w:cs="方正小标宋简体"/>
          <w:sz w:val="36"/>
          <w:szCs w:val="36"/>
        </w:rPr>
      </w:pPr>
    </w:p>
    <w:p w:rsidR="00AB5047" w:rsidRDefault="00366C12">
      <w:pPr>
        <w:widowControl/>
        <w:rPr>
          <w:rFonts w:ascii="宋体" w:hAnsi="宋体" w:cs="宋体"/>
          <w:color w:val="444444"/>
          <w:kern w:val="0"/>
          <w:sz w:val="24"/>
        </w:rPr>
      </w:pPr>
      <w:r>
        <w:rPr>
          <w:rFonts w:ascii="宋体" w:hAnsi="宋体" w:cs="宋体" w:hint="eastAsia"/>
          <w:bCs/>
          <w:color w:val="444444"/>
          <w:kern w:val="0"/>
          <w:sz w:val="24"/>
          <w:lang w:bidi="ar"/>
        </w:rPr>
        <w:t>报价单位：（公章）</w:t>
      </w:r>
      <w:r>
        <w:rPr>
          <w:rFonts w:ascii="宋体" w:hAnsi="宋体" w:cs="宋体" w:hint="eastAsia"/>
          <w:b/>
          <w:color w:val="444444"/>
          <w:kern w:val="0"/>
          <w:sz w:val="24"/>
          <w:lang w:bidi="ar"/>
        </w:rPr>
        <w:t xml:space="preserve">                                   </w:t>
      </w:r>
      <w:r>
        <w:rPr>
          <w:rFonts w:ascii="宋体" w:hAnsi="宋体" w:cs="宋体" w:hint="eastAsia"/>
          <w:color w:val="444444"/>
          <w:kern w:val="0"/>
          <w:sz w:val="24"/>
          <w:lang w:bidi="ar"/>
        </w:rPr>
        <w:t>单位：元</w:t>
      </w:r>
    </w:p>
    <w:p w:rsidR="00AB5047" w:rsidRDefault="00AB5047">
      <w:pPr>
        <w:widowControl/>
        <w:ind w:firstLineChars="300" w:firstLine="720"/>
        <w:rPr>
          <w:rFonts w:ascii="宋体" w:hAnsi="宋体" w:cs="宋体"/>
          <w:color w:val="444444"/>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363"/>
        <w:gridCol w:w="1814"/>
        <w:gridCol w:w="1295"/>
        <w:gridCol w:w="1091"/>
        <w:gridCol w:w="1418"/>
        <w:gridCol w:w="1417"/>
        <w:gridCol w:w="885"/>
      </w:tblGrid>
      <w:tr w:rsidR="00AB5047">
        <w:trPr>
          <w:trHeight w:val="800"/>
          <w:jc w:val="center"/>
        </w:trPr>
        <w:tc>
          <w:tcPr>
            <w:tcW w:w="806" w:type="dxa"/>
            <w:tcBorders>
              <w:top w:val="single" w:sz="4" w:space="0" w:color="auto"/>
              <w:left w:val="single" w:sz="4" w:space="0" w:color="auto"/>
              <w:bottom w:val="single" w:sz="4" w:space="0" w:color="auto"/>
              <w:right w:val="single" w:sz="4" w:space="0" w:color="auto"/>
            </w:tcBorders>
            <w:vAlign w:val="center"/>
          </w:tcPr>
          <w:p w:rsidR="00AB5047" w:rsidRDefault="00366C12">
            <w:pPr>
              <w:widowControl/>
              <w:spacing w:line="400" w:lineRule="exact"/>
              <w:jc w:val="center"/>
              <w:rPr>
                <w:rFonts w:ascii="宋体" w:hAnsi="宋体" w:cs="宋体"/>
                <w:color w:val="000000"/>
                <w:kern w:val="0"/>
                <w:sz w:val="24"/>
              </w:rPr>
            </w:pPr>
            <w:r>
              <w:rPr>
                <w:rFonts w:ascii="宋体" w:hAnsi="宋体" w:cs="宋体"/>
                <w:b/>
                <w:kern w:val="0"/>
                <w:sz w:val="24"/>
                <w:lang w:bidi="ar"/>
              </w:rPr>
              <w:t>序号</w:t>
            </w:r>
          </w:p>
        </w:tc>
        <w:tc>
          <w:tcPr>
            <w:tcW w:w="1363" w:type="dxa"/>
            <w:tcBorders>
              <w:top w:val="single" w:sz="4" w:space="0" w:color="auto"/>
              <w:left w:val="single" w:sz="4" w:space="0" w:color="auto"/>
              <w:bottom w:val="single" w:sz="4" w:space="0" w:color="auto"/>
              <w:right w:val="single" w:sz="4" w:space="0" w:color="auto"/>
            </w:tcBorders>
            <w:vAlign w:val="center"/>
          </w:tcPr>
          <w:p w:rsidR="00AB5047" w:rsidRDefault="00366C12">
            <w:pPr>
              <w:widowControl/>
              <w:spacing w:line="400" w:lineRule="exact"/>
              <w:jc w:val="center"/>
              <w:rPr>
                <w:rFonts w:ascii="宋体" w:hAnsi="宋体" w:cs="宋体"/>
                <w:color w:val="000000"/>
                <w:kern w:val="0"/>
                <w:sz w:val="24"/>
              </w:rPr>
            </w:pPr>
            <w:r>
              <w:rPr>
                <w:rFonts w:ascii="宋体" w:hAnsi="宋体" w:cs="宋体"/>
                <w:b/>
                <w:kern w:val="0"/>
                <w:sz w:val="24"/>
                <w:lang w:bidi="ar"/>
              </w:rPr>
              <w:t>名称</w:t>
            </w:r>
          </w:p>
        </w:tc>
        <w:tc>
          <w:tcPr>
            <w:tcW w:w="1814" w:type="dxa"/>
            <w:tcBorders>
              <w:top w:val="single" w:sz="4" w:space="0" w:color="auto"/>
              <w:left w:val="single" w:sz="4" w:space="0" w:color="auto"/>
              <w:bottom w:val="single" w:sz="4" w:space="0" w:color="auto"/>
              <w:right w:val="single" w:sz="4" w:space="0" w:color="auto"/>
            </w:tcBorders>
            <w:vAlign w:val="center"/>
          </w:tcPr>
          <w:p w:rsidR="00AB5047" w:rsidRDefault="00366C12">
            <w:pPr>
              <w:widowControl/>
              <w:spacing w:line="400" w:lineRule="exact"/>
              <w:jc w:val="center"/>
              <w:rPr>
                <w:rFonts w:ascii="宋体" w:hAnsi="宋体" w:cs="宋体"/>
                <w:color w:val="000000"/>
                <w:kern w:val="0"/>
                <w:sz w:val="24"/>
              </w:rPr>
            </w:pPr>
            <w:r>
              <w:rPr>
                <w:rFonts w:ascii="宋体" w:hAnsi="宋体" w:cs="宋体"/>
                <w:b/>
                <w:kern w:val="0"/>
                <w:sz w:val="24"/>
                <w:lang w:bidi="ar"/>
              </w:rPr>
              <w:t>规格和含量等要求</w:t>
            </w:r>
          </w:p>
        </w:tc>
        <w:tc>
          <w:tcPr>
            <w:tcW w:w="1295" w:type="dxa"/>
            <w:tcBorders>
              <w:top w:val="single" w:sz="4" w:space="0" w:color="auto"/>
              <w:left w:val="single" w:sz="4" w:space="0" w:color="auto"/>
              <w:bottom w:val="single" w:sz="4" w:space="0" w:color="auto"/>
              <w:right w:val="single" w:sz="4" w:space="0" w:color="auto"/>
            </w:tcBorders>
            <w:vAlign w:val="center"/>
          </w:tcPr>
          <w:p w:rsidR="00AB5047" w:rsidRDefault="00366C12">
            <w:pPr>
              <w:widowControl/>
              <w:spacing w:line="400" w:lineRule="exact"/>
              <w:jc w:val="center"/>
              <w:rPr>
                <w:rFonts w:ascii="宋体" w:hAnsi="宋体" w:cs="宋体"/>
                <w:b/>
                <w:kern w:val="0"/>
                <w:sz w:val="24"/>
              </w:rPr>
            </w:pPr>
            <w:r>
              <w:rPr>
                <w:rFonts w:ascii="宋体" w:hAnsi="宋体" w:cs="宋体"/>
                <w:b/>
                <w:kern w:val="0"/>
                <w:sz w:val="24"/>
                <w:lang w:bidi="ar"/>
              </w:rPr>
              <w:t>生产厂家</w:t>
            </w:r>
          </w:p>
        </w:tc>
        <w:tc>
          <w:tcPr>
            <w:tcW w:w="1091" w:type="dxa"/>
            <w:tcBorders>
              <w:top w:val="single" w:sz="4" w:space="0" w:color="auto"/>
              <w:left w:val="single" w:sz="4" w:space="0" w:color="auto"/>
              <w:bottom w:val="single" w:sz="4" w:space="0" w:color="auto"/>
              <w:right w:val="single" w:sz="4" w:space="0" w:color="auto"/>
            </w:tcBorders>
            <w:vAlign w:val="center"/>
          </w:tcPr>
          <w:p w:rsidR="00AB5047" w:rsidRDefault="00366C12">
            <w:pPr>
              <w:widowControl/>
              <w:spacing w:line="400" w:lineRule="exact"/>
              <w:jc w:val="center"/>
              <w:rPr>
                <w:rFonts w:ascii="宋体" w:hAnsi="宋体" w:cs="宋体"/>
                <w:b/>
                <w:kern w:val="0"/>
                <w:sz w:val="24"/>
              </w:rPr>
            </w:pPr>
            <w:r>
              <w:rPr>
                <w:rFonts w:ascii="宋体" w:hAnsi="宋体" w:cs="宋体"/>
                <w:b/>
                <w:kern w:val="0"/>
                <w:sz w:val="24"/>
                <w:lang w:bidi="ar"/>
              </w:rPr>
              <w:t>单价</w:t>
            </w:r>
            <w:r>
              <w:rPr>
                <w:rFonts w:ascii="宋体" w:hAnsi="宋体" w:cs="宋体" w:hint="eastAsia"/>
                <w:b/>
                <w:kern w:val="0"/>
                <w:sz w:val="24"/>
                <w:lang w:bidi="ar"/>
              </w:rPr>
              <w:t>（元）</w:t>
            </w:r>
          </w:p>
        </w:tc>
        <w:tc>
          <w:tcPr>
            <w:tcW w:w="1418" w:type="dxa"/>
            <w:tcBorders>
              <w:top w:val="single" w:sz="4" w:space="0" w:color="auto"/>
              <w:left w:val="single" w:sz="4" w:space="0" w:color="auto"/>
              <w:bottom w:val="single" w:sz="4" w:space="0" w:color="auto"/>
              <w:right w:val="single" w:sz="4" w:space="0" w:color="auto"/>
            </w:tcBorders>
            <w:vAlign w:val="center"/>
          </w:tcPr>
          <w:p w:rsidR="00AB5047" w:rsidRDefault="00366C12">
            <w:pPr>
              <w:widowControl/>
              <w:spacing w:line="400" w:lineRule="exact"/>
              <w:ind w:firstLineChars="49" w:firstLine="118"/>
              <w:jc w:val="center"/>
              <w:rPr>
                <w:rFonts w:ascii="宋体" w:hAnsi="宋体" w:cs="宋体"/>
                <w:b/>
                <w:kern w:val="0"/>
                <w:sz w:val="24"/>
                <w:lang w:bidi="ar"/>
              </w:rPr>
            </w:pPr>
            <w:r>
              <w:rPr>
                <w:rFonts w:ascii="宋体" w:hAnsi="宋体" w:cs="宋体"/>
                <w:b/>
                <w:kern w:val="0"/>
                <w:sz w:val="24"/>
                <w:lang w:bidi="ar"/>
              </w:rPr>
              <w:t>数量</w:t>
            </w:r>
          </w:p>
          <w:p w:rsidR="00AB5047" w:rsidRDefault="00366C12">
            <w:pPr>
              <w:widowControl/>
              <w:spacing w:line="400" w:lineRule="exact"/>
              <w:ind w:firstLineChars="49" w:firstLine="118"/>
              <w:jc w:val="center"/>
              <w:rPr>
                <w:rFonts w:ascii="宋体" w:hAnsi="宋体" w:cs="宋体"/>
                <w:b/>
                <w:kern w:val="0"/>
                <w:sz w:val="24"/>
              </w:rPr>
            </w:pPr>
            <w:r>
              <w:rPr>
                <w:rFonts w:ascii="宋体" w:hAnsi="宋体" w:cs="宋体" w:hint="eastAsia"/>
                <w:b/>
                <w:kern w:val="0"/>
                <w:sz w:val="24"/>
                <w:lang w:bidi="ar"/>
              </w:rPr>
              <w:t>（</w:t>
            </w:r>
            <w:r>
              <w:rPr>
                <w:rFonts w:ascii="宋体" w:hAnsi="宋体" w:cs="宋体" w:hint="eastAsia"/>
                <w:b/>
                <w:kern w:val="0"/>
                <w:sz w:val="24"/>
                <w:lang w:bidi="ar"/>
              </w:rPr>
              <w:t>k</w:t>
            </w:r>
            <w:r>
              <w:rPr>
                <w:rFonts w:ascii="宋体" w:hAnsi="宋体" w:cs="宋体"/>
                <w:b/>
                <w:kern w:val="0"/>
                <w:sz w:val="24"/>
                <w:lang w:bidi="ar"/>
              </w:rPr>
              <w:t>g</w:t>
            </w:r>
            <w:r>
              <w:rPr>
                <w:rFonts w:ascii="宋体" w:hAnsi="宋体" w:cs="宋体" w:hint="eastAsia"/>
                <w:b/>
                <w:kern w:val="0"/>
                <w:sz w:val="24"/>
                <w:lang w:bidi="ar"/>
              </w:rPr>
              <w:t>）</w:t>
            </w:r>
          </w:p>
        </w:tc>
        <w:tc>
          <w:tcPr>
            <w:tcW w:w="1417" w:type="dxa"/>
            <w:tcBorders>
              <w:top w:val="single" w:sz="4" w:space="0" w:color="auto"/>
              <w:left w:val="single" w:sz="4" w:space="0" w:color="auto"/>
              <w:bottom w:val="single" w:sz="4" w:space="0" w:color="auto"/>
              <w:right w:val="single" w:sz="4" w:space="0" w:color="auto"/>
            </w:tcBorders>
            <w:vAlign w:val="center"/>
          </w:tcPr>
          <w:p w:rsidR="00AB5047" w:rsidRDefault="00366C12">
            <w:pPr>
              <w:widowControl/>
              <w:spacing w:line="400" w:lineRule="exact"/>
              <w:ind w:firstLineChars="49" w:firstLine="118"/>
              <w:jc w:val="center"/>
              <w:rPr>
                <w:rFonts w:ascii="宋体" w:hAnsi="宋体" w:cs="宋体"/>
                <w:b/>
                <w:kern w:val="0"/>
                <w:sz w:val="24"/>
                <w:lang w:bidi="ar"/>
              </w:rPr>
            </w:pPr>
            <w:r>
              <w:rPr>
                <w:rFonts w:ascii="宋体" w:hAnsi="宋体" w:cs="宋体"/>
                <w:b/>
                <w:kern w:val="0"/>
                <w:sz w:val="24"/>
                <w:lang w:bidi="ar"/>
              </w:rPr>
              <w:t>总价</w:t>
            </w:r>
          </w:p>
          <w:p w:rsidR="00AB5047" w:rsidRDefault="00366C12">
            <w:pPr>
              <w:widowControl/>
              <w:spacing w:line="400" w:lineRule="exact"/>
              <w:ind w:firstLineChars="49" w:firstLine="118"/>
              <w:jc w:val="center"/>
              <w:rPr>
                <w:rFonts w:ascii="宋体" w:hAnsi="宋体" w:cs="宋体"/>
                <w:b/>
                <w:kern w:val="0"/>
                <w:sz w:val="24"/>
              </w:rPr>
            </w:pPr>
            <w:r>
              <w:rPr>
                <w:rFonts w:ascii="宋体" w:hAnsi="宋体" w:cs="宋体" w:hint="eastAsia"/>
                <w:b/>
                <w:kern w:val="0"/>
                <w:sz w:val="24"/>
                <w:lang w:bidi="ar"/>
              </w:rPr>
              <w:t>（元）</w:t>
            </w:r>
          </w:p>
        </w:tc>
        <w:tc>
          <w:tcPr>
            <w:tcW w:w="885" w:type="dxa"/>
            <w:tcBorders>
              <w:top w:val="single" w:sz="4" w:space="0" w:color="auto"/>
              <w:left w:val="single" w:sz="4" w:space="0" w:color="auto"/>
              <w:bottom w:val="single" w:sz="4" w:space="0" w:color="auto"/>
              <w:right w:val="single" w:sz="4" w:space="0" w:color="auto"/>
            </w:tcBorders>
            <w:vAlign w:val="center"/>
          </w:tcPr>
          <w:p w:rsidR="00AB5047" w:rsidRDefault="00366C12">
            <w:pPr>
              <w:widowControl/>
              <w:spacing w:line="400" w:lineRule="exact"/>
              <w:ind w:firstLineChars="49" w:firstLine="118"/>
              <w:jc w:val="center"/>
              <w:rPr>
                <w:rFonts w:ascii="宋体" w:hAnsi="宋体" w:cs="宋体"/>
                <w:b/>
                <w:kern w:val="0"/>
                <w:sz w:val="24"/>
              </w:rPr>
            </w:pPr>
            <w:r>
              <w:rPr>
                <w:rFonts w:ascii="宋体" w:hAnsi="宋体" w:cs="宋体"/>
                <w:b/>
                <w:kern w:val="0"/>
                <w:sz w:val="24"/>
                <w:lang w:bidi="ar"/>
              </w:rPr>
              <w:t>备注</w:t>
            </w:r>
          </w:p>
        </w:tc>
      </w:tr>
      <w:tr w:rsidR="00AB5047">
        <w:trPr>
          <w:trHeight w:val="567"/>
          <w:jc w:val="center"/>
        </w:trPr>
        <w:tc>
          <w:tcPr>
            <w:tcW w:w="806" w:type="dxa"/>
            <w:tcBorders>
              <w:top w:val="single" w:sz="4" w:space="0" w:color="auto"/>
              <w:left w:val="single" w:sz="4" w:space="0" w:color="auto"/>
              <w:bottom w:val="single" w:sz="4" w:space="0" w:color="auto"/>
              <w:right w:val="single" w:sz="4" w:space="0" w:color="auto"/>
            </w:tcBorders>
            <w:vAlign w:val="center"/>
          </w:tcPr>
          <w:p w:rsidR="00AB5047" w:rsidRDefault="00AB5047">
            <w:pPr>
              <w:jc w:val="center"/>
              <w:rPr>
                <w:rFonts w:ascii="宋体" w:hAnsi="宋体" w:cs="宋体"/>
                <w:bCs/>
                <w:sz w:val="24"/>
              </w:rPr>
            </w:pPr>
          </w:p>
        </w:tc>
        <w:tc>
          <w:tcPr>
            <w:tcW w:w="1363" w:type="dxa"/>
            <w:tcBorders>
              <w:top w:val="single" w:sz="4" w:space="0" w:color="auto"/>
              <w:left w:val="single" w:sz="4" w:space="0" w:color="auto"/>
              <w:bottom w:val="single" w:sz="4" w:space="0" w:color="auto"/>
              <w:right w:val="single" w:sz="4" w:space="0" w:color="auto"/>
            </w:tcBorders>
            <w:vAlign w:val="center"/>
          </w:tcPr>
          <w:p w:rsidR="00AB5047" w:rsidRDefault="00AB5047">
            <w:pPr>
              <w:spacing w:line="400" w:lineRule="exact"/>
              <w:jc w:val="center"/>
              <w:rPr>
                <w:rFonts w:ascii="宋体" w:hAnsi="宋体" w:cs="宋体"/>
                <w:sz w:val="24"/>
              </w:rPr>
            </w:pPr>
          </w:p>
        </w:tc>
        <w:tc>
          <w:tcPr>
            <w:tcW w:w="1814" w:type="dxa"/>
            <w:tcBorders>
              <w:top w:val="single" w:sz="4" w:space="0" w:color="auto"/>
              <w:left w:val="single" w:sz="4" w:space="0" w:color="auto"/>
              <w:bottom w:val="single" w:sz="4" w:space="0" w:color="auto"/>
              <w:right w:val="single" w:sz="4" w:space="0" w:color="auto"/>
            </w:tcBorders>
            <w:vAlign w:val="center"/>
          </w:tcPr>
          <w:p w:rsidR="00AB5047" w:rsidRDefault="00AB5047">
            <w:pPr>
              <w:spacing w:line="400" w:lineRule="exact"/>
              <w:jc w:val="center"/>
              <w:rPr>
                <w:rFonts w:ascii="宋体" w:hAnsi="宋体" w:cs="宋体"/>
                <w:sz w:val="24"/>
              </w:rPr>
            </w:pPr>
          </w:p>
        </w:tc>
        <w:tc>
          <w:tcPr>
            <w:tcW w:w="1295" w:type="dxa"/>
            <w:tcBorders>
              <w:top w:val="single" w:sz="4" w:space="0" w:color="auto"/>
              <w:left w:val="single" w:sz="4" w:space="0" w:color="auto"/>
              <w:bottom w:val="single" w:sz="4" w:space="0" w:color="auto"/>
              <w:right w:val="single" w:sz="4" w:space="0" w:color="auto"/>
            </w:tcBorders>
            <w:vAlign w:val="center"/>
          </w:tcPr>
          <w:p w:rsidR="00AB5047" w:rsidRDefault="00AB5047">
            <w:pPr>
              <w:jc w:val="center"/>
              <w:rPr>
                <w:rFonts w:ascii="宋体" w:hAnsi="宋体" w:cs="宋体"/>
                <w:bCs/>
                <w:sz w:val="24"/>
              </w:rPr>
            </w:pPr>
          </w:p>
        </w:tc>
        <w:tc>
          <w:tcPr>
            <w:tcW w:w="1091" w:type="dxa"/>
            <w:tcBorders>
              <w:top w:val="single" w:sz="4" w:space="0" w:color="auto"/>
              <w:left w:val="single" w:sz="4" w:space="0" w:color="auto"/>
              <w:bottom w:val="single" w:sz="4" w:space="0" w:color="auto"/>
              <w:right w:val="single" w:sz="4" w:space="0" w:color="auto"/>
            </w:tcBorders>
            <w:vAlign w:val="center"/>
          </w:tcPr>
          <w:p w:rsidR="00AB5047" w:rsidRDefault="00AB5047">
            <w:pPr>
              <w:jc w:val="center"/>
              <w:rPr>
                <w:rFonts w:ascii="宋体" w:hAnsi="宋体" w:cs="宋体"/>
                <w:bCs/>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B5047" w:rsidRDefault="00AB5047">
            <w:pPr>
              <w:jc w:val="center"/>
              <w:rPr>
                <w:rFonts w:ascii="宋体" w:hAnsi="宋体" w:cs="宋体"/>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AB5047" w:rsidRDefault="00AB5047">
            <w:pPr>
              <w:jc w:val="center"/>
              <w:rPr>
                <w:rFonts w:ascii="宋体" w:hAnsi="宋体" w:cs="宋体"/>
                <w:bCs/>
                <w:sz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B5047" w:rsidRDefault="00AB5047">
            <w:pPr>
              <w:jc w:val="center"/>
              <w:rPr>
                <w:rFonts w:ascii="宋体" w:hAnsi="宋体" w:cs="宋体"/>
                <w:bCs/>
                <w:sz w:val="24"/>
              </w:rPr>
            </w:pPr>
          </w:p>
        </w:tc>
      </w:tr>
      <w:tr w:rsidR="00AB5047">
        <w:trPr>
          <w:trHeight w:val="567"/>
          <w:jc w:val="center"/>
        </w:trPr>
        <w:tc>
          <w:tcPr>
            <w:tcW w:w="806" w:type="dxa"/>
            <w:tcBorders>
              <w:top w:val="single" w:sz="4" w:space="0" w:color="auto"/>
              <w:left w:val="single" w:sz="4" w:space="0" w:color="auto"/>
              <w:bottom w:val="single" w:sz="4" w:space="0" w:color="auto"/>
              <w:right w:val="single" w:sz="4" w:space="0" w:color="auto"/>
            </w:tcBorders>
            <w:vAlign w:val="center"/>
          </w:tcPr>
          <w:p w:rsidR="00AB5047" w:rsidRDefault="00AB5047">
            <w:pPr>
              <w:jc w:val="center"/>
              <w:rPr>
                <w:rFonts w:ascii="宋体" w:hAnsi="宋体" w:cs="宋体"/>
                <w:bCs/>
                <w:sz w:val="24"/>
              </w:rPr>
            </w:pPr>
          </w:p>
        </w:tc>
        <w:tc>
          <w:tcPr>
            <w:tcW w:w="1363" w:type="dxa"/>
            <w:tcBorders>
              <w:top w:val="single" w:sz="4" w:space="0" w:color="auto"/>
              <w:left w:val="single" w:sz="4" w:space="0" w:color="auto"/>
              <w:bottom w:val="single" w:sz="4" w:space="0" w:color="auto"/>
              <w:right w:val="single" w:sz="4" w:space="0" w:color="auto"/>
            </w:tcBorders>
            <w:vAlign w:val="center"/>
          </w:tcPr>
          <w:p w:rsidR="00AB5047" w:rsidRDefault="00AB5047">
            <w:pPr>
              <w:spacing w:line="400" w:lineRule="exact"/>
              <w:jc w:val="center"/>
              <w:rPr>
                <w:rFonts w:ascii="宋体" w:hAnsi="宋体" w:cs="宋体"/>
                <w:sz w:val="24"/>
              </w:rPr>
            </w:pPr>
          </w:p>
        </w:tc>
        <w:tc>
          <w:tcPr>
            <w:tcW w:w="1814" w:type="dxa"/>
            <w:tcBorders>
              <w:top w:val="single" w:sz="4" w:space="0" w:color="auto"/>
              <w:left w:val="single" w:sz="4" w:space="0" w:color="auto"/>
              <w:bottom w:val="single" w:sz="4" w:space="0" w:color="auto"/>
              <w:right w:val="single" w:sz="4" w:space="0" w:color="auto"/>
            </w:tcBorders>
            <w:vAlign w:val="center"/>
          </w:tcPr>
          <w:p w:rsidR="00AB5047" w:rsidRDefault="00AB5047">
            <w:pPr>
              <w:spacing w:line="400" w:lineRule="exact"/>
              <w:jc w:val="center"/>
              <w:rPr>
                <w:rFonts w:ascii="宋体" w:hAnsi="宋体" w:cs="宋体"/>
                <w:sz w:val="24"/>
              </w:rPr>
            </w:pPr>
          </w:p>
        </w:tc>
        <w:tc>
          <w:tcPr>
            <w:tcW w:w="1295" w:type="dxa"/>
            <w:tcBorders>
              <w:top w:val="single" w:sz="4" w:space="0" w:color="auto"/>
              <w:left w:val="single" w:sz="4" w:space="0" w:color="auto"/>
              <w:bottom w:val="single" w:sz="4" w:space="0" w:color="auto"/>
              <w:right w:val="single" w:sz="4" w:space="0" w:color="auto"/>
            </w:tcBorders>
            <w:vAlign w:val="center"/>
          </w:tcPr>
          <w:p w:rsidR="00AB5047" w:rsidRDefault="00AB5047">
            <w:pPr>
              <w:jc w:val="center"/>
              <w:rPr>
                <w:rFonts w:ascii="宋体" w:hAnsi="宋体" w:cs="宋体"/>
                <w:bCs/>
                <w:sz w:val="24"/>
              </w:rPr>
            </w:pPr>
          </w:p>
        </w:tc>
        <w:tc>
          <w:tcPr>
            <w:tcW w:w="1091" w:type="dxa"/>
            <w:tcBorders>
              <w:top w:val="single" w:sz="4" w:space="0" w:color="auto"/>
              <w:left w:val="single" w:sz="4" w:space="0" w:color="auto"/>
              <w:bottom w:val="single" w:sz="4" w:space="0" w:color="auto"/>
              <w:right w:val="single" w:sz="4" w:space="0" w:color="auto"/>
            </w:tcBorders>
            <w:vAlign w:val="center"/>
          </w:tcPr>
          <w:p w:rsidR="00AB5047" w:rsidRDefault="00AB5047">
            <w:pPr>
              <w:jc w:val="center"/>
              <w:rPr>
                <w:rFonts w:ascii="宋体" w:hAnsi="宋体" w:cs="宋体"/>
                <w:bCs/>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B5047" w:rsidRDefault="00AB5047">
            <w:pPr>
              <w:jc w:val="center"/>
              <w:rPr>
                <w:rFonts w:ascii="宋体" w:hAnsi="宋体" w:cs="宋体"/>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AB5047" w:rsidRDefault="00AB5047">
            <w:pPr>
              <w:jc w:val="center"/>
              <w:rPr>
                <w:rFonts w:ascii="宋体" w:hAnsi="宋体" w:cs="宋体"/>
                <w:bCs/>
                <w:sz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B5047" w:rsidRDefault="00AB5047">
            <w:pPr>
              <w:jc w:val="center"/>
              <w:rPr>
                <w:rFonts w:ascii="宋体" w:hAnsi="宋体" w:cs="宋体"/>
                <w:bCs/>
                <w:sz w:val="24"/>
              </w:rPr>
            </w:pPr>
          </w:p>
        </w:tc>
      </w:tr>
      <w:tr w:rsidR="00AB5047">
        <w:trPr>
          <w:trHeight w:val="567"/>
          <w:jc w:val="center"/>
        </w:trPr>
        <w:tc>
          <w:tcPr>
            <w:tcW w:w="7787" w:type="dxa"/>
            <w:gridSpan w:val="6"/>
            <w:tcBorders>
              <w:top w:val="single" w:sz="4" w:space="0" w:color="auto"/>
              <w:left w:val="single" w:sz="4" w:space="0" w:color="auto"/>
              <w:bottom w:val="single" w:sz="4" w:space="0" w:color="auto"/>
              <w:right w:val="single" w:sz="4" w:space="0" w:color="auto"/>
            </w:tcBorders>
            <w:vAlign w:val="center"/>
          </w:tcPr>
          <w:p w:rsidR="00AB5047" w:rsidRDefault="00366C12">
            <w:pPr>
              <w:jc w:val="center"/>
              <w:rPr>
                <w:rFonts w:ascii="宋体" w:hAnsi="宋体" w:cs="宋体"/>
                <w:bCs/>
                <w:sz w:val="24"/>
              </w:rPr>
            </w:pPr>
            <w:r>
              <w:rPr>
                <w:rFonts w:ascii="宋体" w:hAnsi="宋体" w:cs="宋体"/>
                <w:bCs/>
                <w:sz w:val="24"/>
                <w:lang w:bidi="ar"/>
              </w:rPr>
              <w:t>合计</w:t>
            </w:r>
          </w:p>
        </w:tc>
        <w:tc>
          <w:tcPr>
            <w:tcW w:w="1417" w:type="dxa"/>
            <w:tcBorders>
              <w:top w:val="single" w:sz="4" w:space="0" w:color="auto"/>
              <w:left w:val="single" w:sz="4" w:space="0" w:color="auto"/>
              <w:bottom w:val="single" w:sz="4" w:space="0" w:color="auto"/>
              <w:right w:val="single" w:sz="4" w:space="0" w:color="auto"/>
            </w:tcBorders>
            <w:vAlign w:val="center"/>
          </w:tcPr>
          <w:p w:rsidR="00AB5047" w:rsidRDefault="00AB5047">
            <w:pPr>
              <w:jc w:val="center"/>
              <w:rPr>
                <w:rFonts w:ascii="宋体" w:hAnsi="宋体" w:cs="宋体"/>
                <w:bCs/>
                <w:sz w:val="24"/>
              </w:rPr>
            </w:pPr>
          </w:p>
        </w:tc>
        <w:tc>
          <w:tcPr>
            <w:tcW w:w="885" w:type="dxa"/>
            <w:tcBorders>
              <w:top w:val="single" w:sz="4" w:space="0" w:color="auto"/>
              <w:left w:val="single" w:sz="4" w:space="0" w:color="auto"/>
              <w:bottom w:val="single" w:sz="4" w:space="0" w:color="auto"/>
              <w:right w:val="single" w:sz="4" w:space="0" w:color="auto"/>
            </w:tcBorders>
            <w:vAlign w:val="center"/>
          </w:tcPr>
          <w:p w:rsidR="00AB5047" w:rsidRDefault="00AB5047">
            <w:pPr>
              <w:jc w:val="center"/>
              <w:rPr>
                <w:rFonts w:ascii="宋体" w:hAnsi="宋体" w:cs="宋体"/>
                <w:bCs/>
                <w:sz w:val="24"/>
              </w:rPr>
            </w:pPr>
          </w:p>
        </w:tc>
      </w:tr>
      <w:tr w:rsidR="00AB5047">
        <w:trPr>
          <w:trHeight w:val="800"/>
          <w:jc w:val="center"/>
        </w:trPr>
        <w:tc>
          <w:tcPr>
            <w:tcW w:w="10089" w:type="dxa"/>
            <w:gridSpan w:val="8"/>
            <w:tcBorders>
              <w:top w:val="single" w:sz="4" w:space="0" w:color="auto"/>
              <w:left w:val="single" w:sz="4" w:space="0" w:color="auto"/>
              <w:bottom w:val="single" w:sz="4" w:space="0" w:color="auto"/>
              <w:right w:val="single" w:sz="4" w:space="0" w:color="auto"/>
            </w:tcBorders>
            <w:vAlign w:val="center"/>
          </w:tcPr>
          <w:p w:rsidR="00AB5047" w:rsidRDefault="00366C12">
            <w:pPr>
              <w:rPr>
                <w:rFonts w:ascii="宋体" w:hAnsi="宋体" w:cs="宋体"/>
                <w:kern w:val="0"/>
                <w:sz w:val="24"/>
              </w:rPr>
            </w:pPr>
            <w:r>
              <w:rPr>
                <w:rFonts w:ascii="宋体" w:hAnsi="宋体" w:cs="宋体"/>
                <w:kern w:val="0"/>
                <w:sz w:val="24"/>
                <w:lang w:bidi="ar"/>
              </w:rPr>
              <w:t>总价（人民币大写）：</w:t>
            </w:r>
          </w:p>
        </w:tc>
      </w:tr>
    </w:tbl>
    <w:p w:rsidR="00AB5047" w:rsidRDefault="00AB5047">
      <w:pPr>
        <w:spacing w:line="360" w:lineRule="auto"/>
        <w:rPr>
          <w:rFonts w:ascii="宋体" w:hAnsi="宋体" w:cs="宋体"/>
          <w:sz w:val="24"/>
        </w:rPr>
      </w:pPr>
    </w:p>
    <w:p w:rsidR="00AB5047" w:rsidRDefault="00AB5047">
      <w:pPr>
        <w:spacing w:line="360" w:lineRule="auto"/>
        <w:ind w:firstLineChars="1800" w:firstLine="4320"/>
        <w:rPr>
          <w:rFonts w:ascii="宋体" w:hAnsi="宋体" w:cs="宋体"/>
          <w:sz w:val="24"/>
        </w:rPr>
      </w:pPr>
    </w:p>
    <w:p w:rsidR="00AB5047" w:rsidRDefault="00366C12">
      <w:pPr>
        <w:spacing w:line="360" w:lineRule="auto"/>
        <w:ind w:firstLineChars="1600" w:firstLine="3840"/>
        <w:rPr>
          <w:rFonts w:ascii="宋体" w:hAnsi="宋体" w:cs="宋体"/>
          <w:sz w:val="24"/>
        </w:rPr>
      </w:pPr>
      <w:r>
        <w:rPr>
          <w:rFonts w:ascii="宋体" w:hAnsi="宋体" w:cs="宋体" w:hint="eastAsia"/>
          <w:sz w:val="24"/>
          <w:lang w:bidi="ar"/>
        </w:rPr>
        <w:t>法定代表人（授权代表）签名：</w:t>
      </w:r>
      <w:r>
        <w:rPr>
          <w:rFonts w:ascii="宋体" w:hAnsi="宋体" w:cs="宋体" w:hint="eastAsia"/>
          <w:sz w:val="24"/>
          <w:lang w:bidi="ar"/>
        </w:rPr>
        <w:t xml:space="preserve"> </w:t>
      </w:r>
    </w:p>
    <w:p w:rsidR="00AB5047" w:rsidRDefault="00366C12">
      <w:pPr>
        <w:spacing w:line="360" w:lineRule="auto"/>
        <w:ind w:firstLineChars="2100" w:firstLine="5040"/>
      </w:pPr>
      <w:r>
        <w:rPr>
          <w:rFonts w:ascii="宋体" w:hAnsi="宋体" w:cs="宋体" w:hint="eastAsia"/>
          <w:sz w:val="24"/>
          <w:lang w:bidi="ar"/>
        </w:rPr>
        <w:t xml:space="preserve">      </w:t>
      </w:r>
      <w:r>
        <w:rPr>
          <w:rFonts w:ascii="宋体" w:hAnsi="宋体" w:cs="宋体" w:hint="eastAsia"/>
          <w:sz w:val="24"/>
          <w:lang w:bidi="ar"/>
        </w:rPr>
        <w:t>年</w:t>
      </w:r>
      <w:r>
        <w:rPr>
          <w:rFonts w:ascii="宋体" w:hAnsi="宋体" w:cs="宋体" w:hint="eastAsia"/>
          <w:sz w:val="24"/>
          <w:lang w:bidi="ar"/>
        </w:rPr>
        <w:t xml:space="preserve">   </w:t>
      </w:r>
      <w:r>
        <w:rPr>
          <w:rFonts w:ascii="宋体" w:hAnsi="宋体" w:cs="宋体" w:hint="eastAsia"/>
          <w:sz w:val="24"/>
          <w:lang w:bidi="ar"/>
        </w:rPr>
        <w:t>月</w:t>
      </w:r>
      <w:r>
        <w:rPr>
          <w:rFonts w:ascii="宋体" w:hAnsi="宋体" w:cs="宋体" w:hint="eastAsia"/>
          <w:sz w:val="24"/>
          <w:lang w:bidi="ar"/>
        </w:rPr>
        <w:t xml:space="preserve">   </w:t>
      </w:r>
      <w:r>
        <w:rPr>
          <w:rFonts w:ascii="宋体" w:hAnsi="宋体" w:cs="宋体" w:hint="eastAsia"/>
          <w:sz w:val="24"/>
          <w:lang w:bidi="ar"/>
        </w:rPr>
        <w:t>日</w:t>
      </w:r>
    </w:p>
    <w:p w:rsidR="00AB5047" w:rsidRDefault="00AB5047">
      <w:pPr>
        <w:spacing w:line="596" w:lineRule="exact"/>
        <w:ind w:firstLineChars="200" w:firstLine="640"/>
        <w:rPr>
          <w:rFonts w:ascii="仿宋" w:eastAsia="仿宋" w:hAnsi="仿宋"/>
          <w:sz w:val="32"/>
          <w:szCs w:val="32"/>
        </w:rPr>
      </w:pPr>
    </w:p>
    <w:p w:rsidR="00AB5047" w:rsidRDefault="00AB5047">
      <w:pPr>
        <w:rPr>
          <w:rFonts w:ascii="仿宋_GB2312" w:eastAsia="仿宋_GB2312" w:cs="仿宋_GB2312"/>
          <w:sz w:val="32"/>
          <w:szCs w:val="32"/>
        </w:rPr>
        <w:sectPr w:rsidR="00AB5047">
          <w:footerReference w:type="default" r:id="rId11"/>
          <w:pgSz w:w="11906" w:h="16838"/>
          <w:pgMar w:top="1270" w:right="1463" w:bottom="1270" w:left="1463" w:header="851" w:footer="992" w:gutter="0"/>
          <w:cols w:space="0"/>
          <w:docGrid w:type="lines" w:linePitch="312"/>
        </w:sectPr>
      </w:pPr>
    </w:p>
    <w:p w:rsidR="00AB5047" w:rsidRDefault="00366C12">
      <w:pPr>
        <w:rPr>
          <w:rFonts w:ascii="仿宋" w:eastAsia="仿宋" w:hAnsi="仿宋"/>
          <w:sz w:val="32"/>
          <w:szCs w:val="32"/>
          <w:lang w:val="zh-CN"/>
        </w:rPr>
      </w:pPr>
      <w:r>
        <w:rPr>
          <w:rFonts w:ascii="仿宋_GB2312" w:eastAsia="仿宋_GB2312" w:cs="仿宋_GB2312" w:hint="eastAsia"/>
          <w:sz w:val="32"/>
          <w:szCs w:val="32"/>
        </w:rPr>
        <w:lastRenderedPageBreak/>
        <w:t>附件</w:t>
      </w:r>
      <w:r>
        <w:rPr>
          <w:rFonts w:ascii="仿宋_GB2312" w:eastAsia="仿宋_GB2312" w:cs="仿宋_GB2312" w:hint="eastAsia"/>
          <w:sz w:val="32"/>
          <w:szCs w:val="32"/>
        </w:rPr>
        <w:t xml:space="preserve">3  </w:t>
      </w:r>
      <w:r>
        <w:rPr>
          <w:rFonts w:ascii="仿宋_GB2312" w:eastAsia="仿宋_GB2312" w:cs="仿宋_GB2312" w:hint="eastAsia"/>
          <w:sz w:val="32"/>
          <w:szCs w:val="32"/>
        </w:rPr>
        <w:t>相关表格</w:t>
      </w:r>
    </w:p>
    <w:p w:rsidR="00AB5047" w:rsidRDefault="00366C12">
      <w:pPr>
        <w:adjustRightInd w:val="0"/>
        <w:snapToGrid w:val="0"/>
        <w:spacing w:line="360" w:lineRule="auto"/>
        <w:ind w:firstLineChars="900" w:firstLine="2711"/>
        <w:textAlignment w:val="baseline"/>
        <w:rPr>
          <w:rFonts w:ascii="宋体" w:hAnsi="宋体"/>
          <w:b/>
          <w:kern w:val="0"/>
          <w:sz w:val="30"/>
          <w:szCs w:val="30"/>
        </w:rPr>
      </w:pPr>
      <w:r>
        <w:rPr>
          <w:rFonts w:ascii="宋体" w:hAnsi="宋体" w:hint="eastAsia"/>
          <w:b/>
          <w:kern w:val="0"/>
          <w:sz w:val="30"/>
          <w:szCs w:val="30"/>
        </w:rPr>
        <w:t>一、资格性自查表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50" w:type="dxa"/>
          <w:left w:w="150" w:type="dxa"/>
          <w:bottom w:w="150" w:type="dxa"/>
          <w:right w:w="150" w:type="dxa"/>
        </w:tblCellMar>
        <w:tblLook w:val="04A0" w:firstRow="1" w:lastRow="0" w:firstColumn="1" w:lastColumn="0" w:noHBand="0" w:noVBand="1"/>
      </w:tblPr>
      <w:tblGrid>
        <w:gridCol w:w="909"/>
        <w:gridCol w:w="4055"/>
        <w:gridCol w:w="1220"/>
        <w:gridCol w:w="139"/>
        <w:gridCol w:w="2283"/>
      </w:tblGrid>
      <w:tr w:rsidR="00AB5047">
        <w:trPr>
          <w:trHeight w:val="249"/>
        </w:trPr>
        <w:tc>
          <w:tcPr>
            <w:tcW w:w="909" w:type="dxa"/>
          </w:tcPr>
          <w:p w:rsidR="00AB5047" w:rsidRDefault="00366C12">
            <w:pPr>
              <w:adjustRightInd w:val="0"/>
              <w:snapToGrid w:val="0"/>
              <w:spacing w:line="264" w:lineRule="auto"/>
              <w:jc w:val="center"/>
              <w:textAlignment w:val="baseline"/>
              <w:rPr>
                <w:rFonts w:ascii="宋体" w:hAnsi="宋体"/>
                <w:kern w:val="0"/>
                <w:sz w:val="24"/>
              </w:rPr>
            </w:pPr>
            <w:r>
              <w:rPr>
                <w:rFonts w:ascii="宋体" w:hAnsi="宋体"/>
                <w:b/>
                <w:kern w:val="0"/>
                <w:sz w:val="24"/>
              </w:rPr>
              <w:t>序号</w:t>
            </w:r>
          </w:p>
        </w:tc>
        <w:tc>
          <w:tcPr>
            <w:tcW w:w="4055" w:type="dxa"/>
            <w:vAlign w:val="center"/>
          </w:tcPr>
          <w:p w:rsidR="00AB5047" w:rsidRDefault="00366C12">
            <w:pPr>
              <w:adjustRightInd w:val="0"/>
              <w:snapToGrid w:val="0"/>
              <w:spacing w:line="264" w:lineRule="auto"/>
              <w:jc w:val="center"/>
              <w:textAlignment w:val="baseline"/>
              <w:rPr>
                <w:rFonts w:ascii="宋体" w:hAnsi="宋体" w:cs="宋体"/>
                <w:kern w:val="0"/>
                <w:sz w:val="24"/>
              </w:rPr>
            </w:pPr>
            <w:r>
              <w:rPr>
                <w:rFonts w:ascii="宋体" w:hAnsi="宋体" w:hint="eastAsia"/>
                <w:b/>
                <w:bCs/>
                <w:kern w:val="0"/>
                <w:sz w:val="24"/>
              </w:rPr>
              <w:t>投标</w:t>
            </w:r>
            <w:r>
              <w:rPr>
                <w:rFonts w:ascii="宋体" w:hAnsi="宋体"/>
                <w:b/>
                <w:bCs/>
                <w:kern w:val="0"/>
                <w:sz w:val="24"/>
              </w:rPr>
              <w:t>文件要求</w:t>
            </w:r>
          </w:p>
        </w:tc>
        <w:tc>
          <w:tcPr>
            <w:tcW w:w="1220" w:type="dxa"/>
            <w:vAlign w:val="center"/>
          </w:tcPr>
          <w:p w:rsidR="00AB5047" w:rsidRDefault="00366C12">
            <w:pPr>
              <w:adjustRightInd w:val="0"/>
              <w:snapToGrid w:val="0"/>
              <w:spacing w:line="264" w:lineRule="auto"/>
              <w:jc w:val="center"/>
              <w:textAlignment w:val="baseline"/>
              <w:rPr>
                <w:rFonts w:ascii="宋体" w:hAnsi="宋体" w:cs="宋体"/>
                <w:kern w:val="0"/>
                <w:sz w:val="24"/>
              </w:rPr>
            </w:pPr>
            <w:r>
              <w:rPr>
                <w:rFonts w:ascii="宋体" w:hAnsi="宋体"/>
                <w:b/>
                <w:bCs/>
                <w:kern w:val="0"/>
                <w:sz w:val="24"/>
              </w:rPr>
              <w:t>自查结论</w:t>
            </w:r>
          </w:p>
        </w:tc>
        <w:tc>
          <w:tcPr>
            <w:tcW w:w="2422" w:type="dxa"/>
            <w:gridSpan w:val="2"/>
            <w:vAlign w:val="center"/>
          </w:tcPr>
          <w:p w:rsidR="00AB5047" w:rsidRDefault="00366C12">
            <w:pPr>
              <w:adjustRightInd w:val="0"/>
              <w:snapToGrid w:val="0"/>
              <w:spacing w:line="264" w:lineRule="auto"/>
              <w:jc w:val="center"/>
              <w:textAlignment w:val="baseline"/>
              <w:rPr>
                <w:rFonts w:ascii="宋体" w:hAnsi="宋体" w:cs="宋体"/>
                <w:kern w:val="0"/>
                <w:sz w:val="24"/>
              </w:rPr>
            </w:pPr>
            <w:r>
              <w:rPr>
                <w:rFonts w:ascii="宋体" w:hAnsi="宋体"/>
                <w:b/>
                <w:kern w:val="0"/>
                <w:sz w:val="24"/>
              </w:rPr>
              <w:t>证明文件</w:t>
            </w:r>
          </w:p>
        </w:tc>
      </w:tr>
      <w:tr w:rsidR="00AB5047">
        <w:trPr>
          <w:trHeight w:val="249"/>
        </w:trPr>
        <w:tc>
          <w:tcPr>
            <w:tcW w:w="909" w:type="dxa"/>
          </w:tcPr>
          <w:p w:rsidR="00AB5047" w:rsidRDefault="00366C12">
            <w:pPr>
              <w:adjustRightInd w:val="0"/>
              <w:snapToGrid w:val="0"/>
              <w:spacing w:line="264" w:lineRule="auto"/>
              <w:textAlignment w:val="baseline"/>
              <w:rPr>
                <w:rFonts w:ascii="宋体" w:hAnsi="宋体"/>
                <w:kern w:val="0"/>
                <w:sz w:val="24"/>
              </w:rPr>
            </w:pPr>
            <w:r>
              <w:rPr>
                <w:rFonts w:ascii="宋体" w:hAnsi="宋体"/>
                <w:kern w:val="0"/>
                <w:sz w:val="24"/>
              </w:rPr>
              <w:t>一</w:t>
            </w:r>
          </w:p>
        </w:tc>
        <w:tc>
          <w:tcPr>
            <w:tcW w:w="7697" w:type="dxa"/>
            <w:gridSpan w:val="4"/>
            <w:vAlign w:val="center"/>
          </w:tcPr>
          <w:p w:rsidR="00AB5047" w:rsidRDefault="00366C12">
            <w:pPr>
              <w:adjustRightInd w:val="0"/>
              <w:snapToGrid w:val="0"/>
              <w:spacing w:line="264" w:lineRule="auto"/>
              <w:jc w:val="left"/>
              <w:textAlignment w:val="baseline"/>
              <w:rPr>
                <w:rFonts w:ascii="宋体" w:hAnsi="宋体"/>
                <w:b/>
                <w:kern w:val="0"/>
                <w:sz w:val="24"/>
              </w:rPr>
            </w:pPr>
            <w:r>
              <w:rPr>
                <w:rFonts w:ascii="宋体" w:hAnsi="宋体"/>
                <w:bCs/>
                <w:kern w:val="0"/>
                <w:sz w:val="24"/>
              </w:rPr>
              <w:t>具备《中华人民共和国政府采购法》第二十二条规定的条件</w:t>
            </w:r>
            <w:r>
              <w:rPr>
                <w:rFonts w:ascii="宋体" w:hAnsi="宋体"/>
                <w:kern w:val="0"/>
                <w:sz w:val="24"/>
              </w:rPr>
              <w:t>；</w:t>
            </w:r>
          </w:p>
        </w:tc>
      </w:tr>
      <w:tr w:rsidR="00AB5047">
        <w:trPr>
          <w:trHeight w:val="534"/>
        </w:trPr>
        <w:tc>
          <w:tcPr>
            <w:tcW w:w="909" w:type="dxa"/>
            <w:vAlign w:val="center"/>
          </w:tcPr>
          <w:p w:rsidR="00AB5047" w:rsidRDefault="00366C12">
            <w:pPr>
              <w:adjustRightInd w:val="0"/>
              <w:snapToGrid w:val="0"/>
              <w:spacing w:line="264" w:lineRule="auto"/>
              <w:textAlignment w:val="baseline"/>
              <w:rPr>
                <w:rFonts w:ascii="宋体" w:hAnsi="宋体"/>
                <w:bCs/>
                <w:kern w:val="0"/>
                <w:sz w:val="24"/>
              </w:rPr>
            </w:pPr>
            <w:r>
              <w:rPr>
                <w:rFonts w:ascii="宋体" w:hAnsi="宋体"/>
                <w:bCs/>
                <w:kern w:val="0"/>
                <w:sz w:val="24"/>
              </w:rPr>
              <w:t>1.</w:t>
            </w:r>
          </w:p>
        </w:tc>
        <w:tc>
          <w:tcPr>
            <w:tcW w:w="4055" w:type="dxa"/>
            <w:vAlign w:val="center"/>
          </w:tcPr>
          <w:p w:rsidR="00AB5047" w:rsidRDefault="00366C12">
            <w:pPr>
              <w:adjustRightInd w:val="0"/>
              <w:snapToGrid w:val="0"/>
              <w:spacing w:line="264" w:lineRule="auto"/>
              <w:textAlignment w:val="baseline"/>
              <w:rPr>
                <w:rFonts w:ascii="宋体" w:hAnsi="宋体"/>
                <w:bCs/>
                <w:color w:val="FF0000"/>
                <w:kern w:val="0"/>
                <w:sz w:val="24"/>
              </w:rPr>
            </w:pPr>
            <w:r>
              <w:rPr>
                <w:rFonts w:ascii="宋体" w:hAnsi="宋体"/>
                <w:kern w:val="0"/>
                <w:sz w:val="24"/>
              </w:rPr>
              <w:t>提供在中华人民共和国境内注册的法人或其他组织的营业执照或事业单位法人证书或社会团体法人登记证书复印件并加盖公章；如国家另有规定的，则从其规定。</w:t>
            </w:r>
          </w:p>
        </w:tc>
        <w:tc>
          <w:tcPr>
            <w:tcW w:w="1359" w:type="dxa"/>
            <w:gridSpan w:val="2"/>
            <w:vAlign w:val="center"/>
          </w:tcPr>
          <w:p w:rsidR="00AB5047" w:rsidRDefault="00366C12">
            <w:pPr>
              <w:adjustRightInd w:val="0"/>
              <w:snapToGrid w:val="0"/>
              <w:spacing w:line="264" w:lineRule="auto"/>
              <w:textAlignment w:val="baseline"/>
              <w:rPr>
                <w:rFonts w:ascii="宋体" w:hAnsi="宋体"/>
                <w:kern w:val="0"/>
                <w:sz w:val="24"/>
              </w:rPr>
            </w:pPr>
            <w:r>
              <w:rPr>
                <w:rFonts w:ascii="宋体" w:hAnsi="宋体" w:cs="Arial"/>
                <w:kern w:val="0"/>
                <w:sz w:val="24"/>
              </w:rPr>
              <w:t>□</w:t>
            </w:r>
            <w:r>
              <w:rPr>
                <w:rFonts w:ascii="宋体" w:hAnsi="宋体"/>
                <w:kern w:val="0"/>
                <w:sz w:val="24"/>
              </w:rPr>
              <w:t>通过</w:t>
            </w:r>
            <w:r>
              <w:rPr>
                <w:rFonts w:ascii="宋体" w:hAnsi="宋体"/>
                <w:kern w:val="0"/>
                <w:sz w:val="24"/>
              </w:rPr>
              <w:t xml:space="preserve"> </w:t>
            </w:r>
          </w:p>
          <w:p w:rsidR="00AB5047" w:rsidRDefault="00366C12">
            <w:pPr>
              <w:adjustRightInd w:val="0"/>
              <w:snapToGrid w:val="0"/>
              <w:spacing w:line="264" w:lineRule="auto"/>
              <w:textAlignment w:val="baseline"/>
              <w:rPr>
                <w:rFonts w:ascii="宋体" w:hAnsi="宋体" w:cs="Arial"/>
                <w:kern w:val="0"/>
                <w:sz w:val="24"/>
              </w:rPr>
            </w:pPr>
            <w:r>
              <w:rPr>
                <w:rFonts w:ascii="宋体" w:hAnsi="宋体" w:cs="Arial"/>
                <w:kern w:val="0"/>
                <w:sz w:val="24"/>
              </w:rPr>
              <w:t>□</w:t>
            </w:r>
            <w:r>
              <w:rPr>
                <w:rFonts w:ascii="宋体" w:hAnsi="宋体"/>
                <w:kern w:val="0"/>
                <w:sz w:val="24"/>
              </w:rPr>
              <w:t>不通过</w:t>
            </w:r>
          </w:p>
        </w:tc>
        <w:tc>
          <w:tcPr>
            <w:tcW w:w="2283" w:type="dxa"/>
            <w:vAlign w:val="center"/>
          </w:tcPr>
          <w:p w:rsidR="00AB5047" w:rsidRDefault="00366C12">
            <w:pPr>
              <w:adjustRightInd w:val="0"/>
              <w:snapToGrid w:val="0"/>
              <w:spacing w:line="264" w:lineRule="auto"/>
              <w:jc w:val="center"/>
              <w:textAlignment w:val="baseline"/>
              <w:rPr>
                <w:rFonts w:ascii="宋体" w:hAnsi="宋体"/>
                <w:kern w:val="0"/>
                <w:sz w:val="24"/>
              </w:rPr>
            </w:pPr>
            <w:r>
              <w:rPr>
                <w:rFonts w:ascii="宋体" w:hAnsi="宋体"/>
                <w:kern w:val="0"/>
                <w:sz w:val="24"/>
              </w:rPr>
              <w:t>第（</w:t>
            </w:r>
            <w:r>
              <w:rPr>
                <w:rFonts w:ascii="宋体" w:hAnsi="宋体"/>
                <w:kern w:val="0"/>
                <w:sz w:val="24"/>
              </w:rPr>
              <w:t xml:space="preserve"> </w:t>
            </w:r>
            <w:r>
              <w:rPr>
                <w:rFonts w:ascii="宋体" w:hAnsi="宋体"/>
                <w:kern w:val="0"/>
                <w:sz w:val="24"/>
              </w:rPr>
              <w:t>）页</w:t>
            </w:r>
          </w:p>
        </w:tc>
      </w:tr>
      <w:tr w:rsidR="00AB5047">
        <w:trPr>
          <w:trHeight w:val="1121"/>
        </w:trPr>
        <w:tc>
          <w:tcPr>
            <w:tcW w:w="909" w:type="dxa"/>
            <w:vAlign w:val="center"/>
          </w:tcPr>
          <w:p w:rsidR="00AB5047" w:rsidRDefault="00366C12">
            <w:pPr>
              <w:adjustRightInd w:val="0"/>
              <w:snapToGrid w:val="0"/>
              <w:spacing w:line="264" w:lineRule="auto"/>
              <w:textAlignment w:val="baseline"/>
              <w:rPr>
                <w:rFonts w:ascii="宋体" w:hAnsi="宋体"/>
                <w:bCs/>
                <w:kern w:val="0"/>
                <w:sz w:val="24"/>
              </w:rPr>
            </w:pPr>
            <w:r>
              <w:rPr>
                <w:rFonts w:ascii="宋体" w:hAnsi="宋体"/>
                <w:bCs/>
                <w:kern w:val="0"/>
                <w:sz w:val="24"/>
              </w:rPr>
              <w:t>2.</w:t>
            </w:r>
          </w:p>
        </w:tc>
        <w:tc>
          <w:tcPr>
            <w:tcW w:w="4055" w:type="dxa"/>
            <w:vAlign w:val="center"/>
          </w:tcPr>
          <w:p w:rsidR="00AB5047" w:rsidRDefault="00366C12">
            <w:pPr>
              <w:adjustRightInd w:val="0"/>
              <w:snapToGrid w:val="0"/>
              <w:spacing w:line="264" w:lineRule="auto"/>
              <w:textAlignment w:val="baseline"/>
              <w:rPr>
                <w:rFonts w:ascii="宋体" w:hAnsi="宋体"/>
                <w:kern w:val="0"/>
                <w:sz w:val="24"/>
              </w:rPr>
            </w:pPr>
            <w:r>
              <w:rPr>
                <w:rFonts w:ascii="宋体" w:hAnsi="宋体" w:cs="宋体" w:hint="eastAsia"/>
                <w:kern w:val="0"/>
                <w:sz w:val="24"/>
              </w:rPr>
              <w:t>投标</w:t>
            </w:r>
            <w:r>
              <w:rPr>
                <w:rFonts w:ascii="宋体" w:hAnsi="宋体" w:cs="宋体"/>
                <w:kern w:val="0"/>
                <w:sz w:val="24"/>
              </w:rPr>
              <w:t>方如果有名称变更的，应提供由行政主管部门出具的变更证明文件。</w:t>
            </w:r>
          </w:p>
        </w:tc>
        <w:tc>
          <w:tcPr>
            <w:tcW w:w="1359" w:type="dxa"/>
            <w:gridSpan w:val="2"/>
            <w:vAlign w:val="center"/>
          </w:tcPr>
          <w:p w:rsidR="00AB5047" w:rsidRDefault="00366C12">
            <w:pPr>
              <w:adjustRightInd w:val="0"/>
              <w:snapToGrid w:val="0"/>
              <w:spacing w:line="264" w:lineRule="auto"/>
              <w:textAlignment w:val="baseline"/>
              <w:rPr>
                <w:rFonts w:ascii="宋体" w:hAnsi="宋体"/>
                <w:kern w:val="0"/>
                <w:sz w:val="24"/>
              </w:rPr>
            </w:pPr>
            <w:r>
              <w:rPr>
                <w:rFonts w:ascii="宋体" w:hAnsi="宋体" w:cs="Arial"/>
                <w:kern w:val="0"/>
                <w:sz w:val="24"/>
              </w:rPr>
              <w:t>□</w:t>
            </w:r>
            <w:r>
              <w:rPr>
                <w:rFonts w:ascii="宋体" w:hAnsi="宋体"/>
                <w:kern w:val="0"/>
                <w:sz w:val="24"/>
              </w:rPr>
              <w:t>通过</w:t>
            </w:r>
          </w:p>
          <w:p w:rsidR="00AB5047" w:rsidRDefault="00366C12">
            <w:pPr>
              <w:adjustRightInd w:val="0"/>
              <w:snapToGrid w:val="0"/>
              <w:spacing w:line="264" w:lineRule="auto"/>
              <w:textAlignment w:val="baseline"/>
              <w:rPr>
                <w:rFonts w:ascii="宋体" w:hAnsi="宋体"/>
                <w:kern w:val="0"/>
                <w:sz w:val="24"/>
              </w:rPr>
            </w:pPr>
            <w:r>
              <w:rPr>
                <w:rFonts w:ascii="宋体" w:hAnsi="宋体" w:cs="Arial"/>
                <w:kern w:val="0"/>
                <w:sz w:val="24"/>
              </w:rPr>
              <w:t>□</w:t>
            </w:r>
            <w:r>
              <w:rPr>
                <w:rFonts w:ascii="宋体" w:hAnsi="宋体"/>
                <w:kern w:val="0"/>
                <w:sz w:val="24"/>
              </w:rPr>
              <w:t>不通过</w:t>
            </w:r>
          </w:p>
          <w:p w:rsidR="00AB5047" w:rsidRDefault="00366C12">
            <w:pPr>
              <w:adjustRightInd w:val="0"/>
              <w:snapToGrid w:val="0"/>
              <w:spacing w:line="264" w:lineRule="auto"/>
              <w:textAlignment w:val="baseline"/>
              <w:rPr>
                <w:rFonts w:ascii="宋体" w:hAnsi="宋体" w:cs="Arial"/>
                <w:kern w:val="0"/>
                <w:sz w:val="24"/>
              </w:rPr>
            </w:pPr>
            <w:r>
              <w:rPr>
                <w:rFonts w:ascii="宋体" w:hAnsi="宋体" w:cs="Arial"/>
                <w:kern w:val="0"/>
                <w:sz w:val="24"/>
              </w:rPr>
              <w:t>□</w:t>
            </w:r>
            <w:r>
              <w:rPr>
                <w:rFonts w:ascii="宋体" w:hAnsi="宋体"/>
                <w:kern w:val="0"/>
                <w:sz w:val="24"/>
              </w:rPr>
              <w:t>不适用</w:t>
            </w:r>
          </w:p>
        </w:tc>
        <w:tc>
          <w:tcPr>
            <w:tcW w:w="2283" w:type="dxa"/>
            <w:vAlign w:val="center"/>
          </w:tcPr>
          <w:p w:rsidR="00AB5047" w:rsidRDefault="00366C12">
            <w:pPr>
              <w:adjustRightInd w:val="0"/>
              <w:snapToGrid w:val="0"/>
              <w:spacing w:line="264" w:lineRule="auto"/>
              <w:jc w:val="center"/>
              <w:textAlignment w:val="baseline"/>
              <w:rPr>
                <w:rFonts w:ascii="宋体" w:hAnsi="宋体"/>
                <w:kern w:val="0"/>
                <w:sz w:val="24"/>
              </w:rPr>
            </w:pPr>
            <w:r>
              <w:rPr>
                <w:rFonts w:ascii="宋体" w:hAnsi="宋体"/>
                <w:kern w:val="0"/>
                <w:sz w:val="24"/>
              </w:rPr>
              <w:t>第（</w:t>
            </w:r>
            <w:r>
              <w:rPr>
                <w:rFonts w:ascii="宋体" w:hAnsi="宋体"/>
                <w:kern w:val="0"/>
                <w:sz w:val="24"/>
              </w:rPr>
              <w:t xml:space="preserve"> </w:t>
            </w:r>
            <w:r>
              <w:rPr>
                <w:rFonts w:ascii="宋体" w:hAnsi="宋体"/>
                <w:kern w:val="0"/>
                <w:sz w:val="24"/>
              </w:rPr>
              <w:t>）页</w:t>
            </w:r>
          </w:p>
        </w:tc>
      </w:tr>
      <w:tr w:rsidR="00AB5047">
        <w:trPr>
          <w:trHeight w:val="845"/>
        </w:trPr>
        <w:tc>
          <w:tcPr>
            <w:tcW w:w="909" w:type="dxa"/>
            <w:vAlign w:val="center"/>
          </w:tcPr>
          <w:p w:rsidR="00AB5047" w:rsidRDefault="00366C12">
            <w:pPr>
              <w:adjustRightInd w:val="0"/>
              <w:snapToGrid w:val="0"/>
              <w:spacing w:line="264" w:lineRule="auto"/>
              <w:textAlignment w:val="baseline"/>
              <w:rPr>
                <w:rFonts w:ascii="宋体" w:hAnsi="宋体"/>
                <w:bCs/>
                <w:kern w:val="0"/>
                <w:sz w:val="24"/>
              </w:rPr>
            </w:pPr>
            <w:r>
              <w:rPr>
                <w:rFonts w:ascii="宋体" w:hAnsi="宋体"/>
                <w:bCs/>
                <w:kern w:val="0"/>
                <w:sz w:val="24"/>
              </w:rPr>
              <w:t>3.</w:t>
            </w:r>
          </w:p>
        </w:tc>
        <w:tc>
          <w:tcPr>
            <w:tcW w:w="4055" w:type="dxa"/>
            <w:vAlign w:val="center"/>
          </w:tcPr>
          <w:p w:rsidR="00AB5047" w:rsidRDefault="00366C12">
            <w:pPr>
              <w:adjustRightInd w:val="0"/>
              <w:snapToGrid w:val="0"/>
              <w:spacing w:line="264" w:lineRule="auto"/>
              <w:jc w:val="left"/>
              <w:textAlignment w:val="baseline"/>
              <w:rPr>
                <w:rFonts w:ascii="宋体" w:hAnsi="宋体"/>
                <w:bCs/>
                <w:kern w:val="0"/>
                <w:sz w:val="24"/>
              </w:rPr>
            </w:pPr>
            <w:r>
              <w:rPr>
                <w:rFonts w:ascii="宋体" w:hAnsi="宋体"/>
                <w:bCs/>
                <w:kern w:val="0"/>
                <w:sz w:val="24"/>
              </w:rPr>
              <w:t>提供由农业农村部批准的</w:t>
            </w:r>
            <w:r>
              <w:rPr>
                <w:rFonts w:ascii="宋体" w:hAnsi="宋体" w:hint="eastAsia"/>
                <w:bCs/>
                <w:kern w:val="0"/>
                <w:sz w:val="24"/>
              </w:rPr>
              <w:t>化肥</w:t>
            </w:r>
            <w:r>
              <w:rPr>
                <w:rFonts w:ascii="宋体" w:hAnsi="宋体"/>
                <w:bCs/>
                <w:kern w:val="0"/>
                <w:sz w:val="24"/>
              </w:rPr>
              <w:t>生产许可证</w:t>
            </w:r>
            <w:r>
              <w:rPr>
                <w:rFonts w:ascii="宋体" w:hAnsi="宋体" w:hint="eastAsia"/>
                <w:bCs/>
                <w:kern w:val="0"/>
                <w:sz w:val="24"/>
              </w:rPr>
              <w:t>或化肥代理</w:t>
            </w:r>
            <w:r>
              <w:rPr>
                <w:rFonts w:ascii="宋体" w:hAnsi="宋体"/>
                <w:bCs/>
                <w:kern w:val="0"/>
                <w:sz w:val="24"/>
              </w:rPr>
              <w:t>资质证明文件</w:t>
            </w:r>
          </w:p>
        </w:tc>
        <w:tc>
          <w:tcPr>
            <w:tcW w:w="1359" w:type="dxa"/>
            <w:gridSpan w:val="2"/>
            <w:vAlign w:val="center"/>
          </w:tcPr>
          <w:p w:rsidR="00AB5047" w:rsidRDefault="00366C12">
            <w:pPr>
              <w:adjustRightInd w:val="0"/>
              <w:snapToGrid w:val="0"/>
              <w:spacing w:line="264" w:lineRule="auto"/>
              <w:textAlignment w:val="baseline"/>
              <w:rPr>
                <w:rFonts w:ascii="宋体" w:hAnsi="宋体"/>
                <w:kern w:val="0"/>
                <w:sz w:val="24"/>
              </w:rPr>
            </w:pPr>
            <w:r>
              <w:rPr>
                <w:rFonts w:ascii="宋体" w:hAnsi="宋体" w:cs="Arial"/>
                <w:kern w:val="0"/>
                <w:sz w:val="24"/>
              </w:rPr>
              <w:t>□</w:t>
            </w:r>
            <w:r>
              <w:rPr>
                <w:rFonts w:ascii="宋体" w:hAnsi="宋体"/>
                <w:kern w:val="0"/>
                <w:sz w:val="24"/>
              </w:rPr>
              <w:t>通过</w:t>
            </w:r>
            <w:r>
              <w:rPr>
                <w:rFonts w:ascii="宋体" w:hAnsi="宋体"/>
                <w:kern w:val="0"/>
                <w:sz w:val="24"/>
              </w:rPr>
              <w:t xml:space="preserve"> </w:t>
            </w:r>
          </w:p>
          <w:p w:rsidR="00AB5047" w:rsidRDefault="00366C12">
            <w:pPr>
              <w:adjustRightInd w:val="0"/>
              <w:snapToGrid w:val="0"/>
              <w:spacing w:line="264" w:lineRule="auto"/>
              <w:textAlignment w:val="baseline"/>
              <w:rPr>
                <w:rFonts w:ascii="宋体" w:hAnsi="宋体" w:cs="Arial"/>
                <w:kern w:val="0"/>
                <w:sz w:val="24"/>
              </w:rPr>
            </w:pPr>
            <w:r>
              <w:rPr>
                <w:rFonts w:ascii="宋体" w:hAnsi="宋体" w:cs="Arial"/>
                <w:kern w:val="0"/>
                <w:sz w:val="24"/>
              </w:rPr>
              <w:t>□</w:t>
            </w:r>
            <w:r>
              <w:rPr>
                <w:rFonts w:ascii="宋体" w:hAnsi="宋体"/>
                <w:kern w:val="0"/>
                <w:sz w:val="24"/>
              </w:rPr>
              <w:t>不通过</w:t>
            </w:r>
          </w:p>
        </w:tc>
        <w:tc>
          <w:tcPr>
            <w:tcW w:w="2283" w:type="dxa"/>
            <w:vAlign w:val="center"/>
          </w:tcPr>
          <w:p w:rsidR="00AB5047" w:rsidRDefault="00366C12">
            <w:pPr>
              <w:adjustRightInd w:val="0"/>
              <w:snapToGrid w:val="0"/>
              <w:spacing w:line="264" w:lineRule="auto"/>
              <w:jc w:val="center"/>
              <w:textAlignment w:val="baseline"/>
              <w:rPr>
                <w:rFonts w:ascii="宋体" w:hAnsi="宋体"/>
                <w:kern w:val="0"/>
                <w:sz w:val="24"/>
              </w:rPr>
            </w:pPr>
            <w:r>
              <w:rPr>
                <w:rFonts w:ascii="宋体" w:hAnsi="宋体"/>
                <w:kern w:val="0"/>
                <w:sz w:val="24"/>
              </w:rPr>
              <w:t>第（</w:t>
            </w:r>
            <w:r>
              <w:rPr>
                <w:rFonts w:ascii="宋体" w:hAnsi="宋体"/>
                <w:kern w:val="0"/>
                <w:sz w:val="24"/>
              </w:rPr>
              <w:t xml:space="preserve"> </w:t>
            </w:r>
            <w:r>
              <w:rPr>
                <w:rFonts w:ascii="宋体" w:hAnsi="宋体"/>
                <w:kern w:val="0"/>
                <w:sz w:val="24"/>
              </w:rPr>
              <w:t>）页</w:t>
            </w:r>
          </w:p>
        </w:tc>
      </w:tr>
      <w:tr w:rsidR="00AB5047">
        <w:trPr>
          <w:trHeight w:val="845"/>
        </w:trPr>
        <w:tc>
          <w:tcPr>
            <w:tcW w:w="909" w:type="dxa"/>
            <w:vAlign w:val="center"/>
          </w:tcPr>
          <w:p w:rsidR="00AB5047" w:rsidRDefault="00366C12">
            <w:pPr>
              <w:adjustRightInd w:val="0"/>
              <w:snapToGrid w:val="0"/>
              <w:spacing w:line="264" w:lineRule="auto"/>
              <w:textAlignment w:val="baseline"/>
              <w:rPr>
                <w:rFonts w:ascii="宋体" w:hAnsi="宋体"/>
                <w:bCs/>
                <w:kern w:val="0"/>
                <w:sz w:val="24"/>
              </w:rPr>
            </w:pPr>
            <w:r>
              <w:rPr>
                <w:rFonts w:ascii="宋体" w:hAnsi="宋体"/>
                <w:bCs/>
                <w:kern w:val="0"/>
                <w:sz w:val="24"/>
              </w:rPr>
              <w:t>4.</w:t>
            </w:r>
          </w:p>
        </w:tc>
        <w:tc>
          <w:tcPr>
            <w:tcW w:w="4055" w:type="dxa"/>
            <w:vAlign w:val="center"/>
          </w:tcPr>
          <w:p w:rsidR="00AB5047" w:rsidRDefault="00366C12">
            <w:pPr>
              <w:adjustRightInd w:val="0"/>
              <w:snapToGrid w:val="0"/>
              <w:spacing w:line="264" w:lineRule="auto"/>
              <w:jc w:val="left"/>
              <w:textAlignment w:val="baseline"/>
              <w:rPr>
                <w:rFonts w:ascii="宋体" w:hAnsi="宋体"/>
                <w:bCs/>
                <w:kern w:val="0"/>
                <w:sz w:val="24"/>
              </w:rPr>
            </w:pPr>
            <w:r>
              <w:rPr>
                <w:rFonts w:ascii="宋体" w:hAnsi="宋体"/>
                <w:bCs/>
                <w:kern w:val="0"/>
                <w:sz w:val="24"/>
              </w:rPr>
              <w:t>提供履行合同所必需的设备和专业技术能力的书面声明（提供《</w:t>
            </w:r>
            <w:r>
              <w:rPr>
                <w:rFonts w:ascii="宋体" w:hAnsi="宋体" w:hint="eastAsia"/>
                <w:bCs/>
                <w:kern w:val="0"/>
                <w:sz w:val="24"/>
              </w:rPr>
              <w:t>投标</w:t>
            </w:r>
            <w:r>
              <w:rPr>
                <w:rFonts w:ascii="宋体" w:hAnsi="宋体"/>
                <w:bCs/>
                <w:kern w:val="0"/>
                <w:sz w:val="24"/>
              </w:rPr>
              <w:t>方资格声明函》）</w:t>
            </w:r>
          </w:p>
        </w:tc>
        <w:tc>
          <w:tcPr>
            <w:tcW w:w="1359" w:type="dxa"/>
            <w:gridSpan w:val="2"/>
            <w:vAlign w:val="center"/>
          </w:tcPr>
          <w:p w:rsidR="00AB5047" w:rsidRDefault="00366C12">
            <w:pPr>
              <w:adjustRightInd w:val="0"/>
              <w:snapToGrid w:val="0"/>
              <w:spacing w:line="264" w:lineRule="auto"/>
              <w:textAlignment w:val="baseline"/>
              <w:rPr>
                <w:rFonts w:ascii="宋体" w:hAnsi="宋体"/>
                <w:kern w:val="0"/>
                <w:sz w:val="24"/>
              </w:rPr>
            </w:pPr>
            <w:r>
              <w:rPr>
                <w:rFonts w:ascii="宋体" w:hAnsi="宋体" w:cs="Arial"/>
                <w:kern w:val="0"/>
                <w:sz w:val="24"/>
              </w:rPr>
              <w:t>□</w:t>
            </w:r>
            <w:r>
              <w:rPr>
                <w:rFonts w:ascii="宋体" w:hAnsi="宋体"/>
                <w:kern w:val="0"/>
                <w:sz w:val="24"/>
              </w:rPr>
              <w:t>通过</w:t>
            </w:r>
            <w:r>
              <w:rPr>
                <w:rFonts w:ascii="宋体" w:hAnsi="宋体"/>
                <w:kern w:val="0"/>
                <w:sz w:val="24"/>
              </w:rPr>
              <w:t xml:space="preserve"> </w:t>
            </w:r>
          </w:p>
          <w:p w:rsidR="00AB5047" w:rsidRDefault="00366C12">
            <w:pPr>
              <w:adjustRightInd w:val="0"/>
              <w:snapToGrid w:val="0"/>
              <w:spacing w:line="264" w:lineRule="auto"/>
              <w:textAlignment w:val="baseline"/>
              <w:rPr>
                <w:rFonts w:ascii="宋体" w:hAnsi="宋体" w:cs="Arial"/>
                <w:kern w:val="0"/>
                <w:sz w:val="24"/>
              </w:rPr>
            </w:pPr>
            <w:r>
              <w:rPr>
                <w:rFonts w:ascii="宋体" w:hAnsi="宋体" w:cs="Arial"/>
                <w:kern w:val="0"/>
                <w:sz w:val="24"/>
              </w:rPr>
              <w:t>□</w:t>
            </w:r>
            <w:r>
              <w:rPr>
                <w:rFonts w:ascii="宋体" w:hAnsi="宋体"/>
                <w:kern w:val="0"/>
                <w:sz w:val="24"/>
              </w:rPr>
              <w:t>不通过</w:t>
            </w:r>
          </w:p>
        </w:tc>
        <w:tc>
          <w:tcPr>
            <w:tcW w:w="2283" w:type="dxa"/>
            <w:vAlign w:val="center"/>
          </w:tcPr>
          <w:p w:rsidR="00AB5047" w:rsidRDefault="00366C12">
            <w:pPr>
              <w:adjustRightInd w:val="0"/>
              <w:snapToGrid w:val="0"/>
              <w:spacing w:line="264" w:lineRule="auto"/>
              <w:jc w:val="center"/>
              <w:textAlignment w:val="baseline"/>
              <w:rPr>
                <w:rFonts w:ascii="宋体" w:hAnsi="宋体"/>
                <w:kern w:val="0"/>
                <w:sz w:val="24"/>
              </w:rPr>
            </w:pPr>
            <w:r>
              <w:rPr>
                <w:rFonts w:ascii="宋体" w:hAnsi="宋体"/>
                <w:kern w:val="0"/>
                <w:sz w:val="24"/>
              </w:rPr>
              <w:t>第（</w:t>
            </w:r>
            <w:r>
              <w:rPr>
                <w:rFonts w:ascii="宋体" w:hAnsi="宋体"/>
                <w:kern w:val="0"/>
                <w:sz w:val="24"/>
              </w:rPr>
              <w:t xml:space="preserve"> </w:t>
            </w:r>
            <w:r>
              <w:rPr>
                <w:rFonts w:ascii="宋体" w:hAnsi="宋体"/>
                <w:kern w:val="0"/>
                <w:sz w:val="24"/>
              </w:rPr>
              <w:t>）页</w:t>
            </w:r>
          </w:p>
        </w:tc>
      </w:tr>
      <w:tr w:rsidR="00AB5047">
        <w:trPr>
          <w:trHeight w:val="721"/>
        </w:trPr>
        <w:tc>
          <w:tcPr>
            <w:tcW w:w="909" w:type="dxa"/>
            <w:vAlign w:val="center"/>
          </w:tcPr>
          <w:p w:rsidR="00AB5047" w:rsidRDefault="00366C12">
            <w:pPr>
              <w:adjustRightInd w:val="0"/>
              <w:snapToGrid w:val="0"/>
              <w:spacing w:line="264" w:lineRule="auto"/>
              <w:textAlignment w:val="baseline"/>
              <w:rPr>
                <w:rFonts w:ascii="宋体" w:hAnsi="宋体"/>
                <w:bCs/>
                <w:kern w:val="0"/>
                <w:sz w:val="24"/>
              </w:rPr>
            </w:pPr>
            <w:r>
              <w:rPr>
                <w:rFonts w:ascii="宋体" w:hAnsi="宋体"/>
                <w:bCs/>
                <w:kern w:val="0"/>
                <w:sz w:val="24"/>
              </w:rPr>
              <w:t>5.</w:t>
            </w:r>
          </w:p>
        </w:tc>
        <w:tc>
          <w:tcPr>
            <w:tcW w:w="4055" w:type="dxa"/>
            <w:vAlign w:val="center"/>
          </w:tcPr>
          <w:p w:rsidR="00AB5047" w:rsidRDefault="00366C12">
            <w:pPr>
              <w:adjustRightInd w:val="0"/>
              <w:snapToGrid w:val="0"/>
              <w:spacing w:line="264" w:lineRule="auto"/>
              <w:textAlignment w:val="baseline"/>
              <w:rPr>
                <w:rFonts w:ascii="宋体" w:hAnsi="宋体"/>
                <w:bCs/>
                <w:kern w:val="0"/>
                <w:sz w:val="24"/>
              </w:rPr>
            </w:pPr>
            <w:r>
              <w:rPr>
                <w:rFonts w:ascii="宋体" w:hAnsi="宋体"/>
                <w:bCs/>
                <w:kern w:val="0"/>
                <w:sz w:val="24"/>
              </w:rPr>
              <w:t>提供</w:t>
            </w:r>
            <w:r>
              <w:rPr>
                <w:rFonts w:ascii="宋体" w:hAnsi="宋体"/>
                <w:bCs/>
                <w:kern w:val="0"/>
                <w:sz w:val="24"/>
                <w:u w:val="single"/>
              </w:rPr>
              <w:t>2021</w:t>
            </w:r>
            <w:r>
              <w:rPr>
                <w:rFonts w:ascii="宋体" w:hAnsi="宋体"/>
                <w:bCs/>
                <w:kern w:val="0"/>
                <w:sz w:val="24"/>
              </w:rPr>
              <w:t>年至今任意</w:t>
            </w:r>
            <w:r>
              <w:rPr>
                <w:rFonts w:ascii="宋体" w:hAnsi="宋体"/>
                <w:bCs/>
                <w:kern w:val="0"/>
                <w:sz w:val="24"/>
                <w:u w:val="single"/>
              </w:rPr>
              <w:t>1</w:t>
            </w:r>
            <w:r>
              <w:rPr>
                <w:rFonts w:ascii="宋体" w:hAnsi="宋体"/>
                <w:bCs/>
                <w:kern w:val="0"/>
                <w:sz w:val="24"/>
              </w:rPr>
              <w:t>个月缴纳税收的凭据证明材料复印件；如依法免税的，应提供相应文件证明；</w:t>
            </w:r>
          </w:p>
        </w:tc>
        <w:tc>
          <w:tcPr>
            <w:tcW w:w="1359" w:type="dxa"/>
            <w:gridSpan w:val="2"/>
            <w:vAlign w:val="center"/>
          </w:tcPr>
          <w:p w:rsidR="00AB5047" w:rsidRDefault="00366C12">
            <w:pPr>
              <w:adjustRightInd w:val="0"/>
              <w:snapToGrid w:val="0"/>
              <w:spacing w:line="264" w:lineRule="auto"/>
              <w:textAlignment w:val="baseline"/>
              <w:rPr>
                <w:rFonts w:ascii="宋体" w:hAnsi="宋体"/>
                <w:kern w:val="0"/>
                <w:sz w:val="24"/>
              </w:rPr>
            </w:pPr>
            <w:r>
              <w:rPr>
                <w:rFonts w:ascii="宋体" w:hAnsi="宋体" w:cs="Arial"/>
                <w:kern w:val="0"/>
                <w:sz w:val="24"/>
              </w:rPr>
              <w:t>□</w:t>
            </w:r>
            <w:r>
              <w:rPr>
                <w:rFonts w:ascii="宋体" w:hAnsi="宋体"/>
                <w:kern w:val="0"/>
                <w:sz w:val="24"/>
              </w:rPr>
              <w:t>通过</w:t>
            </w:r>
            <w:r>
              <w:rPr>
                <w:rFonts w:ascii="宋体" w:hAnsi="宋体"/>
                <w:kern w:val="0"/>
                <w:sz w:val="24"/>
              </w:rPr>
              <w:t xml:space="preserve"> </w:t>
            </w:r>
          </w:p>
          <w:p w:rsidR="00AB5047" w:rsidRDefault="00366C12">
            <w:pPr>
              <w:adjustRightInd w:val="0"/>
              <w:snapToGrid w:val="0"/>
              <w:spacing w:line="264" w:lineRule="auto"/>
              <w:textAlignment w:val="baseline"/>
              <w:rPr>
                <w:rFonts w:ascii="宋体" w:hAnsi="宋体" w:cs="Arial"/>
                <w:kern w:val="0"/>
                <w:sz w:val="24"/>
              </w:rPr>
            </w:pPr>
            <w:r>
              <w:rPr>
                <w:rFonts w:ascii="宋体" w:hAnsi="宋体" w:cs="Arial"/>
                <w:kern w:val="0"/>
                <w:sz w:val="24"/>
              </w:rPr>
              <w:t>□</w:t>
            </w:r>
            <w:r>
              <w:rPr>
                <w:rFonts w:ascii="宋体" w:hAnsi="宋体"/>
                <w:kern w:val="0"/>
                <w:sz w:val="24"/>
              </w:rPr>
              <w:t>不通过</w:t>
            </w:r>
          </w:p>
        </w:tc>
        <w:tc>
          <w:tcPr>
            <w:tcW w:w="2283" w:type="dxa"/>
            <w:vAlign w:val="center"/>
          </w:tcPr>
          <w:p w:rsidR="00AB5047" w:rsidRDefault="00366C12">
            <w:pPr>
              <w:adjustRightInd w:val="0"/>
              <w:snapToGrid w:val="0"/>
              <w:spacing w:line="264" w:lineRule="auto"/>
              <w:jc w:val="center"/>
              <w:textAlignment w:val="baseline"/>
              <w:rPr>
                <w:rFonts w:ascii="宋体" w:hAnsi="宋体"/>
                <w:kern w:val="0"/>
                <w:sz w:val="24"/>
              </w:rPr>
            </w:pPr>
            <w:r>
              <w:rPr>
                <w:rFonts w:ascii="宋体" w:hAnsi="宋体"/>
                <w:kern w:val="0"/>
                <w:sz w:val="24"/>
              </w:rPr>
              <w:t>第（</w:t>
            </w:r>
            <w:r>
              <w:rPr>
                <w:rFonts w:ascii="宋体" w:hAnsi="宋体"/>
                <w:kern w:val="0"/>
                <w:sz w:val="24"/>
              </w:rPr>
              <w:t xml:space="preserve"> </w:t>
            </w:r>
            <w:r>
              <w:rPr>
                <w:rFonts w:ascii="宋体" w:hAnsi="宋体"/>
                <w:kern w:val="0"/>
                <w:sz w:val="24"/>
              </w:rPr>
              <w:t>）页</w:t>
            </w:r>
          </w:p>
        </w:tc>
      </w:tr>
      <w:tr w:rsidR="00AB5047">
        <w:trPr>
          <w:trHeight w:val="721"/>
        </w:trPr>
        <w:tc>
          <w:tcPr>
            <w:tcW w:w="909" w:type="dxa"/>
            <w:vAlign w:val="center"/>
          </w:tcPr>
          <w:p w:rsidR="00AB5047" w:rsidRDefault="00366C12">
            <w:pPr>
              <w:adjustRightInd w:val="0"/>
              <w:snapToGrid w:val="0"/>
              <w:spacing w:line="264" w:lineRule="auto"/>
              <w:textAlignment w:val="baseline"/>
              <w:rPr>
                <w:rFonts w:ascii="宋体" w:hAnsi="宋体"/>
                <w:bCs/>
                <w:kern w:val="0"/>
                <w:sz w:val="24"/>
              </w:rPr>
            </w:pPr>
            <w:r>
              <w:rPr>
                <w:rFonts w:ascii="宋体" w:hAnsi="宋体"/>
                <w:bCs/>
                <w:kern w:val="0"/>
                <w:sz w:val="24"/>
              </w:rPr>
              <w:t>6.</w:t>
            </w:r>
          </w:p>
        </w:tc>
        <w:tc>
          <w:tcPr>
            <w:tcW w:w="4055" w:type="dxa"/>
            <w:vAlign w:val="center"/>
          </w:tcPr>
          <w:p w:rsidR="00AB5047" w:rsidRDefault="00366C12">
            <w:pPr>
              <w:adjustRightInd w:val="0"/>
              <w:snapToGrid w:val="0"/>
              <w:spacing w:line="264" w:lineRule="auto"/>
              <w:textAlignment w:val="baseline"/>
              <w:rPr>
                <w:rFonts w:ascii="宋体" w:hAnsi="宋体"/>
                <w:bCs/>
                <w:kern w:val="0"/>
                <w:sz w:val="24"/>
              </w:rPr>
            </w:pPr>
            <w:r>
              <w:rPr>
                <w:rFonts w:ascii="宋体" w:hAnsi="宋体"/>
                <w:bCs/>
                <w:kern w:val="0"/>
                <w:sz w:val="24"/>
              </w:rPr>
              <w:t>提供</w:t>
            </w:r>
            <w:r>
              <w:rPr>
                <w:rFonts w:ascii="宋体" w:hAnsi="宋体"/>
                <w:bCs/>
                <w:kern w:val="0"/>
                <w:sz w:val="24"/>
                <w:u w:val="single"/>
              </w:rPr>
              <w:t>2021</w:t>
            </w:r>
            <w:r>
              <w:rPr>
                <w:rFonts w:ascii="宋体" w:hAnsi="宋体"/>
                <w:bCs/>
                <w:kern w:val="0"/>
                <w:sz w:val="24"/>
              </w:rPr>
              <w:t>年</w:t>
            </w:r>
            <w:r>
              <w:rPr>
                <w:rFonts w:ascii="宋体" w:hAnsi="宋体" w:hint="eastAsia"/>
                <w:bCs/>
                <w:kern w:val="0"/>
                <w:sz w:val="24"/>
              </w:rPr>
              <w:t>12</w:t>
            </w:r>
            <w:r>
              <w:rPr>
                <w:rFonts w:ascii="宋体" w:hAnsi="宋体"/>
                <w:bCs/>
                <w:kern w:val="0"/>
                <w:sz w:val="24"/>
              </w:rPr>
              <w:t>月</w:t>
            </w:r>
            <w:r>
              <w:rPr>
                <w:rFonts w:ascii="宋体" w:hAnsi="宋体" w:hint="eastAsia"/>
                <w:bCs/>
                <w:kern w:val="0"/>
                <w:sz w:val="24"/>
              </w:rPr>
              <w:t>份</w:t>
            </w:r>
            <w:r>
              <w:rPr>
                <w:rFonts w:ascii="宋体" w:hAnsi="宋体"/>
                <w:bCs/>
                <w:kern w:val="0"/>
                <w:sz w:val="24"/>
              </w:rPr>
              <w:t>缴纳社会保险的凭据证明材料复印件；如依法不需要缴纳社会保障资金的，应提供相应文件证明；</w:t>
            </w:r>
          </w:p>
        </w:tc>
        <w:tc>
          <w:tcPr>
            <w:tcW w:w="1359" w:type="dxa"/>
            <w:gridSpan w:val="2"/>
            <w:vAlign w:val="center"/>
          </w:tcPr>
          <w:p w:rsidR="00AB5047" w:rsidRDefault="00366C12">
            <w:pPr>
              <w:adjustRightInd w:val="0"/>
              <w:snapToGrid w:val="0"/>
              <w:spacing w:line="264" w:lineRule="auto"/>
              <w:textAlignment w:val="baseline"/>
              <w:rPr>
                <w:rFonts w:ascii="宋体" w:hAnsi="宋体"/>
                <w:kern w:val="0"/>
                <w:sz w:val="24"/>
              </w:rPr>
            </w:pPr>
            <w:r>
              <w:rPr>
                <w:rFonts w:ascii="宋体" w:hAnsi="宋体" w:cs="Arial"/>
                <w:kern w:val="0"/>
                <w:sz w:val="24"/>
              </w:rPr>
              <w:t>□</w:t>
            </w:r>
            <w:r>
              <w:rPr>
                <w:rFonts w:ascii="宋体" w:hAnsi="宋体"/>
                <w:kern w:val="0"/>
                <w:sz w:val="24"/>
              </w:rPr>
              <w:t>通过</w:t>
            </w:r>
            <w:r>
              <w:rPr>
                <w:rFonts w:ascii="宋体" w:hAnsi="宋体"/>
                <w:kern w:val="0"/>
                <w:sz w:val="24"/>
              </w:rPr>
              <w:t xml:space="preserve"> </w:t>
            </w:r>
          </w:p>
          <w:p w:rsidR="00AB5047" w:rsidRDefault="00366C12">
            <w:pPr>
              <w:adjustRightInd w:val="0"/>
              <w:snapToGrid w:val="0"/>
              <w:spacing w:line="264" w:lineRule="auto"/>
              <w:textAlignment w:val="baseline"/>
              <w:rPr>
                <w:rFonts w:ascii="宋体" w:hAnsi="宋体" w:cs="Arial"/>
                <w:kern w:val="0"/>
                <w:sz w:val="24"/>
              </w:rPr>
            </w:pPr>
            <w:r>
              <w:rPr>
                <w:rFonts w:ascii="宋体" w:hAnsi="宋体" w:cs="Arial"/>
                <w:kern w:val="0"/>
                <w:sz w:val="24"/>
              </w:rPr>
              <w:t>□</w:t>
            </w:r>
            <w:r>
              <w:rPr>
                <w:rFonts w:ascii="宋体" w:hAnsi="宋体"/>
                <w:kern w:val="0"/>
                <w:sz w:val="24"/>
              </w:rPr>
              <w:t>不通过</w:t>
            </w:r>
          </w:p>
        </w:tc>
        <w:tc>
          <w:tcPr>
            <w:tcW w:w="2283" w:type="dxa"/>
            <w:vAlign w:val="center"/>
          </w:tcPr>
          <w:p w:rsidR="00AB5047" w:rsidRDefault="00366C12">
            <w:pPr>
              <w:adjustRightInd w:val="0"/>
              <w:snapToGrid w:val="0"/>
              <w:spacing w:line="264" w:lineRule="auto"/>
              <w:jc w:val="center"/>
              <w:textAlignment w:val="baseline"/>
              <w:rPr>
                <w:rFonts w:ascii="宋体" w:hAnsi="宋体"/>
                <w:kern w:val="0"/>
                <w:sz w:val="24"/>
              </w:rPr>
            </w:pPr>
            <w:r>
              <w:rPr>
                <w:rFonts w:ascii="宋体" w:hAnsi="宋体"/>
                <w:kern w:val="0"/>
                <w:sz w:val="24"/>
              </w:rPr>
              <w:t>第（</w:t>
            </w:r>
            <w:r>
              <w:rPr>
                <w:rFonts w:ascii="宋体" w:hAnsi="宋体"/>
                <w:kern w:val="0"/>
                <w:sz w:val="24"/>
              </w:rPr>
              <w:t xml:space="preserve"> </w:t>
            </w:r>
            <w:r>
              <w:rPr>
                <w:rFonts w:ascii="宋体" w:hAnsi="宋体"/>
                <w:kern w:val="0"/>
                <w:sz w:val="24"/>
              </w:rPr>
              <w:t>）页</w:t>
            </w:r>
          </w:p>
        </w:tc>
      </w:tr>
      <w:tr w:rsidR="00AB5047">
        <w:trPr>
          <w:trHeight w:val="721"/>
        </w:trPr>
        <w:tc>
          <w:tcPr>
            <w:tcW w:w="909" w:type="dxa"/>
            <w:vAlign w:val="center"/>
          </w:tcPr>
          <w:p w:rsidR="00AB5047" w:rsidRDefault="00366C12">
            <w:pPr>
              <w:adjustRightInd w:val="0"/>
              <w:snapToGrid w:val="0"/>
              <w:spacing w:line="264" w:lineRule="auto"/>
              <w:textAlignment w:val="baseline"/>
              <w:rPr>
                <w:rFonts w:ascii="宋体" w:hAnsi="宋体"/>
                <w:bCs/>
                <w:kern w:val="0"/>
                <w:sz w:val="24"/>
              </w:rPr>
            </w:pPr>
            <w:r>
              <w:rPr>
                <w:rFonts w:ascii="宋体" w:hAnsi="宋体"/>
                <w:bCs/>
                <w:kern w:val="0"/>
                <w:sz w:val="24"/>
              </w:rPr>
              <w:t>7.</w:t>
            </w:r>
          </w:p>
        </w:tc>
        <w:tc>
          <w:tcPr>
            <w:tcW w:w="4055" w:type="dxa"/>
            <w:vAlign w:val="center"/>
          </w:tcPr>
          <w:p w:rsidR="00AB5047" w:rsidRDefault="00366C12">
            <w:pPr>
              <w:adjustRightInd w:val="0"/>
              <w:snapToGrid w:val="0"/>
              <w:spacing w:line="264" w:lineRule="auto"/>
              <w:textAlignment w:val="baseline"/>
              <w:rPr>
                <w:rFonts w:ascii="宋体" w:hAnsi="宋体"/>
                <w:bCs/>
                <w:kern w:val="0"/>
                <w:sz w:val="24"/>
              </w:rPr>
            </w:pPr>
            <w:r>
              <w:rPr>
                <w:rFonts w:ascii="宋体" w:hAnsi="宋体"/>
                <w:bCs/>
                <w:kern w:val="0"/>
                <w:sz w:val="24"/>
              </w:rPr>
              <w:t>提供参加采购活动前</w:t>
            </w:r>
            <w:r>
              <w:rPr>
                <w:rFonts w:ascii="宋体" w:hAnsi="宋体"/>
                <w:bCs/>
                <w:kern w:val="0"/>
                <w:sz w:val="24"/>
              </w:rPr>
              <w:t>3</w:t>
            </w:r>
            <w:r>
              <w:rPr>
                <w:rFonts w:ascii="宋体" w:hAnsi="宋体"/>
                <w:bCs/>
                <w:kern w:val="0"/>
                <w:sz w:val="24"/>
              </w:rPr>
              <w:t>年内在经营活动中没有重大违法记录的书面声明；（提供《</w:t>
            </w:r>
            <w:r>
              <w:rPr>
                <w:rFonts w:ascii="宋体" w:hAnsi="宋体" w:hint="eastAsia"/>
                <w:bCs/>
                <w:kern w:val="0"/>
                <w:sz w:val="24"/>
              </w:rPr>
              <w:t>投标</w:t>
            </w:r>
            <w:r>
              <w:rPr>
                <w:rFonts w:ascii="宋体" w:hAnsi="宋体"/>
                <w:bCs/>
                <w:kern w:val="0"/>
                <w:sz w:val="24"/>
              </w:rPr>
              <w:t>方资格声明函》）</w:t>
            </w:r>
          </w:p>
        </w:tc>
        <w:tc>
          <w:tcPr>
            <w:tcW w:w="1359" w:type="dxa"/>
            <w:gridSpan w:val="2"/>
            <w:vAlign w:val="center"/>
          </w:tcPr>
          <w:p w:rsidR="00AB5047" w:rsidRDefault="00366C12">
            <w:pPr>
              <w:adjustRightInd w:val="0"/>
              <w:snapToGrid w:val="0"/>
              <w:spacing w:line="264" w:lineRule="auto"/>
              <w:textAlignment w:val="baseline"/>
              <w:rPr>
                <w:rFonts w:ascii="宋体" w:hAnsi="宋体"/>
                <w:kern w:val="0"/>
                <w:sz w:val="24"/>
              </w:rPr>
            </w:pPr>
            <w:r>
              <w:rPr>
                <w:rFonts w:ascii="宋体" w:hAnsi="宋体" w:cs="Arial"/>
                <w:kern w:val="0"/>
                <w:sz w:val="24"/>
              </w:rPr>
              <w:t>□</w:t>
            </w:r>
            <w:r>
              <w:rPr>
                <w:rFonts w:ascii="宋体" w:hAnsi="宋体"/>
                <w:kern w:val="0"/>
                <w:sz w:val="24"/>
              </w:rPr>
              <w:t>通过</w:t>
            </w:r>
            <w:r>
              <w:rPr>
                <w:rFonts w:ascii="宋体" w:hAnsi="宋体"/>
                <w:kern w:val="0"/>
                <w:sz w:val="24"/>
              </w:rPr>
              <w:t xml:space="preserve"> </w:t>
            </w:r>
          </w:p>
          <w:p w:rsidR="00AB5047" w:rsidRDefault="00366C12">
            <w:pPr>
              <w:adjustRightInd w:val="0"/>
              <w:snapToGrid w:val="0"/>
              <w:spacing w:line="264" w:lineRule="auto"/>
              <w:textAlignment w:val="baseline"/>
              <w:rPr>
                <w:rFonts w:ascii="宋体" w:hAnsi="宋体" w:cs="Arial"/>
                <w:kern w:val="0"/>
                <w:sz w:val="24"/>
              </w:rPr>
            </w:pPr>
            <w:r>
              <w:rPr>
                <w:rFonts w:ascii="宋体" w:hAnsi="宋体" w:cs="Arial"/>
                <w:kern w:val="0"/>
                <w:sz w:val="24"/>
              </w:rPr>
              <w:t>□</w:t>
            </w:r>
            <w:r>
              <w:rPr>
                <w:rFonts w:ascii="宋体" w:hAnsi="宋体"/>
                <w:kern w:val="0"/>
                <w:sz w:val="24"/>
              </w:rPr>
              <w:t>不通过</w:t>
            </w:r>
          </w:p>
        </w:tc>
        <w:tc>
          <w:tcPr>
            <w:tcW w:w="2283" w:type="dxa"/>
            <w:vAlign w:val="center"/>
          </w:tcPr>
          <w:p w:rsidR="00AB5047" w:rsidRDefault="00366C12">
            <w:pPr>
              <w:adjustRightInd w:val="0"/>
              <w:snapToGrid w:val="0"/>
              <w:spacing w:line="264" w:lineRule="auto"/>
              <w:jc w:val="center"/>
              <w:textAlignment w:val="baseline"/>
              <w:rPr>
                <w:rFonts w:ascii="宋体" w:hAnsi="宋体"/>
                <w:kern w:val="0"/>
                <w:sz w:val="24"/>
              </w:rPr>
            </w:pPr>
            <w:r>
              <w:rPr>
                <w:rFonts w:ascii="宋体" w:hAnsi="宋体"/>
                <w:kern w:val="0"/>
                <w:sz w:val="24"/>
              </w:rPr>
              <w:t>第（</w:t>
            </w:r>
            <w:r>
              <w:rPr>
                <w:rFonts w:ascii="宋体" w:hAnsi="宋体"/>
                <w:kern w:val="0"/>
                <w:sz w:val="24"/>
              </w:rPr>
              <w:t xml:space="preserve"> </w:t>
            </w:r>
            <w:r>
              <w:rPr>
                <w:rFonts w:ascii="宋体" w:hAnsi="宋体"/>
                <w:kern w:val="0"/>
                <w:sz w:val="24"/>
              </w:rPr>
              <w:t>）页</w:t>
            </w:r>
          </w:p>
        </w:tc>
      </w:tr>
      <w:tr w:rsidR="00AB5047">
        <w:trPr>
          <w:trHeight w:val="721"/>
        </w:trPr>
        <w:tc>
          <w:tcPr>
            <w:tcW w:w="909" w:type="dxa"/>
            <w:vAlign w:val="center"/>
          </w:tcPr>
          <w:p w:rsidR="00AB5047" w:rsidRDefault="00366C12">
            <w:pPr>
              <w:adjustRightInd w:val="0"/>
              <w:snapToGrid w:val="0"/>
              <w:spacing w:line="264" w:lineRule="auto"/>
              <w:textAlignment w:val="baseline"/>
              <w:rPr>
                <w:rFonts w:ascii="宋体" w:hAnsi="宋体"/>
                <w:bCs/>
                <w:kern w:val="0"/>
                <w:sz w:val="24"/>
              </w:rPr>
            </w:pPr>
            <w:r>
              <w:rPr>
                <w:rFonts w:ascii="宋体" w:hAnsi="宋体"/>
                <w:bCs/>
                <w:kern w:val="0"/>
                <w:sz w:val="24"/>
              </w:rPr>
              <w:t>8.</w:t>
            </w:r>
          </w:p>
        </w:tc>
        <w:tc>
          <w:tcPr>
            <w:tcW w:w="4055" w:type="dxa"/>
            <w:vAlign w:val="center"/>
          </w:tcPr>
          <w:p w:rsidR="00AB5047" w:rsidRDefault="00366C12">
            <w:pPr>
              <w:adjustRightInd w:val="0"/>
              <w:snapToGrid w:val="0"/>
              <w:spacing w:line="264" w:lineRule="auto"/>
              <w:textAlignment w:val="baseline"/>
              <w:rPr>
                <w:rFonts w:ascii="宋体" w:hAnsi="宋体"/>
                <w:bCs/>
                <w:kern w:val="0"/>
                <w:sz w:val="24"/>
              </w:rPr>
            </w:pPr>
            <w:r>
              <w:rPr>
                <w:rFonts w:ascii="宋体" w:hAnsi="宋体"/>
                <w:bCs/>
                <w:kern w:val="0"/>
                <w:sz w:val="24"/>
              </w:rPr>
              <w:t>法律、行政法规规定的其他条件。（提供《</w:t>
            </w:r>
            <w:r>
              <w:rPr>
                <w:rFonts w:ascii="宋体" w:hAnsi="宋体" w:hint="eastAsia"/>
                <w:bCs/>
                <w:kern w:val="0"/>
                <w:sz w:val="24"/>
              </w:rPr>
              <w:t>投标</w:t>
            </w:r>
            <w:r>
              <w:rPr>
                <w:rFonts w:ascii="宋体" w:hAnsi="宋体"/>
                <w:bCs/>
                <w:kern w:val="0"/>
                <w:sz w:val="24"/>
              </w:rPr>
              <w:t>方资格声明函》）</w:t>
            </w:r>
          </w:p>
        </w:tc>
        <w:tc>
          <w:tcPr>
            <w:tcW w:w="1359" w:type="dxa"/>
            <w:gridSpan w:val="2"/>
            <w:vAlign w:val="center"/>
          </w:tcPr>
          <w:p w:rsidR="00AB5047" w:rsidRDefault="00366C12">
            <w:pPr>
              <w:adjustRightInd w:val="0"/>
              <w:snapToGrid w:val="0"/>
              <w:spacing w:line="264" w:lineRule="auto"/>
              <w:textAlignment w:val="baseline"/>
              <w:rPr>
                <w:rFonts w:ascii="宋体" w:hAnsi="宋体"/>
                <w:kern w:val="0"/>
                <w:sz w:val="24"/>
              </w:rPr>
            </w:pPr>
            <w:r>
              <w:rPr>
                <w:rFonts w:ascii="宋体" w:hAnsi="宋体" w:cs="Arial"/>
                <w:kern w:val="0"/>
                <w:sz w:val="24"/>
              </w:rPr>
              <w:t>□</w:t>
            </w:r>
            <w:r>
              <w:rPr>
                <w:rFonts w:ascii="宋体" w:hAnsi="宋体"/>
                <w:kern w:val="0"/>
                <w:sz w:val="24"/>
              </w:rPr>
              <w:t>通过</w:t>
            </w:r>
            <w:r>
              <w:rPr>
                <w:rFonts w:ascii="宋体" w:hAnsi="宋体"/>
                <w:kern w:val="0"/>
                <w:sz w:val="24"/>
              </w:rPr>
              <w:t xml:space="preserve"> </w:t>
            </w:r>
          </w:p>
          <w:p w:rsidR="00AB5047" w:rsidRDefault="00366C12">
            <w:pPr>
              <w:adjustRightInd w:val="0"/>
              <w:snapToGrid w:val="0"/>
              <w:spacing w:line="264" w:lineRule="auto"/>
              <w:textAlignment w:val="baseline"/>
              <w:rPr>
                <w:rFonts w:ascii="宋体" w:hAnsi="宋体" w:cs="Arial"/>
                <w:kern w:val="0"/>
                <w:sz w:val="24"/>
              </w:rPr>
            </w:pPr>
            <w:r>
              <w:rPr>
                <w:rFonts w:ascii="宋体" w:hAnsi="宋体" w:cs="Arial"/>
                <w:kern w:val="0"/>
                <w:sz w:val="24"/>
              </w:rPr>
              <w:t>□</w:t>
            </w:r>
            <w:r>
              <w:rPr>
                <w:rFonts w:ascii="宋体" w:hAnsi="宋体"/>
                <w:kern w:val="0"/>
                <w:sz w:val="24"/>
              </w:rPr>
              <w:t>不通过</w:t>
            </w:r>
          </w:p>
        </w:tc>
        <w:tc>
          <w:tcPr>
            <w:tcW w:w="2283" w:type="dxa"/>
            <w:vAlign w:val="center"/>
          </w:tcPr>
          <w:p w:rsidR="00AB5047" w:rsidRDefault="00366C12">
            <w:pPr>
              <w:adjustRightInd w:val="0"/>
              <w:snapToGrid w:val="0"/>
              <w:spacing w:line="264" w:lineRule="auto"/>
              <w:jc w:val="center"/>
              <w:textAlignment w:val="baseline"/>
              <w:rPr>
                <w:rFonts w:ascii="宋体" w:hAnsi="宋体"/>
                <w:kern w:val="0"/>
                <w:sz w:val="24"/>
              </w:rPr>
            </w:pPr>
            <w:r>
              <w:rPr>
                <w:rFonts w:ascii="宋体" w:hAnsi="宋体"/>
                <w:kern w:val="0"/>
                <w:sz w:val="24"/>
              </w:rPr>
              <w:t>第（</w:t>
            </w:r>
            <w:r>
              <w:rPr>
                <w:rFonts w:ascii="宋体" w:hAnsi="宋体"/>
                <w:kern w:val="0"/>
                <w:sz w:val="24"/>
              </w:rPr>
              <w:t xml:space="preserve"> </w:t>
            </w:r>
            <w:r>
              <w:rPr>
                <w:rFonts w:ascii="宋体" w:hAnsi="宋体"/>
                <w:kern w:val="0"/>
                <w:sz w:val="24"/>
              </w:rPr>
              <w:t>）页</w:t>
            </w:r>
          </w:p>
        </w:tc>
      </w:tr>
      <w:tr w:rsidR="00AB5047">
        <w:trPr>
          <w:trHeight w:val="721"/>
        </w:trPr>
        <w:tc>
          <w:tcPr>
            <w:tcW w:w="909" w:type="dxa"/>
            <w:vAlign w:val="center"/>
          </w:tcPr>
          <w:p w:rsidR="00AB5047" w:rsidRDefault="00366C12">
            <w:pPr>
              <w:adjustRightInd w:val="0"/>
              <w:snapToGrid w:val="0"/>
              <w:spacing w:line="264" w:lineRule="auto"/>
              <w:textAlignment w:val="baseline"/>
              <w:rPr>
                <w:rFonts w:ascii="宋体" w:hAnsi="宋体"/>
                <w:bCs/>
                <w:kern w:val="0"/>
                <w:sz w:val="24"/>
              </w:rPr>
            </w:pPr>
            <w:r>
              <w:rPr>
                <w:rFonts w:ascii="宋体" w:hAnsi="宋体"/>
                <w:bCs/>
                <w:kern w:val="0"/>
                <w:sz w:val="24"/>
              </w:rPr>
              <w:lastRenderedPageBreak/>
              <w:t>9.</w:t>
            </w:r>
          </w:p>
        </w:tc>
        <w:tc>
          <w:tcPr>
            <w:tcW w:w="4055" w:type="dxa"/>
            <w:vAlign w:val="center"/>
          </w:tcPr>
          <w:p w:rsidR="00AB5047" w:rsidRDefault="00366C12">
            <w:pPr>
              <w:adjustRightInd w:val="0"/>
              <w:snapToGrid w:val="0"/>
              <w:spacing w:line="264" w:lineRule="auto"/>
              <w:textAlignment w:val="baseline"/>
              <w:rPr>
                <w:rFonts w:ascii="宋体" w:hAnsi="宋体"/>
                <w:bCs/>
                <w:kern w:val="0"/>
                <w:sz w:val="24"/>
              </w:rPr>
            </w:pPr>
            <w:r>
              <w:rPr>
                <w:rFonts w:ascii="宋体" w:hAnsi="宋体" w:hint="eastAsia"/>
                <w:bCs/>
                <w:kern w:val="0"/>
                <w:sz w:val="24"/>
              </w:rPr>
              <w:t>投标</w:t>
            </w:r>
            <w:r>
              <w:rPr>
                <w:rFonts w:ascii="宋体" w:hAnsi="宋体"/>
                <w:bCs/>
                <w:kern w:val="0"/>
                <w:sz w:val="24"/>
              </w:rPr>
              <w:t>方未被列入</w:t>
            </w:r>
            <w:r>
              <w:rPr>
                <w:rFonts w:ascii="宋体" w:hAnsi="宋体"/>
                <w:bCs/>
                <w:kern w:val="0"/>
                <w:sz w:val="24"/>
              </w:rPr>
              <w:t>“</w:t>
            </w:r>
            <w:r>
              <w:rPr>
                <w:rFonts w:ascii="宋体" w:hAnsi="宋体"/>
                <w:bCs/>
                <w:kern w:val="0"/>
                <w:sz w:val="24"/>
              </w:rPr>
              <w:t>信用中国</w:t>
            </w:r>
            <w:r>
              <w:rPr>
                <w:rFonts w:ascii="宋体" w:hAnsi="宋体"/>
                <w:bCs/>
                <w:kern w:val="0"/>
                <w:sz w:val="24"/>
              </w:rPr>
              <w:t>”</w:t>
            </w:r>
            <w:r>
              <w:rPr>
                <w:rFonts w:ascii="宋体" w:hAnsi="宋体"/>
                <w:bCs/>
                <w:kern w:val="0"/>
                <w:sz w:val="24"/>
              </w:rPr>
              <w:t>网站</w:t>
            </w:r>
            <w:r>
              <w:rPr>
                <w:rFonts w:ascii="宋体" w:hAnsi="宋体"/>
                <w:bCs/>
                <w:kern w:val="0"/>
                <w:sz w:val="24"/>
              </w:rPr>
              <w:t>(</w:t>
            </w:r>
            <w:hyperlink r:id="rId12" w:history="1">
              <w:r>
                <w:rPr>
                  <w:rFonts w:ascii="宋体" w:hAnsi="宋体"/>
                  <w:bCs/>
                  <w:kern w:val="0"/>
                  <w:sz w:val="24"/>
                </w:rPr>
                <w:t>www.creditchina.gov.cn</w:t>
              </w:r>
            </w:hyperlink>
            <w:r>
              <w:rPr>
                <w:rFonts w:ascii="宋体" w:hAnsi="宋体"/>
                <w:bCs/>
                <w:kern w:val="0"/>
                <w:sz w:val="24"/>
              </w:rPr>
              <w:t>)</w:t>
            </w:r>
            <w:r>
              <w:rPr>
                <w:rFonts w:ascii="宋体" w:hAnsi="宋体"/>
                <w:bCs/>
                <w:kern w:val="0"/>
                <w:sz w:val="24"/>
              </w:rPr>
              <w:t>以下任何记录名单之一：</w:t>
            </w:r>
            <w:r>
              <w:rPr>
                <w:rFonts w:ascii="宋体" w:hAnsi="宋体"/>
                <w:bCs/>
                <w:kern w:val="0"/>
                <w:sz w:val="24"/>
              </w:rPr>
              <w:t>①</w:t>
            </w:r>
            <w:r>
              <w:rPr>
                <w:rFonts w:ascii="宋体" w:hAnsi="宋体"/>
                <w:bCs/>
                <w:kern w:val="0"/>
                <w:sz w:val="24"/>
              </w:rPr>
              <w:t>失信被执行人；</w:t>
            </w:r>
            <w:r>
              <w:rPr>
                <w:rFonts w:ascii="宋体" w:hAnsi="宋体"/>
                <w:bCs/>
                <w:kern w:val="0"/>
                <w:sz w:val="24"/>
              </w:rPr>
              <w:t>②</w:t>
            </w:r>
            <w:r>
              <w:rPr>
                <w:rFonts w:ascii="宋体" w:hAnsi="宋体"/>
                <w:bCs/>
                <w:kern w:val="0"/>
                <w:sz w:val="24"/>
              </w:rPr>
              <w:t>重大税收违法案件当事人名单；</w:t>
            </w:r>
            <w:r>
              <w:rPr>
                <w:rFonts w:ascii="宋体" w:hAnsi="宋体"/>
                <w:bCs/>
                <w:kern w:val="0"/>
                <w:sz w:val="24"/>
              </w:rPr>
              <w:t>③</w:t>
            </w:r>
            <w:r>
              <w:rPr>
                <w:rFonts w:ascii="宋体" w:hAnsi="宋体"/>
                <w:bCs/>
                <w:kern w:val="0"/>
                <w:sz w:val="24"/>
              </w:rPr>
              <w:t>政府采购严重违法失信行为。提供自查的网页截屏</w:t>
            </w:r>
            <w:r>
              <w:rPr>
                <w:rFonts w:ascii="仿宋_GB2312" w:eastAsia="仿宋_GB2312" w:cs="仿宋_GB2312"/>
                <w:sz w:val="32"/>
                <w:szCs w:val="32"/>
              </w:rPr>
              <w:t>。</w:t>
            </w:r>
          </w:p>
        </w:tc>
        <w:tc>
          <w:tcPr>
            <w:tcW w:w="1359" w:type="dxa"/>
            <w:gridSpan w:val="2"/>
            <w:vAlign w:val="center"/>
          </w:tcPr>
          <w:p w:rsidR="00AB5047" w:rsidRDefault="00366C12">
            <w:pPr>
              <w:adjustRightInd w:val="0"/>
              <w:snapToGrid w:val="0"/>
              <w:spacing w:line="264" w:lineRule="auto"/>
              <w:textAlignment w:val="baseline"/>
              <w:rPr>
                <w:rFonts w:ascii="宋体" w:hAnsi="宋体"/>
                <w:kern w:val="0"/>
                <w:sz w:val="24"/>
              </w:rPr>
            </w:pPr>
            <w:r>
              <w:rPr>
                <w:rFonts w:ascii="宋体" w:hAnsi="宋体" w:cs="Arial"/>
                <w:kern w:val="0"/>
                <w:sz w:val="24"/>
              </w:rPr>
              <w:t>□</w:t>
            </w:r>
            <w:r>
              <w:rPr>
                <w:rFonts w:ascii="宋体" w:hAnsi="宋体"/>
                <w:kern w:val="0"/>
                <w:sz w:val="24"/>
              </w:rPr>
              <w:t>通过</w:t>
            </w:r>
            <w:r>
              <w:rPr>
                <w:rFonts w:ascii="宋体" w:hAnsi="宋体"/>
                <w:kern w:val="0"/>
                <w:sz w:val="24"/>
              </w:rPr>
              <w:t xml:space="preserve"> </w:t>
            </w:r>
          </w:p>
          <w:p w:rsidR="00AB5047" w:rsidRDefault="00366C12">
            <w:pPr>
              <w:adjustRightInd w:val="0"/>
              <w:snapToGrid w:val="0"/>
              <w:spacing w:line="264" w:lineRule="auto"/>
              <w:textAlignment w:val="baseline"/>
              <w:rPr>
                <w:rFonts w:ascii="宋体" w:hAnsi="宋体" w:cs="Arial"/>
                <w:kern w:val="0"/>
                <w:sz w:val="24"/>
              </w:rPr>
            </w:pPr>
            <w:r>
              <w:rPr>
                <w:rFonts w:ascii="宋体" w:hAnsi="宋体" w:cs="Arial"/>
                <w:kern w:val="0"/>
                <w:sz w:val="24"/>
              </w:rPr>
              <w:t>□</w:t>
            </w:r>
            <w:r>
              <w:rPr>
                <w:rFonts w:ascii="宋体" w:hAnsi="宋体"/>
                <w:kern w:val="0"/>
                <w:sz w:val="24"/>
              </w:rPr>
              <w:t>不通过</w:t>
            </w:r>
          </w:p>
        </w:tc>
        <w:tc>
          <w:tcPr>
            <w:tcW w:w="2283" w:type="dxa"/>
            <w:vAlign w:val="center"/>
          </w:tcPr>
          <w:p w:rsidR="00AB5047" w:rsidRDefault="00366C12">
            <w:pPr>
              <w:adjustRightInd w:val="0"/>
              <w:snapToGrid w:val="0"/>
              <w:spacing w:line="264" w:lineRule="auto"/>
              <w:jc w:val="center"/>
              <w:textAlignment w:val="baseline"/>
              <w:rPr>
                <w:rFonts w:ascii="宋体" w:hAnsi="宋体"/>
                <w:kern w:val="0"/>
                <w:sz w:val="20"/>
              </w:rPr>
            </w:pPr>
            <w:r>
              <w:rPr>
                <w:rFonts w:ascii="宋体" w:hAnsi="宋体"/>
                <w:kern w:val="0"/>
                <w:sz w:val="24"/>
              </w:rPr>
              <w:t>第（</w:t>
            </w:r>
            <w:r>
              <w:rPr>
                <w:rFonts w:ascii="宋体" w:hAnsi="宋体"/>
                <w:kern w:val="0"/>
                <w:sz w:val="24"/>
              </w:rPr>
              <w:t xml:space="preserve"> </w:t>
            </w:r>
            <w:r>
              <w:rPr>
                <w:rFonts w:ascii="宋体" w:hAnsi="宋体"/>
                <w:kern w:val="0"/>
                <w:sz w:val="24"/>
              </w:rPr>
              <w:t>）页</w:t>
            </w:r>
          </w:p>
        </w:tc>
      </w:tr>
    </w:tbl>
    <w:p w:rsidR="00AB5047" w:rsidRDefault="00AB5047">
      <w:pPr>
        <w:adjustRightInd w:val="0"/>
        <w:snapToGrid w:val="0"/>
        <w:spacing w:line="360" w:lineRule="auto"/>
        <w:jc w:val="center"/>
        <w:textAlignment w:val="baseline"/>
        <w:rPr>
          <w:rFonts w:ascii="宋体" w:hAnsi="宋体"/>
          <w:b/>
          <w:kern w:val="0"/>
          <w:sz w:val="30"/>
          <w:szCs w:val="30"/>
        </w:rPr>
      </w:pPr>
    </w:p>
    <w:p w:rsidR="00AB5047" w:rsidRDefault="00AB5047">
      <w:pPr>
        <w:jc w:val="center"/>
        <w:rPr>
          <w:rFonts w:ascii="宋体" w:hAnsi="宋体" w:cs="宋体"/>
          <w:b/>
          <w:bCs/>
          <w:sz w:val="30"/>
          <w:szCs w:val="30"/>
        </w:rPr>
        <w:sectPr w:rsidR="00AB5047">
          <w:footerReference w:type="default" r:id="rId13"/>
          <w:pgSz w:w="11906" w:h="16838"/>
          <w:pgMar w:top="1270" w:right="1463" w:bottom="1270" w:left="1463" w:header="851" w:footer="992" w:gutter="0"/>
          <w:cols w:space="0"/>
          <w:docGrid w:type="lines" w:linePitch="312"/>
        </w:sectPr>
      </w:pPr>
    </w:p>
    <w:p w:rsidR="00AB5047" w:rsidRDefault="00366C12">
      <w:pPr>
        <w:jc w:val="center"/>
        <w:rPr>
          <w:rFonts w:ascii="宋体" w:hAnsi="宋体" w:cs="宋体"/>
          <w:b/>
          <w:bCs/>
          <w:sz w:val="30"/>
          <w:szCs w:val="30"/>
          <w:lang w:val="zh-CN"/>
        </w:rPr>
      </w:pPr>
      <w:r>
        <w:rPr>
          <w:rFonts w:ascii="宋体" w:hAnsi="宋体" w:cs="宋体" w:hint="eastAsia"/>
          <w:b/>
          <w:bCs/>
          <w:sz w:val="30"/>
          <w:szCs w:val="30"/>
        </w:rPr>
        <w:lastRenderedPageBreak/>
        <w:t>二</w:t>
      </w:r>
      <w:r>
        <w:rPr>
          <w:rFonts w:ascii="宋体" w:hAnsi="宋体" w:cs="宋体" w:hint="eastAsia"/>
          <w:b/>
          <w:bCs/>
          <w:sz w:val="30"/>
          <w:szCs w:val="30"/>
        </w:rPr>
        <w:t>、</w:t>
      </w:r>
      <w:r>
        <w:rPr>
          <w:rFonts w:ascii="宋体" w:hAnsi="宋体" w:cs="宋体" w:hint="eastAsia"/>
          <w:b/>
          <w:bCs/>
          <w:sz w:val="30"/>
          <w:szCs w:val="30"/>
          <w:lang w:val="zh-CN"/>
        </w:rPr>
        <w:t>投标方资格声明函</w:t>
      </w:r>
    </w:p>
    <w:p w:rsidR="00AB5047" w:rsidRDefault="00AB5047">
      <w:pPr>
        <w:jc w:val="left"/>
        <w:rPr>
          <w:rFonts w:ascii="宋体" w:hAnsi="宋体" w:cs="宋体"/>
          <w:b/>
          <w:bCs/>
          <w:sz w:val="30"/>
          <w:szCs w:val="30"/>
          <w:lang w:val="zh-CN"/>
        </w:rPr>
      </w:pPr>
    </w:p>
    <w:p w:rsidR="00AB5047" w:rsidRDefault="00366C12">
      <w:pPr>
        <w:adjustRightInd w:val="0"/>
        <w:snapToGrid w:val="0"/>
        <w:spacing w:line="360" w:lineRule="auto"/>
        <w:textAlignment w:val="baseline"/>
        <w:rPr>
          <w:rFonts w:ascii="Times New Roman" w:hAnsi="Times New Roman"/>
          <w:b/>
          <w:kern w:val="0"/>
          <w:sz w:val="24"/>
        </w:rPr>
      </w:pPr>
      <w:r>
        <w:rPr>
          <w:rFonts w:ascii="Times New Roman" w:hAnsi="Times New Roman" w:hint="eastAsia"/>
          <w:b/>
          <w:kern w:val="0"/>
          <w:sz w:val="24"/>
        </w:rPr>
        <w:t>江门市农业科学研究所：</w:t>
      </w:r>
    </w:p>
    <w:p w:rsidR="00AB5047" w:rsidRDefault="00366C12" w:rsidP="00606BE6">
      <w:pPr>
        <w:adjustRightInd w:val="0"/>
        <w:snapToGrid w:val="0"/>
        <w:spacing w:line="360" w:lineRule="auto"/>
        <w:ind w:firstLineChars="202" w:firstLine="485"/>
        <w:textAlignment w:val="baseline"/>
        <w:rPr>
          <w:rFonts w:ascii="宋体" w:hAnsi="宋体"/>
          <w:kern w:val="0"/>
          <w:sz w:val="24"/>
        </w:rPr>
      </w:pPr>
      <w:r>
        <w:rPr>
          <w:rFonts w:ascii="宋体" w:hAnsi="宋体" w:hint="eastAsia"/>
          <w:kern w:val="0"/>
          <w:sz w:val="24"/>
        </w:rPr>
        <w:t>关于贵公司</w:t>
      </w:r>
      <w:r>
        <w:rPr>
          <w:rFonts w:ascii="宋体" w:hAnsi="宋体" w:hint="eastAsia"/>
          <w:kern w:val="0"/>
          <w:sz w:val="24"/>
          <w:u w:val="single"/>
        </w:rPr>
        <w:t xml:space="preserve">   </w:t>
      </w:r>
      <w:r>
        <w:rPr>
          <w:rFonts w:ascii="宋体" w:hAnsi="宋体" w:hint="eastAsia"/>
          <w:kern w:val="0"/>
          <w:sz w:val="24"/>
        </w:rPr>
        <w:t>年</w:t>
      </w:r>
      <w:r>
        <w:rPr>
          <w:rFonts w:ascii="宋体" w:hAnsi="宋体" w:hint="eastAsia"/>
          <w:kern w:val="0"/>
          <w:sz w:val="24"/>
          <w:u w:val="single"/>
        </w:rPr>
        <w:t xml:space="preserve">   </w:t>
      </w:r>
      <w:r>
        <w:rPr>
          <w:rFonts w:ascii="宋体" w:hAnsi="宋体" w:hint="eastAsia"/>
          <w:kern w:val="0"/>
          <w:sz w:val="24"/>
        </w:rPr>
        <w:t>月</w:t>
      </w:r>
      <w:r>
        <w:rPr>
          <w:rFonts w:ascii="宋体" w:hAnsi="宋体" w:hint="eastAsia"/>
          <w:kern w:val="0"/>
          <w:sz w:val="24"/>
          <w:u w:val="single"/>
        </w:rPr>
        <w:t xml:space="preserve">    </w:t>
      </w:r>
      <w:r>
        <w:rPr>
          <w:rFonts w:ascii="宋体" w:hAnsi="宋体" w:hint="eastAsia"/>
          <w:kern w:val="0"/>
          <w:sz w:val="24"/>
        </w:rPr>
        <w:t>日发布</w:t>
      </w:r>
      <w:r>
        <w:rPr>
          <w:rFonts w:ascii="宋体" w:hAnsi="宋体" w:hint="eastAsia"/>
          <w:kern w:val="0"/>
          <w:sz w:val="24"/>
          <w:u w:val="single"/>
        </w:rPr>
        <w:t>关于江门市农业科学研究所国家水稻产业技术体系江门综合试验站</w:t>
      </w:r>
      <w:r>
        <w:rPr>
          <w:rFonts w:ascii="宋体" w:hAnsi="宋体" w:hint="eastAsia"/>
          <w:kern w:val="0"/>
          <w:sz w:val="24"/>
          <w:u w:val="single"/>
        </w:rPr>
        <w:t>2021</w:t>
      </w:r>
      <w:r>
        <w:rPr>
          <w:rFonts w:ascii="宋体" w:hAnsi="宋体" w:hint="eastAsia"/>
          <w:kern w:val="0"/>
          <w:sz w:val="24"/>
          <w:u w:val="single"/>
        </w:rPr>
        <w:t>年化肥采购项目</w:t>
      </w:r>
      <w:r>
        <w:rPr>
          <w:rFonts w:ascii="宋体" w:hAnsi="宋体" w:hint="eastAsia"/>
          <w:kern w:val="0"/>
          <w:sz w:val="24"/>
        </w:rPr>
        <w:t>的采购公告，本单位愿意参加投标，并声明：</w:t>
      </w:r>
    </w:p>
    <w:p w:rsidR="00AB5047" w:rsidRDefault="00366C12">
      <w:pPr>
        <w:numPr>
          <w:ilvl w:val="0"/>
          <w:numId w:val="3"/>
        </w:numPr>
        <w:tabs>
          <w:tab w:val="left" w:pos="851"/>
          <w:tab w:val="left" w:pos="993"/>
        </w:tabs>
        <w:adjustRightInd w:val="0"/>
        <w:snapToGrid w:val="0"/>
        <w:spacing w:line="360" w:lineRule="auto"/>
        <w:textAlignment w:val="baseline"/>
        <w:rPr>
          <w:rFonts w:ascii="宋体" w:hAnsi="宋体"/>
          <w:bCs/>
          <w:color w:val="0000FF"/>
          <w:kern w:val="0"/>
          <w:sz w:val="24"/>
        </w:rPr>
      </w:pPr>
      <w:r>
        <w:rPr>
          <w:rFonts w:ascii="宋体" w:hAnsi="宋体" w:hint="eastAsia"/>
          <w:kern w:val="0"/>
          <w:sz w:val="24"/>
        </w:rPr>
        <w:t>本单位</w:t>
      </w:r>
      <w:r>
        <w:rPr>
          <w:rFonts w:ascii="宋体" w:hAnsi="宋体" w:hint="eastAsia"/>
          <w:bCs/>
          <w:kern w:val="0"/>
          <w:sz w:val="24"/>
        </w:rPr>
        <w:t>具备以下条件：</w:t>
      </w:r>
    </w:p>
    <w:p w:rsidR="00AB5047" w:rsidRDefault="00366C12">
      <w:pPr>
        <w:widowControl/>
        <w:numPr>
          <w:ilvl w:val="0"/>
          <w:numId w:val="4"/>
        </w:numPr>
        <w:adjustRightInd w:val="0"/>
        <w:snapToGrid w:val="0"/>
        <w:spacing w:line="360" w:lineRule="auto"/>
        <w:textAlignment w:val="baseline"/>
        <w:rPr>
          <w:rFonts w:ascii="宋体" w:hAnsi="宋体" w:cs="宋体"/>
          <w:color w:val="FF0000"/>
          <w:kern w:val="0"/>
          <w:sz w:val="24"/>
        </w:rPr>
      </w:pPr>
      <w:r>
        <w:rPr>
          <w:rFonts w:ascii="宋体" w:hAnsi="宋体" w:cs="宋体" w:hint="eastAsia"/>
          <w:kern w:val="0"/>
          <w:sz w:val="24"/>
        </w:rPr>
        <w:t>具有履行合同所必需的设备和专业技术能力；</w:t>
      </w:r>
    </w:p>
    <w:p w:rsidR="00AB5047" w:rsidRDefault="00366C12">
      <w:pPr>
        <w:widowControl/>
        <w:numPr>
          <w:ilvl w:val="0"/>
          <w:numId w:val="4"/>
        </w:numPr>
        <w:adjustRightInd w:val="0"/>
        <w:snapToGrid w:val="0"/>
        <w:spacing w:line="360" w:lineRule="auto"/>
        <w:textAlignment w:val="baseline"/>
        <w:rPr>
          <w:rFonts w:ascii="宋体" w:hAnsi="宋体" w:cs="宋体"/>
          <w:kern w:val="0"/>
          <w:sz w:val="24"/>
        </w:rPr>
      </w:pPr>
      <w:r>
        <w:rPr>
          <w:rFonts w:ascii="宋体" w:hAnsi="宋体" w:cs="宋体" w:hint="eastAsia"/>
          <w:bCs/>
          <w:kern w:val="0"/>
          <w:sz w:val="24"/>
        </w:rPr>
        <w:t>本单位（如前三年内有名称变更的，含变更前名称）</w:t>
      </w:r>
      <w:r>
        <w:rPr>
          <w:rFonts w:ascii="宋体" w:hAnsi="宋体" w:cs="宋体" w:hint="eastAsia"/>
          <w:kern w:val="0"/>
          <w:sz w:val="24"/>
        </w:rPr>
        <w:t>参加采购活动前三年内，在经营活动中没有重大违法记录</w:t>
      </w:r>
      <w:r>
        <w:rPr>
          <w:rFonts w:ascii="宋体" w:hAnsi="宋体" w:cs="宋体" w:hint="eastAsia"/>
          <w:bCs/>
          <w:kern w:val="0"/>
          <w:sz w:val="24"/>
        </w:rPr>
        <w:t>（重大违法记录是指没有因违法经营受到刑事处罚或责令停产停业、吊销许可证或者执照、较大数额罚款等行政处罚）</w:t>
      </w:r>
      <w:r>
        <w:rPr>
          <w:rFonts w:ascii="宋体" w:hAnsi="宋体" w:cs="宋体" w:hint="eastAsia"/>
          <w:kern w:val="0"/>
          <w:sz w:val="24"/>
        </w:rPr>
        <w:t>；</w:t>
      </w:r>
    </w:p>
    <w:p w:rsidR="00AB5047" w:rsidRDefault="00366C12">
      <w:pPr>
        <w:widowControl/>
        <w:numPr>
          <w:ilvl w:val="0"/>
          <w:numId w:val="4"/>
        </w:numPr>
        <w:adjustRightInd w:val="0"/>
        <w:snapToGrid w:val="0"/>
        <w:spacing w:line="360" w:lineRule="auto"/>
        <w:textAlignment w:val="baseline"/>
        <w:rPr>
          <w:rFonts w:ascii="宋体" w:hAnsi="宋体" w:cs="宋体"/>
          <w:kern w:val="0"/>
          <w:sz w:val="24"/>
        </w:rPr>
      </w:pPr>
      <w:r>
        <w:rPr>
          <w:rFonts w:ascii="宋体" w:hAnsi="宋体" w:cs="宋体" w:hint="eastAsia"/>
          <w:kern w:val="0"/>
          <w:sz w:val="24"/>
        </w:rPr>
        <w:t>法律、行政法规规定的其他条件。</w:t>
      </w:r>
    </w:p>
    <w:p w:rsidR="00AB5047" w:rsidRDefault="00366C12" w:rsidP="00606BE6">
      <w:pPr>
        <w:adjustRightInd w:val="0"/>
        <w:snapToGrid w:val="0"/>
        <w:spacing w:line="360" w:lineRule="auto"/>
        <w:ind w:firstLineChars="202" w:firstLine="485"/>
        <w:textAlignment w:val="baseline"/>
        <w:rPr>
          <w:rFonts w:ascii="宋体" w:hAnsi="宋体"/>
          <w:kern w:val="0"/>
          <w:sz w:val="24"/>
        </w:rPr>
      </w:pPr>
      <w:r>
        <w:rPr>
          <w:rFonts w:ascii="宋体" w:hAnsi="宋体" w:hint="eastAsia"/>
          <w:kern w:val="0"/>
          <w:sz w:val="24"/>
        </w:rPr>
        <w:t>本单位承诺在本次公开采购活动中，如有违法、违规</w:t>
      </w:r>
      <w:r>
        <w:rPr>
          <w:rFonts w:ascii="宋体" w:hAnsi="宋体" w:hint="eastAsia"/>
          <w:color w:val="000000"/>
          <w:kern w:val="0"/>
          <w:sz w:val="24"/>
        </w:rPr>
        <w:t>、</w:t>
      </w:r>
      <w:r>
        <w:rPr>
          <w:rFonts w:ascii="宋体" w:hAnsi="宋体" w:hint="eastAsia"/>
          <w:kern w:val="0"/>
          <w:sz w:val="24"/>
        </w:rPr>
        <w:t>弄虚作假行为，所造成的损失、不良后果及法律责任，一律由我单位承担。</w:t>
      </w:r>
    </w:p>
    <w:p w:rsidR="00AB5047" w:rsidRDefault="00366C12">
      <w:pPr>
        <w:adjustRightInd w:val="0"/>
        <w:snapToGrid w:val="0"/>
        <w:spacing w:line="360" w:lineRule="auto"/>
        <w:ind w:firstLine="420"/>
        <w:textAlignment w:val="baseline"/>
        <w:rPr>
          <w:rFonts w:ascii="Times New Roman" w:hAnsi="Times New Roman"/>
          <w:kern w:val="0"/>
          <w:sz w:val="24"/>
        </w:rPr>
      </w:pPr>
      <w:r>
        <w:rPr>
          <w:rFonts w:ascii="Times New Roman" w:hAnsi="Times New Roman" w:hint="eastAsia"/>
          <w:kern w:val="0"/>
          <w:sz w:val="24"/>
        </w:rPr>
        <w:t>特此声明！</w:t>
      </w:r>
    </w:p>
    <w:p w:rsidR="00AB5047" w:rsidRDefault="00366C12">
      <w:pPr>
        <w:autoSpaceDE w:val="0"/>
        <w:autoSpaceDN w:val="0"/>
        <w:adjustRightInd w:val="0"/>
        <w:snapToGrid w:val="0"/>
        <w:spacing w:line="360" w:lineRule="auto"/>
        <w:textAlignment w:val="baseline"/>
        <w:rPr>
          <w:rFonts w:ascii="宋体" w:hAnsi="宋体"/>
          <w:b/>
          <w:kern w:val="0"/>
          <w:sz w:val="24"/>
        </w:rPr>
      </w:pPr>
      <w:r>
        <w:rPr>
          <w:rFonts w:ascii="宋体" w:hAnsi="宋体" w:hint="eastAsia"/>
          <w:b/>
          <w:kern w:val="0"/>
          <w:sz w:val="24"/>
        </w:rPr>
        <w:t>说明：</w:t>
      </w:r>
    </w:p>
    <w:p w:rsidR="00AB5047" w:rsidRDefault="00366C12">
      <w:pPr>
        <w:numPr>
          <w:ilvl w:val="0"/>
          <w:numId w:val="5"/>
        </w:numPr>
        <w:autoSpaceDE w:val="0"/>
        <w:autoSpaceDN w:val="0"/>
        <w:adjustRightInd w:val="0"/>
        <w:snapToGrid w:val="0"/>
        <w:spacing w:line="360" w:lineRule="auto"/>
        <w:jc w:val="left"/>
        <w:textAlignment w:val="baseline"/>
        <w:rPr>
          <w:rFonts w:ascii="宋体" w:hAnsi="宋体"/>
          <w:kern w:val="0"/>
          <w:sz w:val="24"/>
        </w:rPr>
      </w:pPr>
      <w:r>
        <w:rPr>
          <w:rFonts w:ascii="宋体" w:hAnsi="宋体" w:hint="eastAsia"/>
          <w:kern w:val="0"/>
          <w:sz w:val="24"/>
        </w:rPr>
        <w:t>本声明函必须提供且内容不得擅自删改，否则视为无效投标。</w:t>
      </w:r>
    </w:p>
    <w:p w:rsidR="00AB5047" w:rsidRDefault="00366C12">
      <w:pPr>
        <w:numPr>
          <w:ilvl w:val="0"/>
          <w:numId w:val="5"/>
        </w:numPr>
        <w:autoSpaceDE w:val="0"/>
        <w:autoSpaceDN w:val="0"/>
        <w:adjustRightInd w:val="0"/>
        <w:snapToGrid w:val="0"/>
        <w:spacing w:line="360" w:lineRule="auto"/>
        <w:jc w:val="left"/>
        <w:textAlignment w:val="baseline"/>
        <w:rPr>
          <w:rFonts w:ascii="宋体" w:hAnsi="宋体"/>
          <w:kern w:val="0"/>
          <w:sz w:val="24"/>
        </w:rPr>
      </w:pPr>
      <w:r>
        <w:rPr>
          <w:rFonts w:ascii="宋体" w:hAnsi="宋体" w:hint="eastAsia"/>
          <w:kern w:val="0"/>
          <w:sz w:val="24"/>
        </w:rPr>
        <w:t>本声明函如有虚假或与事实不符的，作无效投标处理。</w:t>
      </w:r>
    </w:p>
    <w:p w:rsidR="00AB5047" w:rsidRDefault="00AB5047">
      <w:pPr>
        <w:tabs>
          <w:tab w:val="left" w:pos="426"/>
        </w:tabs>
        <w:adjustRightInd w:val="0"/>
        <w:snapToGrid w:val="0"/>
        <w:spacing w:line="360" w:lineRule="auto"/>
        <w:textAlignment w:val="baseline"/>
        <w:rPr>
          <w:rFonts w:ascii="宋体" w:hAnsi="宋体"/>
          <w:bCs/>
          <w:color w:val="0000FF"/>
          <w:kern w:val="0"/>
          <w:sz w:val="24"/>
        </w:rPr>
      </w:pPr>
    </w:p>
    <w:p w:rsidR="00AB5047" w:rsidRDefault="00366C12">
      <w:pPr>
        <w:adjustRightInd w:val="0"/>
        <w:snapToGrid w:val="0"/>
        <w:spacing w:line="360" w:lineRule="auto"/>
        <w:ind w:firstLine="420"/>
        <w:jc w:val="left"/>
        <w:textAlignment w:val="baseline"/>
        <w:rPr>
          <w:rFonts w:ascii="Times New Roman" w:hAnsi="Times New Roman"/>
          <w:kern w:val="0"/>
          <w:sz w:val="24"/>
        </w:rPr>
      </w:pPr>
      <w:r>
        <w:rPr>
          <w:rFonts w:ascii="Times New Roman" w:hAnsi="Times New Roman" w:hint="eastAsia"/>
          <w:kern w:val="0"/>
          <w:sz w:val="24"/>
        </w:rPr>
        <w:t>投标方名称（单位盖公章）：</w:t>
      </w:r>
      <w:r>
        <w:rPr>
          <w:rFonts w:ascii="Times New Roman" w:hAnsi="Times New Roman"/>
          <w:kern w:val="0"/>
          <w:sz w:val="24"/>
        </w:rPr>
        <w:t xml:space="preserve"> </w:t>
      </w:r>
    </w:p>
    <w:p w:rsidR="00AB5047" w:rsidRDefault="00366C12">
      <w:pPr>
        <w:adjustRightInd w:val="0"/>
        <w:snapToGrid w:val="0"/>
        <w:spacing w:line="360" w:lineRule="auto"/>
        <w:ind w:firstLine="420"/>
        <w:jc w:val="left"/>
        <w:textAlignment w:val="baseline"/>
        <w:rPr>
          <w:rFonts w:ascii="Times New Roman" w:hAnsi="Times New Roman"/>
          <w:kern w:val="0"/>
          <w:sz w:val="24"/>
        </w:rPr>
      </w:pPr>
      <w:r>
        <w:rPr>
          <w:rFonts w:ascii="Times New Roman" w:hAnsi="Times New Roman" w:hint="eastAsia"/>
          <w:kern w:val="0"/>
          <w:sz w:val="24"/>
        </w:rPr>
        <w:t>单位地址：</w:t>
      </w:r>
      <w:r>
        <w:rPr>
          <w:rFonts w:ascii="Times New Roman" w:hAnsi="Times New Roman"/>
          <w:kern w:val="0"/>
          <w:sz w:val="24"/>
        </w:rPr>
        <w:t xml:space="preserve"> </w:t>
      </w:r>
    </w:p>
    <w:p w:rsidR="00AB5047" w:rsidRDefault="00366C12">
      <w:pPr>
        <w:adjustRightInd w:val="0"/>
        <w:snapToGrid w:val="0"/>
        <w:spacing w:line="360" w:lineRule="auto"/>
        <w:ind w:firstLine="420"/>
        <w:jc w:val="left"/>
        <w:textAlignment w:val="baseline"/>
        <w:rPr>
          <w:rFonts w:ascii="Times New Roman" w:hAnsi="Times New Roman"/>
          <w:kern w:val="0"/>
          <w:sz w:val="24"/>
        </w:rPr>
      </w:pPr>
      <w:r>
        <w:rPr>
          <w:rFonts w:ascii="Times New Roman" w:hAnsi="Times New Roman" w:hint="eastAsia"/>
          <w:kern w:val="0"/>
          <w:sz w:val="24"/>
        </w:rPr>
        <w:t>日期：</w:t>
      </w:r>
    </w:p>
    <w:p w:rsidR="00AB5047" w:rsidRDefault="00AB5047">
      <w:pPr>
        <w:tabs>
          <w:tab w:val="left" w:pos="426"/>
        </w:tabs>
        <w:autoSpaceDE w:val="0"/>
        <w:autoSpaceDN w:val="0"/>
        <w:adjustRightInd w:val="0"/>
        <w:spacing w:line="360" w:lineRule="auto"/>
        <w:ind w:firstLineChars="900" w:firstLine="2891"/>
        <w:textAlignment w:val="baseline"/>
        <w:outlineLvl w:val="3"/>
        <w:rPr>
          <w:rFonts w:ascii="宋体" w:hAnsi="宋体" w:cs="宋体"/>
          <w:b/>
          <w:bCs/>
          <w:kern w:val="0"/>
          <w:sz w:val="32"/>
          <w:szCs w:val="32"/>
        </w:rPr>
      </w:pPr>
    </w:p>
    <w:p w:rsidR="00AB5047" w:rsidRDefault="00AB5047">
      <w:pPr>
        <w:tabs>
          <w:tab w:val="left" w:pos="426"/>
        </w:tabs>
        <w:autoSpaceDE w:val="0"/>
        <w:autoSpaceDN w:val="0"/>
        <w:adjustRightInd w:val="0"/>
        <w:spacing w:line="360" w:lineRule="auto"/>
        <w:ind w:firstLineChars="900" w:firstLine="2891"/>
        <w:textAlignment w:val="baseline"/>
        <w:outlineLvl w:val="3"/>
        <w:rPr>
          <w:rFonts w:ascii="宋体" w:hAnsi="宋体" w:cs="宋体"/>
          <w:b/>
          <w:bCs/>
          <w:kern w:val="0"/>
          <w:sz w:val="32"/>
          <w:szCs w:val="32"/>
        </w:rPr>
      </w:pPr>
    </w:p>
    <w:p w:rsidR="00AB5047" w:rsidRDefault="00AB5047">
      <w:pPr>
        <w:tabs>
          <w:tab w:val="left" w:pos="426"/>
        </w:tabs>
        <w:autoSpaceDE w:val="0"/>
        <w:autoSpaceDN w:val="0"/>
        <w:adjustRightInd w:val="0"/>
        <w:spacing w:line="360" w:lineRule="auto"/>
        <w:ind w:firstLineChars="900" w:firstLine="2891"/>
        <w:textAlignment w:val="baseline"/>
        <w:outlineLvl w:val="3"/>
        <w:rPr>
          <w:rFonts w:ascii="宋体" w:hAnsi="宋体" w:cs="宋体"/>
          <w:b/>
          <w:bCs/>
          <w:kern w:val="0"/>
          <w:sz w:val="32"/>
          <w:szCs w:val="32"/>
        </w:rPr>
      </w:pPr>
    </w:p>
    <w:p w:rsidR="00AB5047" w:rsidRDefault="00AB5047">
      <w:pPr>
        <w:tabs>
          <w:tab w:val="left" w:pos="426"/>
        </w:tabs>
        <w:autoSpaceDE w:val="0"/>
        <w:autoSpaceDN w:val="0"/>
        <w:adjustRightInd w:val="0"/>
        <w:spacing w:line="360" w:lineRule="auto"/>
        <w:ind w:firstLineChars="900" w:firstLine="2891"/>
        <w:textAlignment w:val="baseline"/>
        <w:outlineLvl w:val="3"/>
        <w:rPr>
          <w:rFonts w:ascii="宋体" w:hAnsi="宋体" w:cs="宋体"/>
          <w:b/>
          <w:bCs/>
          <w:kern w:val="0"/>
          <w:sz w:val="32"/>
          <w:szCs w:val="32"/>
        </w:rPr>
      </w:pPr>
    </w:p>
    <w:p w:rsidR="00AB5047" w:rsidRDefault="00AB5047">
      <w:pPr>
        <w:tabs>
          <w:tab w:val="left" w:pos="426"/>
        </w:tabs>
        <w:autoSpaceDE w:val="0"/>
        <w:autoSpaceDN w:val="0"/>
        <w:adjustRightInd w:val="0"/>
        <w:spacing w:line="360" w:lineRule="auto"/>
        <w:ind w:firstLineChars="900" w:firstLine="2891"/>
        <w:textAlignment w:val="baseline"/>
        <w:outlineLvl w:val="3"/>
        <w:rPr>
          <w:rFonts w:ascii="宋体" w:hAnsi="宋体" w:cs="宋体"/>
          <w:b/>
          <w:bCs/>
          <w:kern w:val="0"/>
          <w:sz w:val="32"/>
          <w:szCs w:val="32"/>
        </w:rPr>
      </w:pPr>
    </w:p>
    <w:p w:rsidR="00AB5047" w:rsidRDefault="00AB5047">
      <w:pPr>
        <w:tabs>
          <w:tab w:val="left" w:pos="426"/>
        </w:tabs>
        <w:autoSpaceDE w:val="0"/>
        <w:autoSpaceDN w:val="0"/>
        <w:adjustRightInd w:val="0"/>
        <w:spacing w:line="360" w:lineRule="auto"/>
        <w:ind w:firstLineChars="900" w:firstLine="2891"/>
        <w:textAlignment w:val="baseline"/>
        <w:outlineLvl w:val="3"/>
        <w:rPr>
          <w:rFonts w:ascii="宋体" w:hAnsi="宋体" w:cs="宋体"/>
          <w:b/>
          <w:bCs/>
          <w:kern w:val="0"/>
          <w:sz w:val="32"/>
          <w:szCs w:val="32"/>
        </w:rPr>
      </w:pPr>
    </w:p>
    <w:p w:rsidR="00AB5047" w:rsidRDefault="00AB5047">
      <w:pPr>
        <w:tabs>
          <w:tab w:val="left" w:pos="426"/>
        </w:tabs>
        <w:autoSpaceDE w:val="0"/>
        <w:autoSpaceDN w:val="0"/>
        <w:adjustRightInd w:val="0"/>
        <w:spacing w:line="360" w:lineRule="auto"/>
        <w:ind w:firstLineChars="900" w:firstLine="2891"/>
        <w:textAlignment w:val="baseline"/>
        <w:outlineLvl w:val="3"/>
        <w:rPr>
          <w:rFonts w:ascii="宋体" w:hAnsi="宋体" w:cs="宋体"/>
          <w:b/>
          <w:bCs/>
          <w:kern w:val="0"/>
          <w:sz w:val="32"/>
          <w:szCs w:val="32"/>
        </w:rPr>
        <w:sectPr w:rsidR="00AB5047">
          <w:footerReference w:type="default" r:id="rId14"/>
          <w:pgSz w:w="11906" w:h="16838"/>
          <w:pgMar w:top="1270" w:right="1463" w:bottom="1270" w:left="1463" w:header="851" w:footer="992" w:gutter="0"/>
          <w:cols w:space="0"/>
          <w:docGrid w:type="lines" w:linePitch="312"/>
        </w:sectPr>
      </w:pPr>
    </w:p>
    <w:p w:rsidR="00AB5047" w:rsidRDefault="00366C12">
      <w:pPr>
        <w:tabs>
          <w:tab w:val="left" w:pos="426"/>
        </w:tabs>
        <w:autoSpaceDE w:val="0"/>
        <w:autoSpaceDN w:val="0"/>
        <w:adjustRightInd w:val="0"/>
        <w:spacing w:line="360" w:lineRule="auto"/>
        <w:ind w:firstLineChars="900" w:firstLine="2891"/>
        <w:textAlignment w:val="baseline"/>
        <w:outlineLvl w:val="3"/>
        <w:rPr>
          <w:rFonts w:ascii="Times New Roman" w:hAnsi="Times New Roman"/>
          <w:kern w:val="0"/>
          <w:sz w:val="24"/>
        </w:rPr>
      </w:pPr>
      <w:r>
        <w:rPr>
          <w:rFonts w:ascii="宋体" w:hAnsi="宋体" w:cs="宋体" w:hint="eastAsia"/>
          <w:b/>
          <w:bCs/>
          <w:kern w:val="0"/>
          <w:sz w:val="32"/>
          <w:szCs w:val="32"/>
        </w:rPr>
        <w:lastRenderedPageBreak/>
        <w:t>三</w:t>
      </w:r>
      <w:r>
        <w:rPr>
          <w:rFonts w:ascii="宋体" w:hAnsi="宋体" w:cs="宋体" w:hint="eastAsia"/>
          <w:b/>
          <w:bCs/>
          <w:kern w:val="0"/>
          <w:sz w:val="32"/>
          <w:szCs w:val="32"/>
        </w:rPr>
        <w:t>、投标函</w:t>
      </w:r>
    </w:p>
    <w:p w:rsidR="00AB5047" w:rsidRDefault="00366C12">
      <w:pPr>
        <w:adjustRightInd w:val="0"/>
        <w:snapToGrid w:val="0"/>
        <w:spacing w:line="400" w:lineRule="exact"/>
        <w:jc w:val="left"/>
        <w:textAlignment w:val="baseline"/>
        <w:rPr>
          <w:rFonts w:ascii="Times New Roman" w:hAnsi="Times New Roman"/>
          <w:kern w:val="0"/>
          <w:sz w:val="24"/>
        </w:rPr>
      </w:pPr>
      <w:r>
        <w:rPr>
          <w:rFonts w:ascii="Times New Roman" w:hAnsi="Times New Roman" w:hint="eastAsia"/>
          <w:kern w:val="0"/>
          <w:sz w:val="24"/>
        </w:rPr>
        <w:t>江门市农业科学研究所：</w:t>
      </w:r>
    </w:p>
    <w:p w:rsidR="00AB5047" w:rsidRDefault="00366C12">
      <w:pPr>
        <w:adjustRightInd w:val="0"/>
        <w:snapToGrid w:val="0"/>
        <w:spacing w:line="400" w:lineRule="exact"/>
        <w:ind w:firstLine="420"/>
        <w:jc w:val="left"/>
        <w:textAlignment w:val="baseline"/>
        <w:rPr>
          <w:rFonts w:ascii="Times New Roman" w:hAnsi="Times New Roman"/>
          <w:kern w:val="0"/>
          <w:sz w:val="24"/>
        </w:rPr>
      </w:pPr>
      <w:r>
        <w:rPr>
          <w:rFonts w:ascii="Times New Roman" w:hAnsi="Times New Roman" w:hint="eastAsia"/>
          <w:kern w:val="0"/>
          <w:sz w:val="24"/>
        </w:rPr>
        <w:t>我方确认收到贵方关于江门市农业科学研究所国家水稻产业技术体系江门综合试验站</w:t>
      </w:r>
      <w:r>
        <w:rPr>
          <w:rFonts w:ascii="Times New Roman" w:hAnsi="Times New Roman" w:hint="eastAsia"/>
          <w:kern w:val="0"/>
          <w:sz w:val="24"/>
        </w:rPr>
        <w:t>2021</w:t>
      </w:r>
      <w:r>
        <w:rPr>
          <w:rFonts w:ascii="Times New Roman" w:hAnsi="Times New Roman" w:hint="eastAsia"/>
          <w:kern w:val="0"/>
          <w:sz w:val="24"/>
        </w:rPr>
        <w:t>年化肥采购项目公开采购的公告，</w:t>
      </w:r>
      <w:r>
        <w:rPr>
          <w:rFonts w:ascii="Times New Roman" w:hAnsi="Times New Roman" w:hint="eastAsia"/>
          <w:kern w:val="0"/>
          <w:sz w:val="24"/>
        </w:rPr>
        <w:t>(</w:t>
      </w:r>
      <w:r>
        <w:rPr>
          <w:rFonts w:ascii="Times New Roman" w:hAnsi="Times New Roman" w:hint="eastAsia"/>
          <w:kern w:val="0"/>
          <w:sz w:val="24"/>
        </w:rPr>
        <w:t>投标方名称、地址</w:t>
      </w:r>
      <w:r>
        <w:rPr>
          <w:rFonts w:ascii="Times New Roman" w:hAnsi="Times New Roman" w:hint="eastAsia"/>
          <w:kern w:val="0"/>
          <w:sz w:val="24"/>
        </w:rPr>
        <w:t>)</w:t>
      </w:r>
      <w:r>
        <w:rPr>
          <w:rFonts w:ascii="Times New Roman" w:hAnsi="Times New Roman" w:hint="eastAsia"/>
          <w:kern w:val="0"/>
          <w:sz w:val="24"/>
        </w:rPr>
        <w:t>。作为投标方已正式授权《法定代表人授权委托书》中的授权代表或法定代表人为我方签名代表，签名代表在此声明并同意：</w:t>
      </w:r>
    </w:p>
    <w:p w:rsidR="00AB5047" w:rsidRDefault="00366C12">
      <w:pPr>
        <w:adjustRightInd w:val="0"/>
        <w:snapToGrid w:val="0"/>
        <w:spacing w:line="400" w:lineRule="exact"/>
        <w:ind w:firstLine="420"/>
        <w:jc w:val="left"/>
        <w:textAlignment w:val="baseline"/>
        <w:rPr>
          <w:rFonts w:ascii="Times New Roman" w:hAnsi="Times New Roman"/>
          <w:kern w:val="0"/>
          <w:sz w:val="24"/>
        </w:rPr>
      </w:pPr>
      <w:r>
        <w:rPr>
          <w:rFonts w:ascii="Times New Roman" w:hAnsi="Times New Roman" w:hint="eastAsia"/>
          <w:kern w:val="0"/>
          <w:sz w:val="24"/>
        </w:rPr>
        <w:t>1.</w:t>
      </w:r>
      <w:r>
        <w:rPr>
          <w:rFonts w:ascii="Times New Roman" w:hAnsi="Times New Roman" w:hint="eastAsia"/>
          <w:kern w:val="0"/>
          <w:sz w:val="24"/>
        </w:rPr>
        <w:t>我们愿意遵守采购文件的各项规定，自愿参加投标，并已清楚投标文件的要求及有关文件规定，并严格按照投标文件的规定履行全部责任和义务。</w:t>
      </w:r>
    </w:p>
    <w:p w:rsidR="00AB5047" w:rsidRDefault="00366C12">
      <w:pPr>
        <w:adjustRightInd w:val="0"/>
        <w:snapToGrid w:val="0"/>
        <w:spacing w:line="400" w:lineRule="exact"/>
        <w:ind w:firstLine="420"/>
        <w:jc w:val="left"/>
        <w:textAlignment w:val="baseline"/>
        <w:rPr>
          <w:rFonts w:ascii="Times New Roman" w:hAnsi="Times New Roman"/>
          <w:kern w:val="0"/>
          <w:sz w:val="24"/>
        </w:rPr>
      </w:pPr>
      <w:r>
        <w:rPr>
          <w:rFonts w:ascii="Times New Roman" w:hAnsi="Times New Roman" w:hint="eastAsia"/>
          <w:kern w:val="0"/>
          <w:sz w:val="24"/>
        </w:rPr>
        <w:t>2.</w:t>
      </w:r>
      <w:r>
        <w:rPr>
          <w:rFonts w:ascii="Times New Roman" w:hAnsi="Times New Roman" w:hint="eastAsia"/>
          <w:kern w:val="0"/>
          <w:sz w:val="24"/>
        </w:rPr>
        <w:t>我们同意本投标文件的投标有效期从提交投标文件的截止之日起</w:t>
      </w:r>
      <w:r>
        <w:rPr>
          <w:rFonts w:ascii="Times New Roman" w:hAnsi="Times New Roman" w:hint="eastAsia"/>
          <w:kern w:val="0"/>
          <w:sz w:val="24"/>
        </w:rPr>
        <w:t>90</w:t>
      </w:r>
      <w:r>
        <w:rPr>
          <w:rFonts w:ascii="Times New Roman" w:hAnsi="Times New Roman" w:hint="eastAsia"/>
          <w:kern w:val="0"/>
          <w:sz w:val="24"/>
        </w:rPr>
        <w:t>日历日内有效，并承诺不予撤销已递交的投标文件。</w:t>
      </w:r>
    </w:p>
    <w:p w:rsidR="00AB5047" w:rsidRDefault="00366C12">
      <w:pPr>
        <w:adjustRightInd w:val="0"/>
        <w:snapToGrid w:val="0"/>
        <w:spacing w:line="400" w:lineRule="exact"/>
        <w:ind w:firstLine="420"/>
        <w:jc w:val="left"/>
        <w:textAlignment w:val="baseline"/>
        <w:rPr>
          <w:rFonts w:ascii="Times New Roman" w:hAnsi="Times New Roman"/>
          <w:kern w:val="0"/>
          <w:sz w:val="24"/>
        </w:rPr>
      </w:pPr>
      <w:r>
        <w:rPr>
          <w:rFonts w:ascii="Times New Roman" w:hAnsi="Times New Roman" w:hint="eastAsia"/>
          <w:kern w:val="0"/>
          <w:sz w:val="24"/>
        </w:rPr>
        <w:t>3.</w:t>
      </w:r>
      <w:r>
        <w:rPr>
          <w:rFonts w:ascii="Times New Roman" w:hAnsi="Times New Roman" w:hint="eastAsia"/>
          <w:kern w:val="0"/>
          <w:sz w:val="24"/>
        </w:rPr>
        <w:t>我们已经详细地阅读</w:t>
      </w:r>
      <w:r>
        <w:rPr>
          <w:rFonts w:ascii="Times New Roman" w:hAnsi="Times New Roman" w:hint="eastAsia"/>
          <w:kern w:val="0"/>
          <w:sz w:val="24"/>
        </w:rPr>
        <w:t>并完全明白了全部投标文件及附件，我们完全理解本采购文件的要求，我们同意放弃对投标文件提出不明或误解的一切权力。</w:t>
      </w:r>
    </w:p>
    <w:p w:rsidR="00AB5047" w:rsidRDefault="00366C12">
      <w:pPr>
        <w:adjustRightInd w:val="0"/>
        <w:snapToGrid w:val="0"/>
        <w:spacing w:line="400" w:lineRule="exact"/>
        <w:ind w:firstLine="420"/>
        <w:jc w:val="left"/>
        <w:textAlignment w:val="baseline"/>
        <w:rPr>
          <w:rFonts w:ascii="Times New Roman" w:hAnsi="Times New Roman"/>
          <w:kern w:val="0"/>
          <w:sz w:val="24"/>
        </w:rPr>
      </w:pPr>
      <w:r>
        <w:rPr>
          <w:rFonts w:ascii="Times New Roman" w:hAnsi="Times New Roman" w:hint="eastAsia"/>
          <w:kern w:val="0"/>
          <w:sz w:val="24"/>
        </w:rPr>
        <w:t>4.</w:t>
      </w:r>
      <w:r>
        <w:rPr>
          <w:rFonts w:ascii="Times New Roman" w:hAnsi="Times New Roman" w:hint="eastAsia"/>
          <w:kern w:val="0"/>
          <w:sz w:val="24"/>
        </w:rPr>
        <w:t>我们同意提供采购人与评审小组要求的有关投标的一切资料。</w:t>
      </w:r>
    </w:p>
    <w:p w:rsidR="00AB5047" w:rsidRDefault="00366C12">
      <w:pPr>
        <w:adjustRightInd w:val="0"/>
        <w:snapToGrid w:val="0"/>
        <w:spacing w:line="400" w:lineRule="exact"/>
        <w:ind w:firstLine="420"/>
        <w:jc w:val="left"/>
        <w:textAlignment w:val="baseline"/>
        <w:rPr>
          <w:rFonts w:ascii="Times New Roman" w:hAnsi="Times New Roman"/>
          <w:kern w:val="0"/>
          <w:sz w:val="24"/>
        </w:rPr>
      </w:pPr>
      <w:r>
        <w:rPr>
          <w:rFonts w:ascii="Times New Roman" w:hAnsi="Times New Roman" w:hint="eastAsia"/>
          <w:kern w:val="0"/>
          <w:sz w:val="24"/>
        </w:rPr>
        <w:t>5.</w:t>
      </w:r>
      <w:r>
        <w:rPr>
          <w:rFonts w:ascii="Times New Roman" w:hAnsi="Times New Roman" w:hint="eastAsia"/>
          <w:kern w:val="0"/>
          <w:sz w:val="24"/>
        </w:rPr>
        <w:t>我们理解采购人与评审小组拒绝迟到的任何投标。</w:t>
      </w:r>
    </w:p>
    <w:p w:rsidR="00AB5047" w:rsidRDefault="00366C12">
      <w:pPr>
        <w:adjustRightInd w:val="0"/>
        <w:snapToGrid w:val="0"/>
        <w:spacing w:line="400" w:lineRule="exact"/>
        <w:ind w:firstLine="420"/>
        <w:jc w:val="left"/>
        <w:textAlignment w:val="baseline"/>
        <w:rPr>
          <w:rFonts w:ascii="Times New Roman" w:hAnsi="Times New Roman"/>
          <w:kern w:val="0"/>
          <w:sz w:val="24"/>
        </w:rPr>
      </w:pPr>
      <w:r>
        <w:rPr>
          <w:rFonts w:ascii="Times New Roman" w:hAnsi="Times New Roman" w:hint="eastAsia"/>
          <w:kern w:val="0"/>
          <w:sz w:val="24"/>
        </w:rPr>
        <w:t>6.</w:t>
      </w:r>
      <w:r>
        <w:rPr>
          <w:rFonts w:ascii="Times New Roman" w:hAnsi="Times New Roman" w:hint="eastAsia"/>
          <w:kern w:val="0"/>
          <w:sz w:val="24"/>
        </w:rPr>
        <w:t>如果我们未对投标文件全部要求作出实质性响应，则完全同意并接受按无效投标处理。</w:t>
      </w:r>
      <w:r>
        <w:rPr>
          <w:rFonts w:ascii="Times New Roman" w:hAnsi="Times New Roman" w:hint="eastAsia"/>
          <w:kern w:val="0"/>
          <w:sz w:val="24"/>
        </w:rPr>
        <w:t xml:space="preserve"> </w:t>
      </w:r>
    </w:p>
    <w:p w:rsidR="00AB5047" w:rsidRDefault="00366C12">
      <w:pPr>
        <w:adjustRightInd w:val="0"/>
        <w:snapToGrid w:val="0"/>
        <w:spacing w:line="400" w:lineRule="exact"/>
        <w:ind w:firstLine="420"/>
        <w:jc w:val="left"/>
        <w:textAlignment w:val="baseline"/>
        <w:rPr>
          <w:rFonts w:ascii="Times New Roman" w:hAnsi="Times New Roman"/>
          <w:kern w:val="0"/>
          <w:sz w:val="24"/>
        </w:rPr>
      </w:pPr>
      <w:r>
        <w:rPr>
          <w:rFonts w:ascii="Times New Roman" w:hAnsi="Times New Roman" w:hint="eastAsia"/>
          <w:kern w:val="0"/>
          <w:sz w:val="24"/>
        </w:rPr>
        <w:t>7.</w:t>
      </w:r>
      <w:r>
        <w:rPr>
          <w:rFonts w:ascii="Times New Roman" w:hAnsi="Times New Roman" w:hint="eastAsia"/>
          <w:kern w:val="0"/>
          <w:sz w:val="24"/>
        </w:rPr>
        <w:t>我们证明提交的一切文件，无论是原件还是复印件均为准确、真实、有效、完整的，绝无任何虚假、伪造或者夸大。我们在此郑重承诺：在本次公开采购活动中，如有违法、违规、弄虚作假行为，所造成的损失、不良后果及法律责</w:t>
      </w:r>
      <w:r>
        <w:rPr>
          <w:rFonts w:ascii="Times New Roman" w:hAnsi="Times New Roman" w:hint="eastAsia"/>
          <w:kern w:val="0"/>
          <w:sz w:val="24"/>
        </w:rPr>
        <w:t>任，一律由我公司（企业）承担。</w:t>
      </w:r>
    </w:p>
    <w:p w:rsidR="00AB5047" w:rsidRDefault="00366C12">
      <w:pPr>
        <w:adjustRightInd w:val="0"/>
        <w:snapToGrid w:val="0"/>
        <w:spacing w:line="400" w:lineRule="exact"/>
        <w:ind w:firstLine="420"/>
        <w:jc w:val="left"/>
        <w:textAlignment w:val="baseline"/>
        <w:rPr>
          <w:rFonts w:ascii="Times New Roman" w:hAnsi="Times New Roman"/>
          <w:kern w:val="0"/>
          <w:sz w:val="24"/>
        </w:rPr>
      </w:pPr>
      <w:r>
        <w:rPr>
          <w:rFonts w:ascii="Times New Roman" w:hAnsi="Times New Roman" w:hint="eastAsia"/>
          <w:kern w:val="0"/>
          <w:sz w:val="24"/>
        </w:rPr>
        <w:t>8.</w:t>
      </w:r>
      <w:r>
        <w:rPr>
          <w:rFonts w:ascii="Times New Roman" w:hAnsi="Times New Roman" w:hint="eastAsia"/>
          <w:kern w:val="0"/>
          <w:sz w:val="24"/>
        </w:rPr>
        <w:t>如果我们提供的声明或承诺不真实，则完全同意认定为我司提供虚假材料，并同意作相应处理。</w:t>
      </w:r>
    </w:p>
    <w:p w:rsidR="00AB5047" w:rsidRDefault="00366C12">
      <w:pPr>
        <w:adjustRightInd w:val="0"/>
        <w:snapToGrid w:val="0"/>
        <w:spacing w:line="400" w:lineRule="exact"/>
        <w:ind w:firstLine="420"/>
        <w:jc w:val="left"/>
        <w:textAlignment w:val="baseline"/>
        <w:rPr>
          <w:rFonts w:ascii="Times New Roman" w:hAnsi="Times New Roman"/>
          <w:kern w:val="0"/>
          <w:sz w:val="24"/>
        </w:rPr>
      </w:pPr>
      <w:r>
        <w:rPr>
          <w:rFonts w:ascii="Times New Roman" w:hAnsi="Times New Roman" w:hint="eastAsia"/>
          <w:kern w:val="0"/>
          <w:sz w:val="24"/>
        </w:rPr>
        <w:t>9.</w:t>
      </w:r>
      <w:r>
        <w:rPr>
          <w:rFonts w:ascii="Times New Roman" w:hAnsi="Times New Roman" w:hint="eastAsia"/>
          <w:kern w:val="0"/>
          <w:sz w:val="24"/>
        </w:rPr>
        <w:t>我们是依法注册的法人，在法律、财务及运作上完全独立于本项目采购人。</w:t>
      </w:r>
    </w:p>
    <w:p w:rsidR="00AB5047" w:rsidRDefault="00366C12">
      <w:pPr>
        <w:adjustRightInd w:val="0"/>
        <w:snapToGrid w:val="0"/>
        <w:spacing w:line="360" w:lineRule="auto"/>
        <w:ind w:firstLine="420"/>
        <w:jc w:val="center"/>
        <w:textAlignment w:val="baseline"/>
        <w:rPr>
          <w:rFonts w:ascii="Times New Roman" w:hAnsi="Times New Roman"/>
          <w:kern w:val="0"/>
          <w:sz w:val="24"/>
        </w:rPr>
      </w:pPr>
      <w:r>
        <w:rPr>
          <w:rFonts w:ascii="Times New Roman" w:hAnsi="Times New Roman" w:hint="eastAsia"/>
          <w:kern w:val="0"/>
          <w:sz w:val="24"/>
        </w:rPr>
        <w:t xml:space="preserve">        </w:t>
      </w:r>
    </w:p>
    <w:p w:rsidR="00AB5047" w:rsidRDefault="00366C12">
      <w:pPr>
        <w:adjustRightInd w:val="0"/>
        <w:snapToGrid w:val="0"/>
        <w:spacing w:line="360" w:lineRule="auto"/>
        <w:ind w:firstLine="420"/>
        <w:jc w:val="center"/>
        <w:textAlignment w:val="baseline"/>
        <w:rPr>
          <w:rFonts w:ascii="Times New Roman" w:hAnsi="Times New Roman"/>
          <w:kern w:val="0"/>
          <w:sz w:val="24"/>
        </w:rPr>
      </w:pPr>
      <w:r>
        <w:rPr>
          <w:rFonts w:ascii="Times New Roman" w:hAnsi="Times New Roman" w:hint="eastAsia"/>
          <w:kern w:val="0"/>
          <w:sz w:val="24"/>
        </w:rPr>
        <w:t>投标方名称（单位盖公章）：</w:t>
      </w:r>
    </w:p>
    <w:p w:rsidR="00AB5047" w:rsidRDefault="00366C12">
      <w:pPr>
        <w:adjustRightInd w:val="0"/>
        <w:snapToGrid w:val="0"/>
        <w:spacing w:line="360" w:lineRule="auto"/>
        <w:ind w:firstLine="420"/>
        <w:textAlignment w:val="baseline"/>
        <w:rPr>
          <w:rFonts w:ascii="Times New Roman" w:hAnsi="Times New Roman"/>
          <w:kern w:val="0"/>
          <w:sz w:val="24"/>
        </w:rPr>
      </w:pPr>
      <w:r>
        <w:rPr>
          <w:rFonts w:ascii="Times New Roman" w:hAnsi="Times New Roman" w:hint="eastAsia"/>
          <w:kern w:val="0"/>
          <w:sz w:val="24"/>
        </w:rPr>
        <w:t>法定代表人或投标方授权代表（签名或盖个人名章）</w:t>
      </w:r>
      <w:r>
        <w:rPr>
          <w:rFonts w:ascii="Times New Roman" w:hAnsi="Times New Roman" w:hint="eastAsia"/>
          <w:kern w:val="0"/>
          <w:sz w:val="24"/>
        </w:rPr>
        <w:t>：</w:t>
      </w:r>
      <w:r>
        <w:rPr>
          <w:rFonts w:ascii="Times New Roman" w:hAnsi="Times New Roman" w:hint="eastAsia"/>
          <w:kern w:val="0"/>
          <w:sz w:val="24"/>
        </w:rPr>
        <w:t xml:space="preserve"> </w:t>
      </w:r>
    </w:p>
    <w:p w:rsidR="00AB5047" w:rsidRDefault="00366C12">
      <w:pPr>
        <w:adjustRightInd w:val="0"/>
        <w:snapToGrid w:val="0"/>
        <w:spacing w:line="360" w:lineRule="auto"/>
        <w:ind w:firstLine="420"/>
        <w:jc w:val="center"/>
        <w:textAlignment w:val="baseline"/>
        <w:rPr>
          <w:rFonts w:ascii="Times New Roman" w:hAnsi="Times New Roman"/>
          <w:kern w:val="0"/>
          <w:sz w:val="24"/>
        </w:rPr>
      </w:pPr>
      <w:r>
        <w:rPr>
          <w:rFonts w:ascii="Times New Roman" w:hAnsi="Times New Roman" w:hint="eastAsia"/>
          <w:kern w:val="0"/>
          <w:sz w:val="24"/>
        </w:rPr>
        <w:t xml:space="preserve">                                   </w:t>
      </w:r>
      <w:r>
        <w:rPr>
          <w:rFonts w:ascii="Times New Roman" w:hAnsi="Times New Roman" w:hint="eastAsia"/>
          <w:kern w:val="0"/>
          <w:sz w:val="24"/>
        </w:rPr>
        <w:t>日期</w:t>
      </w:r>
      <w:r>
        <w:rPr>
          <w:rFonts w:ascii="Times New Roman" w:hAnsi="Times New Roman" w:hint="eastAsia"/>
          <w:kern w:val="0"/>
          <w:sz w:val="24"/>
        </w:rPr>
        <w:t>：</w:t>
      </w:r>
      <w:r>
        <w:rPr>
          <w:rFonts w:ascii="Times New Roman" w:hAnsi="Times New Roman" w:hint="eastAsia"/>
          <w:kern w:val="0"/>
          <w:sz w:val="24"/>
        </w:rPr>
        <w:t xml:space="preserve">     </w:t>
      </w:r>
      <w:r>
        <w:rPr>
          <w:rFonts w:ascii="Times New Roman" w:hAnsi="Times New Roman" w:hint="eastAsia"/>
          <w:kern w:val="0"/>
          <w:sz w:val="24"/>
        </w:rPr>
        <w:t>年</w:t>
      </w:r>
      <w:r>
        <w:rPr>
          <w:rFonts w:ascii="Times New Roman" w:hAnsi="Times New Roman" w:hint="eastAsia"/>
          <w:kern w:val="0"/>
          <w:sz w:val="24"/>
        </w:rPr>
        <w:t xml:space="preserve">     </w:t>
      </w:r>
      <w:r>
        <w:rPr>
          <w:rFonts w:ascii="Times New Roman" w:hAnsi="Times New Roman" w:hint="eastAsia"/>
          <w:kern w:val="0"/>
          <w:sz w:val="24"/>
        </w:rPr>
        <w:t>月</w:t>
      </w:r>
      <w:r>
        <w:rPr>
          <w:rFonts w:ascii="Times New Roman" w:hAnsi="Times New Roman" w:hint="eastAsia"/>
          <w:kern w:val="0"/>
          <w:sz w:val="24"/>
        </w:rPr>
        <w:t xml:space="preserve">    </w:t>
      </w:r>
      <w:r>
        <w:rPr>
          <w:rFonts w:ascii="Times New Roman" w:hAnsi="Times New Roman" w:hint="eastAsia"/>
          <w:kern w:val="0"/>
          <w:sz w:val="24"/>
        </w:rPr>
        <w:t>日</w:t>
      </w:r>
    </w:p>
    <w:p w:rsidR="00AB5047" w:rsidRDefault="00AB5047">
      <w:pPr>
        <w:adjustRightInd w:val="0"/>
        <w:snapToGrid w:val="0"/>
        <w:spacing w:line="360" w:lineRule="auto"/>
        <w:ind w:firstLine="420"/>
        <w:jc w:val="left"/>
        <w:textAlignment w:val="baseline"/>
        <w:rPr>
          <w:rFonts w:ascii="Times New Roman" w:hAnsi="Times New Roman"/>
          <w:kern w:val="0"/>
          <w:sz w:val="24"/>
        </w:rPr>
      </w:pPr>
    </w:p>
    <w:p w:rsidR="00AB5047" w:rsidRDefault="00366C12">
      <w:pPr>
        <w:adjustRightInd w:val="0"/>
        <w:snapToGrid w:val="0"/>
        <w:spacing w:line="360" w:lineRule="auto"/>
        <w:ind w:firstLine="420"/>
        <w:jc w:val="left"/>
        <w:textAlignment w:val="baseline"/>
        <w:rPr>
          <w:rFonts w:ascii="Times New Roman" w:hAnsi="Times New Roman"/>
          <w:kern w:val="0"/>
          <w:sz w:val="24"/>
        </w:rPr>
      </w:pPr>
      <w:r>
        <w:rPr>
          <w:rFonts w:ascii="Times New Roman" w:hAnsi="Times New Roman" w:hint="eastAsia"/>
          <w:kern w:val="0"/>
          <w:sz w:val="24"/>
        </w:rPr>
        <w:t>备注：投标函中承诺的投标有效期应当不少于投标文件中载明的投标有效期，其他内容不得擅自删改，否则视为无效投标。</w:t>
      </w:r>
    </w:p>
    <w:p w:rsidR="00AB5047" w:rsidRDefault="00AB5047">
      <w:pPr>
        <w:tabs>
          <w:tab w:val="left" w:pos="426"/>
        </w:tabs>
        <w:autoSpaceDE w:val="0"/>
        <w:autoSpaceDN w:val="0"/>
        <w:adjustRightInd w:val="0"/>
        <w:spacing w:line="360" w:lineRule="auto"/>
        <w:jc w:val="center"/>
        <w:textAlignment w:val="baseline"/>
        <w:outlineLvl w:val="3"/>
        <w:rPr>
          <w:rFonts w:ascii="宋体" w:hAnsi="宋体" w:cs="宋体"/>
          <w:b/>
          <w:bCs/>
          <w:kern w:val="0"/>
          <w:sz w:val="30"/>
          <w:szCs w:val="30"/>
        </w:rPr>
      </w:pPr>
    </w:p>
    <w:p w:rsidR="00AB5047" w:rsidRDefault="00AB5047">
      <w:pPr>
        <w:tabs>
          <w:tab w:val="left" w:pos="426"/>
        </w:tabs>
        <w:autoSpaceDE w:val="0"/>
        <w:autoSpaceDN w:val="0"/>
        <w:adjustRightInd w:val="0"/>
        <w:spacing w:line="360" w:lineRule="auto"/>
        <w:jc w:val="center"/>
        <w:textAlignment w:val="baseline"/>
        <w:outlineLvl w:val="3"/>
        <w:rPr>
          <w:rFonts w:ascii="宋体" w:hAnsi="宋体" w:cs="宋体"/>
          <w:b/>
          <w:bCs/>
          <w:kern w:val="0"/>
          <w:sz w:val="30"/>
          <w:szCs w:val="30"/>
        </w:rPr>
      </w:pPr>
    </w:p>
    <w:p w:rsidR="00AB5047" w:rsidRDefault="00AB5047">
      <w:pPr>
        <w:tabs>
          <w:tab w:val="left" w:pos="426"/>
        </w:tabs>
        <w:autoSpaceDE w:val="0"/>
        <w:autoSpaceDN w:val="0"/>
        <w:adjustRightInd w:val="0"/>
        <w:spacing w:line="360" w:lineRule="auto"/>
        <w:jc w:val="center"/>
        <w:textAlignment w:val="baseline"/>
        <w:outlineLvl w:val="3"/>
        <w:rPr>
          <w:rFonts w:ascii="宋体" w:hAnsi="宋体" w:cs="宋体"/>
          <w:b/>
          <w:bCs/>
          <w:kern w:val="0"/>
          <w:sz w:val="30"/>
          <w:szCs w:val="30"/>
        </w:rPr>
        <w:sectPr w:rsidR="00AB5047">
          <w:footerReference w:type="default" r:id="rId15"/>
          <w:pgSz w:w="11906" w:h="16838"/>
          <w:pgMar w:top="1383" w:right="1780" w:bottom="1383" w:left="1780" w:header="851" w:footer="992" w:gutter="0"/>
          <w:cols w:space="0"/>
          <w:docGrid w:type="lines" w:linePitch="312"/>
        </w:sectPr>
      </w:pPr>
    </w:p>
    <w:p w:rsidR="00AB5047" w:rsidRDefault="00366C12">
      <w:pPr>
        <w:tabs>
          <w:tab w:val="left" w:pos="426"/>
        </w:tabs>
        <w:autoSpaceDE w:val="0"/>
        <w:autoSpaceDN w:val="0"/>
        <w:adjustRightInd w:val="0"/>
        <w:spacing w:line="360" w:lineRule="auto"/>
        <w:jc w:val="center"/>
        <w:textAlignment w:val="baseline"/>
        <w:outlineLvl w:val="3"/>
        <w:rPr>
          <w:rFonts w:ascii="宋体" w:hAnsi="宋体" w:cs="宋体"/>
          <w:b/>
          <w:bCs/>
          <w:kern w:val="0"/>
          <w:sz w:val="30"/>
          <w:szCs w:val="30"/>
        </w:rPr>
      </w:pPr>
      <w:r>
        <w:rPr>
          <w:rFonts w:ascii="宋体" w:hAnsi="宋体" w:cs="宋体" w:hint="eastAsia"/>
          <w:b/>
          <w:bCs/>
          <w:kern w:val="0"/>
          <w:sz w:val="30"/>
          <w:szCs w:val="30"/>
        </w:rPr>
        <w:lastRenderedPageBreak/>
        <w:t>四</w:t>
      </w:r>
      <w:r>
        <w:rPr>
          <w:rFonts w:ascii="宋体" w:hAnsi="宋体" w:cs="宋体" w:hint="eastAsia"/>
          <w:b/>
          <w:bCs/>
          <w:kern w:val="0"/>
          <w:sz w:val="30"/>
          <w:szCs w:val="30"/>
        </w:rPr>
        <w:t>、法定代表人授权委托书</w:t>
      </w:r>
    </w:p>
    <w:p w:rsidR="00AB5047" w:rsidRDefault="00366C12">
      <w:pPr>
        <w:adjustRightInd w:val="0"/>
        <w:snapToGrid w:val="0"/>
        <w:spacing w:line="360" w:lineRule="auto"/>
        <w:ind w:firstLine="420"/>
        <w:jc w:val="left"/>
        <w:textAlignment w:val="baseline"/>
        <w:rPr>
          <w:rFonts w:ascii="Times New Roman" w:hAnsi="Times New Roman"/>
          <w:kern w:val="0"/>
          <w:sz w:val="24"/>
        </w:rPr>
      </w:pPr>
      <w:r>
        <w:rPr>
          <w:rFonts w:ascii="Times New Roman" w:hAnsi="Times New Roman" w:hint="eastAsia"/>
          <w:kern w:val="0"/>
          <w:sz w:val="24"/>
        </w:rPr>
        <w:t>本授权委托书声明：注册于</w:t>
      </w:r>
      <w:r>
        <w:rPr>
          <w:rFonts w:ascii="Times New Roman" w:hAnsi="Times New Roman" w:hint="eastAsia"/>
          <w:kern w:val="0"/>
          <w:sz w:val="24"/>
        </w:rPr>
        <w:t xml:space="preserve"> </w:t>
      </w:r>
      <w:r>
        <w:rPr>
          <w:rFonts w:ascii="Times New Roman" w:hAnsi="Times New Roman" w:hint="eastAsia"/>
          <w:kern w:val="0"/>
          <w:sz w:val="24"/>
        </w:rPr>
        <w:t>（投标方地址）</w:t>
      </w:r>
      <w:r>
        <w:rPr>
          <w:rFonts w:ascii="Times New Roman" w:hAnsi="Times New Roman" w:hint="eastAsia"/>
          <w:kern w:val="0"/>
          <w:sz w:val="24"/>
        </w:rPr>
        <w:t xml:space="preserve">  </w:t>
      </w:r>
      <w:r>
        <w:rPr>
          <w:rFonts w:ascii="Times New Roman" w:hAnsi="Times New Roman" w:hint="eastAsia"/>
          <w:kern w:val="0"/>
          <w:sz w:val="24"/>
        </w:rPr>
        <w:t>的</w:t>
      </w:r>
      <w:r>
        <w:rPr>
          <w:rFonts w:ascii="Times New Roman" w:hAnsi="Times New Roman" w:hint="eastAsia"/>
          <w:kern w:val="0"/>
          <w:sz w:val="24"/>
        </w:rPr>
        <w:t xml:space="preserve">  </w:t>
      </w:r>
      <w:r>
        <w:rPr>
          <w:rFonts w:ascii="Times New Roman" w:hAnsi="Times New Roman" w:hint="eastAsia"/>
          <w:kern w:val="0"/>
          <w:sz w:val="24"/>
        </w:rPr>
        <w:t>（单位名称）</w:t>
      </w:r>
      <w:r>
        <w:rPr>
          <w:rFonts w:ascii="Times New Roman" w:hAnsi="Times New Roman" w:hint="eastAsia"/>
          <w:kern w:val="0"/>
          <w:sz w:val="24"/>
        </w:rPr>
        <w:t xml:space="preserve">    </w:t>
      </w:r>
      <w:r>
        <w:rPr>
          <w:rFonts w:ascii="Times New Roman" w:hAnsi="Times New Roman" w:hint="eastAsia"/>
          <w:kern w:val="0"/>
          <w:sz w:val="24"/>
        </w:rPr>
        <w:t>在下面签名的（法定代表人姓名、职务）在此授权（被授权人姓名、职务）作为我公司的合法代理人，就（项目名称、项目编号）的公开采购活动，采购合同的签订、执行、完成和售后服务，作为投标方代</w:t>
      </w:r>
      <w:r>
        <w:rPr>
          <w:rFonts w:ascii="Times New Roman" w:hAnsi="Times New Roman" w:hint="eastAsia"/>
          <w:kern w:val="0"/>
          <w:sz w:val="24"/>
        </w:rPr>
        <w:t>表以我方的名义处理一切与之有关的事务。</w:t>
      </w:r>
    </w:p>
    <w:p w:rsidR="00AB5047" w:rsidRDefault="00366C12">
      <w:pPr>
        <w:adjustRightInd w:val="0"/>
        <w:snapToGrid w:val="0"/>
        <w:spacing w:line="360" w:lineRule="auto"/>
        <w:ind w:firstLine="420"/>
        <w:jc w:val="left"/>
        <w:textAlignment w:val="baseline"/>
        <w:rPr>
          <w:rFonts w:ascii="Times New Roman" w:hAnsi="Times New Roman"/>
          <w:kern w:val="0"/>
          <w:sz w:val="24"/>
        </w:rPr>
      </w:pPr>
      <w:r>
        <w:rPr>
          <w:rFonts w:ascii="Times New Roman" w:hAnsi="Times New Roman" w:hint="eastAsia"/>
          <w:kern w:val="0"/>
          <w:sz w:val="24"/>
        </w:rPr>
        <w:t>被授权人（投标方授权代表）无转委托权限。</w:t>
      </w:r>
    </w:p>
    <w:p w:rsidR="00AB5047" w:rsidRDefault="00366C12">
      <w:pPr>
        <w:adjustRightInd w:val="0"/>
        <w:snapToGrid w:val="0"/>
        <w:spacing w:line="360" w:lineRule="auto"/>
        <w:ind w:firstLine="420"/>
        <w:jc w:val="left"/>
        <w:textAlignment w:val="baseline"/>
        <w:rPr>
          <w:rFonts w:ascii="Times New Roman" w:hAnsi="Times New Roman"/>
          <w:kern w:val="0"/>
          <w:sz w:val="24"/>
        </w:rPr>
      </w:pPr>
      <w:r>
        <w:rPr>
          <w:rFonts w:ascii="Times New Roman" w:hAnsi="Times New Roman" w:hint="eastAsia"/>
          <w:kern w:val="0"/>
          <w:sz w:val="24"/>
        </w:rPr>
        <w:t>本授权书自法定代表人签字（或盖个人名章）之日起生效，特此声明。</w:t>
      </w:r>
    </w:p>
    <w:p w:rsidR="00AB5047" w:rsidRDefault="00AB5047">
      <w:pPr>
        <w:adjustRightInd w:val="0"/>
        <w:snapToGrid w:val="0"/>
        <w:spacing w:line="360" w:lineRule="auto"/>
        <w:ind w:firstLine="420"/>
        <w:jc w:val="left"/>
        <w:textAlignment w:val="baseline"/>
        <w:rPr>
          <w:rFonts w:ascii="Times New Roman" w:hAnsi="Times New Roman"/>
          <w:kern w:val="0"/>
          <w:sz w:val="24"/>
        </w:rPr>
      </w:pPr>
    </w:p>
    <w:p w:rsidR="00AB5047" w:rsidRDefault="00AB5047">
      <w:pPr>
        <w:adjustRightInd w:val="0"/>
        <w:snapToGrid w:val="0"/>
        <w:spacing w:line="360" w:lineRule="auto"/>
        <w:ind w:firstLine="420"/>
        <w:jc w:val="left"/>
        <w:textAlignment w:val="baseline"/>
        <w:rPr>
          <w:rFonts w:ascii="Times New Roman" w:hAnsi="Times New Roman"/>
          <w:kern w:val="0"/>
          <w:sz w:val="24"/>
        </w:rPr>
      </w:pPr>
    </w:p>
    <w:p w:rsidR="00AB5047" w:rsidRDefault="00366C12">
      <w:pPr>
        <w:adjustRightInd w:val="0"/>
        <w:snapToGrid w:val="0"/>
        <w:spacing w:line="360" w:lineRule="auto"/>
        <w:ind w:firstLine="420"/>
        <w:jc w:val="left"/>
        <w:textAlignment w:val="baseline"/>
        <w:rPr>
          <w:rFonts w:ascii="Times New Roman" w:hAnsi="Times New Roman"/>
          <w:kern w:val="0"/>
          <w:sz w:val="24"/>
        </w:rPr>
      </w:pPr>
      <w:r>
        <w:rPr>
          <w:rFonts w:ascii="Times New Roman" w:hAnsi="Times New Roman" w:hint="eastAsia"/>
          <w:kern w:val="0"/>
          <w:sz w:val="24"/>
        </w:rPr>
        <w:t>投标方名称（单位盖公章）：</w:t>
      </w:r>
    </w:p>
    <w:p w:rsidR="00AB5047" w:rsidRDefault="00366C12">
      <w:pPr>
        <w:adjustRightInd w:val="0"/>
        <w:snapToGrid w:val="0"/>
        <w:spacing w:line="360" w:lineRule="auto"/>
        <w:ind w:firstLine="420"/>
        <w:jc w:val="left"/>
        <w:textAlignment w:val="baseline"/>
        <w:rPr>
          <w:rFonts w:ascii="Times New Roman" w:hAnsi="Times New Roman"/>
          <w:kern w:val="0"/>
          <w:sz w:val="24"/>
        </w:rPr>
      </w:pPr>
      <w:r>
        <w:rPr>
          <w:rFonts w:ascii="Times New Roman" w:hAnsi="Times New Roman" w:hint="eastAsia"/>
          <w:kern w:val="0"/>
          <w:sz w:val="24"/>
        </w:rPr>
        <w:t>地</w:t>
      </w:r>
      <w:r>
        <w:rPr>
          <w:rFonts w:ascii="Times New Roman" w:hAnsi="Times New Roman" w:hint="eastAsia"/>
          <w:kern w:val="0"/>
          <w:sz w:val="24"/>
        </w:rPr>
        <w:t xml:space="preserve">      </w:t>
      </w:r>
      <w:r>
        <w:rPr>
          <w:rFonts w:ascii="Times New Roman" w:hAnsi="Times New Roman" w:hint="eastAsia"/>
          <w:kern w:val="0"/>
          <w:sz w:val="24"/>
        </w:rPr>
        <w:t>址：</w:t>
      </w:r>
    </w:p>
    <w:p w:rsidR="00AB5047" w:rsidRDefault="00366C12">
      <w:pPr>
        <w:adjustRightInd w:val="0"/>
        <w:snapToGrid w:val="0"/>
        <w:spacing w:line="360" w:lineRule="auto"/>
        <w:ind w:firstLine="420"/>
        <w:jc w:val="left"/>
        <w:textAlignment w:val="baseline"/>
        <w:rPr>
          <w:rFonts w:ascii="Times New Roman" w:hAnsi="Times New Roman"/>
          <w:kern w:val="0"/>
          <w:sz w:val="24"/>
        </w:rPr>
      </w:pPr>
      <w:r>
        <w:rPr>
          <w:rFonts w:ascii="Times New Roman" w:hAnsi="Times New Roman" w:hint="eastAsia"/>
          <w:kern w:val="0"/>
          <w:sz w:val="24"/>
        </w:rPr>
        <w:t>法定代表人（签字或盖个人名章）：</w:t>
      </w:r>
      <w:r>
        <w:rPr>
          <w:rFonts w:ascii="Times New Roman" w:hAnsi="Times New Roman" w:hint="eastAsia"/>
          <w:kern w:val="0"/>
          <w:sz w:val="24"/>
        </w:rPr>
        <w:t xml:space="preserve">               </w:t>
      </w:r>
      <w:r>
        <w:rPr>
          <w:rFonts w:ascii="Times New Roman" w:hAnsi="Times New Roman" w:hint="eastAsia"/>
          <w:kern w:val="0"/>
          <w:sz w:val="24"/>
        </w:rPr>
        <w:t>签字日期：</w:t>
      </w:r>
      <w:r>
        <w:rPr>
          <w:rFonts w:ascii="Times New Roman" w:hAnsi="Times New Roman" w:hint="eastAsia"/>
          <w:kern w:val="0"/>
          <w:sz w:val="24"/>
        </w:rPr>
        <w:t xml:space="preserve">  </w:t>
      </w:r>
      <w:r>
        <w:rPr>
          <w:rFonts w:ascii="Times New Roman" w:hAnsi="Times New Roman" w:hint="eastAsia"/>
          <w:kern w:val="0"/>
          <w:sz w:val="24"/>
        </w:rPr>
        <w:t>年</w:t>
      </w:r>
      <w:r>
        <w:rPr>
          <w:rFonts w:ascii="Times New Roman" w:hAnsi="Times New Roman" w:hint="eastAsia"/>
          <w:kern w:val="0"/>
          <w:sz w:val="24"/>
        </w:rPr>
        <w:t xml:space="preserve">  </w:t>
      </w:r>
      <w:r>
        <w:rPr>
          <w:rFonts w:ascii="Times New Roman" w:hAnsi="Times New Roman" w:hint="eastAsia"/>
          <w:kern w:val="0"/>
          <w:sz w:val="24"/>
        </w:rPr>
        <w:t>月</w:t>
      </w:r>
      <w:r>
        <w:rPr>
          <w:rFonts w:ascii="Times New Roman" w:hAnsi="Times New Roman" w:hint="eastAsia"/>
          <w:kern w:val="0"/>
          <w:sz w:val="24"/>
        </w:rPr>
        <w:t xml:space="preserve">  </w:t>
      </w:r>
      <w:r>
        <w:rPr>
          <w:rFonts w:ascii="Times New Roman" w:hAnsi="Times New Roman" w:hint="eastAsia"/>
          <w:kern w:val="0"/>
          <w:sz w:val="24"/>
        </w:rPr>
        <w:t>日</w:t>
      </w:r>
    </w:p>
    <w:p w:rsidR="00AB5047" w:rsidRDefault="00AB5047">
      <w:pPr>
        <w:tabs>
          <w:tab w:val="left" w:pos="426"/>
        </w:tabs>
        <w:autoSpaceDE w:val="0"/>
        <w:autoSpaceDN w:val="0"/>
        <w:adjustRightInd w:val="0"/>
        <w:spacing w:line="360" w:lineRule="auto"/>
        <w:ind w:firstLineChars="700" w:firstLine="2108"/>
        <w:textAlignment w:val="baseline"/>
        <w:outlineLvl w:val="3"/>
        <w:rPr>
          <w:rFonts w:ascii="宋体" w:hAnsi="宋体" w:cs="宋体"/>
          <w:b/>
          <w:bCs/>
          <w:kern w:val="0"/>
          <w:sz w:val="30"/>
          <w:szCs w:val="30"/>
        </w:rPr>
      </w:pPr>
    </w:p>
    <w:p w:rsidR="00AB5047" w:rsidRDefault="00AB5047">
      <w:pPr>
        <w:tabs>
          <w:tab w:val="left" w:pos="426"/>
        </w:tabs>
        <w:autoSpaceDE w:val="0"/>
        <w:autoSpaceDN w:val="0"/>
        <w:adjustRightInd w:val="0"/>
        <w:spacing w:line="360" w:lineRule="auto"/>
        <w:ind w:firstLineChars="700" w:firstLine="2108"/>
        <w:textAlignment w:val="baseline"/>
        <w:outlineLvl w:val="3"/>
        <w:rPr>
          <w:rFonts w:ascii="宋体" w:hAnsi="宋体" w:cs="宋体"/>
          <w:b/>
          <w:bCs/>
          <w:kern w:val="0"/>
          <w:sz w:val="30"/>
          <w:szCs w:val="30"/>
        </w:rPr>
      </w:pPr>
    </w:p>
    <w:p w:rsidR="00AB5047" w:rsidRDefault="00AB5047">
      <w:pPr>
        <w:tabs>
          <w:tab w:val="left" w:pos="426"/>
        </w:tabs>
        <w:autoSpaceDE w:val="0"/>
        <w:autoSpaceDN w:val="0"/>
        <w:adjustRightInd w:val="0"/>
        <w:spacing w:line="360" w:lineRule="auto"/>
        <w:ind w:firstLineChars="700" w:firstLine="2108"/>
        <w:textAlignment w:val="baseline"/>
        <w:outlineLvl w:val="3"/>
        <w:rPr>
          <w:rFonts w:ascii="宋体" w:hAnsi="宋体" w:cs="宋体"/>
          <w:b/>
          <w:bCs/>
          <w:kern w:val="0"/>
          <w:sz w:val="30"/>
          <w:szCs w:val="30"/>
        </w:rPr>
      </w:pPr>
    </w:p>
    <w:p w:rsidR="00AB5047" w:rsidRDefault="00AB5047">
      <w:pPr>
        <w:tabs>
          <w:tab w:val="left" w:pos="426"/>
        </w:tabs>
        <w:autoSpaceDE w:val="0"/>
        <w:autoSpaceDN w:val="0"/>
        <w:adjustRightInd w:val="0"/>
        <w:spacing w:line="360" w:lineRule="auto"/>
        <w:ind w:firstLineChars="700" w:firstLine="2108"/>
        <w:textAlignment w:val="baseline"/>
        <w:outlineLvl w:val="3"/>
        <w:rPr>
          <w:rFonts w:ascii="宋体" w:hAnsi="宋体" w:cs="宋体"/>
          <w:b/>
          <w:bCs/>
          <w:kern w:val="0"/>
          <w:sz w:val="30"/>
          <w:szCs w:val="30"/>
        </w:rPr>
      </w:pPr>
    </w:p>
    <w:p w:rsidR="00AB5047" w:rsidRDefault="00AB5047">
      <w:pPr>
        <w:tabs>
          <w:tab w:val="left" w:pos="426"/>
        </w:tabs>
        <w:autoSpaceDE w:val="0"/>
        <w:autoSpaceDN w:val="0"/>
        <w:adjustRightInd w:val="0"/>
        <w:spacing w:line="360" w:lineRule="auto"/>
        <w:ind w:firstLineChars="700" w:firstLine="2108"/>
        <w:textAlignment w:val="baseline"/>
        <w:outlineLvl w:val="3"/>
        <w:rPr>
          <w:rFonts w:ascii="宋体" w:hAnsi="宋体" w:cs="宋体"/>
          <w:b/>
          <w:bCs/>
          <w:kern w:val="0"/>
          <w:sz w:val="30"/>
          <w:szCs w:val="30"/>
        </w:rPr>
      </w:pPr>
    </w:p>
    <w:p w:rsidR="00AB5047" w:rsidRDefault="00AB5047">
      <w:pPr>
        <w:tabs>
          <w:tab w:val="left" w:pos="426"/>
        </w:tabs>
        <w:autoSpaceDE w:val="0"/>
        <w:autoSpaceDN w:val="0"/>
        <w:adjustRightInd w:val="0"/>
        <w:spacing w:line="360" w:lineRule="auto"/>
        <w:ind w:firstLineChars="700" w:firstLine="2108"/>
        <w:textAlignment w:val="baseline"/>
        <w:outlineLvl w:val="3"/>
        <w:rPr>
          <w:rFonts w:ascii="宋体" w:hAnsi="宋体" w:cs="宋体"/>
          <w:b/>
          <w:bCs/>
          <w:kern w:val="0"/>
          <w:sz w:val="30"/>
          <w:szCs w:val="30"/>
        </w:rPr>
      </w:pPr>
    </w:p>
    <w:p w:rsidR="00AB5047" w:rsidRDefault="00AB5047">
      <w:pPr>
        <w:tabs>
          <w:tab w:val="left" w:pos="426"/>
        </w:tabs>
        <w:autoSpaceDE w:val="0"/>
        <w:autoSpaceDN w:val="0"/>
        <w:adjustRightInd w:val="0"/>
        <w:spacing w:line="360" w:lineRule="auto"/>
        <w:ind w:firstLineChars="700" w:firstLine="2108"/>
        <w:textAlignment w:val="baseline"/>
        <w:outlineLvl w:val="3"/>
        <w:rPr>
          <w:rFonts w:ascii="宋体" w:hAnsi="宋体" w:cs="宋体"/>
          <w:b/>
          <w:bCs/>
          <w:kern w:val="0"/>
          <w:sz w:val="30"/>
          <w:szCs w:val="30"/>
        </w:rPr>
      </w:pPr>
    </w:p>
    <w:p w:rsidR="00AB5047" w:rsidRDefault="00AB5047">
      <w:pPr>
        <w:tabs>
          <w:tab w:val="left" w:pos="426"/>
        </w:tabs>
        <w:autoSpaceDE w:val="0"/>
        <w:autoSpaceDN w:val="0"/>
        <w:adjustRightInd w:val="0"/>
        <w:spacing w:line="360" w:lineRule="auto"/>
        <w:ind w:firstLineChars="700" w:firstLine="2108"/>
        <w:textAlignment w:val="baseline"/>
        <w:outlineLvl w:val="3"/>
        <w:rPr>
          <w:rFonts w:ascii="宋体" w:hAnsi="宋体" w:cs="宋体"/>
          <w:b/>
          <w:bCs/>
          <w:kern w:val="0"/>
          <w:sz w:val="30"/>
          <w:szCs w:val="30"/>
        </w:rPr>
      </w:pPr>
    </w:p>
    <w:p w:rsidR="00AB5047" w:rsidRDefault="00AB5047">
      <w:pPr>
        <w:tabs>
          <w:tab w:val="left" w:pos="426"/>
        </w:tabs>
        <w:autoSpaceDE w:val="0"/>
        <w:autoSpaceDN w:val="0"/>
        <w:adjustRightInd w:val="0"/>
        <w:spacing w:line="360" w:lineRule="auto"/>
        <w:ind w:firstLineChars="700" w:firstLine="2108"/>
        <w:textAlignment w:val="baseline"/>
        <w:outlineLvl w:val="3"/>
        <w:rPr>
          <w:rFonts w:ascii="宋体" w:hAnsi="宋体" w:cs="宋体"/>
          <w:b/>
          <w:bCs/>
          <w:kern w:val="0"/>
          <w:sz w:val="30"/>
          <w:szCs w:val="30"/>
        </w:rPr>
      </w:pPr>
    </w:p>
    <w:p w:rsidR="00AB5047" w:rsidRDefault="00AB5047">
      <w:pPr>
        <w:tabs>
          <w:tab w:val="left" w:pos="426"/>
        </w:tabs>
        <w:autoSpaceDE w:val="0"/>
        <w:autoSpaceDN w:val="0"/>
        <w:adjustRightInd w:val="0"/>
        <w:spacing w:line="360" w:lineRule="auto"/>
        <w:ind w:firstLineChars="700" w:firstLine="2108"/>
        <w:textAlignment w:val="baseline"/>
        <w:outlineLvl w:val="3"/>
        <w:rPr>
          <w:rFonts w:ascii="宋体" w:hAnsi="宋体" w:cs="宋体"/>
          <w:b/>
          <w:bCs/>
          <w:kern w:val="0"/>
          <w:sz w:val="30"/>
          <w:szCs w:val="30"/>
        </w:rPr>
      </w:pPr>
    </w:p>
    <w:p w:rsidR="00AB5047" w:rsidRDefault="00AB5047">
      <w:pPr>
        <w:tabs>
          <w:tab w:val="left" w:pos="426"/>
        </w:tabs>
        <w:autoSpaceDE w:val="0"/>
        <w:autoSpaceDN w:val="0"/>
        <w:adjustRightInd w:val="0"/>
        <w:spacing w:line="360" w:lineRule="auto"/>
        <w:ind w:firstLineChars="700" w:firstLine="2108"/>
        <w:textAlignment w:val="baseline"/>
        <w:outlineLvl w:val="3"/>
        <w:rPr>
          <w:rFonts w:ascii="宋体" w:hAnsi="宋体" w:cs="宋体"/>
          <w:b/>
          <w:bCs/>
          <w:kern w:val="0"/>
          <w:sz w:val="30"/>
          <w:szCs w:val="30"/>
        </w:rPr>
      </w:pPr>
    </w:p>
    <w:p w:rsidR="00AB5047" w:rsidRDefault="00AB5047">
      <w:pPr>
        <w:tabs>
          <w:tab w:val="left" w:pos="426"/>
        </w:tabs>
        <w:autoSpaceDE w:val="0"/>
        <w:autoSpaceDN w:val="0"/>
        <w:adjustRightInd w:val="0"/>
        <w:spacing w:line="360" w:lineRule="auto"/>
        <w:ind w:firstLineChars="700" w:firstLine="2108"/>
        <w:textAlignment w:val="baseline"/>
        <w:outlineLvl w:val="3"/>
        <w:rPr>
          <w:rFonts w:ascii="宋体" w:hAnsi="宋体" w:cs="宋体"/>
          <w:b/>
          <w:bCs/>
          <w:kern w:val="0"/>
          <w:sz w:val="30"/>
          <w:szCs w:val="30"/>
        </w:rPr>
      </w:pPr>
    </w:p>
    <w:p w:rsidR="00AB5047" w:rsidRDefault="00AB5047">
      <w:pPr>
        <w:tabs>
          <w:tab w:val="left" w:pos="426"/>
        </w:tabs>
        <w:autoSpaceDE w:val="0"/>
        <w:autoSpaceDN w:val="0"/>
        <w:adjustRightInd w:val="0"/>
        <w:spacing w:line="360" w:lineRule="auto"/>
        <w:ind w:firstLineChars="700" w:firstLine="2108"/>
        <w:textAlignment w:val="baseline"/>
        <w:outlineLvl w:val="3"/>
        <w:rPr>
          <w:rFonts w:ascii="宋体" w:hAnsi="宋体" w:cs="宋体"/>
          <w:b/>
          <w:bCs/>
          <w:kern w:val="0"/>
          <w:sz w:val="30"/>
          <w:szCs w:val="30"/>
        </w:rPr>
      </w:pPr>
    </w:p>
    <w:p w:rsidR="00AB5047" w:rsidRDefault="00AB5047">
      <w:pPr>
        <w:tabs>
          <w:tab w:val="left" w:pos="426"/>
        </w:tabs>
        <w:autoSpaceDE w:val="0"/>
        <w:autoSpaceDN w:val="0"/>
        <w:adjustRightInd w:val="0"/>
        <w:spacing w:line="360" w:lineRule="auto"/>
        <w:ind w:firstLineChars="700" w:firstLine="2108"/>
        <w:textAlignment w:val="baseline"/>
        <w:outlineLvl w:val="3"/>
        <w:rPr>
          <w:rFonts w:ascii="宋体" w:hAnsi="宋体" w:cs="宋体"/>
          <w:b/>
          <w:bCs/>
          <w:kern w:val="0"/>
          <w:sz w:val="30"/>
          <w:szCs w:val="30"/>
        </w:rPr>
        <w:sectPr w:rsidR="00AB5047">
          <w:footerReference w:type="default" r:id="rId16"/>
          <w:pgSz w:w="11906" w:h="16838"/>
          <w:pgMar w:top="1383" w:right="1780" w:bottom="1383" w:left="1780" w:header="851" w:footer="992" w:gutter="0"/>
          <w:cols w:space="0"/>
          <w:docGrid w:type="lines" w:linePitch="312"/>
        </w:sectPr>
      </w:pPr>
    </w:p>
    <w:p w:rsidR="00AB5047" w:rsidRDefault="00366C12">
      <w:pPr>
        <w:tabs>
          <w:tab w:val="left" w:pos="426"/>
        </w:tabs>
        <w:autoSpaceDE w:val="0"/>
        <w:autoSpaceDN w:val="0"/>
        <w:adjustRightInd w:val="0"/>
        <w:spacing w:line="360" w:lineRule="auto"/>
        <w:ind w:firstLineChars="700" w:firstLine="2108"/>
        <w:textAlignment w:val="baseline"/>
        <w:outlineLvl w:val="3"/>
        <w:rPr>
          <w:rFonts w:ascii="宋体" w:hAnsi="宋体" w:cs="宋体"/>
          <w:b/>
          <w:bCs/>
          <w:kern w:val="0"/>
          <w:sz w:val="30"/>
          <w:szCs w:val="30"/>
        </w:rPr>
      </w:pPr>
      <w:r>
        <w:rPr>
          <w:rFonts w:ascii="宋体" w:hAnsi="宋体" w:cs="宋体" w:hint="eastAsia"/>
          <w:b/>
          <w:bCs/>
          <w:kern w:val="0"/>
          <w:sz w:val="30"/>
          <w:szCs w:val="30"/>
        </w:rPr>
        <w:lastRenderedPageBreak/>
        <w:t>五</w:t>
      </w:r>
      <w:r>
        <w:rPr>
          <w:rFonts w:ascii="宋体" w:hAnsi="宋体" w:cs="宋体" w:hint="eastAsia"/>
          <w:b/>
          <w:bCs/>
          <w:kern w:val="0"/>
          <w:sz w:val="30"/>
          <w:szCs w:val="30"/>
        </w:rPr>
        <w:t>、法定代表人证明书</w:t>
      </w:r>
    </w:p>
    <w:p w:rsidR="00AB5047" w:rsidRDefault="00366C12">
      <w:pPr>
        <w:adjustRightInd w:val="0"/>
        <w:snapToGrid w:val="0"/>
        <w:spacing w:line="360" w:lineRule="auto"/>
        <w:ind w:firstLine="420"/>
        <w:jc w:val="left"/>
        <w:textAlignment w:val="baseline"/>
        <w:rPr>
          <w:rFonts w:ascii="Times New Roman" w:hAnsi="Times New Roman"/>
          <w:kern w:val="0"/>
          <w:sz w:val="24"/>
        </w:rPr>
      </w:pPr>
      <w:r>
        <w:rPr>
          <w:rFonts w:ascii="Times New Roman" w:hAnsi="Times New Roman" w:hint="eastAsia"/>
          <w:kern w:val="0"/>
          <w:sz w:val="24"/>
        </w:rPr>
        <w:t>______________</w:t>
      </w:r>
      <w:r>
        <w:rPr>
          <w:rFonts w:ascii="Times New Roman" w:hAnsi="Times New Roman" w:hint="eastAsia"/>
          <w:kern w:val="0"/>
          <w:sz w:val="24"/>
        </w:rPr>
        <w:t>同志，现任我单位</w:t>
      </w:r>
      <w:r>
        <w:rPr>
          <w:rFonts w:ascii="Times New Roman" w:hAnsi="Times New Roman" w:hint="eastAsia"/>
          <w:kern w:val="0"/>
          <w:sz w:val="24"/>
        </w:rPr>
        <w:t xml:space="preserve">    </w:t>
      </w:r>
      <w:r>
        <w:rPr>
          <w:rFonts w:ascii="Times New Roman" w:hAnsi="Times New Roman" w:hint="eastAsia"/>
          <w:kern w:val="0"/>
          <w:sz w:val="24"/>
        </w:rPr>
        <w:t xml:space="preserve">      </w:t>
      </w:r>
      <w:r>
        <w:rPr>
          <w:rFonts w:ascii="Times New Roman" w:hAnsi="Times New Roman" w:hint="eastAsia"/>
          <w:kern w:val="0"/>
          <w:sz w:val="24"/>
        </w:rPr>
        <w:t>职务，为法定代表人，特此证明。</w:t>
      </w:r>
    </w:p>
    <w:p w:rsidR="00AB5047" w:rsidRDefault="00366C12">
      <w:pPr>
        <w:adjustRightInd w:val="0"/>
        <w:snapToGrid w:val="0"/>
        <w:spacing w:line="360" w:lineRule="auto"/>
        <w:ind w:firstLine="420"/>
        <w:jc w:val="left"/>
        <w:textAlignment w:val="baseline"/>
        <w:rPr>
          <w:rFonts w:ascii="Times New Roman" w:hAnsi="Times New Roman"/>
          <w:kern w:val="0"/>
          <w:sz w:val="24"/>
        </w:rPr>
      </w:pPr>
      <w:r>
        <w:rPr>
          <w:rFonts w:ascii="Times New Roman" w:hAnsi="Times New Roman" w:hint="eastAsia"/>
          <w:kern w:val="0"/>
          <w:sz w:val="24"/>
        </w:rPr>
        <w:t>本证明书自签发之日起生效，有效期与本公司投标文件中标注的投标有效期相同。</w:t>
      </w:r>
    </w:p>
    <w:p w:rsidR="00AB5047" w:rsidRDefault="00366C12">
      <w:pPr>
        <w:adjustRightInd w:val="0"/>
        <w:snapToGrid w:val="0"/>
        <w:spacing w:line="360" w:lineRule="auto"/>
        <w:ind w:firstLine="420"/>
        <w:jc w:val="left"/>
        <w:textAlignment w:val="baseline"/>
        <w:rPr>
          <w:rFonts w:ascii="Times New Roman" w:hAnsi="Times New Roman"/>
          <w:kern w:val="0"/>
          <w:sz w:val="24"/>
        </w:rPr>
      </w:pPr>
      <w:r>
        <w:rPr>
          <w:rFonts w:ascii="Times New Roman" w:hAnsi="Times New Roman" w:hint="eastAsia"/>
          <w:kern w:val="0"/>
          <w:sz w:val="24"/>
        </w:rPr>
        <w:t>附：</w:t>
      </w:r>
    </w:p>
    <w:p w:rsidR="00AB5047" w:rsidRDefault="00366C12">
      <w:pPr>
        <w:adjustRightInd w:val="0"/>
        <w:snapToGrid w:val="0"/>
        <w:spacing w:line="360" w:lineRule="auto"/>
        <w:ind w:firstLine="420"/>
        <w:jc w:val="left"/>
        <w:textAlignment w:val="baseline"/>
        <w:rPr>
          <w:rFonts w:ascii="Times New Roman" w:hAnsi="Times New Roman"/>
          <w:kern w:val="0"/>
          <w:sz w:val="24"/>
        </w:rPr>
      </w:pPr>
      <w:r>
        <w:rPr>
          <w:rFonts w:ascii="Times New Roman" w:hAnsi="Times New Roman" w:hint="eastAsia"/>
          <w:kern w:val="0"/>
          <w:sz w:val="24"/>
        </w:rPr>
        <w:t>营业执照（注册号）：</w:t>
      </w:r>
      <w:r>
        <w:rPr>
          <w:rFonts w:ascii="Times New Roman" w:hAnsi="Times New Roman" w:hint="eastAsia"/>
          <w:kern w:val="0"/>
          <w:sz w:val="24"/>
        </w:rPr>
        <w:t xml:space="preserve"> </w:t>
      </w:r>
    </w:p>
    <w:p w:rsidR="00AB5047" w:rsidRDefault="00366C12">
      <w:pPr>
        <w:adjustRightInd w:val="0"/>
        <w:snapToGrid w:val="0"/>
        <w:spacing w:line="360" w:lineRule="auto"/>
        <w:ind w:firstLine="420"/>
        <w:jc w:val="left"/>
        <w:textAlignment w:val="baseline"/>
        <w:rPr>
          <w:rFonts w:ascii="Times New Roman" w:hAnsi="Times New Roman"/>
          <w:kern w:val="0"/>
          <w:sz w:val="24"/>
        </w:rPr>
      </w:pPr>
      <w:r>
        <w:rPr>
          <w:rFonts w:ascii="Times New Roman" w:hAnsi="Times New Roman" w:hint="eastAsia"/>
          <w:kern w:val="0"/>
          <w:sz w:val="24"/>
        </w:rPr>
        <w:t>经济性质：</w:t>
      </w:r>
    </w:p>
    <w:p w:rsidR="00AB5047" w:rsidRDefault="00366C12">
      <w:pPr>
        <w:adjustRightInd w:val="0"/>
        <w:snapToGrid w:val="0"/>
        <w:spacing w:line="360" w:lineRule="auto"/>
        <w:ind w:firstLine="420"/>
        <w:jc w:val="left"/>
        <w:textAlignment w:val="baseline"/>
        <w:rPr>
          <w:rFonts w:ascii="Times New Roman" w:hAnsi="Times New Roman"/>
          <w:kern w:val="0"/>
          <w:sz w:val="24"/>
        </w:rPr>
      </w:pPr>
      <w:r>
        <w:rPr>
          <w:rFonts w:ascii="Times New Roman" w:hAnsi="Times New Roman" w:hint="eastAsia"/>
          <w:kern w:val="0"/>
          <w:sz w:val="24"/>
        </w:rPr>
        <w:t>主营（产）：</w:t>
      </w:r>
    </w:p>
    <w:p w:rsidR="00AB5047" w:rsidRDefault="00366C12">
      <w:pPr>
        <w:adjustRightInd w:val="0"/>
        <w:snapToGrid w:val="0"/>
        <w:spacing w:line="360" w:lineRule="auto"/>
        <w:ind w:firstLine="420"/>
        <w:jc w:val="left"/>
        <w:textAlignment w:val="baseline"/>
        <w:rPr>
          <w:rFonts w:ascii="Times New Roman" w:hAnsi="Times New Roman"/>
          <w:kern w:val="0"/>
          <w:sz w:val="24"/>
        </w:rPr>
      </w:pPr>
      <w:r>
        <w:rPr>
          <w:rFonts w:ascii="Times New Roman" w:hAnsi="Times New Roman" w:hint="eastAsia"/>
          <w:kern w:val="0"/>
          <w:sz w:val="24"/>
        </w:rPr>
        <w:t>兼营（产）：</w:t>
      </w:r>
    </w:p>
    <w:p w:rsidR="00AB5047" w:rsidRDefault="00366C12">
      <w:pPr>
        <w:adjustRightInd w:val="0"/>
        <w:snapToGrid w:val="0"/>
        <w:spacing w:line="360" w:lineRule="auto"/>
        <w:ind w:firstLine="420"/>
        <w:jc w:val="left"/>
        <w:textAlignment w:val="baseline"/>
        <w:rPr>
          <w:rFonts w:ascii="Times New Roman" w:hAnsi="Times New Roman"/>
          <w:kern w:val="0"/>
          <w:sz w:val="24"/>
        </w:rPr>
      </w:pPr>
      <w:r>
        <w:rPr>
          <w:rFonts w:ascii="Times New Roman" w:hAnsi="Times New Roman" w:hint="eastAsia"/>
          <w:kern w:val="0"/>
          <w:sz w:val="24"/>
        </w:rPr>
        <w:t>投标方名称（单位盖公章）：</w:t>
      </w:r>
    </w:p>
    <w:p w:rsidR="00AB5047" w:rsidRDefault="00366C12">
      <w:pPr>
        <w:adjustRightInd w:val="0"/>
        <w:snapToGrid w:val="0"/>
        <w:spacing w:line="360" w:lineRule="auto"/>
        <w:ind w:firstLine="420"/>
        <w:jc w:val="left"/>
        <w:textAlignment w:val="baseline"/>
        <w:rPr>
          <w:rFonts w:ascii="Times New Roman" w:hAnsi="Times New Roman"/>
          <w:kern w:val="0"/>
          <w:sz w:val="24"/>
        </w:rPr>
      </w:pPr>
      <w:r>
        <w:rPr>
          <w:rFonts w:ascii="Times New Roman" w:hAnsi="Times New Roman" w:hint="eastAsia"/>
          <w:kern w:val="0"/>
          <w:sz w:val="24"/>
        </w:rPr>
        <w:t xml:space="preserve">                                           </w:t>
      </w:r>
      <w:r>
        <w:rPr>
          <w:rFonts w:ascii="Times New Roman" w:hAnsi="Times New Roman" w:hint="eastAsia"/>
          <w:kern w:val="0"/>
          <w:sz w:val="24"/>
        </w:rPr>
        <w:t>地址：</w:t>
      </w:r>
    </w:p>
    <w:p w:rsidR="00AB5047" w:rsidRDefault="00366C12">
      <w:pPr>
        <w:adjustRightInd w:val="0"/>
        <w:snapToGrid w:val="0"/>
        <w:spacing w:line="360" w:lineRule="auto"/>
        <w:ind w:firstLine="420"/>
        <w:jc w:val="left"/>
        <w:textAlignment w:val="baseline"/>
        <w:rPr>
          <w:rFonts w:ascii="Times New Roman" w:hAnsi="Times New Roman"/>
          <w:kern w:val="0"/>
          <w:sz w:val="24"/>
        </w:rPr>
      </w:pPr>
      <w:r>
        <w:rPr>
          <w:rFonts w:ascii="Times New Roman" w:hAnsi="Times New Roman" w:hint="eastAsia"/>
          <w:kern w:val="0"/>
          <w:sz w:val="24"/>
        </w:rPr>
        <w:t xml:space="preserve">                                           </w:t>
      </w:r>
      <w:r>
        <w:rPr>
          <w:rFonts w:ascii="Times New Roman" w:hAnsi="Times New Roman" w:hint="eastAsia"/>
          <w:kern w:val="0"/>
          <w:sz w:val="24"/>
        </w:rPr>
        <w:t>签发日期：</w:t>
      </w:r>
    </w:p>
    <w:p w:rsidR="00AB5047" w:rsidRDefault="00AB5047">
      <w:pPr>
        <w:rPr>
          <w:rFonts w:ascii="仿宋" w:eastAsia="仿宋" w:hAnsi="仿宋"/>
          <w:sz w:val="32"/>
          <w:szCs w:val="32"/>
          <w:lang w:bidi="ar"/>
        </w:rPr>
      </w:pPr>
      <w:bookmarkStart w:id="1" w:name="_Toc511164287"/>
    </w:p>
    <w:p w:rsidR="00AB5047" w:rsidRDefault="00AB5047">
      <w:pPr>
        <w:rPr>
          <w:rFonts w:ascii="仿宋" w:eastAsia="仿宋" w:hAnsi="仿宋"/>
          <w:sz w:val="32"/>
          <w:szCs w:val="32"/>
          <w:lang w:bidi="ar"/>
        </w:rPr>
      </w:pPr>
    </w:p>
    <w:p w:rsidR="00AB5047" w:rsidRDefault="00AB5047">
      <w:pPr>
        <w:rPr>
          <w:rFonts w:ascii="仿宋" w:eastAsia="仿宋" w:hAnsi="仿宋"/>
          <w:sz w:val="32"/>
          <w:szCs w:val="32"/>
          <w:lang w:bidi="ar"/>
        </w:rPr>
      </w:pPr>
    </w:p>
    <w:p w:rsidR="00AB5047" w:rsidRDefault="00AB5047">
      <w:pPr>
        <w:rPr>
          <w:rFonts w:ascii="仿宋" w:eastAsia="仿宋" w:hAnsi="仿宋"/>
          <w:sz w:val="32"/>
          <w:szCs w:val="32"/>
          <w:lang w:bidi="ar"/>
        </w:rPr>
      </w:pPr>
    </w:p>
    <w:p w:rsidR="00AB5047" w:rsidRDefault="00AB5047">
      <w:pPr>
        <w:rPr>
          <w:rFonts w:ascii="仿宋" w:eastAsia="仿宋" w:hAnsi="仿宋"/>
          <w:sz w:val="32"/>
          <w:szCs w:val="32"/>
          <w:lang w:bidi="ar"/>
        </w:rPr>
      </w:pPr>
    </w:p>
    <w:p w:rsidR="00AB5047" w:rsidRDefault="00AB5047">
      <w:pPr>
        <w:rPr>
          <w:rFonts w:ascii="仿宋" w:eastAsia="仿宋" w:hAnsi="仿宋"/>
          <w:sz w:val="32"/>
          <w:szCs w:val="32"/>
          <w:lang w:bidi="ar"/>
        </w:rPr>
      </w:pPr>
    </w:p>
    <w:p w:rsidR="00AB5047" w:rsidRDefault="00AB5047">
      <w:pPr>
        <w:rPr>
          <w:rFonts w:ascii="仿宋" w:eastAsia="仿宋" w:hAnsi="仿宋"/>
          <w:sz w:val="32"/>
          <w:szCs w:val="32"/>
          <w:lang w:bidi="ar"/>
        </w:rPr>
      </w:pPr>
    </w:p>
    <w:p w:rsidR="00AB5047" w:rsidRDefault="00AB5047">
      <w:pPr>
        <w:rPr>
          <w:rFonts w:ascii="仿宋" w:eastAsia="仿宋" w:hAnsi="仿宋"/>
          <w:sz w:val="32"/>
          <w:szCs w:val="32"/>
          <w:lang w:bidi="ar"/>
        </w:rPr>
      </w:pPr>
    </w:p>
    <w:p w:rsidR="00AB5047" w:rsidRDefault="00AB5047">
      <w:pPr>
        <w:rPr>
          <w:rFonts w:ascii="仿宋" w:eastAsia="仿宋" w:hAnsi="仿宋"/>
          <w:sz w:val="32"/>
          <w:szCs w:val="32"/>
          <w:lang w:bidi="ar"/>
        </w:rPr>
      </w:pPr>
    </w:p>
    <w:p w:rsidR="00AB5047" w:rsidRDefault="00AB5047">
      <w:pPr>
        <w:rPr>
          <w:rFonts w:ascii="仿宋" w:eastAsia="仿宋" w:hAnsi="仿宋"/>
          <w:sz w:val="32"/>
          <w:szCs w:val="32"/>
          <w:lang w:bidi="ar"/>
        </w:rPr>
      </w:pPr>
    </w:p>
    <w:p w:rsidR="00AB5047" w:rsidRDefault="00AB5047">
      <w:pPr>
        <w:rPr>
          <w:rFonts w:ascii="仿宋" w:eastAsia="仿宋" w:hAnsi="仿宋"/>
          <w:sz w:val="32"/>
          <w:szCs w:val="32"/>
          <w:lang w:bidi="ar"/>
        </w:rPr>
      </w:pPr>
    </w:p>
    <w:p w:rsidR="00AB5047" w:rsidRDefault="00AB5047">
      <w:pPr>
        <w:rPr>
          <w:rFonts w:ascii="仿宋" w:eastAsia="仿宋" w:hAnsi="仿宋"/>
          <w:sz w:val="32"/>
          <w:szCs w:val="32"/>
          <w:lang w:bidi="ar"/>
        </w:rPr>
      </w:pPr>
    </w:p>
    <w:p w:rsidR="00AB5047" w:rsidRDefault="00AB5047">
      <w:pPr>
        <w:rPr>
          <w:rFonts w:ascii="仿宋" w:eastAsia="仿宋" w:hAnsi="仿宋"/>
          <w:sz w:val="32"/>
          <w:szCs w:val="32"/>
          <w:lang w:bidi="ar"/>
        </w:rPr>
        <w:sectPr w:rsidR="00AB5047">
          <w:footerReference w:type="default" r:id="rId17"/>
          <w:pgSz w:w="11906" w:h="16838"/>
          <w:pgMar w:top="1383" w:right="1780" w:bottom="1383" w:left="1780" w:header="851" w:footer="992" w:gutter="0"/>
          <w:cols w:space="0"/>
          <w:docGrid w:type="lines" w:linePitch="312"/>
        </w:sectPr>
      </w:pPr>
    </w:p>
    <w:p w:rsidR="00AB5047" w:rsidRDefault="00366C12">
      <w:pPr>
        <w:rPr>
          <w:rFonts w:ascii="仿宋" w:eastAsia="仿宋" w:hAnsi="仿宋" w:cs="仿宋"/>
          <w:sz w:val="32"/>
          <w:szCs w:val="32"/>
        </w:rPr>
      </w:pPr>
      <w:r>
        <w:rPr>
          <w:rFonts w:ascii="仿宋" w:eastAsia="仿宋" w:hAnsi="仿宋" w:hint="eastAsia"/>
          <w:sz w:val="32"/>
          <w:szCs w:val="32"/>
          <w:lang w:bidi="ar"/>
        </w:rPr>
        <w:lastRenderedPageBreak/>
        <w:t>附件</w:t>
      </w:r>
      <w:r>
        <w:rPr>
          <w:rFonts w:ascii="仿宋" w:eastAsia="仿宋" w:hAnsi="仿宋" w:hint="eastAsia"/>
          <w:sz w:val="32"/>
          <w:szCs w:val="32"/>
          <w:lang w:bidi="ar"/>
        </w:rPr>
        <w:t>4</w:t>
      </w:r>
    </w:p>
    <w:p w:rsidR="00AB5047" w:rsidRDefault="00AB5047">
      <w:pPr>
        <w:ind w:firstLineChars="800" w:firstLine="1680"/>
      </w:pPr>
    </w:p>
    <w:p w:rsidR="00AB5047" w:rsidRDefault="00AB5047">
      <w:pPr>
        <w:jc w:val="center"/>
        <w:rPr>
          <w:rFonts w:ascii="仿宋" w:eastAsia="仿宋" w:hAnsi="仿宋" w:cs="仿宋"/>
          <w:sz w:val="44"/>
          <w:szCs w:val="44"/>
        </w:rPr>
      </w:pPr>
    </w:p>
    <w:p w:rsidR="00AB5047" w:rsidRDefault="00AB5047">
      <w:pPr>
        <w:jc w:val="center"/>
        <w:rPr>
          <w:rFonts w:ascii="仿宋" w:eastAsia="仿宋" w:hAnsi="仿宋" w:cs="仿宋"/>
          <w:sz w:val="44"/>
          <w:szCs w:val="44"/>
        </w:rPr>
      </w:pPr>
    </w:p>
    <w:p w:rsidR="00AB5047" w:rsidRDefault="00366C12">
      <w:pPr>
        <w:jc w:val="center"/>
        <w:rPr>
          <w:rFonts w:ascii="黑体" w:eastAsia="黑体"/>
          <w:b/>
          <w:sz w:val="36"/>
          <w:szCs w:val="36"/>
        </w:rPr>
      </w:pPr>
      <w:r>
        <w:rPr>
          <w:rFonts w:ascii="黑体" w:eastAsia="黑体" w:hint="eastAsia"/>
          <w:b/>
          <w:sz w:val="36"/>
          <w:szCs w:val="36"/>
        </w:rPr>
        <w:t>2021</w:t>
      </w:r>
      <w:r>
        <w:rPr>
          <w:rFonts w:ascii="黑体" w:eastAsia="黑体" w:hint="eastAsia"/>
          <w:b/>
          <w:sz w:val="36"/>
          <w:szCs w:val="36"/>
        </w:rPr>
        <w:t>年度国家水稻产业技术体系江门综合试验站</w:t>
      </w:r>
    </w:p>
    <w:p w:rsidR="00AB5047" w:rsidRDefault="00366C12">
      <w:pPr>
        <w:jc w:val="center"/>
        <w:rPr>
          <w:rFonts w:ascii="仿宋" w:eastAsia="仿宋" w:hAnsi="仿宋" w:cs="仿宋"/>
          <w:sz w:val="52"/>
          <w:szCs w:val="52"/>
        </w:rPr>
      </w:pPr>
      <w:r>
        <w:rPr>
          <w:rFonts w:ascii="黑体" w:eastAsia="黑体" w:hint="eastAsia"/>
          <w:b/>
          <w:sz w:val="36"/>
          <w:szCs w:val="36"/>
        </w:rPr>
        <w:t>化肥采购</w:t>
      </w:r>
    </w:p>
    <w:p w:rsidR="00AB5047" w:rsidRDefault="00AB5047">
      <w:pPr>
        <w:rPr>
          <w:rFonts w:ascii="仿宋" w:eastAsia="仿宋" w:hAnsi="仿宋" w:cs="仿宋"/>
        </w:rPr>
      </w:pPr>
    </w:p>
    <w:p w:rsidR="00AB5047" w:rsidRDefault="00AB5047">
      <w:pPr>
        <w:rPr>
          <w:rFonts w:ascii="仿宋" w:eastAsia="仿宋" w:hAnsi="仿宋" w:cs="仿宋"/>
        </w:rPr>
      </w:pPr>
    </w:p>
    <w:p w:rsidR="00AB5047" w:rsidRDefault="00366C12">
      <w:pPr>
        <w:jc w:val="center"/>
        <w:rPr>
          <w:rFonts w:ascii="仿宋" w:eastAsia="仿宋" w:hAnsi="仿宋" w:cs="仿宋"/>
          <w:sz w:val="52"/>
          <w:szCs w:val="52"/>
        </w:rPr>
      </w:pPr>
      <w:r>
        <w:rPr>
          <w:rFonts w:ascii="仿宋" w:eastAsia="仿宋" w:hAnsi="仿宋" w:cs="仿宋" w:hint="eastAsia"/>
          <w:sz w:val="52"/>
          <w:szCs w:val="52"/>
        </w:rPr>
        <w:t>合</w:t>
      </w:r>
    </w:p>
    <w:p w:rsidR="00AB5047" w:rsidRDefault="00366C12">
      <w:pPr>
        <w:jc w:val="center"/>
        <w:rPr>
          <w:rFonts w:ascii="仿宋" w:eastAsia="仿宋" w:hAnsi="仿宋" w:cs="仿宋"/>
          <w:sz w:val="52"/>
          <w:szCs w:val="52"/>
        </w:rPr>
      </w:pPr>
      <w:r>
        <w:rPr>
          <w:rFonts w:ascii="仿宋" w:eastAsia="仿宋" w:hAnsi="仿宋" w:cs="仿宋" w:hint="eastAsia"/>
          <w:sz w:val="52"/>
          <w:szCs w:val="52"/>
        </w:rPr>
        <w:t>同</w:t>
      </w:r>
    </w:p>
    <w:p w:rsidR="00AB5047" w:rsidRDefault="00366C12">
      <w:pPr>
        <w:jc w:val="center"/>
        <w:rPr>
          <w:rFonts w:ascii="仿宋" w:eastAsia="仿宋" w:hAnsi="仿宋" w:cs="仿宋"/>
          <w:sz w:val="52"/>
          <w:szCs w:val="52"/>
        </w:rPr>
      </w:pPr>
      <w:r>
        <w:rPr>
          <w:rFonts w:ascii="仿宋" w:eastAsia="仿宋" w:hAnsi="仿宋" w:cs="仿宋" w:hint="eastAsia"/>
          <w:sz w:val="52"/>
          <w:szCs w:val="52"/>
        </w:rPr>
        <w:t>书</w:t>
      </w:r>
    </w:p>
    <w:p w:rsidR="00AB5047" w:rsidRDefault="00366C12">
      <w:pPr>
        <w:jc w:val="center"/>
        <w:rPr>
          <w:rFonts w:ascii="仿宋" w:eastAsia="仿宋" w:hAnsi="仿宋" w:cs="仿宋"/>
          <w:sz w:val="52"/>
          <w:szCs w:val="52"/>
        </w:rPr>
      </w:pPr>
      <w:r>
        <w:rPr>
          <w:rFonts w:ascii="仿宋" w:eastAsia="仿宋" w:hAnsi="仿宋" w:cs="仿宋" w:hint="eastAsia"/>
          <w:sz w:val="52"/>
          <w:szCs w:val="52"/>
        </w:rPr>
        <w:t>（模板）</w:t>
      </w:r>
    </w:p>
    <w:p w:rsidR="00AB5047" w:rsidRDefault="00AB5047">
      <w:pPr>
        <w:rPr>
          <w:rFonts w:ascii="仿宋" w:eastAsia="仿宋" w:hAnsi="仿宋" w:cs="仿宋"/>
        </w:rPr>
      </w:pPr>
    </w:p>
    <w:p w:rsidR="00AB5047" w:rsidRDefault="00AB5047">
      <w:pPr>
        <w:rPr>
          <w:rFonts w:ascii="仿宋" w:eastAsia="仿宋" w:hAnsi="仿宋" w:cs="仿宋"/>
        </w:rPr>
      </w:pPr>
    </w:p>
    <w:p w:rsidR="00AB5047" w:rsidRDefault="00AB5047">
      <w:pPr>
        <w:ind w:left="1600" w:hangingChars="500" w:hanging="1600"/>
        <w:rPr>
          <w:rFonts w:ascii="仿宋" w:eastAsia="仿宋" w:hAnsi="仿宋" w:cs="仿宋"/>
          <w:sz w:val="32"/>
          <w:szCs w:val="32"/>
        </w:rPr>
      </w:pPr>
    </w:p>
    <w:p w:rsidR="00AB5047" w:rsidRDefault="00366C12">
      <w:pPr>
        <w:ind w:left="1600" w:hangingChars="500" w:hanging="1600"/>
        <w:rPr>
          <w:rFonts w:ascii="仿宋" w:eastAsia="仿宋" w:hAnsi="仿宋" w:cs="仿宋"/>
          <w:sz w:val="32"/>
          <w:szCs w:val="32"/>
        </w:rPr>
      </w:pPr>
      <w:r>
        <w:rPr>
          <w:rFonts w:ascii="仿宋" w:eastAsia="仿宋" w:hAnsi="仿宋" w:cs="仿宋" w:hint="eastAsia"/>
          <w:sz w:val="32"/>
          <w:szCs w:val="32"/>
        </w:rPr>
        <w:t>项目名称：</w:t>
      </w:r>
      <w:r>
        <w:rPr>
          <w:rFonts w:ascii="仿宋" w:eastAsia="仿宋" w:hAnsi="仿宋" w:cs="仿宋" w:hint="eastAsia"/>
          <w:sz w:val="32"/>
          <w:szCs w:val="32"/>
        </w:rPr>
        <w:t>2021</w:t>
      </w:r>
      <w:r>
        <w:rPr>
          <w:rFonts w:ascii="仿宋" w:eastAsia="仿宋" w:hAnsi="仿宋" w:cs="仿宋" w:hint="eastAsia"/>
          <w:sz w:val="32"/>
          <w:szCs w:val="32"/>
        </w:rPr>
        <w:t>年度国家水稻产业技术体系江门综合试验站项目</w:t>
      </w:r>
    </w:p>
    <w:p w:rsidR="00AB5047" w:rsidRDefault="00366C12">
      <w:pPr>
        <w:pStyle w:val="1"/>
        <w:spacing w:before="124" w:after="312"/>
        <w:jc w:val="both"/>
        <w:rPr>
          <w:rFonts w:ascii="仿宋" w:eastAsia="仿宋" w:hAnsi="仿宋" w:cs="仿宋"/>
          <w:b w:val="0"/>
          <w:bCs w:val="0"/>
        </w:rPr>
      </w:pPr>
      <w:r>
        <w:rPr>
          <w:rFonts w:ascii="仿宋" w:eastAsia="仿宋" w:hAnsi="仿宋" w:cs="仿宋" w:hint="eastAsia"/>
          <w:b w:val="0"/>
          <w:bCs w:val="0"/>
        </w:rPr>
        <w:t>供货单位：</w:t>
      </w:r>
    </w:p>
    <w:p w:rsidR="00AB5047" w:rsidRDefault="00366C12">
      <w:pPr>
        <w:tabs>
          <w:tab w:val="left" w:pos="1843"/>
        </w:tabs>
        <w:outlineLvl w:val="0"/>
        <w:rPr>
          <w:rFonts w:ascii="仿宋" w:eastAsia="仿宋" w:hAnsi="仿宋" w:cs="仿宋"/>
          <w:sz w:val="32"/>
          <w:szCs w:val="32"/>
        </w:rPr>
      </w:pPr>
      <w:r>
        <w:rPr>
          <w:rFonts w:ascii="仿宋" w:eastAsia="仿宋" w:hAnsi="仿宋" w:cs="仿宋" w:hint="eastAsia"/>
          <w:sz w:val="32"/>
          <w:szCs w:val="32"/>
        </w:rPr>
        <w:t>采购单位：江门市</w:t>
      </w:r>
      <w:bookmarkEnd w:id="1"/>
      <w:r>
        <w:rPr>
          <w:rFonts w:ascii="仿宋" w:eastAsia="仿宋" w:hAnsi="仿宋" w:cs="仿宋" w:hint="eastAsia"/>
          <w:sz w:val="32"/>
          <w:szCs w:val="32"/>
        </w:rPr>
        <w:t>农业科学研究所</w:t>
      </w:r>
    </w:p>
    <w:p w:rsidR="00AB5047" w:rsidRDefault="00366C12">
      <w:pPr>
        <w:pStyle w:val="1"/>
        <w:spacing w:before="124" w:after="312"/>
      </w:pPr>
      <w:r>
        <w:br w:type="page"/>
      </w:r>
    </w:p>
    <w:p w:rsidR="00AB5047" w:rsidRDefault="00366C12">
      <w:pPr>
        <w:adjustRightInd w:val="0"/>
        <w:snapToGrid w:val="0"/>
        <w:jc w:val="left"/>
        <w:rPr>
          <w:rFonts w:ascii="华文仿宋" w:eastAsia="华文仿宋" w:hAnsi="华文仿宋"/>
          <w:sz w:val="28"/>
        </w:rPr>
      </w:pPr>
      <w:r>
        <w:rPr>
          <w:rFonts w:ascii="华文仿宋" w:eastAsia="华文仿宋" w:hAnsi="华文仿宋" w:hint="eastAsia"/>
          <w:sz w:val="28"/>
        </w:rPr>
        <w:lastRenderedPageBreak/>
        <w:t>甲</w:t>
      </w:r>
      <w:r>
        <w:rPr>
          <w:rFonts w:ascii="华文仿宋" w:eastAsia="华文仿宋" w:hAnsi="华文仿宋" w:hint="eastAsia"/>
          <w:sz w:val="28"/>
        </w:rPr>
        <w:t xml:space="preserve">    </w:t>
      </w:r>
      <w:r>
        <w:rPr>
          <w:rFonts w:ascii="华文仿宋" w:eastAsia="华文仿宋" w:hAnsi="华文仿宋" w:hint="eastAsia"/>
          <w:sz w:val="28"/>
        </w:rPr>
        <w:t>方：江门市农业科学研究所</w:t>
      </w:r>
      <w:r>
        <w:rPr>
          <w:rFonts w:ascii="华文仿宋" w:eastAsia="华文仿宋" w:hAnsi="华文仿宋" w:hint="eastAsia"/>
          <w:sz w:val="28"/>
        </w:rPr>
        <w:t xml:space="preserve">                   </w:t>
      </w:r>
    </w:p>
    <w:p w:rsidR="00AB5047" w:rsidRDefault="00366C12">
      <w:pPr>
        <w:adjustRightInd w:val="0"/>
        <w:snapToGrid w:val="0"/>
        <w:jc w:val="left"/>
        <w:rPr>
          <w:rFonts w:ascii="华文仿宋" w:eastAsia="华文仿宋" w:hAnsi="华文仿宋"/>
          <w:sz w:val="28"/>
        </w:rPr>
      </w:pPr>
      <w:r>
        <w:rPr>
          <w:rFonts w:ascii="华文仿宋" w:eastAsia="华文仿宋" w:hAnsi="华文仿宋" w:hint="eastAsia"/>
          <w:sz w:val="28"/>
        </w:rPr>
        <w:t>电</w:t>
      </w:r>
      <w:r>
        <w:rPr>
          <w:rFonts w:ascii="华文仿宋" w:eastAsia="华文仿宋" w:hAnsi="华文仿宋" w:hint="eastAsia"/>
          <w:sz w:val="28"/>
        </w:rPr>
        <w:t xml:space="preserve">    </w:t>
      </w:r>
      <w:r>
        <w:rPr>
          <w:rFonts w:ascii="华文仿宋" w:eastAsia="华文仿宋" w:hAnsi="华文仿宋" w:hint="eastAsia"/>
          <w:sz w:val="28"/>
        </w:rPr>
        <w:t>话：</w:t>
      </w:r>
      <w:r>
        <w:rPr>
          <w:rFonts w:ascii="华文仿宋" w:eastAsia="华文仿宋" w:hAnsi="华文仿宋" w:hint="eastAsia"/>
          <w:sz w:val="28"/>
        </w:rPr>
        <w:t xml:space="preserve">0750-3636180     </w:t>
      </w:r>
    </w:p>
    <w:p w:rsidR="00AB5047" w:rsidRDefault="00366C12">
      <w:pPr>
        <w:adjustRightInd w:val="0"/>
        <w:snapToGrid w:val="0"/>
        <w:jc w:val="left"/>
        <w:rPr>
          <w:rFonts w:ascii="华文仿宋" w:eastAsia="华文仿宋" w:hAnsi="华文仿宋"/>
          <w:sz w:val="28"/>
        </w:rPr>
      </w:pPr>
      <w:r>
        <w:rPr>
          <w:rFonts w:ascii="华文仿宋" w:eastAsia="华文仿宋" w:hAnsi="华文仿宋" w:hint="eastAsia"/>
          <w:sz w:val="28"/>
        </w:rPr>
        <w:t>地</w:t>
      </w:r>
      <w:r>
        <w:rPr>
          <w:rFonts w:ascii="华文仿宋" w:eastAsia="华文仿宋" w:hAnsi="华文仿宋" w:hint="eastAsia"/>
          <w:sz w:val="28"/>
        </w:rPr>
        <w:t xml:space="preserve">  </w:t>
      </w:r>
      <w:r>
        <w:rPr>
          <w:rFonts w:ascii="华文仿宋" w:eastAsia="华文仿宋" w:hAnsi="华文仿宋" w:hint="eastAsia"/>
          <w:sz w:val="28"/>
        </w:rPr>
        <w:t>址：江门市江海区礼乐礼深二路</w:t>
      </w:r>
      <w:r>
        <w:rPr>
          <w:rFonts w:ascii="华文仿宋" w:eastAsia="华文仿宋" w:hAnsi="华文仿宋" w:hint="eastAsia"/>
          <w:sz w:val="28"/>
        </w:rPr>
        <w:t>133</w:t>
      </w:r>
      <w:r>
        <w:rPr>
          <w:rFonts w:ascii="华文仿宋" w:eastAsia="华文仿宋" w:hAnsi="华文仿宋" w:hint="eastAsia"/>
          <w:sz w:val="28"/>
        </w:rPr>
        <w:t>号</w:t>
      </w:r>
    </w:p>
    <w:p w:rsidR="00AB5047" w:rsidRDefault="00366C12">
      <w:pPr>
        <w:adjustRightInd w:val="0"/>
        <w:snapToGrid w:val="0"/>
        <w:jc w:val="left"/>
        <w:rPr>
          <w:rFonts w:ascii="华文仿宋" w:eastAsia="华文仿宋" w:hAnsi="华文仿宋"/>
          <w:sz w:val="28"/>
        </w:rPr>
      </w:pPr>
      <w:r>
        <w:rPr>
          <w:rFonts w:ascii="华文仿宋" w:eastAsia="华文仿宋" w:hAnsi="华文仿宋" w:hint="eastAsia"/>
          <w:sz w:val="28"/>
        </w:rPr>
        <w:t>乙</w:t>
      </w:r>
      <w:r>
        <w:rPr>
          <w:rFonts w:ascii="华文仿宋" w:eastAsia="华文仿宋" w:hAnsi="华文仿宋" w:hint="eastAsia"/>
          <w:sz w:val="28"/>
        </w:rPr>
        <w:t xml:space="preserve">    </w:t>
      </w:r>
      <w:r>
        <w:rPr>
          <w:rFonts w:ascii="华文仿宋" w:eastAsia="华文仿宋" w:hAnsi="华文仿宋" w:hint="eastAsia"/>
          <w:sz w:val="28"/>
        </w:rPr>
        <w:t>方：</w:t>
      </w:r>
    </w:p>
    <w:p w:rsidR="00AB5047" w:rsidRDefault="00366C12">
      <w:pPr>
        <w:adjustRightInd w:val="0"/>
        <w:snapToGrid w:val="0"/>
        <w:jc w:val="left"/>
        <w:rPr>
          <w:rFonts w:ascii="华文仿宋" w:eastAsia="华文仿宋" w:hAnsi="华文仿宋"/>
          <w:sz w:val="28"/>
        </w:rPr>
      </w:pPr>
      <w:r>
        <w:rPr>
          <w:rFonts w:ascii="华文仿宋" w:eastAsia="华文仿宋" w:hAnsi="华文仿宋" w:hint="eastAsia"/>
          <w:sz w:val="28"/>
        </w:rPr>
        <w:t>电</w:t>
      </w:r>
      <w:r>
        <w:rPr>
          <w:rFonts w:ascii="华文仿宋" w:eastAsia="华文仿宋" w:hAnsi="华文仿宋" w:hint="eastAsia"/>
          <w:sz w:val="28"/>
        </w:rPr>
        <w:t xml:space="preserve">    </w:t>
      </w:r>
      <w:r>
        <w:rPr>
          <w:rFonts w:ascii="华文仿宋" w:eastAsia="华文仿宋" w:hAnsi="华文仿宋" w:hint="eastAsia"/>
          <w:sz w:val="28"/>
        </w:rPr>
        <w:t>话：</w:t>
      </w:r>
      <w:r>
        <w:rPr>
          <w:rFonts w:ascii="华文仿宋" w:eastAsia="华文仿宋" w:hAnsi="华文仿宋"/>
          <w:sz w:val="28"/>
        </w:rPr>
        <w:t xml:space="preserve">         </w:t>
      </w:r>
      <w:r>
        <w:rPr>
          <w:rFonts w:ascii="华文仿宋" w:eastAsia="华文仿宋" w:hAnsi="华文仿宋" w:hint="eastAsia"/>
          <w:sz w:val="28"/>
        </w:rPr>
        <w:t xml:space="preserve"> </w:t>
      </w:r>
      <w:r>
        <w:rPr>
          <w:rFonts w:ascii="华文仿宋" w:eastAsia="华文仿宋" w:hAnsi="华文仿宋" w:hint="eastAsia"/>
          <w:sz w:val="28"/>
        </w:rPr>
        <w:t>传</w:t>
      </w:r>
      <w:r>
        <w:rPr>
          <w:rFonts w:ascii="华文仿宋" w:eastAsia="华文仿宋" w:hAnsi="华文仿宋" w:hint="eastAsia"/>
          <w:sz w:val="28"/>
        </w:rPr>
        <w:t xml:space="preserve">  </w:t>
      </w:r>
      <w:r>
        <w:rPr>
          <w:rFonts w:ascii="华文仿宋" w:eastAsia="华文仿宋" w:hAnsi="华文仿宋" w:hint="eastAsia"/>
          <w:sz w:val="28"/>
        </w:rPr>
        <w:t>真：</w:t>
      </w:r>
      <w:r>
        <w:rPr>
          <w:rFonts w:ascii="华文仿宋" w:eastAsia="华文仿宋" w:hAnsi="华文仿宋"/>
          <w:sz w:val="28"/>
        </w:rPr>
        <w:t xml:space="preserve">              </w:t>
      </w:r>
    </w:p>
    <w:p w:rsidR="00AB5047" w:rsidRDefault="00366C12">
      <w:pPr>
        <w:adjustRightInd w:val="0"/>
        <w:snapToGrid w:val="0"/>
        <w:jc w:val="left"/>
        <w:rPr>
          <w:rFonts w:ascii="华文仿宋" w:eastAsia="华文仿宋" w:hAnsi="华文仿宋"/>
          <w:sz w:val="28"/>
        </w:rPr>
      </w:pPr>
      <w:r>
        <w:rPr>
          <w:rFonts w:ascii="华文仿宋" w:eastAsia="华文仿宋" w:hAnsi="华文仿宋" w:hint="eastAsia"/>
          <w:sz w:val="28"/>
        </w:rPr>
        <w:t>地</w:t>
      </w:r>
      <w:r>
        <w:rPr>
          <w:rFonts w:ascii="华文仿宋" w:eastAsia="华文仿宋" w:hAnsi="华文仿宋" w:hint="eastAsia"/>
          <w:sz w:val="28"/>
        </w:rPr>
        <w:t xml:space="preserve">  </w:t>
      </w:r>
      <w:r>
        <w:rPr>
          <w:rFonts w:ascii="华文仿宋" w:eastAsia="华文仿宋" w:hAnsi="华文仿宋" w:hint="eastAsia"/>
          <w:sz w:val="28"/>
        </w:rPr>
        <w:t>址：</w:t>
      </w:r>
      <w:r>
        <w:rPr>
          <w:rFonts w:ascii="华文仿宋" w:eastAsia="华文仿宋" w:hAnsi="华文仿宋" w:hint="eastAsia"/>
          <w:sz w:val="28"/>
        </w:rPr>
        <w:t xml:space="preserve"> </w:t>
      </w:r>
      <w:r>
        <w:rPr>
          <w:rFonts w:ascii="华文仿宋" w:eastAsia="华文仿宋" w:hAnsi="华文仿宋"/>
          <w:sz w:val="28"/>
        </w:rPr>
        <w:t xml:space="preserve">                       </w:t>
      </w:r>
    </w:p>
    <w:p w:rsidR="00AB5047" w:rsidRDefault="00AB5047">
      <w:pPr>
        <w:pStyle w:val="1"/>
        <w:spacing w:before="124" w:after="312"/>
      </w:pPr>
    </w:p>
    <w:p w:rsidR="00AB5047" w:rsidRDefault="00366C12">
      <w:pPr>
        <w:adjustRightInd w:val="0"/>
        <w:snapToGrid w:val="0"/>
        <w:ind w:firstLineChars="300" w:firstLine="840"/>
        <w:jc w:val="left"/>
        <w:rPr>
          <w:rFonts w:ascii="华文仿宋" w:eastAsia="华文仿宋" w:hAnsi="华文仿宋"/>
          <w:sz w:val="28"/>
        </w:rPr>
      </w:pPr>
      <w:r>
        <w:rPr>
          <w:rFonts w:ascii="华文仿宋" w:eastAsia="华文仿宋" w:hAnsi="华文仿宋" w:hint="eastAsia"/>
          <w:sz w:val="28"/>
        </w:rPr>
        <w:t>根据江门市农业科学研究所</w:t>
      </w:r>
      <w:r>
        <w:rPr>
          <w:rFonts w:ascii="华文仿宋" w:eastAsia="华文仿宋" w:hAnsi="华文仿宋" w:hint="eastAsia"/>
          <w:sz w:val="28"/>
        </w:rPr>
        <w:t>2021</w:t>
      </w:r>
      <w:r>
        <w:rPr>
          <w:rFonts w:ascii="华文仿宋" w:eastAsia="华文仿宋" w:hAnsi="华文仿宋" w:hint="eastAsia"/>
          <w:sz w:val="28"/>
        </w:rPr>
        <w:t>年度国家水稻产业技术体系江门综合试验站化肥采购项目，按照《中华人民共和国政府采购法》、《合同法》的规定，经双方协商，本着平等互利和诚实信用的原则，一致同意签订本合同。</w:t>
      </w:r>
    </w:p>
    <w:p w:rsidR="00AB5047" w:rsidRDefault="00AB5047">
      <w:pPr>
        <w:adjustRightInd w:val="0"/>
        <w:snapToGrid w:val="0"/>
        <w:jc w:val="left"/>
        <w:rPr>
          <w:rFonts w:ascii="华文仿宋" w:eastAsia="华文仿宋" w:hAnsi="华文仿宋"/>
          <w:b/>
          <w:sz w:val="28"/>
        </w:rPr>
      </w:pPr>
    </w:p>
    <w:p w:rsidR="00AB5047" w:rsidRDefault="00366C12">
      <w:pPr>
        <w:adjustRightInd w:val="0"/>
        <w:snapToGrid w:val="0"/>
        <w:jc w:val="left"/>
        <w:rPr>
          <w:rFonts w:ascii="华文仿宋" w:eastAsia="华文仿宋" w:hAnsi="华文仿宋"/>
          <w:b/>
          <w:sz w:val="28"/>
        </w:rPr>
      </w:pPr>
      <w:r>
        <w:rPr>
          <w:rFonts w:ascii="华文仿宋" w:eastAsia="华文仿宋" w:hAnsi="华文仿宋" w:hint="eastAsia"/>
          <w:b/>
          <w:sz w:val="28"/>
        </w:rPr>
        <w:t>一、合同名称：</w:t>
      </w:r>
    </w:p>
    <w:p w:rsidR="00AB5047" w:rsidRDefault="00366C12" w:rsidP="00606BE6">
      <w:pPr>
        <w:adjustRightInd w:val="0"/>
        <w:snapToGrid w:val="0"/>
        <w:ind w:firstLineChars="202" w:firstLine="566"/>
        <w:jc w:val="left"/>
        <w:rPr>
          <w:rFonts w:ascii="华文仿宋" w:eastAsia="华文仿宋" w:hAnsi="华文仿宋"/>
          <w:sz w:val="28"/>
        </w:rPr>
      </w:pPr>
      <w:r>
        <w:rPr>
          <w:rFonts w:ascii="华文仿宋" w:eastAsia="华文仿宋" w:hAnsi="华文仿宋" w:hint="eastAsia"/>
          <w:sz w:val="28"/>
        </w:rPr>
        <w:t>2021</w:t>
      </w:r>
      <w:r>
        <w:rPr>
          <w:rFonts w:ascii="华文仿宋" w:eastAsia="华文仿宋" w:hAnsi="华文仿宋" w:hint="eastAsia"/>
          <w:sz w:val="28"/>
        </w:rPr>
        <w:t>年度国家水稻产业技术体系江门综合试验站化肥采购合同</w:t>
      </w:r>
    </w:p>
    <w:p w:rsidR="00AB5047" w:rsidRDefault="00AB5047">
      <w:pPr>
        <w:adjustRightInd w:val="0"/>
        <w:snapToGrid w:val="0"/>
        <w:jc w:val="left"/>
        <w:rPr>
          <w:rFonts w:ascii="华文仿宋" w:eastAsia="华文仿宋" w:hAnsi="华文仿宋"/>
          <w:b/>
          <w:sz w:val="28"/>
        </w:rPr>
      </w:pPr>
    </w:p>
    <w:p w:rsidR="00AB5047" w:rsidRDefault="00366C12">
      <w:pPr>
        <w:adjustRightInd w:val="0"/>
        <w:snapToGrid w:val="0"/>
        <w:jc w:val="left"/>
        <w:rPr>
          <w:rFonts w:ascii="华文仿宋" w:eastAsia="华文仿宋" w:hAnsi="华文仿宋"/>
          <w:b/>
          <w:sz w:val="28"/>
        </w:rPr>
      </w:pPr>
      <w:r>
        <w:rPr>
          <w:rFonts w:ascii="华文仿宋" w:eastAsia="华文仿宋" w:hAnsi="华文仿宋" w:hint="eastAsia"/>
          <w:b/>
          <w:sz w:val="28"/>
        </w:rPr>
        <w:t>二、货物内容</w:t>
      </w:r>
    </w:p>
    <w:tbl>
      <w:tblPr>
        <w:tblW w:w="0" w:type="auto"/>
        <w:tblInd w:w="1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46"/>
        <w:gridCol w:w="1425"/>
        <w:gridCol w:w="3356"/>
        <w:gridCol w:w="756"/>
        <w:gridCol w:w="832"/>
        <w:gridCol w:w="1020"/>
        <w:gridCol w:w="1068"/>
      </w:tblGrid>
      <w:tr w:rsidR="00AB5047">
        <w:trPr>
          <w:cantSplit/>
          <w:trHeight w:val="440"/>
        </w:trPr>
        <w:tc>
          <w:tcPr>
            <w:tcW w:w="646" w:type="dxa"/>
            <w:vAlign w:val="center"/>
          </w:tcPr>
          <w:p w:rsidR="00AB5047" w:rsidRDefault="00366C12">
            <w:pPr>
              <w:spacing w:line="300" w:lineRule="exact"/>
              <w:jc w:val="center"/>
              <w:rPr>
                <w:rFonts w:ascii="华文仿宋" w:eastAsia="华文仿宋" w:hAnsi="华文仿宋" w:cs="等线"/>
                <w:sz w:val="24"/>
              </w:rPr>
            </w:pPr>
            <w:r>
              <w:rPr>
                <w:rFonts w:ascii="华文仿宋" w:eastAsia="华文仿宋" w:hAnsi="华文仿宋" w:cs="等线" w:hint="eastAsia"/>
                <w:sz w:val="24"/>
              </w:rPr>
              <w:t>序号</w:t>
            </w:r>
          </w:p>
        </w:tc>
        <w:tc>
          <w:tcPr>
            <w:tcW w:w="1425" w:type="dxa"/>
            <w:vAlign w:val="center"/>
          </w:tcPr>
          <w:p w:rsidR="00AB5047" w:rsidRDefault="00366C12">
            <w:pPr>
              <w:spacing w:line="300" w:lineRule="exact"/>
              <w:jc w:val="center"/>
              <w:rPr>
                <w:rFonts w:ascii="华文仿宋" w:eastAsia="华文仿宋" w:hAnsi="华文仿宋" w:cs="等线"/>
                <w:sz w:val="24"/>
              </w:rPr>
            </w:pPr>
            <w:r>
              <w:rPr>
                <w:rFonts w:ascii="华文仿宋" w:eastAsia="华文仿宋" w:hAnsi="华文仿宋" w:cs="等线" w:hint="eastAsia"/>
                <w:sz w:val="24"/>
              </w:rPr>
              <w:t>商品名称</w:t>
            </w:r>
          </w:p>
        </w:tc>
        <w:tc>
          <w:tcPr>
            <w:tcW w:w="3356" w:type="dxa"/>
            <w:vAlign w:val="center"/>
          </w:tcPr>
          <w:p w:rsidR="00AB5047" w:rsidRDefault="00366C12">
            <w:pPr>
              <w:spacing w:line="300" w:lineRule="exact"/>
              <w:jc w:val="center"/>
              <w:rPr>
                <w:rFonts w:ascii="华文仿宋" w:eastAsia="华文仿宋" w:hAnsi="华文仿宋" w:cs="等线"/>
                <w:sz w:val="24"/>
              </w:rPr>
            </w:pPr>
            <w:r>
              <w:rPr>
                <w:rFonts w:ascii="华文仿宋" w:eastAsia="华文仿宋" w:hAnsi="华文仿宋" w:cs="等线" w:hint="eastAsia"/>
                <w:sz w:val="24"/>
              </w:rPr>
              <w:t>品牌、规格型号、</w:t>
            </w:r>
          </w:p>
          <w:p w:rsidR="00AB5047" w:rsidRDefault="00366C12">
            <w:pPr>
              <w:spacing w:line="300" w:lineRule="exact"/>
              <w:jc w:val="center"/>
              <w:rPr>
                <w:rFonts w:ascii="华文仿宋" w:eastAsia="华文仿宋" w:hAnsi="华文仿宋" w:cs="等线"/>
                <w:sz w:val="24"/>
              </w:rPr>
            </w:pPr>
            <w:r>
              <w:rPr>
                <w:rFonts w:ascii="华文仿宋" w:eastAsia="华文仿宋" w:hAnsi="华文仿宋" w:cs="等线" w:hint="eastAsia"/>
                <w:sz w:val="24"/>
              </w:rPr>
              <w:t>配置（性能参数）</w:t>
            </w:r>
          </w:p>
        </w:tc>
        <w:tc>
          <w:tcPr>
            <w:tcW w:w="756" w:type="dxa"/>
            <w:vAlign w:val="center"/>
          </w:tcPr>
          <w:p w:rsidR="00AB5047" w:rsidRDefault="00366C12">
            <w:pPr>
              <w:spacing w:line="300" w:lineRule="exact"/>
              <w:jc w:val="center"/>
              <w:rPr>
                <w:rFonts w:ascii="华文仿宋" w:eastAsia="华文仿宋" w:hAnsi="华文仿宋" w:cs="等线"/>
                <w:sz w:val="24"/>
              </w:rPr>
            </w:pPr>
            <w:r>
              <w:rPr>
                <w:rFonts w:ascii="华文仿宋" w:eastAsia="华文仿宋" w:hAnsi="华文仿宋" w:cs="等线" w:hint="eastAsia"/>
                <w:sz w:val="24"/>
              </w:rPr>
              <w:t>产地</w:t>
            </w:r>
          </w:p>
        </w:tc>
        <w:tc>
          <w:tcPr>
            <w:tcW w:w="832" w:type="dxa"/>
            <w:vAlign w:val="center"/>
          </w:tcPr>
          <w:p w:rsidR="00AB5047" w:rsidRDefault="00366C12">
            <w:pPr>
              <w:spacing w:line="300" w:lineRule="exact"/>
              <w:jc w:val="center"/>
              <w:rPr>
                <w:rFonts w:ascii="华文仿宋" w:eastAsia="华文仿宋" w:hAnsi="华文仿宋" w:cs="等线"/>
                <w:sz w:val="24"/>
              </w:rPr>
            </w:pPr>
            <w:r>
              <w:rPr>
                <w:rFonts w:ascii="华文仿宋" w:eastAsia="华文仿宋" w:hAnsi="华文仿宋" w:cs="等线" w:hint="eastAsia"/>
                <w:sz w:val="24"/>
              </w:rPr>
              <w:t>数量</w:t>
            </w:r>
          </w:p>
        </w:tc>
        <w:tc>
          <w:tcPr>
            <w:tcW w:w="1020" w:type="dxa"/>
            <w:vAlign w:val="center"/>
          </w:tcPr>
          <w:p w:rsidR="00AB5047" w:rsidRDefault="00366C12">
            <w:pPr>
              <w:spacing w:line="300" w:lineRule="exact"/>
              <w:jc w:val="center"/>
              <w:rPr>
                <w:rFonts w:ascii="华文仿宋" w:eastAsia="华文仿宋" w:hAnsi="华文仿宋" w:cs="等线"/>
                <w:sz w:val="24"/>
              </w:rPr>
            </w:pPr>
            <w:r>
              <w:rPr>
                <w:rFonts w:ascii="华文仿宋" w:eastAsia="华文仿宋" w:hAnsi="华文仿宋" w:cs="等线" w:hint="eastAsia"/>
                <w:sz w:val="24"/>
              </w:rPr>
              <w:t>单价</w:t>
            </w:r>
            <w:r>
              <w:rPr>
                <w:rFonts w:ascii="华文仿宋" w:eastAsia="华文仿宋" w:hAnsi="华文仿宋" w:cs="等线" w:hint="eastAsia"/>
                <w:sz w:val="24"/>
              </w:rPr>
              <w:t>(</w:t>
            </w:r>
            <w:r>
              <w:rPr>
                <w:rFonts w:ascii="华文仿宋" w:eastAsia="华文仿宋" w:hAnsi="华文仿宋" w:cs="等线" w:hint="eastAsia"/>
                <w:sz w:val="24"/>
              </w:rPr>
              <w:t>元</w:t>
            </w:r>
            <w:r>
              <w:rPr>
                <w:rFonts w:ascii="华文仿宋" w:eastAsia="华文仿宋" w:hAnsi="华文仿宋" w:cs="等线" w:hint="eastAsia"/>
                <w:sz w:val="24"/>
              </w:rPr>
              <w:t>)</w:t>
            </w:r>
          </w:p>
        </w:tc>
        <w:tc>
          <w:tcPr>
            <w:tcW w:w="1068" w:type="dxa"/>
            <w:vAlign w:val="center"/>
          </w:tcPr>
          <w:p w:rsidR="00AB5047" w:rsidRDefault="00366C12">
            <w:pPr>
              <w:spacing w:line="300" w:lineRule="exact"/>
              <w:ind w:leftChars="-36" w:left="-76" w:rightChars="-55" w:right="-115"/>
              <w:jc w:val="center"/>
              <w:rPr>
                <w:rFonts w:ascii="华文仿宋" w:eastAsia="华文仿宋" w:hAnsi="华文仿宋" w:cs="等线"/>
                <w:sz w:val="24"/>
              </w:rPr>
            </w:pPr>
            <w:r>
              <w:rPr>
                <w:rFonts w:ascii="华文仿宋" w:eastAsia="华文仿宋" w:hAnsi="华文仿宋" w:cs="等线" w:hint="eastAsia"/>
                <w:sz w:val="24"/>
              </w:rPr>
              <w:t>金额</w:t>
            </w:r>
            <w:r>
              <w:rPr>
                <w:rFonts w:ascii="华文仿宋" w:eastAsia="华文仿宋" w:hAnsi="华文仿宋" w:cs="等线" w:hint="eastAsia"/>
                <w:sz w:val="24"/>
              </w:rPr>
              <w:t>(</w:t>
            </w:r>
            <w:r>
              <w:rPr>
                <w:rFonts w:ascii="华文仿宋" w:eastAsia="华文仿宋" w:hAnsi="华文仿宋" w:cs="等线" w:hint="eastAsia"/>
                <w:sz w:val="24"/>
              </w:rPr>
              <w:t>元</w:t>
            </w:r>
            <w:r>
              <w:rPr>
                <w:rFonts w:ascii="华文仿宋" w:eastAsia="华文仿宋" w:hAnsi="华文仿宋" w:cs="等线" w:hint="eastAsia"/>
                <w:sz w:val="24"/>
              </w:rPr>
              <w:t>)</w:t>
            </w:r>
          </w:p>
        </w:tc>
      </w:tr>
      <w:tr w:rsidR="00AB5047">
        <w:trPr>
          <w:cantSplit/>
          <w:trHeight w:val="996"/>
        </w:trPr>
        <w:tc>
          <w:tcPr>
            <w:tcW w:w="646" w:type="dxa"/>
            <w:vAlign w:val="center"/>
          </w:tcPr>
          <w:p w:rsidR="00AB5047" w:rsidRDefault="00366C12">
            <w:pPr>
              <w:spacing w:line="300" w:lineRule="exact"/>
              <w:jc w:val="center"/>
              <w:rPr>
                <w:rFonts w:ascii="华文仿宋" w:eastAsia="华文仿宋" w:hAnsi="华文仿宋" w:cs="等线"/>
                <w:sz w:val="24"/>
              </w:rPr>
            </w:pPr>
            <w:r>
              <w:rPr>
                <w:rFonts w:ascii="华文仿宋" w:eastAsia="华文仿宋" w:hAnsi="华文仿宋" w:cs="等线" w:hint="eastAsia"/>
                <w:sz w:val="24"/>
              </w:rPr>
              <w:t>1</w:t>
            </w:r>
          </w:p>
        </w:tc>
        <w:tc>
          <w:tcPr>
            <w:tcW w:w="1425" w:type="dxa"/>
            <w:vAlign w:val="center"/>
          </w:tcPr>
          <w:p w:rsidR="00AB5047" w:rsidRDefault="00366C12">
            <w:pPr>
              <w:spacing w:line="300" w:lineRule="exact"/>
              <w:jc w:val="center"/>
              <w:rPr>
                <w:rFonts w:ascii="华文仿宋" w:eastAsia="华文仿宋" w:hAnsi="华文仿宋" w:cs="等线"/>
                <w:sz w:val="24"/>
              </w:rPr>
            </w:pPr>
            <w:r>
              <w:rPr>
                <w:rFonts w:ascii="华文仿宋" w:eastAsia="华文仿宋" w:hAnsi="华文仿宋" w:cs="等线" w:hint="eastAsia"/>
                <w:sz w:val="24"/>
              </w:rPr>
              <w:t>化肥</w:t>
            </w:r>
          </w:p>
        </w:tc>
        <w:tc>
          <w:tcPr>
            <w:tcW w:w="3356" w:type="dxa"/>
            <w:vAlign w:val="center"/>
          </w:tcPr>
          <w:p w:rsidR="00AB5047" w:rsidRDefault="00366C12">
            <w:pPr>
              <w:spacing w:line="300" w:lineRule="exact"/>
              <w:rPr>
                <w:rFonts w:ascii="华文仿宋" w:eastAsia="华文仿宋" w:hAnsi="华文仿宋" w:cs="等线"/>
                <w:sz w:val="24"/>
              </w:rPr>
            </w:pPr>
            <w:r>
              <w:rPr>
                <w:rFonts w:ascii="华文仿宋" w:eastAsia="华文仿宋" w:hAnsi="华文仿宋" w:cs="等线" w:hint="eastAsia"/>
                <w:sz w:val="24"/>
              </w:rPr>
              <w:t>品牌：</w:t>
            </w:r>
          </w:p>
          <w:p w:rsidR="00AB5047" w:rsidRDefault="00366C12">
            <w:pPr>
              <w:spacing w:line="300" w:lineRule="exact"/>
              <w:rPr>
                <w:rFonts w:ascii="华文仿宋" w:eastAsia="华文仿宋" w:hAnsi="华文仿宋" w:cs="等线"/>
                <w:sz w:val="24"/>
              </w:rPr>
            </w:pPr>
            <w:r>
              <w:rPr>
                <w:rFonts w:ascii="华文仿宋" w:eastAsia="华文仿宋" w:hAnsi="华文仿宋" w:cs="等线" w:hint="eastAsia"/>
                <w:sz w:val="24"/>
              </w:rPr>
              <w:t>含量规格：氮磷钾比例约为</w:t>
            </w:r>
            <w:r>
              <w:rPr>
                <w:rFonts w:ascii="华文仿宋" w:eastAsia="华文仿宋" w:hAnsi="华文仿宋" w:cs="等线" w:hint="eastAsia"/>
                <w:sz w:val="24"/>
              </w:rPr>
              <w:t>24-7-19</w:t>
            </w:r>
            <w:r>
              <w:rPr>
                <w:rFonts w:ascii="华文仿宋" w:eastAsia="华文仿宋" w:hAnsi="华文仿宋" w:cs="等线" w:hint="eastAsia"/>
                <w:sz w:val="24"/>
              </w:rPr>
              <w:t>，三种有效成分上下变动不能超过</w:t>
            </w:r>
            <w:r>
              <w:rPr>
                <w:rFonts w:ascii="华文仿宋" w:eastAsia="华文仿宋" w:hAnsi="华文仿宋" w:cs="等线" w:hint="eastAsia"/>
                <w:sz w:val="24"/>
              </w:rPr>
              <w:t>3</w:t>
            </w:r>
            <w:r>
              <w:rPr>
                <w:rFonts w:ascii="华文仿宋" w:eastAsia="华文仿宋" w:hAnsi="华文仿宋" w:cs="等线" w:hint="eastAsia"/>
                <w:sz w:val="24"/>
              </w:rPr>
              <w:t>点，氮磷钾含量总量在</w:t>
            </w:r>
            <w:r>
              <w:rPr>
                <w:rFonts w:ascii="华文仿宋" w:eastAsia="华文仿宋" w:hAnsi="华文仿宋" w:cs="等线" w:hint="eastAsia"/>
                <w:sz w:val="24"/>
              </w:rPr>
              <w:t>45%</w:t>
            </w:r>
            <w:r>
              <w:rPr>
                <w:rFonts w:ascii="华文仿宋" w:eastAsia="华文仿宋" w:hAnsi="华文仿宋" w:cs="等线" w:hint="eastAsia"/>
                <w:sz w:val="24"/>
              </w:rPr>
              <w:t>以上</w:t>
            </w:r>
          </w:p>
          <w:p w:rsidR="00AB5047" w:rsidRDefault="00366C12">
            <w:pPr>
              <w:spacing w:line="300" w:lineRule="exact"/>
              <w:rPr>
                <w:rFonts w:ascii="华文仿宋" w:eastAsia="华文仿宋" w:hAnsi="华文仿宋" w:cs="等线"/>
                <w:sz w:val="24"/>
              </w:rPr>
            </w:pPr>
            <w:r>
              <w:rPr>
                <w:rFonts w:ascii="华文仿宋" w:eastAsia="华文仿宋" w:hAnsi="华文仿宋" w:cs="等线" w:hint="eastAsia"/>
                <w:sz w:val="24"/>
              </w:rPr>
              <w:t>包装规格：</w:t>
            </w:r>
            <w:r>
              <w:rPr>
                <w:rFonts w:ascii="华文仿宋" w:eastAsia="华文仿宋" w:hAnsi="华文仿宋" w:cs="等线" w:hint="eastAsia"/>
                <w:sz w:val="24"/>
              </w:rPr>
              <w:t>40-50kg/</w:t>
            </w:r>
            <w:r>
              <w:rPr>
                <w:rFonts w:ascii="华文仿宋" w:eastAsia="华文仿宋" w:hAnsi="华文仿宋" w:cs="等线" w:hint="eastAsia"/>
                <w:sz w:val="24"/>
              </w:rPr>
              <w:t>包</w:t>
            </w:r>
          </w:p>
        </w:tc>
        <w:tc>
          <w:tcPr>
            <w:tcW w:w="756" w:type="dxa"/>
            <w:vAlign w:val="center"/>
          </w:tcPr>
          <w:p w:rsidR="00AB5047" w:rsidRDefault="00366C12">
            <w:pPr>
              <w:spacing w:line="300" w:lineRule="exact"/>
              <w:rPr>
                <w:rFonts w:ascii="华文仿宋" w:eastAsia="华文仿宋" w:hAnsi="华文仿宋" w:cs="等线"/>
                <w:sz w:val="24"/>
              </w:rPr>
            </w:pPr>
            <w:r>
              <w:rPr>
                <w:rFonts w:ascii="华文仿宋" w:eastAsia="华文仿宋" w:hAnsi="华文仿宋" w:cs="等线" w:hint="eastAsia"/>
                <w:sz w:val="24"/>
              </w:rPr>
              <w:t xml:space="preserve"> </w:t>
            </w:r>
          </w:p>
        </w:tc>
        <w:tc>
          <w:tcPr>
            <w:tcW w:w="832" w:type="dxa"/>
            <w:vAlign w:val="center"/>
          </w:tcPr>
          <w:p w:rsidR="00AB5047" w:rsidRDefault="00366C12">
            <w:pPr>
              <w:spacing w:line="300" w:lineRule="exact"/>
              <w:jc w:val="center"/>
              <w:rPr>
                <w:rFonts w:ascii="华文仿宋" w:eastAsia="华文仿宋" w:hAnsi="华文仿宋" w:cs="等线"/>
                <w:sz w:val="24"/>
              </w:rPr>
            </w:pPr>
            <w:r>
              <w:rPr>
                <w:rFonts w:ascii="华文仿宋" w:eastAsia="华文仿宋" w:hAnsi="华文仿宋" w:cs="等线" w:hint="eastAsia"/>
                <w:sz w:val="24"/>
              </w:rPr>
              <w:t>50</w:t>
            </w:r>
            <w:r>
              <w:rPr>
                <w:rFonts w:ascii="华文仿宋" w:eastAsia="华文仿宋" w:hAnsi="华文仿宋" w:cs="等线" w:hint="eastAsia"/>
                <w:sz w:val="24"/>
              </w:rPr>
              <w:t>吨</w:t>
            </w:r>
          </w:p>
        </w:tc>
        <w:tc>
          <w:tcPr>
            <w:tcW w:w="1020" w:type="dxa"/>
            <w:vAlign w:val="center"/>
          </w:tcPr>
          <w:p w:rsidR="00AB5047" w:rsidRDefault="00366C12">
            <w:pPr>
              <w:spacing w:line="300" w:lineRule="exact"/>
              <w:jc w:val="center"/>
              <w:rPr>
                <w:rFonts w:ascii="华文仿宋" w:eastAsia="华文仿宋" w:hAnsi="华文仿宋" w:cs="等线"/>
                <w:sz w:val="24"/>
              </w:rPr>
            </w:pPr>
            <w:r>
              <w:rPr>
                <w:rFonts w:ascii="华文仿宋" w:eastAsia="华文仿宋" w:hAnsi="华文仿宋" w:cs="等线"/>
                <w:sz w:val="24"/>
              </w:rPr>
              <w:t xml:space="preserve"> </w:t>
            </w:r>
          </w:p>
        </w:tc>
        <w:tc>
          <w:tcPr>
            <w:tcW w:w="1068" w:type="dxa"/>
            <w:vAlign w:val="center"/>
          </w:tcPr>
          <w:p w:rsidR="00AB5047" w:rsidRDefault="00AB5047">
            <w:pPr>
              <w:spacing w:line="300" w:lineRule="exact"/>
              <w:jc w:val="center"/>
              <w:rPr>
                <w:rFonts w:ascii="华文仿宋" w:eastAsia="华文仿宋" w:hAnsi="华文仿宋" w:cs="等线"/>
                <w:sz w:val="24"/>
              </w:rPr>
            </w:pPr>
          </w:p>
        </w:tc>
      </w:tr>
    </w:tbl>
    <w:p w:rsidR="00AB5047" w:rsidRDefault="00AB5047">
      <w:pPr>
        <w:adjustRightInd w:val="0"/>
        <w:snapToGrid w:val="0"/>
        <w:jc w:val="left"/>
        <w:rPr>
          <w:rFonts w:ascii="华文仿宋" w:eastAsia="华文仿宋" w:hAnsi="华文仿宋"/>
          <w:b/>
          <w:sz w:val="28"/>
        </w:rPr>
      </w:pPr>
    </w:p>
    <w:p w:rsidR="00AB5047" w:rsidRDefault="00366C12">
      <w:pPr>
        <w:adjustRightInd w:val="0"/>
        <w:snapToGrid w:val="0"/>
        <w:jc w:val="left"/>
        <w:rPr>
          <w:rFonts w:ascii="华文仿宋" w:eastAsia="华文仿宋" w:hAnsi="华文仿宋"/>
          <w:b/>
          <w:sz w:val="28"/>
        </w:rPr>
      </w:pPr>
      <w:r>
        <w:rPr>
          <w:rFonts w:ascii="华文仿宋" w:eastAsia="华文仿宋" w:hAnsi="华文仿宋" w:hint="eastAsia"/>
          <w:b/>
          <w:sz w:val="28"/>
        </w:rPr>
        <w:t>三、合同金额</w:t>
      </w:r>
    </w:p>
    <w:p w:rsidR="00AB5047" w:rsidRDefault="00366C12">
      <w:pPr>
        <w:adjustRightInd w:val="0"/>
        <w:snapToGrid w:val="0"/>
        <w:jc w:val="left"/>
        <w:rPr>
          <w:rFonts w:ascii="华文仿宋" w:eastAsia="华文仿宋" w:hAnsi="华文仿宋"/>
          <w:sz w:val="28"/>
        </w:rPr>
      </w:pPr>
      <w:r>
        <w:rPr>
          <w:rFonts w:ascii="华文仿宋" w:eastAsia="华文仿宋" w:hAnsi="华文仿宋" w:hint="eastAsia"/>
          <w:sz w:val="28"/>
        </w:rPr>
        <w:t>合同总金额：人民币</w:t>
      </w:r>
      <w:r>
        <w:rPr>
          <w:rFonts w:ascii="华文仿宋" w:eastAsia="华文仿宋" w:hAnsi="华文仿宋" w:hint="eastAsia"/>
          <w:sz w:val="28"/>
        </w:rPr>
        <w:t xml:space="preserve"> </w:t>
      </w:r>
      <w:r>
        <w:rPr>
          <w:rFonts w:ascii="华文仿宋" w:eastAsia="华文仿宋" w:hAnsi="华文仿宋"/>
          <w:sz w:val="28"/>
        </w:rPr>
        <w:t xml:space="preserve">   </w:t>
      </w:r>
      <w:r>
        <w:rPr>
          <w:rFonts w:ascii="华文仿宋" w:eastAsia="华文仿宋" w:hAnsi="华文仿宋" w:hint="eastAsia"/>
          <w:sz w:val="28"/>
        </w:rPr>
        <w:t>元（大写：人民币）</w:t>
      </w:r>
    </w:p>
    <w:p w:rsidR="00AB5047" w:rsidRDefault="00AB5047">
      <w:pPr>
        <w:adjustRightInd w:val="0"/>
        <w:snapToGrid w:val="0"/>
        <w:jc w:val="left"/>
        <w:rPr>
          <w:rFonts w:ascii="华文仿宋" w:eastAsia="华文仿宋" w:hAnsi="华文仿宋"/>
          <w:b/>
          <w:sz w:val="28"/>
        </w:rPr>
      </w:pPr>
    </w:p>
    <w:p w:rsidR="00AB5047" w:rsidRDefault="00366C12">
      <w:pPr>
        <w:adjustRightInd w:val="0"/>
        <w:snapToGrid w:val="0"/>
        <w:jc w:val="left"/>
        <w:rPr>
          <w:rFonts w:ascii="华文仿宋" w:eastAsia="华文仿宋" w:hAnsi="华文仿宋"/>
          <w:b/>
          <w:sz w:val="28"/>
        </w:rPr>
      </w:pPr>
      <w:r>
        <w:rPr>
          <w:rFonts w:ascii="华文仿宋" w:eastAsia="华文仿宋" w:hAnsi="华文仿宋" w:hint="eastAsia"/>
          <w:b/>
          <w:sz w:val="28"/>
        </w:rPr>
        <w:t>四、产品要求</w:t>
      </w:r>
    </w:p>
    <w:p w:rsidR="00AB5047" w:rsidRDefault="00366C12" w:rsidP="00606BE6">
      <w:pPr>
        <w:adjustRightInd w:val="0"/>
        <w:snapToGrid w:val="0"/>
        <w:ind w:firstLineChars="202" w:firstLine="566"/>
        <w:jc w:val="left"/>
        <w:rPr>
          <w:rFonts w:ascii="华文仿宋" w:eastAsia="华文仿宋" w:hAnsi="华文仿宋"/>
          <w:sz w:val="28"/>
        </w:rPr>
      </w:pPr>
      <w:r>
        <w:rPr>
          <w:rFonts w:ascii="华文仿宋" w:eastAsia="华文仿宋" w:hAnsi="华文仿宋" w:hint="eastAsia"/>
          <w:sz w:val="28"/>
        </w:rPr>
        <w:t>1.</w:t>
      </w:r>
      <w:r>
        <w:rPr>
          <w:rFonts w:ascii="华文仿宋" w:eastAsia="华文仿宋" w:hAnsi="华文仿宋" w:hint="eastAsia"/>
          <w:sz w:val="28"/>
        </w:rPr>
        <w:t>主要成分：氮磷钾</w:t>
      </w:r>
    </w:p>
    <w:p w:rsidR="00AB5047" w:rsidRDefault="00366C12" w:rsidP="00606BE6">
      <w:pPr>
        <w:adjustRightInd w:val="0"/>
        <w:snapToGrid w:val="0"/>
        <w:ind w:firstLineChars="202" w:firstLine="566"/>
        <w:jc w:val="left"/>
        <w:rPr>
          <w:rFonts w:ascii="华文仿宋" w:eastAsia="华文仿宋" w:hAnsi="华文仿宋"/>
          <w:sz w:val="28"/>
        </w:rPr>
      </w:pPr>
      <w:r>
        <w:rPr>
          <w:rFonts w:ascii="华文仿宋" w:eastAsia="华文仿宋" w:hAnsi="华文仿宋" w:hint="eastAsia"/>
          <w:sz w:val="28"/>
        </w:rPr>
        <w:t>2.</w:t>
      </w:r>
      <w:r>
        <w:rPr>
          <w:rFonts w:ascii="华文仿宋" w:eastAsia="华文仿宋" w:hAnsi="华文仿宋" w:hint="eastAsia"/>
          <w:sz w:val="28"/>
        </w:rPr>
        <w:t>含量规格：氮磷钾比例约为</w:t>
      </w:r>
      <w:r>
        <w:rPr>
          <w:rFonts w:ascii="华文仿宋" w:eastAsia="华文仿宋" w:hAnsi="华文仿宋" w:hint="eastAsia"/>
          <w:sz w:val="28"/>
        </w:rPr>
        <w:t>24-7-19</w:t>
      </w:r>
      <w:r>
        <w:rPr>
          <w:rFonts w:ascii="华文仿宋" w:eastAsia="华文仿宋" w:hAnsi="华文仿宋" w:hint="eastAsia"/>
          <w:sz w:val="28"/>
        </w:rPr>
        <w:t>，三种有效成分上下变动不能超过</w:t>
      </w:r>
      <w:r>
        <w:rPr>
          <w:rFonts w:ascii="华文仿宋" w:eastAsia="华文仿宋" w:hAnsi="华文仿宋" w:hint="eastAsia"/>
          <w:sz w:val="28"/>
        </w:rPr>
        <w:t>3</w:t>
      </w:r>
      <w:r>
        <w:rPr>
          <w:rFonts w:ascii="华文仿宋" w:eastAsia="华文仿宋" w:hAnsi="华文仿宋" w:hint="eastAsia"/>
          <w:sz w:val="28"/>
        </w:rPr>
        <w:t>点，氮磷钾含量总量在</w:t>
      </w:r>
      <w:r>
        <w:rPr>
          <w:rFonts w:ascii="华文仿宋" w:eastAsia="华文仿宋" w:hAnsi="华文仿宋" w:hint="eastAsia"/>
          <w:sz w:val="28"/>
        </w:rPr>
        <w:t>45%</w:t>
      </w:r>
      <w:r>
        <w:rPr>
          <w:rFonts w:ascii="华文仿宋" w:eastAsia="华文仿宋" w:hAnsi="华文仿宋" w:hint="eastAsia"/>
          <w:sz w:val="28"/>
        </w:rPr>
        <w:t>以上</w:t>
      </w:r>
    </w:p>
    <w:p w:rsidR="00AB5047" w:rsidRDefault="00366C12" w:rsidP="00606BE6">
      <w:pPr>
        <w:adjustRightInd w:val="0"/>
        <w:snapToGrid w:val="0"/>
        <w:ind w:firstLineChars="202" w:firstLine="566"/>
        <w:jc w:val="left"/>
        <w:rPr>
          <w:rFonts w:ascii="华文仿宋" w:eastAsia="华文仿宋" w:hAnsi="华文仿宋"/>
          <w:sz w:val="28"/>
        </w:rPr>
      </w:pPr>
      <w:r>
        <w:rPr>
          <w:rFonts w:ascii="华文仿宋" w:eastAsia="华文仿宋" w:hAnsi="华文仿宋" w:hint="eastAsia"/>
          <w:sz w:val="28"/>
        </w:rPr>
        <w:t>3.</w:t>
      </w:r>
      <w:r>
        <w:rPr>
          <w:rFonts w:ascii="华文仿宋" w:eastAsia="华文仿宋" w:hAnsi="华文仿宋" w:hint="eastAsia"/>
          <w:sz w:val="28"/>
        </w:rPr>
        <w:t>包装规格：</w:t>
      </w:r>
      <w:r>
        <w:rPr>
          <w:rFonts w:ascii="华文仿宋" w:eastAsia="华文仿宋" w:hAnsi="华文仿宋" w:hint="eastAsia"/>
          <w:sz w:val="28"/>
        </w:rPr>
        <w:t>40-50kg/</w:t>
      </w:r>
      <w:r>
        <w:rPr>
          <w:rFonts w:ascii="华文仿宋" w:eastAsia="华文仿宋" w:hAnsi="华文仿宋" w:hint="eastAsia"/>
          <w:sz w:val="28"/>
        </w:rPr>
        <w:t>包</w:t>
      </w:r>
    </w:p>
    <w:p w:rsidR="00AB5047" w:rsidRDefault="00366C12" w:rsidP="00606BE6">
      <w:pPr>
        <w:adjustRightInd w:val="0"/>
        <w:snapToGrid w:val="0"/>
        <w:ind w:firstLineChars="202" w:firstLine="566"/>
        <w:jc w:val="left"/>
        <w:rPr>
          <w:rFonts w:ascii="华文仿宋" w:eastAsia="华文仿宋" w:hAnsi="华文仿宋"/>
          <w:sz w:val="28"/>
        </w:rPr>
      </w:pPr>
      <w:r>
        <w:rPr>
          <w:rFonts w:ascii="华文仿宋" w:eastAsia="华文仿宋" w:hAnsi="华文仿宋" w:hint="eastAsia"/>
          <w:sz w:val="28"/>
        </w:rPr>
        <w:t>4.</w:t>
      </w:r>
      <w:r>
        <w:rPr>
          <w:rFonts w:ascii="华文仿宋" w:eastAsia="华文仿宋" w:hAnsi="华文仿宋" w:hint="eastAsia"/>
          <w:sz w:val="28"/>
        </w:rPr>
        <w:t>有效期：不少于</w:t>
      </w:r>
      <w:r>
        <w:rPr>
          <w:rFonts w:ascii="华文仿宋" w:eastAsia="华文仿宋" w:hAnsi="华文仿宋" w:hint="eastAsia"/>
          <w:sz w:val="28"/>
        </w:rPr>
        <w:t>20</w:t>
      </w:r>
      <w:r>
        <w:rPr>
          <w:rFonts w:ascii="华文仿宋" w:eastAsia="华文仿宋" w:hAnsi="华文仿宋" w:hint="eastAsia"/>
          <w:sz w:val="28"/>
        </w:rPr>
        <w:t>个月</w:t>
      </w:r>
    </w:p>
    <w:p w:rsidR="00AB5047" w:rsidRDefault="00AB5047">
      <w:pPr>
        <w:adjustRightInd w:val="0"/>
        <w:snapToGrid w:val="0"/>
        <w:jc w:val="left"/>
        <w:rPr>
          <w:rFonts w:ascii="华文仿宋" w:eastAsia="华文仿宋" w:hAnsi="华文仿宋"/>
          <w:b/>
          <w:sz w:val="28"/>
        </w:rPr>
      </w:pPr>
    </w:p>
    <w:p w:rsidR="00AB5047" w:rsidRDefault="00366C12">
      <w:pPr>
        <w:adjustRightInd w:val="0"/>
        <w:snapToGrid w:val="0"/>
        <w:jc w:val="left"/>
        <w:rPr>
          <w:rFonts w:ascii="华文仿宋" w:eastAsia="华文仿宋" w:hAnsi="华文仿宋"/>
          <w:b/>
          <w:sz w:val="28"/>
        </w:rPr>
      </w:pPr>
      <w:r>
        <w:rPr>
          <w:rFonts w:ascii="华文仿宋" w:eastAsia="华文仿宋" w:hAnsi="华文仿宋" w:hint="eastAsia"/>
          <w:b/>
          <w:sz w:val="28"/>
        </w:rPr>
        <w:lastRenderedPageBreak/>
        <w:t>五、包装、保险及发运、保管要求</w:t>
      </w:r>
    </w:p>
    <w:p w:rsidR="00AB5047" w:rsidRDefault="00366C12" w:rsidP="00606BE6">
      <w:pPr>
        <w:adjustRightInd w:val="0"/>
        <w:snapToGrid w:val="0"/>
        <w:ind w:firstLineChars="202" w:firstLine="566"/>
        <w:jc w:val="left"/>
        <w:rPr>
          <w:rFonts w:ascii="华文仿宋" w:eastAsia="华文仿宋" w:hAnsi="华文仿宋"/>
          <w:sz w:val="28"/>
        </w:rPr>
      </w:pPr>
      <w:r>
        <w:rPr>
          <w:rFonts w:ascii="华文仿宋" w:eastAsia="华文仿宋" w:hAnsi="华文仿宋" w:hint="eastAsia"/>
          <w:sz w:val="28"/>
        </w:rPr>
        <w:t>1.</w:t>
      </w:r>
      <w:r>
        <w:rPr>
          <w:rFonts w:ascii="华文仿宋" w:eastAsia="华文仿宋" w:hAnsi="华文仿宋" w:hint="eastAsia"/>
          <w:sz w:val="28"/>
        </w:rPr>
        <w:t>产品材料的包装须是制造商原厂包装，其包装均有良好的防湿、防锈、防潮、防雨、防腐及防撞的措施。凡由于包装不良造成的损失和由此产生的费用均由乙方承担。</w:t>
      </w:r>
    </w:p>
    <w:p w:rsidR="00AB5047" w:rsidRDefault="00366C12" w:rsidP="00606BE6">
      <w:pPr>
        <w:adjustRightInd w:val="0"/>
        <w:snapToGrid w:val="0"/>
        <w:ind w:firstLineChars="202" w:firstLine="566"/>
        <w:jc w:val="left"/>
        <w:rPr>
          <w:rFonts w:ascii="华文仿宋" w:eastAsia="华文仿宋" w:hAnsi="华文仿宋"/>
          <w:sz w:val="28"/>
        </w:rPr>
      </w:pPr>
      <w:r>
        <w:rPr>
          <w:rFonts w:ascii="华文仿宋" w:eastAsia="华文仿宋" w:hAnsi="华文仿宋" w:hint="eastAsia"/>
          <w:sz w:val="28"/>
        </w:rPr>
        <w:t>2.</w:t>
      </w:r>
      <w:r>
        <w:rPr>
          <w:rFonts w:ascii="华文仿宋" w:eastAsia="华文仿宋" w:hAnsi="华文仿宋" w:hint="eastAsia"/>
          <w:sz w:val="28"/>
        </w:rPr>
        <w:t>乙方负责将产品送到甲方指定发送收货单位过程中的全部运输，包括装卸车、货物现场的搬运。</w:t>
      </w:r>
    </w:p>
    <w:p w:rsidR="00AB5047" w:rsidRDefault="00366C12" w:rsidP="00606BE6">
      <w:pPr>
        <w:adjustRightInd w:val="0"/>
        <w:snapToGrid w:val="0"/>
        <w:ind w:firstLineChars="202" w:firstLine="566"/>
        <w:jc w:val="left"/>
        <w:rPr>
          <w:rFonts w:ascii="华文仿宋" w:eastAsia="华文仿宋" w:hAnsi="华文仿宋"/>
          <w:sz w:val="28"/>
        </w:rPr>
      </w:pPr>
      <w:r>
        <w:rPr>
          <w:rFonts w:ascii="华文仿宋" w:eastAsia="华文仿宋" w:hAnsi="华文仿宋" w:hint="eastAsia"/>
          <w:sz w:val="28"/>
        </w:rPr>
        <w:t>3.</w:t>
      </w:r>
      <w:r>
        <w:rPr>
          <w:rFonts w:ascii="华文仿宋" w:eastAsia="华文仿宋" w:hAnsi="华文仿宋" w:hint="eastAsia"/>
          <w:sz w:val="28"/>
        </w:rPr>
        <w:t>产品须提供装箱清单，按装箱清单验收货物。</w:t>
      </w:r>
    </w:p>
    <w:p w:rsidR="00AB5047" w:rsidRDefault="00AB5047">
      <w:pPr>
        <w:adjustRightInd w:val="0"/>
        <w:snapToGrid w:val="0"/>
        <w:jc w:val="left"/>
        <w:rPr>
          <w:rFonts w:ascii="华文仿宋" w:eastAsia="华文仿宋" w:hAnsi="华文仿宋"/>
          <w:b/>
          <w:sz w:val="28"/>
        </w:rPr>
      </w:pPr>
    </w:p>
    <w:p w:rsidR="00AB5047" w:rsidRDefault="00366C12">
      <w:pPr>
        <w:adjustRightInd w:val="0"/>
        <w:snapToGrid w:val="0"/>
        <w:jc w:val="left"/>
        <w:rPr>
          <w:rFonts w:ascii="华文仿宋" w:eastAsia="华文仿宋" w:hAnsi="华文仿宋"/>
          <w:b/>
          <w:sz w:val="28"/>
        </w:rPr>
      </w:pPr>
      <w:r>
        <w:rPr>
          <w:rFonts w:ascii="华文仿宋" w:eastAsia="华文仿宋" w:hAnsi="华文仿宋" w:hint="eastAsia"/>
          <w:b/>
          <w:sz w:val="28"/>
        </w:rPr>
        <w:t>六、售后服务要求</w:t>
      </w:r>
    </w:p>
    <w:p w:rsidR="00AB5047" w:rsidRDefault="00366C12" w:rsidP="00606BE6">
      <w:pPr>
        <w:adjustRightInd w:val="0"/>
        <w:snapToGrid w:val="0"/>
        <w:ind w:firstLineChars="202" w:firstLine="566"/>
        <w:jc w:val="left"/>
        <w:rPr>
          <w:rFonts w:ascii="华文仿宋" w:eastAsia="华文仿宋" w:hAnsi="华文仿宋"/>
          <w:sz w:val="28"/>
        </w:rPr>
      </w:pPr>
      <w:r>
        <w:rPr>
          <w:rFonts w:ascii="华文仿宋" w:eastAsia="华文仿宋" w:hAnsi="华文仿宋" w:hint="eastAsia"/>
          <w:sz w:val="28"/>
        </w:rPr>
        <w:t>对甲方的服务通知，乙方在接报后</w:t>
      </w:r>
      <w:r>
        <w:rPr>
          <w:rFonts w:ascii="华文仿宋" w:eastAsia="华文仿宋" w:hAnsi="华文仿宋" w:hint="eastAsia"/>
          <w:sz w:val="28"/>
        </w:rPr>
        <w:t>1</w:t>
      </w:r>
      <w:r>
        <w:rPr>
          <w:rFonts w:ascii="华文仿宋" w:eastAsia="华文仿宋" w:hAnsi="华文仿宋" w:hint="eastAsia"/>
          <w:sz w:val="28"/>
        </w:rPr>
        <w:t>小时内响应，</w:t>
      </w:r>
      <w:r>
        <w:rPr>
          <w:rFonts w:ascii="华文仿宋" w:eastAsia="华文仿宋" w:hAnsi="华文仿宋" w:hint="eastAsia"/>
          <w:sz w:val="28"/>
        </w:rPr>
        <w:t>3</w:t>
      </w:r>
      <w:r>
        <w:rPr>
          <w:rFonts w:ascii="华文仿宋" w:eastAsia="华文仿宋" w:hAnsi="华文仿宋" w:hint="eastAsia"/>
          <w:sz w:val="28"/>
        </w:rPr>
        <w:t>小时内到达现场，</w:t>
      </w:r>
      <w:r>
        <w:rPr>
          <w:rFonts w:ascii="华文仿宋" w:eastAsia="华文仿宋" w:hAnsi="华文仿宋" w:hint="eastAsia"/>
          <w:sz w:val="28"/>
        </w:rPr>
        <w:t>48</w:t>
      </w:r>
      <w:r>
        <w:rPr>
          <w:rFonts w:ascii="华文仿宋" w:eastAsia="华文仿宋" w:hAnsi="华文仿宋" w:hint="eastAsia"/>
          <w:sz w:val="28"/>
        </w:rPr>
        <w:t>小时内处理完毕。若在</w:t>
      </w:r>
      <w:r>
        <w:rPr>
          <w:rFonts w:ascii="华文仿宋" w:eastAsia="华文仿宋" w:hAnsi="华文仿宋" w:hint="eastAsia"/>
          <w:sz w:val="28"/>
        </w:rPr>
        <w:t>48</w:t>
      </w:r>
      <w:r>
        <w:rPr>
          <w:rFonts w:ascii="华文仿宋" w:eastAsia="华文仿宋" w:hAnsi="华文仿宋" w:hint="eastAsia"/>
          <w:sz w:val="28"/>
        </w:rPr>
        <w:t>小时内仍未能有效解决，乙方须免费退换产品给予甲方使用。</w:t>
      </w:r>
    </w:p>
    <w:p w:rsidR="00AB5047" w:rsidRDefault="00AB5047">
      <w:pPr>
        <w:adjustRightInd w:val="0"/>
        <w:snapToGrid w:val="0"/>
        <w:jc w:val="left"/>
        <w:rPr>
          <w:rFonts w:ascii="华文仿宋" w:eastAsia="华文仿宋" w:hAnsi="华文仿宋"/>
          <w:b/>
          <w:sz w:val="28"/>
        </w:rPr>
      </w:pPr>
    </w:p>
    <w:p w:rsidR="00AB5047" w:rsidRDefault="00366C12">
      <w:pPr>
        <w:adjustRightInd w:val="0"/>
        <w:snapToGrid w:val="0"/>
        <w:jc w:val="left"/>
        <w:rPr>
          <w:rFonts w:ascii="华文仿宋" w:eastAsia="华文仿宋" w:hAnsi="华文仿宋"/>
          <w:b/>
          <w:sz w:val="28"/>
        </w:rPr>
      </w:pPr>
      <w:r>
        <w:rPr>
          <w:rFonts w:ascii="华文仿宋" w:eastAsia="华文仿宋" w:hAnsi="华文仿宋" w:hint="eastAsia"/>
          <w:b/>
          <w:sz w:val="28"/>
        </w:rPr>
        <w:t>七、验收</w:t>
      </w:r>
    </w:p>
    <w:p w:rsidR="00AB5047" w:rsidRDefault="00366C12" w:rsidP="00606BE6">
      <w:pPr>
        <w:adjustRightInd w:val="0"/>
        <w:snapToGrid w:val="0"/>
        <w:ind w:firstLineChars="202" w:firstLine="566"/>
        <w:jc w:val="left"/>
        <w:rPr>
          <w:rFonts w:ascii="华文仿宋" w:eastAsia="华文仿宋" w:hAnsi="华文仿宋"/>
          <w:sz w:val="28"/>
        </w:rPr>
      </w:pPr>
      <w:r>
        <w:rPr>
          <w:rFonts w:ascii="华文仿宋" w:eastAsia="华文仿宋" w:hAnsi="华文仿宋" w:hint="eastAsia"/>
          <w:sz w:val="28"/>
        </w:rPr>
        <w:t>1.</w:t>
      </w:r>
      <w:r>
        <w:rPr>
          <w:rFonts w:ascii="华文仿宋" w:eastAsia="华文仿宋" w:hAnsi="华文仿宋" w:hint="eastAsia"/>
          <w:sz w:val="28"/>
        </w:rPr>
        <w:t>产品为原厂商未启封全新包装，具出厂合格证，序列号、包装箱号与出场批号一致，并可追索查阅。所有随产品的附件必须齐全。</w:t>
      </w:r>
    </w:p>
    <w:p w:rsidR="00AB5047" w:rsidRDefault="00366C12" w:rsidP="00606BE6">
      <w:pPr>
        <w:adjustRightInd w:val="0"/>
        <w:snapToGrid w:val="0"/>
        <w:ind w:firstLineChars="202" w:firstLine="566"/>
        <w:jc w:val="left"/>
        <w:rPr>
          <w:rFonts w:ascii="华文仿宋" w:eastAsia="华文仿宋" w:hAnsi="华文仿宋"/>
          <w:sz w:val="28"/>
        </w:rPr>
      </w:pPr>
      <w:r>
        <w:rPr>
          <w:rFonts w:ascii="华文仿宋" w:eastAsia="华文仿宋" w:hAnsi="华文仿宋" w:hint="eastAsia"/>
          <w:sz w:val="28"/>
        </w:rPr>
        <w:t>2.</w:t>
      </w:r>
      <w:r>
        <w:rPr>
          <w:rFonts w:ascii="华文仿宋" w:eastAsia="华文仿宋" w:hAnsi="华文仿宋" w:hint="eastAsia"/>
          <w:sz w:val="28"/>
        </w:rPr>
        <w:t>产品须符合质量技术标准的，否则甲方有权拒收。</w:t>
      </w:r>
    </w:p>
    <w:p w:rsidR="00AB5047" w:rsidRDefault="00366C12" w:rsidP="00606BE6">
      <w:pPr>
        <w:adjustRightInd w:val="0"/>
        <w:snapToGrid w:val="0"/>
        <w:ind w:firstLineChars="202" w:firstLine="566"/>
        <w:jc w:val="left"/>
        <w:rPr>
          <w:rFonts w:ascii="华文仿宋" w:eastAsia="华文仿宋" w:hAnsi="华文仿宋"/>
          <w:sz w:val="28"/>
        </w:rPr>
      </w:pPr>
      <w:r>
        <w:rPr>
          <w:rFonts w:ascii="华文仿宋" w:eastAsia="华文仿宋" w:hAnsi="华文仿宋" w:hint="eastAsia"/>
          <w:sz w:val="28"/>
        </w:rPr>
        <w:t>3.</w:t>
      </w:r>
      <w:r>
        <w:rPr>
          <w:rFonts w:ascii="华文仿宋" w:eastAsia="华文仿宋" w:hAnsi="华文仿宋" w:hint="eastAsia"/>
          <w:sz w:val="28"/>
        </w:rPr>
        <w:t>本合同的质量保证期（简称“质保期”）为不少于</w:t>
      </w:r>
      <w:r>
        <w:rPr>
          <w:rFonts w:ascii="华文仿宋" w:eastAsia="华文仿宋" w:hAnsi="华文仿宋" w:hint="eastAsia"/>
          <w:sz w:val="28"/>
        </w:rPr>
        <w:t>2</w:t>
      </w:r>
      <w:r>
        <w:rPr>
          <w:rFonts w:ascii="华文仿宋" w:eastAsia="华文仿宋" w:hAnsi="华文仿宋" w:hint="eastAsia"/>
          <w:sz w:val="28"/>
        </w:rPr>
        <w:t>0</w:t>
      </w:r>
      <w:r>
        <w:rPr>
          <w:rFonts w:ascii="华文仿宋" w:eastAsia="华文仿宋" w:hAnsi="华文仿宋" w:hint="eastAsia"/>
          <w:sz w:val="28"/>
        </w:rPr>
        <w:t>个月，质保期内乙方对所供货物实行包换、包退等。</w:t>
      </w:r>
    </w:p>
    <w:p w:rsidR="00AB5047" w:rsidRDefault="00AB5047">
      <w:pPr>
        <w:adjustRightInd w:val="0"/>
        <w:snapToGrid w:val="0"/>
        <w:jc w:val="left"/>
        <w:rPr>
          <w:rFonts w:ascii="华文仿宋" w:eastAsia="华文仿宋" w:hAnsi="华文仿宋"/>
          <w:b/>
          <w:sz w:val="28"/>
        </w:rPr>
      </w:pPr>
    </w:p>
    <w:p w:rsidR="00AB5047" w:rsidRDefault="00366C12">
      <w:pPr>
        <w:adjustRightInd w:val="0"/>
        <w:snapToGrid w:val="0"/>
        <w:jc w:val="left"/>
        <w:rPr>
          <w:rFonts w:ascii="华文仿宋" w:eastAsia="华文仿宋" w:hAnsi="华文仿宋"/>
          <w:b/>
          <w:sz w:val="28"/>
        </w:rPr>
      </w:pPr>
      <w:r>
        <w:rPr>
          <w:rFonts w:ascii="华文仿宋" w:eastAsia="华文仿宋" w:hAnsi="华文仿宋" w:hint="eastAsia"/>
          <w:b/>
          <w:sz w:val="28"/>
        </w:rPr>
        <w:t>八、交货时间及交货地点</w:t>
      </w:r>
    </w:p>
    <w:p w:rsidR="00AB5047" w:rsidRDefault="00366C12" w:rsidP="00606BE6">
      <w:pPr>
        <w:adjustRightInd w:val="0"/>
        <w:snapToGrid w:val="0"/>
        <w:ind w:firstLineChars="202" w:firstLine="566"/>
        <w:jc w:val="left"/>
        <w:rPr>
          <w:rFonts w:ascii="华文仿宋" w:eastAsia="华文仿宋" w:hAnsi="华文仿宋"/>
          <w:sz w:val="28"/>
        </w:rPr>
      </w:pPr>
      <w:r>
        <w:rPr>
          <w:rFonts w:ascii="华文仿宋" w:eastAsia="华文仿宋" w:hAnsi="华文仿宋" w:hint="eastAsia"/>
          <w:sz w:val="28"/>
        </w:rPr>
        <w:t>1.</w:t>
      </w:r>
      <w:r>
        <w:rPr>
          <w:rFonts w:ascii="华文仿宋" w:eastAsia="华文仿宋" w:hAnsi="华文仿宋" w:hint="eastAsia"/>
          <w:sz w:val="28"/>
        </w:rPr>
        <w:t>交货时间：甲方指定时间。</w:t>
      </w:r>
    </w:p>
    <w:p w:rsidR="00AB5047" w:rsidRDefault="00366C12" w:rsidP="00606BE6">
      <w:pPr>
        <w:adjustRightInd w:val="0"/>
        <w:snapToGrid w:val="0"/>
        <w:ind w:firstLineChars="202" w:firstLine="566"/>
        <w:jc w:val="left"/>
        <w:rPr>
          <w:rFonts w:ascii="华文仿宋" w:eastAsia="华文仿宋" w:hAnsi="华文仿宋"/>
          <w:sz w:val="28"/>
        </w:rPr>
      </w:pPr>
      <w:r>
        <w:rPr>
          <w:rFonts w:ascii="华文仿宋" w:eastAsia="华文仿宋" w:hAnsi="华文仿宋" w:hint="eastAsia"/>
          <w:sz w:val="28"/>
        </w:rPr>
        <w:t>2.</w:t>
      </w:r>
      <w:r>
        <w:rPr>
          <w:rFonts w:ascii="华文仿宋" w:eastAsia="华文仿宋" w:hAnsi="华文仿宋" w:hint="eastAsia"/>
          <w:sz w:val="28"/>
        </w:rPr>
        <w:t>交货地点：甲方指定地点（江门市辖范围内）。</w:t>
      </w:r>
    </w:p>
    <w:p w:rsidR="00AB5047" w:rsidRDefault="00AB5047" w:rsidP="00606BE6">
      <w:pPr>
        <w:adjustRightInd w:val="0"/>
        <w:snapToGrid w:val="0"/>
        <w:ind w:firstLineChars="202" w:firstLine="566"/>
        <w:jc w:val="left"/>
        <w:rPr>
          <w:rFonts w:ascii="华文仿宋" w:eastAsia="华文仿宋" w:hAnsi="华文仿宋"/>
          <w:sz w:val="28"/>
        </w:rPr>
      </w:pPr>
    </w:p>
    <w:p w:rsidR="00AB5047" w:rsidRDefault="00366C12">
      <w:pPr>
        <w:adjustRightInd w:val="0"/>
        <w:snapToGrid w:val="0"/>
        <w:jc w:val="left"/>
        <w:rPr>
          <w:rFonts w:ascii="华文仿宋" w:eastAsia="华文仿宋" w:hAnsi="华文仿宋"/>
          <w:b/>
          <w:sz w:val="28"/>
        </w:rPr>
      </w:pPr>
      <w:r>
        <w:rPr>
          <w:rFonts w:ascii="华文仿宋" w:eastAsia="华文仿宋" w:hAnsi="华文仿宋" w:hint="eastAsia"/>
          <w:b/>
          <w:sz w:val="28"/>
        </w:rPr>
        <w:t>九、付款方式</w:t>
      </w:r>
    </w:p>
    <w:p w:rsidR="00AB5047" w:rsidRDefault="00366C12" w:rsidP="00606BE6">
      <w:pPr>
        <w:adjustRightInd w:val="0"/>
        <w:snapToGrid w:val="0"/>
        <w:ind w:firstLineChars="202" w:firstLine="566"/>
        <w:jc w:val="left"/>
        <w:rPr>
          <w:rFonts w:ascii="华文仿宋" w:eastAsia="华文仿宋" w:hAnsi="华文仿宋"/>
          <w:sz w:val="28"/>
        </w:rPr>
      </w:pPr>
      <w:r>
        <w:rPr>
          <w:rFonts w:ascii="华文仿宋" w:eastAsia="华文仿宋" w:hAnsi="华文仿宋" w:hint="eastAsia"/>
          <w:sz w:val="28"/>
        </w:rPr>
        <w:t>合同签订完成且在采购方收到货物确认无误后，由乙方提供有效发票，甲方在收到发票</w:t>
      </w:r>
      <w:r>
        <w:rPr>
          <w:rFonts w:ascii="华文仿宋" w:eastAsia="华文仿宋" w:hAnsi="华文仿宋" w:hint="eastAsia"/>
          <w:sz w:val="28"/>
        </w:rPr>
        <w:t>10</w:t>
      </w:r>
      <w:r>
        <w:rPr>
          <w:rFonts w:ascii="华文仿宋" w:eastAsia="华文仿宋" w:hAnsi="华文仿宋" w:hint="eastAsia"/>
          <w:sz w:val="28"/>
        </w:rPr>
        <w:t>个工作日内，按照发票内容及所提供</w:t>
      </w:r>
      <w:r>
        <w:rPr>
          <w:rFonts w:ascii="华文仿宋" w:eastAsia="华文仿宋" w:hAnsi="华文仿宋" w:hint="eastAsia"/>
          <w:sz w:val="28"/>
        </w:rPr>
        <w:t>账号</w:t>
      </w:r>
      <w:r>
        <w:rPr>
          <w:rFonts w:ascii="华文仿宋" w:eastAsia="华文仿宋" w:hAnsi="华文仿宋" w:hint="eastAsia"/>
          <w:sz w:val="28"/>
        </w:rPr>
        <w:t>将购货</w:t>
      </w:r>
      <w:r>
        <w:rPr>
          <w:rFonts w:ascii="华文仿宋" w:eastAsia="华文仿宋" w:hAnsi="华文仿宋" w:hint="eastAsia"/>
          <w:sz w:val="28"/>
        </w:rPr>
        <w:t>款一次性汇到供应商指定的银行</w:t>
      </w:r>
      <w:r>
        <w:rPr>
          <w:rFonts w:ascii="华文仿宋" w:eastAsia="华文仿宋" w:hAnsi="华文仿宋" w:hint="eastAsia"/>
          <w:sz w:val="28"/>
        </w:rPr>
        <w:t>账号</w:t>
      </w:r>
      <w:r>
        <w:rPr>
          <w:rFonts w:ascii="华文仿宋" w:eastAsia="华文仿宋" w:hAnsi="华文仿宋" w:hint="eastAsia"/>
          <w:sz w:val="28"/>
        </w:rPr>
        <w:t>上，供应商提供的银行账号应为企（事）业对公账户，不能使用私人账户。</w:t>
      </w:r>
    </w:p>
    <w:p w:rsidR="00AB5047" w:rsidRDefault="00AB5047">
      <w:pPr>
        <w:adjustRightInd w:val="0"/>
        <w:snapToGrid w:val="0"/>
        <w:jc w:val="left"/>
        <w:rPr>
          <w:rFonts w:ascii="华文仿宋" w:eastAsia="华文仿宋" w:hAnsi="华文仿宋"/>
          <w:b/>
          <w:sz w:val="28"/>
        </w:rPr>
      </w:pPr>
    </w:p>
    <w:p w:rsidR="00AB5047" w:rsidRDefault="00366C12">
      <w:pPr>
        <w:adjustRightInd w:val="0"/>
        <w:snapToGrid w:val="0"/>
        <w:jc w:val="left"/>
        <w:rPr>
          <w:rFonts w:ascii="华文仿宋" w:eastAsia="华文仿宋" w:hAnsi="华文仿宋"/>
          <w:b/>
          <w:sz w:val="28"/>
        </w:rPr>
      </w:pPr>
      <w:r>
        <w:rPr>
          <w:rFonts w:ascii="华文仿宋" w:eastAsia="华文仿宋" w:hAnsi="华文仿宋" w:hint="eastAsia"/>
          <w:b/>
          <w:sz w:val="28"/>
        </w:rPr>
        <w:t>十、违约责任与赔偿损失</w:t>
      </w:r>
    </w:p>
    <w:p w:rsidR="00AB5047" w:rsidRDefault="00366C12" w:rsidP="00606BE6">
      <w:pPr>
        <w:adjustRightInd w:val="0"/>
        <w:snapToGrid w:val="0"/>
        <w:ind w:firstLineChars="202" w:firstLine="566"/>
        <w:jc w:val="left"/>
        <w:rPr>
          <w:rFonts w:ascii="华文仿宋" w:eastAsia="华文仿宋" w:hAnsi="华文仿宋"/>
          <w:sz w:val="28"/>
        </w:rPr>
      </w:pPr>
      <w:r>
        <w:rPr>
          <w:rFonts w:ascii="华文仿宋" w:eastAsia="华文仿宋" w:hAnsi="华文仿宋" w:hint="eastAsia"/>
          <w:sz w:val="28"/>
        </w:rPr>
        <w:t>1.</w:t>
      </w:r>
      <w:r>
        <w:rPr>
          <w:rFonts w:ascii="华文仿宋" w:eastAsia="华文仿宋" w:hAnsi="华文仿宋" w:hint="eastAsia"/>
          <w:sz w:val="28"/>
        </w:rPr>
        <w:t>乙方交付的货物不符合本合同规定的，甲方有权拒收，并且乙方须向甲方支付本合同总价</w:t>
      </w:r>
      <w:r>
        <w:rPr>
          <w:rFonts w:ascii="华文仿宋" w:eastAsia="华文仿宋" w:hAnsi="华文仿宋" w:hint="eastAsia"/>
          <w:sz w:val="28"/>
        </w:rPr>
        <w:t>5%</w:t>
      </w:r>
      <w:r>
        <w:rPr>
          <w:rFonts w:ascii="华文仿宋" w:eastAsia="华文仿宋" w:hAnsi="华文仿宋" w:hint="eastAsia"/>
          <w:sz w:val="28"/>
        </w:rPr>
        <w:t>的违约金。</w:t>
      </w:r>
    </w:p>
    <w:p w:rsidR="00AB5047" w:rsidRDefault="00366C12" w:rsidP="00606BE6">
      <w:pPr>
        <w:adjustRightInd w:val="0"/>
        <w:snapToGrid w:val="0"/>
        <w:ind w:firstLineChars="202" w:firstLine="566"/>
        <w:jc w:val="left"/>
        <w:rPr>
          <w:rFonts w:ascii="华文仿宋" w:eastAsia="华文仿宋" w:hAnsi="华文仿宋"/>
          <w:sz w:val="28"/>
        </w:rPr>
      </w:pPr>
      <w:r>
        <w:rPr>
          <w:rFonts w:ascii="华文仿宋" w:eastAsia="华文仿宋" w:hAnsi="华文仿宋" w:hint="eastAsia"/>
          <w:sz w:val="28"/>
        </w:rPr>
        <w:t>2.</w:t>
      </w:r>
      <w:r>
        <w:rPr>
          <w:rFonts w:ascii="华文仿宋" w:eastAsia="华文仿宋" w:hAnsi="华文仿宋" w:hint="eastAsia"/>
          <w:sz w:val="28"/>
        </w:rPr>
        <w:t>乙方未能按本合同规定的交货时间和地点交付货物的，从逾期</w:t>
      </w:r>
      <w:r>
        <w:rPr>
          <w:rFonts w:ascii="华文仿宋" w:eastAsia="华文仿宋" w:hAnsi="华文仿宋" w:hint="eastAsia"/>
          <w:sz w:val="28"/>
        </w:rPr>
        <w:lastRenderedPageBreak/>
        <w:t>之日起每日按本合同总价</w:t>
      </w:r>
      <w:r>
        <w:rPr>
          <w:rFonts w:ascii="华文仿宋" w:eastAsia="华文仿宋" w:hAnsi="华文仿宋" w:hint="eastAsia"/>
          <w:sz w:val="28"/>
        </w:rPr>
        <w:t>3</w:t>
      </w:r>
      <w:r>
        <w:rPr>
          <w:rFonts w:ascii="华文仿宋" w:eastAsia="华文仿宋" w:hAnsi="华文仿宋" w:hint="eastAsia"/>
          <w:sz w:val="28"/>
        </w:rPr>
        <w:t>‰的数额向甲方支付违约金；逾期</w:t>
      </w:r>
      <w:r>
        <w:rPr>
          <w:rFonts w:ascii="华文仿宋" w:eastAsia="华文仿宋" w:hAnsi="华文仿宋" w:hint="eastAsia"/>
          <w:sz w:val="28"/>
        </w:rPr>
        <w:t>10</w:t>
      </w:r>
      <w:r>
        <w:rPr>
          <w:rFonts w:ascii="华文仿宋" w:eastAsia="华文仿宋" w:hAnsi="华文仿宋" w:hint="eastAsia"/>
          <w:sz w:val="28"/>
        </w:rPr>
        <w:t>天以上（含</w:t>
      </w:r>
      <w:r>
        <w:rPr>
          <w:rFonts w:ascii="华文仿宋" w:eastAsia="华文仿宋" w:hAnsi="华文仿宋" w:hint="eastAsia"/>
          <w:sz w:val="28"/>
        </w:rPr>
        <w:t>10</w:t>
      </w:r>
      <w:r>
        <w:rPr>
          <w:rFonts w:ascii="华文仿宋" w:eastAsia="华文仿宋" w:hAnsi="华文仿宋" w:hint="eastAsia"/>
          <w:sz w:val="28"/>
        </w:rPr>
        <w:t>天）的，甲方有权终止合同，要求乙方支付违约金，并且给甲方造成的经济损失由乙方承担赔偿责任。</w:t>
      </w:r>
    </w:p>
    <w:p w:rsidR="00AB5047" w:rsidRDefault="00366C12" w:rsidP="00606BE6">
      <w:pPr>
        <w:adjustRightInd w:val="0"/>
        <w:snapToGrid w:val="0"/>
        <w:ind w:firstLineChars="202" w:firstLine="566"/>
        <w:jc w:val="left"/>
        <w:rPr>
          <w:rFonts w:ascii="华文仿宋" w:eastAsia="华文仿宋" w:hAnsi="华文仿宋"/>
          <w:sz w:val="28"/>
        </w:rPr>
      </w:pPr>
      <w:r>
        <w:rPr>
          <w:rFonts w:ascii="华文仿宋" w:eastAsia="华文仿宋" w:hAnsi="华文仿宋" w:hint="eastAsia"/>
          <w:sz w:val="28"/>
        </w:rPr>
        <w:t>3.</w:t>
      </w:r>
      <w:r>
        <w:rPr>
          <w:rFonts w:ascii="华文仿宋" w:eastAsia="华文仿宋" w:hAnsi="华文仿宋" w:hint="eastAsia"/>
          <w:sz w:val="28"/>
        </w:rPr>
        <w:t>甲方无正当理由拒收货物，到期拒付货物款项的，甲方向乙方偿付本合</w:t>
      </w:r>
      <w:r>
        <w:rPr>
          <w:rFonts w:ascii="华文仿宋" w:eastAsia="华文仿宋" w:hAnsi="华文仿宋" w:hint="eastAsia"/>
          <w:sz w:val="28"/>
        </w:rPr>
        <w:t>同总价的</w:t>
      </w:r>
      <w:r>
        <w:rPr>
          <w:rFonts w:ascii="华文仿宋" w:eastAsia="华文仿宋" w:hAnsi="华文仿宋" w:hint="eastAsia"/>
          <w:sz w:val="28"/>
        </w:rPr>
        <w:t>5%</w:t>
      </w:r>
      <w:r>
        <w:rPr>
          <w:rFonts w:ascii="华文仿宋" w:eastAsia="华文仿宋" w:hAnsi="华文仿宋" w:hint="eastAsia"/>
          <w:sz w:val="28"/>
        </w:rPr>
        <w:t>的违约金。甲方逾期付款，则每日按本合同总价的</w:t>
      </w:r>
      <w:r>
        <w:rPr>
          <w:rFonts w:ascii="华文仿宋" w:eastAsia="华文仿宋" w:hAnsi="华文仿宋" w:hint="eastAsia"/>
          <w:sz w:val="28"/>
        </w:rPr>
        <w:t>3</w:t>
      </w:r>
      <w:r>
        <w:rPr>
          <w:rFonts w:ascii="华文仿宋" w:eastAsia="华文仿宋" w:hAnsi="华文仿宋" w:hint="eastAsia"/>
          <w:sz w:val="28"/>
        </w:rPr>
        <w:t>‰向乙方偿付违约金。</w:t>
      </w:r>
    </w:p>
    <w:p w:rsidR="00AB5047" w:rsidRDefault="00366C12" w:rsidP="00606BE6">
      <w:pPr>
        <w:adjustRightInd w:val="0"/>
        <w:snapToGrid w:val="0"/>
        <w:ind w:firstLineChars="202" w:firstLine="566"/>
        <w:jc w:val="left"/>
        <w:rPr>
          <w:rFonts w:ascii="华文仿宋" w:eastAsia="华文仿宋" w:hAnsi="华文仿宋"/>
          <w:sz w:val="28"/>
        </w:rPr>
      </w:pPr>
      <w:r>
        <w:rPr>
          <w:rFonts w:ascii="华文仿宋" w:eastAsia="华文仿宋" w:hAnsi="华文仿宋" w:hint="eastAsia"/>
          <w:sz w:val="28"/>
        </w:rPr>
        <w:t>4.</w:t>
      </w:r>
      <w:r>
        <w:rPr>
          <w:rFonts w:ascii="华文仿宋" w:eastAsia="华文仿宋" w:hAnsi="华文仿宋" w:hint="eastAsia"/>
          <w:sz w:val="28"/>
        </w:rPr>
        <w:t>其它违约责任按《中华人民共和国合同法》处理。</w:t>
      </w:r>
    </w:p>
    <w:p w:rsidR="00AB5047" w:rsidRDefault="00AB5047">
      <w:pPr>
        <w:adjustRightInd w:val="0"/>
        <w:snapToGrid w:val="0"/>
        <w:jc w:val="left"/>
        <w:rPr>
          <w:rFonts w:ascii="华文仿宋" w:eastAsia="华文仿宋" w:hAnsi="华文仿宋"/>
          <w:b/>
          <w:sz w:val="28"/>
        </w:rPr>
      </w:pPr>
    </w:p>
    <w:p w:rsidR="00AB5047" w:rsidRDefault="00366C12">
      <w:pPr>
        <w:adjustRightInd w:val="0"/>
        <w:snapToGrid w:val="0"/>
        <w:jc w:val="left"/>
        <w:rPr>
          <w:rFonts w:ascii="华文仿宋" w:eastAsia="华文仿宋" w:hAnsi="华文仿宋"/>
          <w:b/>
          <w:sz w:val="28"/>
        </w:rPr>
      </w:pPr>
      <w:r>
        <w:rPr>
          <w:rFonts w:ascii="华文仿宋" w:eastAsia="华文仿宋" w:hAnsi="华文仿宋" w:hint="eastAsia"/>
          <w:b/>
          <w:sz w:val="28"/>
        </w:rPr>
        <w:t>十一、争议的解决</w:t>
      </w:r>
    </w:p>
    <w:p w:rsidR="00AB5047" w:rsidRDefault="00366C12" w:rsidP="00606BE6">
      <w:pPr>
        <w:adjustRightInd w:val="0"/>
        <w:snapToGrid w:val="0"/>
        <w:ind w:firstLineChars="202" w:firstLine="566"/>
        <w:jc w:val="left"/>
        <w:rPr>
          <w:rFonts w:ascii="华文仿宋" w:eastAsia="华文仿宋" w:hAnsi="华文仿宋"/>
          <w:sz w:val="28"/>
        </w:rPr>
      </w:pPr>
      <w:r>
        <w:rPr>
          <w:rFonts w:ascii="华文仿宋" w:eastAsia="华文仿宋" w:hAnsi="华文仿宋" w:hint="eastAsia"/>
          <w:sz w:val="28"/>
        </w:rPr>
        <w:t>合同执行过程中发生的任何争议，如双方不能通过友好协商解决，甲、乙双方一致同意向甲方所在地人民法院提起诉讼。</w:t>
      </w:r>
    </w:p>
    <w:p w:rsidR="00AB5047" w:rsidRDefault="00AB5047" w:rsidP="00606BE6">
      <w:pPr>
        <w:adjustRightInd w:val="0"/>
        <w:snapToGrid w:val="0"/>
        <w:ind w:firstLineChars="202" w:firstLine="566"/>
        <w:jc w:val="left"/>
        <w:rPr>
          <w:rFonts w:ascii="华文仿宋" w:eastAsia="华文仿宋" w:hAnsi="华文仿宋"/>
          <w:sz w:val="28"/>
        </w:rPr>
      </w:pPr>
    </w:p>
    <w:p w:rsidR="00AB5047" w:rsidRDefault="00366C12">
      <w:pPr>
        <w:adjustRightInd w:val="0"/>
        <w:snapToGrid w:val="0"/>
        <w:jc w:val="left"/>
        <w:rPr>
          <w:rFonts w:ascii="华文仿宋" w:eastAsia="华文仿宋" w:hAnsi="华文仿宋"/>
          <w:b/>
          <w:sz w:val="28"/>
        </w:rPr>
      </w:pPr>
      <w:r>
        <w:rPr>
          <w:rFonts w:ascii="华文仿宋" w:eastAsia="华文仿宋" w:hAnsi="华文仿宋" w:hint="eastAsia"/>
          <w:b/>
          <w:sz w:val="28"/>
        </w:rPr>
        <w:t>十二、不可抗力</w:t>
      </w:r>
    </w:p>
    <w:p w:rsidR="00AB5047" w:rsidRDefault="00366C12" w:rsidP="00606BE6">
      <w:pPr>
        <w:adjustRightInd w:val="0"/>
        <w:snapToGrid w:val="0"/>
        <w:ind w:firstLineChars="202" w:firstLine="566"/>
        <w:jc w:val="left"/>
        <w:rPr>
          <w:rFonts w:ascii="华文仿宋" w:eastAsia="华文仿宋" w:hAnsi="华文仿宋"/>
          <w:sz w:val="28"/>
        </w:rPr>
      </w:pPr>
      <w:r>
        <w:rPr>
          <w:rFonts w:ascii="华文仿宋" w:eastAsia="华文仿宋" w:hAnsi="华文仿宋" w:hint="eastAsia"/>
          <w:sz w:val="28"/>
        </w:rPr>
        <w:t>任何一方由于不可抗力原因不能履行合同时，应在不可抗力事件结束后</w:t>
      </w:r>
      <w:r>
        <w:rPr>
          <w:rFonts w:ascii="华文仿宋" w:eastAsia="华文仿宋" w:hAnsi="华文仿宋" w:hint="eastAsia"/>
          <w:sz w:val="28"/>
        </w:rPr>
        <w:t>1</w:t>
      </w:r>
      <w:r>
        <w:rPr>
          <w:rFonts w:ascii="华文仿宋" w:eastAsia="华文仿宋" w:hAnsi="华文仿宋" w:hint="eastAsia"/>
          <w:sz w:val="28"/>
        </w:rPr>
        <w:t>日内向对方通报，以减轻可能给对方造成的损失，在取得有关机构的不可抗力证明或双方谅解确认后，允许延期履行或修订合同，并根据情况可部分或全部免于承担违约责任。</w:t>
      </w:r>
    </w:p>
    <w:p w:rsidR="00AB5047" w:rsidRDefault="00AB5047" w:rsidP="00606BE6">
      <w:pPr>
        <w:adjustRightInd w:val="0"/>
        <w:snapToGrid w:val="0"/>
        <w:ind w:firstLineChars="202" w:firstLine="566"/>
        <w:jc w:val="left"/>
        <w:rPr>
          <w:rFonts w:ascii="华文仿宋" w:eastAsia="华文仿宋" w:hAnsi="华文仿宋"/>
          <w:sz w:val="28"/>
        </w:rPr>
      </w:pPr>
    </w:p>
    <w:p w:rsidR="00AB5047" w:rsidRDefault="00366C12">
      <w:pPr>
        <w:adjustRightInd w:val="0"/>
        <w:snapToGrid w:val="0"/>
        <w:jc w:val="left"/>
        <w:rPr>
          <w:rFonts w:ascii="华文仿宋" w:eastAsia="华文仿宋" w:hAnsi="华文仿宋"/>
          <w:b/>
          <w:sz w:val="28"/>
        </w:rPr>
      </w:pPr>
      <w:r>
        <w:rPr>
          <w:rFonts w:ascii="华文仿宋" w:eastAsia="华文仿宋" w:hAnsi="华文仿宋" w:hint="eastAsia"/>
          <w:b/>
          <w:sz w:val="28"/>
        </w:rPr>
        <w:t>十三、税费</w:t>
      </w:r>
    </w:p>
    <w:p w:rsidR="00AB5047" w:rsidRDefault="00366C12" w:rsidP="00606BE6">
      <w:pPr>
        <w:adjustRightInd w:val="0"/>
        <w:snapToGrid w:val="0"/>
        <w:ind w:firstLineChars="202" w:firstLine="566"/>
        <w:jc w:val="left"/>
        <w:rPr>
          <w:rFonts w:ascii="华文仿宋" w:eastAsia="华文仿宋" w:hAnsi="华文仿宋"/>
          <w:sz w:val="28"/>
        </w:rPr>
      </w:pPr>
      <w:r>
        <w:rPr>
          <w:rFonts w:ascii="华文仿宋" w:eastAsia="华文仿宋" w:hAnsi="华文仿宋" w:hint="eastAsia"/>
          <w:sz w:val="28"/>
        </w:rPr>
        <w:t>在中国境内、外发生的与本合同执行有关的一切税费均由乙方负担。</w:t>
      </w:r>
    </w:p>
    <w:p w:rsidR="00AB5047" w:rsidRDefault="00AB5047" w:rsidP="00606BE6">
      <w:pPr>
        <w:adjustRightInd w:val="0"/>
        <w:snapToGrid w:val="0"/>
        <w:ind w:firstLineChars="202" w:firstLine="566"/>
        <w:jc w:val="left"/>
        <w:rPr>
          <w:rFonts w:ascii="华文仿宋" w:eastAsia="华文仿宋" w:hAnsi="华文仿宋"/>
          <w:sz w:val="28"/>
        </w:rPr>
      </w:pPr>
    </w:p>
    <w:p w:rsidR="00AB5047" w:rsidRDefault="00366C12">
      <w:pPr>
        <w:adjustRightInd w:val="0"/>
        <w:snapToGrid w:val="0"/>
        <w:jc w:val="left"/>
        <w:rPr>
          <w:rFonts w:ascii="华文仿宋" w:eastAsia="华文仿宋" w:hAnsi="华文仿宋"/>
          <w:b/>
          <w:sz w:val="28"/>
        </w:rPr>
      </w:pPr>
      <w:r>
        <w:rPr>
          <w:rFonts w:ascii="华文仿宋" w:eastAsia="华文仿宋" w:hAnsi="华文仿宋" w:hint="eastAsia"/>
          <w:b/>
          <w:sz w:val="28"/>
        </w:rPr>
        <w:t>十四、其它</w:t>
      </w:r>
    </w:p>
    <w:p w:rsidR="00AB5047" w:rsidRDefault="00366C12" w:rsidP="00606BE6">
      <w:pPr>
        <w:adjustRightInd w:val="0"/>
        <w:snapToGrid w:val="0"/>
        <w:ind w:firstLineChars="202" w:firstLine="566"/>
        <w:jc w:val="left"/>
        <w:rPr>
          <w:rFonts w:ascii="华文仿宋" w:eastAsia="华文仿宋" w:hAnsi="华文仿宋"/>
          <w:sz w:val="28"/>
        </w:rPr>
      </w:pPr>
      <w:r>
        <w:rPr>
          <w:rFonts w:ascii="华文仿宋" w:eastAsia="华文仿宋" w:hAnsi="华文仿宋" w:hint="eastAsia"/>
          <w:sz w:val="28"/>
        </w:rPr>
        <w:t>1.</w:t>
      </w:r>
      <w:r>
        <w:rPr>
          <w:rFonts w:ascii="华文仿宋" w:eastAsia="华文仿宋" w:hAnsi="华文仿宋" w:hint="eastAsia"/>
          <w:sz w:val="28"/>
        </w:rPr>
        <w:t>本合同所有附件均为合同的有效组成部分，与本合同具有同等法律效力。</w:t>
      </w:r>
    </w:p>
    <w:p w:rsidR="00AB5047" w:rsidRDefault="00366C12" w:rsidP="00606BE6">
      <w:pPr>
        <w:adjustRightInd w:val="0"/>
        <w:snapToGrid w:val="0"/>
        <w:ind w:firstLineChars="202" w:firstLine="566"/>
        <w:jc w:val="left"/>
        <w:rPr>
          <w:rFonts w:ascii="华文仿宋" w:eastAsia="华文仿宋" w:hAnsi="华文仿宋"/>
          <w:sz w:val="28"/>
        </w:rPr>
      </w:pPr>
      <w:r>
        <w:rPr>
          <w:rFonts w:ascii="华文仿宋" w:eastAsia="华文仿宋" w:hAnsi="华文仿宋" w:hint="eastAsia"/>
          <w:sz w:val="28"/>
        </w:rPr>
        <w:t>2.</w:t>
      </w:r>
      <w:r>
        <w:rPr>
          <w:rFonts w:ascii="华文仿宋" w:eastAsia="华文仿宋" w:hAnsi="华文仿宋" w:hint="eastAsia"/>
          <w:sz w:val="28"/>
        </w:rPr>
        <w:t>在执行本合同的过程中，所有经双方签署确认的文件（包括会议纪要、补充协议、往来信函）即成为本合同的有效组成部分。</w:t>
      </w:r>
    </w:p>
    <w:p w:rsidR="00AB5047" w:rsidRDefault="00366C12" w:rsidP="00606BE6">
      <w:pPr>
        <w:adjustRightInd w:val="0"/>
        <w:snapToGrid w:val="0"/>
        <w:ind w:firstLineChars="202" w:firstLine="566"/>
        <w:jc w:val="left"/>
        <w:rPr>
          <w:rFonts w:ascii="华文仿宋" w:eastAsia="华文仿宋" w:hAnsi="华文仿宋"/>
          <w:sz w:val="28"/>
        </w:rPr>
      </w:pPr>
      <w:r>
        <w:rPr>
          <w:rFonts w:ascii="华文仿宋" w:eastAsia="华文仿宋" w:hAnsi="华文仿宋" w:hint="eastAsia"/>
          <w:sz w:val="28"/>
        </w:rPr>
        <w:t>3.</w:t>
      </w:r>
      <w:r>
        <w:rPr>
          <w:rFonts w:ascii="华文仿宋" w:eastAsia="华文仿宋" w:hAnsi="华文仿宋" w:hint="eastAsia"/>
          <w:sz w:val="28"/>
        </w:rPr>
        <w:t>如一方地址、电话、传真号码有变更，应在变更当日内书面通知对方，否则，应承担相应责任。</w:t>
      </w:r>
      <w:r>
        <w:rPr>
          <w:rFonts w:ascii="华文仿宋" w:eastAsia="华文仿宋" w:hAnsi="华文仿宋" w:hint="eastAsia"/>
          <w:sz w:val="28"/>
        </w:rPr>
        <w:t xml:space="preserve"> </w:t>
      </w:r>
    </w:p>
    <w:p w:rsidR="00AB5047" w:rsidRDefault="00366C12" w:rsidP="00606BE6">
      <w:pPr>
        <w:adjustRightInd w:val="0"/>
        <w:snapToGrid w:val="0"/>
        <w:ind w:firstLineChars="202" w:firstLine="566"/>
        <w:jc w:val="left"/>
        <w:rPr>
          <w:rFonts w:ascii="华文仿宋" w:eastAsia="华文仿宋" w:hAnsi="华文仿宋"/>
          <w:sz w:val="28"/>
        </w:rPr>
      </w:pPr>
      <w:r>
        <w:rPr>
          <w:rFonts w:ascii="华文仿宋" w:eastAsia="华文仿宋" w:hAnsi="华文仿宋" w:hint="eastAsia"/>
          <w:sz w:val="28"/>
        </w:rPr>
        <w:t>4.</w:t>
      </w:r>
      <w:r>
        <w:rPr>
          <w:rFonts w:ascii="华文仿宋" w:eastAsia="华文仿宋" w:hAnsi="华文仿宋" w:hint="eastAsia"/>
          <w:sz w:val="28"/>
        </w:rPr>
        <w:t>除甲方事先书面同意外，乙方不得部分或全部转让其应履行的合同项下的义务。</w:t>
      </w:r>
    </w:p>
    <w:p w:rsidR="00AB5047" w:rsidRDefault="00AB5047">
      <w:pPr>
        <w:adjustRightInd w:val="0"/>
        <w:snapToGrid w:val="0"/>
        <w:jc w:val="left"/>
        <w:rPr>
          <w:rFonts w:ascii="华文仿宋" w:eastAsia="华文仿宋" w:hAnsi="华文仿宋"/>
          <w:b/>
          <w:sz w:val="28"/>
        </w:rPr>
      </w:pPr>
    </w:p>
    <w:p w:rsidR="00AB5047" w:rsidRDefault="00366C12">
      <w:pPr>
        <w:adjustRightInd w:val="0"/>
        <w:snapToGrid w:val="0"/>
        <w:jc w:val="left"/>
        <w:rPr>
          <w:rFonts w:ascii="华文仿宋" w:eastAsia="华文仿宋" w:hAnsi="华文仿宋"/>
          <w:b/>
          <w:sz w:val="28"/>
        </w:rPr>
      </w:pPr>
      <w:r>
        <w:rPr>
          <w:rFonts w:ascii="华文仿宋" w:eastAsia="华文仿宋" w:hAnsi="华文仿宋" w:hint="eastAsia"/>
          <w:b/>
          <w:sz w:val="28"/>
        </w:rPr>
        <w:t>十五、合同生效</w:t>
      </w:r>
    </w:p>
    <w:p w:rsidR="00AB5047" w:rsidRDefault="00366C12" w:rsidP="00606BE6">
      <w:pPr>
        <w:adjustRightInd w:val="0"/>
        <w:snapToGrid w:val="0"/>
        <w:ind w:firstLineChars="202" w:firstLine="566"/>
        <w:jc w:val="left"/>
        <w:rPr>
          <w:rFonts w:ascii="华文仿宋" w:eastAsia="华文仿宋" w:hAnsi="华文仿宋"/>
          <w:sz w:val="28"/>
        </w:rPr>
      </w:pPr>
      <w:r>
        <w:rPr>
          <w:rFonts w:ascii="华文仿宋" w:eastAsia="华文仿宋" w:hAnsi="华文仿宋" w:hint="eastAsia"/>
          <w:sz w:val="28"/>
        </w:rPr>
        <w:t>1.</w:t>
      </w:r>
      <w:r>
        <w:rPr>
          <w:rFonts w:ascii="华文仿宋" w:eastAsia="华文仿宋" w:hAnsi="华文仿宋" w:hint="eastAsia"/>
          <w:sz w:val="28"/>
        </w:rPr>
        <w:t>合同自甲乙双方法人代表或其授权代表签字盖章之日起生效。</w:t>
      </w:r>
    </w:p>
    <w:p w:rsidR="00AB5047" w:rsidRDefault="00366C12" w:rsidP="00606BE6">
      <w:pPr>
        <w:adjustRightInd w:val="0"/>
        <w:snapToGrid w:val="0"/>
        <w:ind w:firstLineChars="202" w:firstLine="566"/>
        <w:jc w:val="left"/>
        <w:rPr>
          <w:rFonts w:ascii="华文仿宋" w:eastAsia="华文仿宋" w:hAnsi="华文仿宋"/>
          <w:sz w:val="28"/>
        </w:rPr>
      </w:pPr>
      <w:r>
        <w:rPr>
          <w:rFonts w:ascii="华文仿宋" w:eastAsia="华文仿宋" w:hAnsi="华文仿宋" w:hint="eastAsia"/>
          <w:sz w:val="28"/>
        </w:rPr>
        <w:lastRenderedPageBreak/>
        <w:t>2.</w:t>
      </w:r>
      <w:r>
        <w:rPr>
          <w:rFonts w:ascii="华文仿宋" w:eastAsia="华文仿宋" w:hAnsi="华文仿宋" w:hint="eastAsia"/>
          <w:sz w:val="28"/>
        </w:rPr>
        <w:t>合同</w:t>
      </w:r>
      <w:r>
        <w:rPr>
          <w:rFonts w:ascii="华文仿宋" w:eastAsia="华文仿宋" w:hAnsi="华文仿宋" w:hint="eastAsia"/>
          <w:sz w:val="28"/>
        </w:rPr>
        <w:t xml:space="preserve"> 1 </w:t>
      </w:r>
      <w:r>
        <w:rPr>
          <w:rFonts w:ascii="华文仿宋" w:eastAsia="华文仿宋" w:hAnsi="华文仿宋" w:hint="eastAsia"/>
          <w:sz w:val="28"/>
        </w:rPr>
        <w:t>式</w:t>
      </w:r>
      <w:r>
        <w:rPr>
          <w:rFonts w:ascii="华文仿宋" w:eastAsia="华文仿宋" w:hAnsi="华文仿宋" w:hint="eastAsia"/>
          <w:sz w:val="28"/>
        </w:rPr>
        <w:t xml:space="preserve"> </w:t>
      </w:r>
      <w:r>
        <w:rPr>
          <w:rFonts w:ascii="华文仿宋" w:eastAsia="华文仿宋" w:hAnsi="华文仿宋"/>
          <w:sz w:val="28"/>
        </w:rPr>
        <w:t>4</w:t>
      </w:r>
      <w:r>
        <w:rPr>
          <w:rFonts w:ascii="华文仿宋" w:eastAsia="华文仿宋" w:hAnsi="华文仿宋" w:hint="eastAsia"/>
          <w:sz w:val="28"/>
        </w:rPr>
        <w:t xml:space="preserve"> </w:t>
      </w:r>
      <w:r>
        <w:rPr>
          <w:rFonts w:ascii="华文仿宋" w:eastAsia="华文仿宋" w:hAnsi="华文仿宋" w:hint="eastAsia"/>
          <w:sz w:val="28"/>
        </w:rPr>
        <w:t>份，其中甲方执</w:t>
      </w:r>
      <w:r>
        <w:rPr>
          <w:rFonts w:ascii="华文仿宋" w:eastAsia="华文仿宋" w:hAnsi="华文仿宋" w:hint="eastAsia"/>
          <w:sz w:val="28"/>
        </w:rPr>
        <w:t xml:space="preserve"> </w:t>
      </w:r>
      <w:r>
        <w:rPr>
          <w:rFonts w:ascii="华文仿宋" w:eastAsia="华文仿宋" w:hAnsi="华文仿宋"/>
          <w:sz w:val="28"/>
        </w:rPr>
        <w:t>3</w:t>
      </w:r>
      <w:r>
        <w:rPr>
          <w:rFonts w:ascii="华文仿宋" w:eastAsia="华文仿宋" w:hAnsi="华文仿宋" w:hint="eastAsia"/>
          <w:sz w:val="28"/>
        </w:rPr>
        <w:t xml:space="preserve"> </w:t>
      </w:r>
      <w:r>
        <w:rPr>
          <w:rFonts w:ascii="华文仿宋" w:eastAsia="华文仿宋" w:hAnsi="华文仿宋" w:hint="eastAsia"/>
          <w:sz w:val="28"/>
        </w:rPr>
        <w:t>份，乙方执</w:t>
      </w:r>
      <w:r>
        <w:rPr>
          <w:rFonts w:ascii="华文仿宋" w:eastAsia="华文仿宋" w:hAnsi="华文仿宋" w:hint="eastAsia"/>
          <w:sz w:val="28"/>
        </w:rPr>
        <w:t xml:space="preserve"> 1 </w:t>
      </w:r>
      <w:r>
        <w:rPr>
          <w:rFonts w:ascii="华文仿宋" w:eastAsia="华文仿宋" w:hAnsi="华文仿宋" w:hint="eastAsia"/>
          <w:sz w:val="28"/>
        </w:rPr>
        <w:t>份。</w:t>
      </w:r>
    </w:p>
    <w:p w:rsidR="00AB5047" w:rsidRDefault="00AB5047"/>
    <w:p w:rsidR="00AB5047" w:rsidRDefault="00AB5047">
      <w:pPr>
        <w:pStyle w:val="1"/>
        <w:spacing w:before="124" w:after="312"/>
      </w:pPr>
    </w:p>
    <w:tbl>
      <w:tblPr>
        <w:tblW w:w="0" w:type="auto"/>
        <w:tblLayout w:type="fixed"/>
        <w:tblLook w:val="04A0" w:firstRow="1" w:lastRow="0" w:firstColumn="1" w:lastColumn="0" w:noHBand="0" w:noVBand="1"/>
      </w:tblPr>
      <w:tblGrid>
        <w:gridCol w:w="4451"/>
        <w:gridCol w:w="4480"/>
      </w:tblGrid>
      <w:tr w:rsidR="00AB5047">
        <w:tc>
          <w:tcPr>
            <w:tcW w:w="4451" w:type="dxa"/>
          </w:tcPr>
          <w:p w:rsidR="00AB5047" w:rsidRDefault="00366C12">
            <w:pPr>
              <w:rPr>
                <w:rFonts w:ascii="华文仿宋" w:eastAsia="华文仿宋" w:hAnsi="华文仿宋" w:cs="宋体"/>
                <w:sz w:val="28"/>
                <w:szCs w:val="28"/>
              </w:rPr>
            </w:pPr>
            <w:r>
              <w:rPr>
                <w:rFonts w:ascii="华文仿宋" w:eastAsia="华文仿宋" w:hAnsi="华文仿宋" w:cs="宋体" w:hint="eastAsia"/>
                <w:sz w:val="28"/>
                <w:szCs w:val="28"/>
              </w:rPr>
              <w:t>甲方（盖章）：</w:t>
            </w:r>
          </w:p>
          <w:p w:rsidR="00AB5047" w:rsidRDefault="00366C12">
            <w:pPr>
              <w:rPr>
                <w:rFonts w:ascii="华文仿宋" w:eastAsia="华文仿宋" w:hAnsi="华文仿宋" w:cs="宋体"/>
                <w:sz w:val="28"/>
                <w:szCs w:val="28"/>
              </w:rPr>
            </w:pPr>
            <w:r>
              <w:rPr>
                <w:rFonts w:ascii="华文仿宋" w:eastAsia="华文仿宋" w:hAnsi="华文仿宋" w:hint="eastAsia"/>
                <w:sz w:val="28"/>
                <w:szCs w:val="28"/>
              </w:rPr>
              <w:t>江门市农业科学研究所</w:t>
            </w:r>
          </w:p>
          <w:p w:rsidR="00AB5047" w:rsidRDefault="00366C12">
            <w:pPr>
              <w:rPr>
                <w:rFonts w:ascii="华文仿宋" w:eastAsia="华文仿宋" w:hAnsi="华文仿宋" w:cs="宋体"/>
                <w:sz w:val="28"/>
                <w:szCs w:val="28"/>
              </w:rPr>
            </w:pPr>
            <w:r>
              <w:rPr>
                <w:rFonts w:ascii="华文仿宋" w:eastAsia="华文仿宋" w:hAnsi="华文仿宋" w:cs="宋体" w:hint="eastAsia"/>
                <w:sz w:val="28"/>
                <w:szCs w:val="28"/>
              </w:rPr>
              <w:t>授权代表：</w:t>
            </w:r>
          </w:p>
          <w:p w:rsidR="00AB5047" w:rsidRDefault="00AB5047">
            <w:pPr>
              <w:rPr>
                <w:rFonts w:ascii="华文仿宋" w:eastAsia="华文仿宋" w:hAnsi="华文仿宋" w:cs="宋体"/>
                <w:sz w:val="28"/>
                <w:szCs w:val="28"/>
              </w:rPr>
            </w:pPr>
          </w:p>
          <w:p w:rsidR="00AB5047" w:rsidRDefault="00366C12">
            <w:pPr>
              <w:spacing w:line="300" w:lineRule="exact"/>
              <w:rPr>
                <w:rFonts w:ascii="华文仿宋" w:eastAsia="华文仿宋" w:hAnsi="华文仿宋"/>
                <w:sz w:val="28"/>
                <w:szCs w:val="28"/>
              </w:rPr>
            </w:pPr>
            <w:r>
              <w:rPr>
                <w:rFonts w:ascii="华文仿宋" w:eastAsia="华文仿宋" w:hAnsi="华文仿宋" w:cs="宋体" w:hint="eastAsia"/>
                <w:sz w:val="28"/>
                <w:szCs w:val="28"/>
              </w:rPr>
              <w:t>签定地点：江门市</w:t>
            </w:r>
          </w:p>
          <w:p w:rsidR="00AB5047" w:rsidRDefault="00AB5047">
            <w:pPr>
              <w:spacing w:line="300" w:lineRule="exact"/>
              <w:rPr>
                <w:rFonts w:ascii="华文仿宋" w:eastAsia="华文仿宋" w:hAnsi="华文仿宋" w:cs="宋体"/>
                <w:sz w:val="28"/>
                <w:szCs w:val="28"/>
              </w:rPr>
            </w:pPr>
          </w:p>
          <w:p w:rsidR="00AB5047" w:rsidRDefault="00366C12">
            <w:pPr>
              <w:spacing w:line="300" w:lineRule="exact"/>
              <w:rPr>
                <w:rFonts w:ascii="华文仿宋" w:eastAsia="华文仿宋" w:hAnsi="华文仿宋"/>
                <w:sz w:val="28"/>
                <w:szCs w:val="28"/>
              </w:rPr>
            </w:pPr>
            <w:r>
              <w:rPr>
                <w:rFonts w:ascii="华文仿宋" w:eastAsia="华文仿宋" w:hAnsi="华文仿宋" w:cs="宋体" w:hint="eastAsia"/>
                <w:sz w:val="28"/>
                <w:szCs w:val="28"/>
              </w:rPr>
              <w:t>签定日期：</w:t>
            </w:r>
            <w:r>
              <w:rPr>
                <w:rFonts w:ascii="华文仿宋" w:eastAsia="华文仿宋" w:hAnsi="华文仿宋" w:cs="宋体" w:hint="eastAsia"/>
                <w:sz w:val="28"/>
                <w:szCs w:val="28"/>
              </w:rPr>
              <w:t xml:space="preserve">  </w:t>
            </w:r>
            <w:r>
              <w:rPr>
                <w:rFonts w:ascii="华文仿宋" w:eastAsia="华文仿宋" w:hAnsi="华文仿宋" w:cs="宋体"/>
                <w:sz w:val="28"/>
                <w:szCs w:val="28"/>
              </w:rPr>
              <w:t xml:space="preserve">  </w:t>
            </w:r>
            <w:r>
              <w:rPr>
                <w:rFonts w:ascii="华文仿宋" w:eastAsia="华文仿宋" w:hAnsi="华文仿宋" w:cs="宋体" w:hint="eastAsia"/>
                <w:sz w:val="28"/>
                <w:szCs w:val="28"/>
              </w:rPr>
              <w:t xml:space="preserve">  </w:t>
            </w:r>
            <w:r>
              <w:rPr>
                <w:rFonts w:ascii="华文仿宋" w:eastAsia="华文仿宋" w:hAnsi="华文仿宋" w:cs="宋体" w:hint="eastAsia"/>
                <w:sz w:val="28"/>
                <w:szCs w:val="28"/>
              </w:rPr>
              <w:t>年</w:t>
            </w:r>
            <w:r>
              <w:rPr>
                <w:rFonts w:ascii="华文仿宋" w:eastAsia="华文仿宋" w:hAnsi="华文仿宋" w:cs="宋体" w:hint="eastAsia"/>
                <w:sz w:val="28"/>
                <w:szCs w:val="28"/>
              </w:rPr>
              <w:t xml:space="preserve">   </w:t>
            </w:r>
            <w:r>
              <w:rPr>
                <w:rFonts w:ascii="华文仿宋" w:eastAsia="华文仿宋" w:hAnsi="华文仿宋" w:cs="宋体" w:hint="eastAsia"/>
                <w:sz w:val="28"/>
                <w:szCs w:val="28"/>
              </w:rPr>
              <w:t>月</w:t>
            </w:r>
            <w:r>
              <w:rPr>
                <w:rFonts w:ascii="华文仿宋" w:eastAsia="华文仿宋" w:hAnsi="华文仿宋" w:cs="宋体" w:hint="eastAsia"/>
                <w:sz w:val="28"/>
                <w:szCs w:val="28"/>
              </w:rPr>
              <w:t xml:space="preserve">    </w:t>
            </w:r>
            <w:r>
              <w:rPr>
                <w:rFonts w:ascii="华文仿宋" w:eastAsia="华文仿宋" w:hAnsi="华文仿宋" w:cs="宋体" w:hint="eastAsia"/>
                <w:sz w:val="28"/>
                <w:szCs w:val="28"/>
              </w:rPr>
              <w:t>日</w:t>
            </w:r>
          </w:p>
          <w:p w:rsidR="00AB5047" w:rsidRDefault="00AB5047">
            <w:pPr>
              <w:spacing w:line="300" w:lineRule="exact"/>
              <w:rPr>
                <w:rFonts w:ascii="华文仿宋" w:eastAsia="华文仿宋" w:hAnsi="华文仿宋"/>
                <w:sz w:val="28"/>
                <w:szCs w:val="28"/>
              </w:rPr>
            </w:pPr>
          </w:p>
          <w:p w:rsidR="00AB5047" w:rsidRDefault="00AB5047">
            <w:pPr>
              <w:spacing w:line="300" w:lineRule="exact"/>
              <w:rPr>
                <w:rFonts w:ascii="华文仿宋" w:eastAsia="华文仿宋" w:hAnsi="华文仿宋"/>
                <w:sz w:val="28"/>
                <w:szCs w:val="28"/>
              </w:rPr>
            </w:pPr>
          </w:p>
        </w:tc>
        <w:tc>
          <w:tcPr>
            <w:tcW w:w="4480" w:type="dxa"/>
          </w:tcPr>
          <w:p w:rsidR="00AB5047" w:rsidRDefault="00366C12">
            <w:pPr>
              <w:spacing w:line="300" w:lineRule="exact"/>
              <w:rPr>
                <w:rFonts w:ascii="华文仿宋" w:eastAsia="华文仿宋" w:hAnsi="华文仿宋" w:cs="宋体"/>
                <w:sz w:val="28"/>
                <w:szCs w:val="28"/>
              </w:rPr>
            </w:pPr>
            <w:r>
              <w:rPr>
                <w:rFonts w:ascii="华文仿宋" w:eastAsia="华文仿宋" w:hAnsi="华文仿宋" w:cs="宋体" w:hint="eastAsia"/>
                <w:sz w:val="28"/>
                <w:szCs w:val="28"/>
              </w:rPr>
              <w:t>乙方（盖章）：</w:t>
            </w:r>
          </w:p>
          <w:p w:rsidR="00AB5047" w:rsidRDefault="00AB5047">
            <w:pPr>
              <w:spacing w:line="300" w:lineRule="exact"/>
              <w:rPr>
                <w:rFonts w:ascii="华文仿宋" w:eastAsia="华文仿宋" w:hAnsi="华文仿宋" w:cs="宋体"/>
                <w:sz w:val="28"/>
                <w:szCs w:val="28"/>
              </w:rPr>
            </w:pPr>
          </w:p>
          <w:p w:rsidR="00AB5047" w:rsidRDefault="00AB5047">
            <w:pPr>
              <w:spacing w:line="300" w:lineRule="exact"/>
              <w:rPr>
                <w:rFonts w:ascii="华文仿宋" w:eastAsia="华文仿宋" w:hAnsi="华文仿宋" w:cs="宋体"/>
                <w:sz w:val="28"/>
                <w:szCs w:val="28"/>
              </w:rPr>
            </w:pPr>
          </w:p>
          <w:p w:rsidR="00AB5047" w:rsidRDefault="00366C12">
            <w:pPr>
              <w:spacing w:line="300" w:lineRule="exact"/>
              <w:rPr>
                <w:rFonts w:ascii="华文仿宋" w:eastAsia="华文仿宋" w:hAnsi="华文仿宋" w:cs="宋体"/>
                <w:sz w:val="28"/>
                <w:szCs w:val="28"/>
              </w:rPr>
            </w:pPr>
            <w:r>
              <w:rPr>
                <w:rFonts w:ascii="华文仿宋" w:eastAsia="华文仿宋" w:hAnsi="华文仿宋" w:cs="宋体" w:hint="eastAsia"/>
                <w:sz w:val="28"/>
                <w:szCs w:val="28"/>
              </w:rPr>
              <w:t>授权代表：</w:t>
            </w:r>
          </w:p>
          <w:p w:rsidR="00AB5047" w:rsidRDefault="00AB5047">
            <w:pPr>
              <w:spacing w:line="300" w:lineRule="exact"/>
              <w:rPr>
                <w:rFonts w:ascii="华文仿宋" w:eastAsia="华文仿宋" w:hAnsi="华文仿宋" w:cs="宋体"/>
                <w:sz w:val="28"/>
                <w:szCs w:val="28"/>
              </w:rPr>
            </w:pPr>
          </w:p>
          <w:p w:rsidR="00AB5047" w:rsidRDefault="00366C12">
            <w:pPr>
              <w:spacing w:line="300" w:lineRule="exact"/>
              <w:rPr>
                <w:rFonts w:ascii="华文仿宋" w:eastAsia="华文仿宋" w:hAnsi="华文仿宋"/>
                <w:sz w:val="28"/>
                <w:szCs w:val="28"/>
              </w:rPr>
            </w:pPr>
            <w:r>
              <w:rPr>
                <w:rFonts w:ascii="华文仿宋" w:eastAsia="华文仿宋" w:hAnsi="华文仿宋" w:cs="宋体" w:hint="eastAsia"/>
                <w:sz w:val="28"/>
                <w:szCs w:val="28"/>
              </w:rPr>
              <w:t>签定地点：江门市</w:t>
            </w:r>
          </w:p>
          <w:p w:rsidR="00AB5047" w:rsidRDefault="00AB5047">
            <w:pPr>
              <w:spacing w:line="300" w:lineRule="exact"/>
              <w:rPr>
                <w:rFonts w:ascii="华文仿宋" w:eastAsia="华文仿宋" w:hAnsi="华文仿宋" w:cs="宋体"/>
                <w:sz w:val="28"/>
                <w:szCs w:val="28"/>
              </w:rPr>
            </w:pPr>
          </w:p>
          <w:p w:rsidR="00AB5047" w:rsidRDefault="00366C12">
            <w:pPr>
              <w:spacing w:line="300" w:lineRule="exact"/>
              <w:rPr>
                <w:rFonts w:ascii="华文仿宋" w:eastAsia="华文仿宋" w:hAnsi="华文仿宋"/>
                <w:sz w:val="28"/>
                <w:szCs w:val="28"/>
              </w:rPr>
            </w:pPr>
            <w:r>
              <w:rPr>
                <w:rFonts w:ascii="华文仿宋" w:eastAsia="华文仿宋" w:hAnsi="华文仿宋" w:cs="宋体" w:hint="eastAsia"/>
                <w:sz w:val="28"/>
                <w:szCs w:val="28"/>
              </w:rPr>
              <w:t>签定日期：</w:t>
            </w:r>
            <w:r>
              <w:rPr>
                <w:rFonts w:ascii="华文仿宋" w:eastAsia="华文仿宋" w:hAnsi="华文仿宋" w:cs="宋体" w:hint="eastAsia"/>
                <w:sz w:val="28"/>
                <w:szCs w:val="28"/>
              </w:rPr>
              <w:t xml:space="preserve">    </w:t>
            </w:r>
            <w:r>
              <w:rPr>
                <w:rFonts w:ascii="华文仿宋" w:eastAsia="华文仿宋" w:hAnsi="华文仿宋" w:cs="宋体" w:hint="eastAsia"/>
                <w:sz w:val="28"/>
                <w:szCs w:val="28"/>
              </w:rPr>
              <w:t>年</w:t>
            </w:r>
            <w:r>
              <w:rPr>
                <w:rFonts w:ascii="华文仿宋" w:eastAsia="华文仿宋" w:hAnsi="华文仿宋" w:cs="宋体" w:hint="eastAsia"/>
                <w:sz w:val="28"/>
                <w:szCs w:val="28"/>
              </w:rPr>
              <w:t xml:space="preserve"> </w:t>
            </w:r>
            <w:r>
              <w:rPr>
                <w:rFonts w:ascii="华文仿宋" w:eastAsia="华文仿宋" w:hAnsi="华文仿宋" w:cs="宋体"/>
                <w:sz w:val="28"/>
                <w:szCs w:val="28"/>
              </w:rPr>
              <w:t xml:space="preserve"> </w:t>
            </w:r>
            <w:r>
              <w:rPr>
                <w:rFonts w:ascii="华文仿宋" w:eastAsia="华文仿宋" w:hAnsi="华文仿宋" w:cs="宋体" w:hint="eastAsia"/>
                <w:sz w:val="28"/>
                <w:szCs w:val="28"/>
              </w:rPr>
              <w:t xml:space="preserve"> </w:t>
            </w:r>
            <w:r>
              <w:rPr>
                <w:rFonts w:ascii="华文仿宋" w:eastAsia="华文仿宋" w:hAnsi="华文仿宋" w:cs="宋体" w:hint="eastAsia"/>
                <w:sz w:val="28"/>
                <w:szCs w:val="28"/>
              </w:rPr>
              <w:t>月</w:t>
            </w:r>
            <w:r>
              <w:rPr>
                <w:rFonts w:ascii="华文仿宋" w:eastAsia="华文仿宋" w:hAnsi="华文仿宋" w:cs="宋体" w:hint="eastAsia"/>
                <w:sz w:val="28"/>
                <w:szCs w:val="28"/>
              </w:rPr>
              <w:t xml:space="preserve">  </w:t>
            </w:r>
            <w:r>
              <w:rPr>
                <w:rFonts w:ascii="华文仿宋" w:eastAsia="华文仿宋" w:hAnsi="华文仿宋" w:cs="宋体"/>
                <w:sz w:val="28"/>
                <w:szCs w:val="28"/>
              </w:rPr>
              <w:t xml:space="preserve"> </w:t>
            </w:r>
            <w:r>
              <w:rPr>
                <w:rFonts w:ascii="华文仿宋" w:eastAsia="华文仿宋" w:hAnsi="华文仿宋" w:cs="宋体" w:hint="eastAsia"/>
                <w:sz w:val="28"/>
                <w:szCs w:val="28"/>
              </w:rPr>
              <w:t xml:space="preserve"> </w:t>
            </w:r>
            <w:r>
              <w:rPr>
                <w:rFonts w:ascii="华文仿宋" w:eastAsia="华文仿宋" w:hAnsi="华文仿宋" w:cs="宋体" w:hint="eastAsia"/>
                <w:sz w:val="28"/>
                <w:szCs w:val="28"/>
              </w:rPr>
              <w:t>日</w:t>
            </w:r>
          </w:p>
          <w:p w:rsidR="00AB5047" w:rsidRDefault="00AB5047">
            <w:pPr>
              <w:spacing w:line="300" w:lineRule="exact"/>
              <w:rPr>
                <w:rFonts w:ascii="华文仿宋" w:eastAsia="华文仿宋" w:hAnsi="华文仿宋" w:cs="宋体"/>
                <w:sz w:val="28"/>
                <w:szCs w:val="28"/>
              </w:rPr>
            </w:pPr>
          </w:p>
          <w:p w:rsidR="00AB5047" w:rsidRDefault="00366C12">
            <w:pPr>
              <w:spacing w:line="300" w:lineRule="exact"/>
              <w:rPr>
                <w:rFonts w:ascii="华文仿宋" w:eastAsia="华文仿宋" w:hAnsi="华文仿宋" w:cs="宋体"/>
                <w:sz w:val="28"/>
                <w:szCs w:val="28"/>
              </w:rPr>
            </w:pPr>
            <w:r>
              <w:rPr>
                <w:rFonts w:ascii="华文仿宋" w:eastAsia="华文仿宋" w:hAnsi="华文仿宋" w:cs="宋体" w:hint="eastAsia"/>
                <w:sz w:val="28"/>
                <w:szCs w:val="28"/>
              </w:rPr>
              <w:t>开户名称：</w:t>
            </w:r>
          </w:p>
          <w:p w:rsidR="00AB5047" w:rsidRDefault="00AB5047">
            <w:pPr>
              <w:spacing w:line="300" w:lineRule="exact"/>
              <w:rPr>
                <w:rFonts w:ascii="华文仿宋" w:eastAsia="华文仿宋" w:hAnsi="华文仿宋" w:cs="宋体"/>
                <w:sz w:val="28"/>
                <w:szCs w:val="28"/>
              </w:rPr>
            </w:pPr>
          </w:p>
          <w:p w:rsidR="00AB5047" w:rsidRDefault="00366C12">
            <w:pPr>
              <w:spacing w:line="300" w:lineRule="exact"/>
              <w:rPr>
                <w:rFonts w:ascii="华文仿宋" w:eastAsia="华文仿宋" w:hAnsi="华文仿宋" w:cs="宋体"/>
                <w:sz w:val="28"/>
                <w:szCs w:val="28"/>
              </w:rPr>
            </w:pPr>
            <w:r>
              <w:rPr>
                <w:rFonts w:ascii="华文仿宋" w:eastAsia="华文仿宋" w:hAnsi="华文仿宋" w:cs="宋体" w:hint="eastAsia"/>
                <w:sz w:val="28"/>
                <w:szCs w:val="28"/>
              </w:rPr>
              <w:t>银行</w:t>
            </w:r>
            <w:r>
              <w:rPr>
                <w:rFonts w:ascii="华文仿宋" w:eastAsia="华文仿宋" w:hAnsi="华文仿宋" w:cs="宋体" w:hint="eastAsia"/>
                <w:sz w:val="28"/>
                <w:szCs w:val="28"/>
              </w:rPr>
              <w:t>账号</w:t>
            </w:r>
            <w:r>
              <w:rPr>
                <w:rFonts w:ascii="华文仿宋" w:eastAsia="华文仿宋" w:hAnsi="华文仿宋" w:cs="宋体" w:hint="eastAsia"/>
                <w:sz w:val="28"/>
                <w:szCs w:val="28"/>
              </w:rPr>
              <w:t>：</w:t>
            </w:r>
          </w:p>
          <w:p w:rsidR="00AB5047" w:rsidRDefault="00AB5047">
            <w:pPr>
              <w:spacing w:line="300" w:lineRule="exact"/>
              <w:rPr>
                <w:rFonts w:ascii="华文仿宋" w:eastAsia="华文仿宋" w:hAnsi="华文仿宋"/>
                <w:sz w:val="28"/>
                <w:szCs w:val="28"/>
              </w:rPr>
            </w:pPr>
          </w:p>
          <w:p w:rsidR="00AB5047" w:rsidRDefault="00366C12">
            <w:pPr>
              <w:spacing w:line="300" w:lineRule="exact"/>
              <w:rPr>
                <w:rFonts w:ascii="华文仿宋" w:eastAsia="华文仿宋" w:hAnsi="华文仿宋"/>
                <w:sz w:val="28"/>
                <w:szCs w:val="28"/>
              </w:rPr>
            </w:pPr>
            <w:r>
              <w:rPr>
                <w:rFonts w:ascii="华文仿宋" w:eastAsia="华文仿宋" w:hAnsi="华文仿宋" w:hint="eastAsia"/>
                <w:sz w:val="28"/>
                <w:szCs w:val="28"/>
              </w:rPr>
              <w:t>开</w:t>
            </w:r>
            <w:r>
              <w:rPr>
                <w:rFonts w:ascii="华文仿宋" w:eastAsia="华文仿宋" w:hAnsi="华文仿宋" w:hint="eastAsia"/>
                <w:sz w:val="28"/>
                <w:szCs w:val="28"/>
              </w:rPr>
              <w:t xml:space="preserve"> </w:t>
            </w:r>
            <w:r>
              <w:rPr>
                <w:rFonts w:ascii="华文仿宋" w:eastAsia="华文仿宋" w:hAnsi="华文仿宋" w:hint="eastAsia"/>
                <w:sz w:val="28"/>
                <w:szCs w:val="28"/>
              </w:rPr>
              <w:t>户</w:t>
            </w:r>
            <w:r>
              <w:rPr>
                <w:rFonts w:ascii="华文仿宋" w:eastAsia="华文仿宋" w:hAnsi="华文仿宋" w:hint="eastAsia"/>
                <w:sz w:val="28"/>
                <w:szCs w:val="28"/>
              </w:rPr>
              <w:t xml:space="preserve"> </w:t>
            </w:r>
            <w:r>
              <w:rPr>
                <w:rFonts w:ascii="华文仿宋" w:eastAsia="华文仿宋" w:hAnsi="华文仿宋" w:hint="eastAsia"/>
                <w:sz w:val="28"/>
                <w:szCs w:val="28"/>
              </w:rPr>
              <w:t>行：</w:t>
            </w:r>
          </w:p>
          <w:p w:rsidR="00AB5047" w:rsidRDefault="00AB5047">
            <w:pPr>
              <w:pStyle w:val="1"/>
              <w:spacing w:before="124" w:after="312"/>
              <w:rPr>
                <w:rFonts w:eastAsia="等线"/>
              </w:rPr>
            </w:pPr>
          </w:p>
        </w:tc>
      </w:tr>
    </w:tbl>
    <w:p w:rsidR="00AB5047" w:rsidRDefault="00AB5047">
      <w:pPr>
        <w:adjustRightInd w:val="0"/>
        <w:snapToGrid w:val="0"/>
        <w:spacing w:line="360" w:lineRule="auto"/>
        <w:ind w:firstLine="420"/>
        <w:jc w:val="left"/>
        <w:textAlignment w:val="baseline"/>
      </w:pPr>
    </w:p>
    <w:p w:rsidR="00AB5047" w:rsidRDefault="00AB5047">
      <w:pPr>
        <w:rPr>
          <w:rFonts w:ascii="Microsoft Sans Serif" w:hAnsi="Microsoft Sans Serif" w:cs="Microsoft Sans Serif"/>
          <w:sz w:val="44"/>
          <w:lang w:bidi="ar"/>
        </w:rPr>
      </w:pPr>
    </w:p>
    <w:p w:rsidR="00AB5047" w:rsidRDefault="00AB5047">
      <w:pPr>
        <w:spacing w:line="360" w:lineRule="auto"/>
        <w:ind w:firstLineChars="200" w:firstLine="560"/>
        <w:rPr>
          <w:sz w:val="28"/>
          <w:szCs w:val="28"/>
        </w:rPr>
      </w:pPr>
    </w:p>
    <w:sectPr w:rsidR="00AB5047">
      <w:footerReference w:type="default" r:id="rId18"/>
      <w:pgSz w:w="11906" w:h="16838"/>
      <w:pgMar w:top="1383" w:right="1780" w:bottom="1383" w:left="1780"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C12" w:rsidRDefault="00366C12">
      <w:r>
        <w:separator/>
      </w:r>
    </w:p>
  </w:endnote>
  <w:endnote w:type="continuationSeparator" w:id="0">
    <w:p w:rsidR="00366C12" w:rsidRDefault="00366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方正小标宋简体">
    <w:altName w:val="黑体"/>
    <w:charset w:val="86"/>
    <w:family w:val="script"/>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华文仿宋">
    <w:altName w:val="仿宋"/>
    <w:panose1 w:val="02010600040101010101"/>
    <w:charset w:val="86"/>
    <w:family w:val="auto"/>
    <w:pitch w:val="variable"/>
    <w:sig w:usb0="00000287" w:usb1="080F0000" w:usb2="00000010" w:usb3="00000000" w:csb0="0004009F" w:csb1="00000000"/>
  </w:font>
  <w:font w:name="等线">
    <w:charset w:val="86"/>
    <w:family w:val="auto"/>
    <w:pitch w:val="default"/>
    <w:sig w:usb0="A00002BF" w:usb1="38CF7CFA" w:usb2="00000016" w:usb3="00000000" w:csb0="0004000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047" w:rsidRDefault="00366C12">
    <w:pPr>
      <w:pStyle w:val="a3"/>
    </w:pPr>
    <w:r>
      <w:rPr>
        <w:noProof/>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B5047" w:rsidRDefault="00366C12">
                          <w:pPr>
                            <w:pStyle w:val="a3"/>
                          </w:pPr>
                          <w:r>
                            <w:fldChar w:fldCharType="begin"/>
                          </w:r>
                          <w:r>
                            <w:instrText xml:space="preserve"> PAGE  \* MERGEFORMAT </w:instrText>
                          </w:r>
                          <w:r>
                            <w:fldChar w:fldCharType="separate"/>
                          </w:r>
                          <w:r w:rsidR="00606BE6">
                            <w:rPr>
                              <w:noProof/>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6" type="#_x0000_t202" style="position:absolute;margin-left:0;margin-top:0;width:2in;height:2in;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Hayqk9hAgAACgUAAA4AAAAAAAAAAAAAAAAALgIAAGRycy9lMm9Eb2MueG1s&#10;UEsBAi0AFAAGAAgAAAAhAHGq0bnXAAAABQEAAA8AAAAAAAAAAAAAAAAAuwQAAGRycy9kb3ducmV2&#10;LnhtbFBLBQYAAAAABAAEAPMAAAC/BQAAAAA=&#10;" filled="f" stroked="f" strokeweight=".5pt">
              <v:textbox style="mso-fit-shape-to-text:t" inset="0,0,0,0">
                <w:txbxContent>
                  <w:p w:rsidR="00AB5047" w:rsidRDefault="00366C12">
                    <w:pPr>
                      <w:pStyle w:val="a3"/>
                    </w:pPr>
                    <w:r>
                      <w:fldChar w:fldCharType="begin"/>
                    </w:r>
                    <w:r>
                      <w:instrText xml:space="preserve"> PAGE  \* MERGEFORMAT </w:instrText>
                    </w:r>
                    <w:r>
                      <w:fldChar w:fldCharType="separate"/>
                    </w:r>
                    <w:r w:rsidR="00606BE6">
                      <w:rPr>
                        <w:noProof/>
                      </w:rPr>
                      <w:t>3</w:t>
                    </w:r>
                    <w:r>
                      <w:fldChar w:fldCharType="end"/>
                    </w:r>
                  </w:p>
                </w:txbxContent>
              </v:textbox>
              <w10:wrap anchorx="margin"/>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B5047" w:rsidRDefault="00366C12">
                          <w:pPr>
                            <w:pStyle w:val="a3"/>
                          </w:pPr>
                          <w:r>
                            <w:rPr>
                              <w:rFonts w:hint="eastAsia"/>
                            </w:rPr>
                            <w:t>1</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3"/>
                    </w:pPr>
                    <w:r>
                      <w:rPr>
                        <w:rFonts w:hint="eastAsia"/>
                        <w:lang w:val="en-US" w:eastAsia="zh-CN"/>
                      </w:rPr>
                      <w:t>1</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047" w:rsidRDefault="00366C12">
    <w:pPr>
      <w:pStyle w:val="a3"/>
    </w:pPr>
    <w:r>
      <w:rPr>
        <w:noProof/>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B5047" w:rsidRDefault="00366C12">
                          <w:pPr>
                            <w:pStyle w:val="a3"/>
                            <w:rPr>
                              <w:rFonts w:ascii="宋体" w:eastAsia="宋体" w:hAnsi="宋体" w:cs="宋体"/>
                            </w:rPr>
                          </w:pPr>
                          <w:r>
                            <w:rPr>
                              <w:rFonts w:ascii="宋体" w:eastAsia="宋体" w:hAnsi="宋体" w:cs="宋体" w:hint="eastAsia"/>
                            </w:rPr>
                            <w:fldChar w:fldCharType="begin"/>
                          </w:r>
                          <w:r>
                            <w:rPr>
                              <w:rFonts w:ascii="宋体" w:eastAsia="宋体" w:hAnsi="宋体" w:cs="宋体" w:hint="eastAsia"/>
                            </w:rPr>
                            <w:instrText xml:space="preserve"> PAGE  \* MERGEFORMAT </w:instrText>
                          </w:r>
                          <w:r>
                            <w:rPr>
                              <w:rFonts w:ascii="宋体" w:eastAsia="宋体" w:hAnsi="宋体" w:cs="宋体" w:hint="eastAsia"/>
                            </w:rPr>
                            <w:fldChar w:fldCharType="separate"/>
                          </w:r>
                          <w:r w:rsidR="00606BE6">
                            <w:rPr>
                              <w:rFonts w:ascii="宋体" w:eastAsia="宋体" w:hAnsi="宋体" w:cs="宋体"/>
                              <w:noProof/>
                            </w:rPr>
                            <w:t>4</w:t>
                          </w:r>
                          <w:r>
                            <w:rPr>
                              <w:rFonts w:ascii="宋体" w:eastAsia="宋体" w:hAnsi="宋体" w:cs="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8" type="#_x0000_t202" style="position:absolute;margin-left:0;margin-top:0;width:2in;height:2in;z-index:2516725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0UNL9kAgAAEQUAAA4AAAAAAAAAAAAAAAAALgIAAGRycy9lMm9Eb2Mu&#10;eG1sUEsBAi0AFAAGAAgAAAAhAHGq0bnXAAAABQEAAA8AAAAAAAAAAAAAAAAAvgQAAGRycy9kb3du&#10;cmV2LnhtbFBLBQYAAAAABAAEAPMAAADCBQAAAAA=&#10;" filled="f" stroked="f" strokeweight=".5pt">
              <v:textbox style="mso-fit-shape-to-text:t" inset="0,0,0,0">
                <w:txbxContent>
                  <w:p w:rsidR="00AB5047" w:rsidRDefault="00366C12">
                    <w:pPr>
                      <w:pStyle w:val="a3"/>
                      <w:rPr>
                        <w:rFonts w:ascii="宋体" w:eastAsia="宋体" w:hAnsi="宋体" w:cs="宋体"/>
                      </w:rPr>
                    </w:pPr>
                    <w:r>
                      <w:rPr>
                        <w:rFonts w:ascii="宋体" w:eastAsia="宋体" w:hAnsi="宋体" w:cs="宋体" w:hint="eastAsia"/>
                      </w:rPr>
                      <w:fldChar w:fldCharType="begin"/>
                    </w:r>
                    <w:r>
                      <w:rPr>
                        <w:rFonts w:ascii="宋体" w:eastAsia="宋体" w:hAnsi="宋体" w:cs="宋体" w:hint="eastAsia"/>
                      </w:rPr>
                      <w:instrText xml:space="preserve"> PAGE  \* MERGEFORMAT </w:instrText>
                    </w:r>
                    <w:r>
                      <w:rPr>
                        <w:rFonts w:ascii="宋体" w:eastAsia="宋体" w:hAnsi="宋体" w:cs="宋体" w:hint="eastAsia"/>
                      </w:rPr>
                      <w:fldChar w:fldCharType="separate"/>
                    </w:r>
                    <w:r w:rsidR="00606BE6">
                      <w:rPr>
                        <w:rFonts w:ascii="宋体" w:eastAsia="宋体" w:hAnsi="宋体" w:cs="宋体"/>
                        <w:noProof/>
                      </w:rPr>
                      <w:t>4</w:t>
                    </w:r>
                    <w:r>
                      <w:rPr>
                        <w:rFonts w:ascii="宋体" w:eastAsia="宋体" w:hAnsi="宋体" w:cs="宋体"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B5047" w:rsidRDefault="00366C12">
                          <w:pPr>
                            <w:pStyle w:val="a3"/>
                          </w:pPr>
                          <w:r>
                            <w:rPr>
                              <w:rFonts w:hint="eastAsia"/>
                            </w:rPr>
                            <w:t>1</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lang w:val="en-US" w:eastAsia="zh-CN"/>
                      </w:rPr>
                      <w:t>1</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047" w:rsidRDefault="00366C12">
    <w:pPr>
      <w:pStyle w:val="a3"/>
    </w:pPr>
    <w:r>
      <w:rPr>
        <w:noProof/>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B5047" w:rsidRDefault="00366C12">
                          <w:pPr>
                            <w:pStyle w:val="a3"/>
                          </w:pPr>
                          <w:r>
                            <w:fldChar w:fldCharType="begin"/>
                          </w:r>
                          <w:r>
                            <w:instrText xml:space="preserve"> PAGE  \* MERGEFORMAT </w:instrText>
                          </w:r>
                          <w:r>
                            <w:fldChar w:fldCharType="separate"/>
                          </w:r>
                          <w:r w:rsidR="00606BE6">
                            <w:rPr>
                              <w:noProof/>
                            </w:rP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30" type="#_x0000_t202" style="position:absolute;margin-left:0;margin-top:0;width:2in;height:2in;z-index:2516736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FiKA/FkAgAAEwUAAA4AAAAAAAAAAAAAAAAALgIAAGRycy9lMm9Eb2Mu&#10;eG1sUEsBAi0AFAAGAAgAAAAhAHGq0bnXAAAABQEAAA8AAAAAAAAAAAAAAAAAvgQAAGRycy9kb3du&#10;cmV2LnhtbFBLBQYAAAAABAAEAPMAAADCBQAAAAA=&#10;" filled="f" stroked="f" strokeweight=".5pt">
              <v:textbox style="mso-fit-shape-to-text:t" inset="0,0,0,0">
                <w:txbxContent>
                  <w:p w:rsidR="00AB5047" w:rsidRDefault="00366C12">
                    <w:pPr>
                      <w:pStyle w:val="a3"/>
                    </w:pPr>
                    <w:r>
                      <w:fldChar w:fldCharType="begin"/>
                    </w:r>
                    <w:r>
                      <w:instrText xml:space="preserve"> PAGE  \* MERGEFORMAT </w:instrText>
                    </w:r>
                    <w:r>
                      <w:fldChar w:fldCharType="separate"/>
                    </w:r>
                    <w:r w:rsidR="00606BE6">
                      <w:rPr>
                        <w:noProof/>
                      </w:rPr>
                      <w:t>6</w:t>
                    </w:r>
                    <w:r>
                      <w:fldChar w:fldCharType="end"/>
                    </w:r>
                  </w:p>
                </w:txbxContent>
              </v:textbox>
              <w10:wrap anchorx="margin"/>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B5047" w:rsidRDefault="00366C12">
                          <w:pPr>
                            <w:pStyle w:val="a3"/>
                          </w:pPr>
                          <w:r>
                            <w:rPr>
                              <w:rFonts w:hint="eastAsia"/>
                            </w:rPr>
                            <w:t>1</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3"/>
                    </w:pPr>
                    <w:r>
                      <w:rPr>
                        <w:rFonts w:hint="eastAsia"/>
                        <w:lang w:val="en-US" w:eastAsia="zh-CN"/>
                      </w:rPr>
                      <w:t>1</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047" w:rsidRDefault="00366C12">
    <w:pPr>
      <w:pStyle w:val="a3"/>
    </w:pPr>
    <w:r>
      <w:rPr>
        <w:noProof/>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B5047" w:rsidRDefault="00366C12">
                          <w:pPr>
                            <w:pStyle w:val="a3"/>
                          </w:pPr>
                          <w:r>
                            <w:fldChar w:fldCharType="begin"/>
                          </w:r>
                          <w:r>
                            <w:instrText xml:space="preserve"> PAGE  \* MERGEFORMAT </w:instrText>
                          </w:r>
                          <w:r>
                            <w:fldChar w:fldCharType="separate"/>
                          </w:r>
                          <w:r w:rsidR="00606BE6">
                            <w:rPr>
                              <w:noProof/>
                            </w:rP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32" type="#_x0000_t202" style="position:absolute;margin-left:0;margin-top:0;width:2in;height:2in;z-index:2516746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XIZQIAABM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5R+XIZQIAABMFAAAOAAAAAAAAAAAAAAAAAC4CAABkcnMvZTJvRG9j&#10;LnhtbFBLAQItABQABgAIAAAAIQBxqtG51wAAAAUBAAAPAAAAAAAAAAAAAAAAAL8EAABkcnMvZG93&#10;bnJldi54bWxQSwUGAAAAAAQABADzAAAAwwUAAAAA&#10;" filled="f" stroked="f" strokeweight=".5pt">
              <v:textbox style="mso-fit-shape-to-text:t" inset="0,0,0,0">
                <w:txbxContent>
                  <w:p w:rsidR="00AB5047" w:rsidRDefault="00366C12">
                    <w:pPr>
                      <w:pStyle w:val="a3"/>
                    </w:pPr>
                    <w:r>
                      <w:fldChar w:fldCharType="begin"/>
                    </w:r>
                    <w:r>
                      <w:instrText xml:space="preserve"> PAGE  \* MERGEFORMAT </w:instrText>
                    </w:r>
                    <w:r>
                      <w:fldChar w:fldCharType="separate"/>
                    </w:r>
                    <w:r w:rsidR="00606BE6">
                      <w:rPr>
                        <w:noProof/>
                      </w:rPr>
                      <w:t>7</w:t>
                    </w:r>
                    <w:r>
                      <w:fldChar w:fldCharType="end"/>
                    </w:r>
                  </w:p>
                </w:txbxContent>
              </v:textbox>
              <w10:wrap anchorx="margin"/>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B5047" w:rsidRDefault="00366C12">
                          <w:pPr>
                            <w:pStyle w:val="a3"/>
                          </w:pPr>
                          <w:r>
                            <w:rPr>
                              <w:rFonts w:hint="eastAsia"/>
                            </w:rPr>
                            <w:t>1</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3"/>
                    </w:pPr>
                    <w:r>
                      <w:rPr>
                        <w:rFonts w:hint="eastAsia"/>
                        <w:lang w:val="en-US" w:eastAsia="zh-CN"/>
                      </w:rPr>
                      <w:t>1</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047" w:rsidRDefault="00366C12">
    <w:pPr>
      <w:pStyle w:val="a3"/>
    </w:pPr>
    <w:r>
      <w:rPr>
        <w:noProof/>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B5047" w:rsidRDefault="00366C12">
                          <w:pPr>
                            <w:pStyle w:val="a3"/>
                          </w:pPr>
                          <w:r>
                            <w:fldChar w:fldCharType="begin"/>
                          </w:r>
                          <w:r>
                            <w:instrText xml:space="preserve"> PAGE  \* MERGEFORMAT </w:instrText>
                          </w:r>
                          <w:r>
                            <w:fldChar w:fldCharType="separate"/>
                          </w:r>
                          <w:r w:rsidR="00606BE6">
                            <w:rPr>
                              <w:noProof/>
                            </w:rP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34" type="#_x0000_t202" style="position:absolute;margin-left:0;margin-top:0;width:2in;height:2in;z-index:2516756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eMzYxZQIAABMFAAAOAAAAAAAAAAAAAAAAAC4CAABkcnMvZTJvRG9j&#10;LnhtbFBLAQItABQABgAIAAAAIQBxqtG51wAAAAUBAAAPAAAAAAAAAAAAAAAAAL8EAABkcnMvZG93&#10;bnJldi54bWxQSwUGAAAAAAQABADzAAAAwwUAAAAA&#10;" filled="f" stroked="f" strokeweight=".5pt">
              <v:textbox style="mso-fit-shape-to-text:t" inset="0,0,0,0">
                <w:txbxContent>
                  <w:p w:rsidR="00AB5047" w:rsidRDefault="00366C12">
                    <w:pPr>
                      <w:pStyle w:val="a3"/>
                    </w:pPr>
                    <w:r>
                      <w:fldChar w:fldCharType="begin"/>
                    </w:r>
                    <w:r>
                      <w:instrText xml:space="preserve"> PAGE  \* MERGEFORMAT </w:instrText>
                    </w:r>
                    <w:r>
                      <w:fldChar w:fldCharType="separate"/>
                    </w:r>
                    <w:r w:rsidR="00606BE6">
                      <w:rPr>
                        <w:noProof/>
                      </w:rPr>
                      <w:t>8</w:t>
                    </w:r>
                    <w:r>
                      <w:fldChar w:fldCharType="end"/>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B5047" w:rsidRDefault="00366C12">
                          <w:pPr>
                            <w:pStyle w:val="a3"/>
                          </w:pPr>
                          <w:r>
                            <w:rPr>
                              <w:rFonts w:hint="eastAsia"/>
                            </w:rPr>
                            <w:t>1</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lang w:val="en-US" w:eastAsia="zh-CN"/>
                      </w:rPr>
                      <w:t>1</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047" w:rsidRDefault="00366C12">
    <w:pPr>
      <w:pStyle w:val="a3"/>
    </w:pPr>
    <w:r>
      <w:rPr>
        <w:noProof/>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B5047" w:rsidRDefault="00366C12">
                          <w:pPr>
                            <w:pStyle w:val="a3"/>
                          </w:pPr>
                          <w:r>
                            <w:fldChar w:fldCharType="begin"/>
                          </w:r>
                          <w:r>
                            <w:instrText xml:space="preserve"> PAGE  \* MERGEFORMAT </w:instrText>
                          </w:r>
                          <w:r>
                            <w:fldChar w:fldCharType="separate"/>
                          </w:r>
                          <w:r w:rsidR="00606BE6">
                            <w:rPr>
                              <w:noProof/>
                            </w:rP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5" o:spid="_x0000_s1036" type="#_x0000_t202" style="position:absolute;margin-left:0;margin-top:0;width:2in;height:2in;z-index:2516766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3oNTk2MCAAAUBQAADgAAAAAAAAAAAAAAAAAuAgAAZHJzL2Uyb0RvYy54&#10;bWxQSwECLQAUAAYACAAAACEAcarRudcAAAAFAQAADwAAAAAAAAAAAAAAAAC9BAAAZHJzL2Rvd25y&#10;ZXYueG1sUEsFBgAAAAAEAAQA8wAAAMEFAAAAAA==&#10;" filled="f" stroked="f" strokeweight=".5pt">
              <v:textbox style="mso-fit-shape-to-text:t" inset="0,0,0,0">
                <w:txbxContent>
                  <w:p w:rsidR="00AB5047" w:rsidRDefault="00366C12">
                    <w:pPr>
                      <w:pStyle w:val="a3"/>
                    </w:pPr>
                    <w:r>
                      <w:fldChar w:fldCharType="begin"/>
                    </w:r>
                    <w:r>
                      <w:instrText xml:space="preserve"> PAGE  \* MERGEFORMAT </w:instrText>
                    </w:r>
                    <w:r>
                      <w:fldChar w:fldCharType="separate"/>
                    </w:r>
                    <w:r w:rsidR="00606BE6">
                      <w:rPr>
                        <w:noProof/>
                      </w:rPr>
                      <w:t>9</w:t>
                    </w:r>
                    <w:r>
                      <w:fldChar w:fldCharType="end"/>
                    </w:r>
                  </w:p>
                </w:txbxContent>
              </v:textbox>
              <w10:wrap anchorx="margin"/>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B5047" w:rsidRDefault="00366C12">
                          <w:pPr>
                            <w:pStyle w:val="a3"/>
                          </w:pPr>
                          <w:r>
                            <w:rPr>
                              <w:rFonts w:hint="eastAsia"/>
                            </w:rPr>
                            <w:t>1</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3"/>
                    </w:pPr>
                    <w:r>
                      <w:rPr>
                        <w:rFonts w:hint="eastAsia"/>
                        <w:lang w:val="en-US" w:eastAsia="zh-CN"/>
                      </w:rPr>
                      <w:t>1</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047" w:rsidRDefault="00366C12">
    <w:pPr>
      <w:pStyle w:val="a3"/>
    </w:pPr>
    <w:r>
      <w:rPr>
        <w:noProof/>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B5047" w:rsidRDefault="00366C12">
                          <w:pPr>
                            <w:pStyle w:val="a3"/>
                          </w:pPr>
                          <w:r>
                            <w:fldChar w:fldCharType="begin"/>
                          </w:r>
                          <w:r>
                            <w:instrText xml:space="preserve"> PAGE  \* MERGEFORMAT </w:instrText>
                          </w:r>
                          <w:r>
                            <w:fldChar w:fldCharType="separate"/>
                          </w:r>
                          <w:r w:rsidR="00606BE6">
                            <w:rPr>
                              <w:noProof/>
                            </w:rP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6" o:spid="_x0000_s1038" type="#_x0000_t202" style="position:absolute;margin-left:0;margin-top:0;width:2in;height:2in;z-index:2516776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NwPBaJkAgAAFAUAAA4AAAAAAAAAAAAAAAAALgIAAGRycy9lMm9Eb2Mu&#10;eG1sUEsBAi0AFAAGAAgAAAAhAHGq0bnXAAAABQEAAA8AAAAAAAAAAAAAAAAAvgQAAGRycy9kb3du&#10;cmV2LnhtbFBLBQYAAAAABAAEAPMAAADCBQAAAAA=&#10;" filled="f" stroked="f" strokeweight=".5pt">
              <v:textbox style="mso-fit-shape-to-text:t" inset="0,0,0,0">
                <w:txbxContent>
                  <w:p w:rsidR="00AB5047" w:rsidRDefault="00366C12">
                    <w:pPr>
                      <w:pStyle w:val="a3"/>
                    </w:pPr>
                    <w:r>
                      <w:fldChar w:fldCharType="begin"/>
                    </w:r>
                    <w:r>
                      <w:instrText xml:space="preserve"> PAGE  \* MERGEFORMAT </w:instrText>
                    </w:r>
                    <w:r>
                      <w:fldChar w:fldCharType="separate"/>
                    </w:r>
                    <w:r w:rsidR="00606BE6">
                      <w:rPr>
                        <w:noProof/>
                      </w:rPr>
                      <w:t>10</w:t>
                    </w:r>
                    <w:r>
                      <w:fldChar w:fldCharType="end"/>
                    </w:r>
                  </w:p>
                </w:txbxContent>
              </v:textbox>
              <w10:wrap anchorx="margin"/>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B5047" w:rsidRDefault="00366C12">
                          <w:pPr>
                            <w:pStyle w:val="a3"/>
                          </w:pPr>
                          <w:r>
                            <w:rPr>
                              <w:rFonts w:hint="eastAsia"/>
                            </w:rPr>
                            <w:t>1</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
                    </w:pPr>
                    <w:r>
                      <w:rPr>
                        <w:rFonts w:hint="eastAsia"/>
                        <w:lang w:val="en-US" w:eastAsia="zh-CN"/>
                      </w:rPr>
                      <w:t>1</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047" w:rsidRDefault="00366C12">
    <w:pPr>
      <w:pStyle w:val="a3"/>
    </w:pPr>
    <w:r>
      <w:rPr>
        <w:noProof/>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B5047" w:rsidRDefault="00366C12">
                          <w:pPr>
                            <w:pStyle w:val="a3"/>
                          </w:pPr>
                          <w:r>
                            <w:fldChar w:fldCharType="begin"/>
                          </w:r>
                          <w:r>
                            <w:instrText xml:space="preserve"> PAGE  \* MERGEFORMAT </w:instrText>
                          </w:r>
                          <w:r>
                            <w:fldChar w:fldCharType="separate"/>
                          </w:r>
                          <w:r w:rsidR="00606BE6">
                            <w:rPr>
                              <w:noProof/>
                            </w:rP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7" o:spid="_x0000_s1040" type="#_x0000_t202" style="position:absolute;margin-left:0;margin-top:0;width:2in;height:2in;z-index:2516787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haLBqZQIAABQFAAAOAAAAAAAAAAAAAAAAAC4CAABkcnMvZTJvRG9j&#10;LnhtbFBLAQItABQABgAIAAAAIQBxqtG51wAAAAUBAAAPAAAAAAAAAAAAAAAAAL8EAABkcnMvZG93&#10;bnJldi54bWxQSwUGAAAAAAQABADzAAAAwwUAAAAA&#10;" filled="f" stroked="f" strokeweight=".5pt">
              <v:textbox style="mso-fit-shape-to-text:t" inset="0,0,0,0">
                <w:txbxContent>
                  <w:p w:rsidR="00AB5047" w:rsidRDefault="00366C12">
                    <w:pPr>
                      <w:pStyle w:val="a3"/>
                    </w:pPr>
                    <w:r>
                      <w:fldChar w:fldCharType="begin"/>
                    </w:r>
                    <w:r>
                      <w:instrText xml:space="preserve"> PAGE  \* MERGEFORMAT </w:instrText>
                    </w:r>
                    <w:r>
                      <w:fldChar w:fldCharType="separate"/>
                    </w:r>
                    <w:r w:rsidR="00606BE6">
                      <w:rPr>
                        <w:noProof/>
                      </w:rPr>
                      <w:t>12</w:t>
                    </w:r>
                    <w:r>
                      <w:fldChar w:fldCharType="end"/>
                    </w:r>
                  </w:p>
                </w:txbxContent>
              </v:textbox>
              <w10:wrap anchorx="margin"/>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B5047" w:rsidRDefault="00366C12">
                          <w:pPr>
                            <w:pStyle w:val="a3"/>
                          </w:pPr>
                          <w:r>
                            <w:rPr>
                              <w:rFonts w:hint="eastAsia"/>
                            </w:rPr>
                            <w:t>1</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3"/>
                    </w:pPr>
                    <w:r>
                      <w:rPr>
                        <w:rFonts w:hint="eastAsia"/>
                        <w:lang w:val="en-US" w:eastAsia="zh-CN"/>
                      </w:rPr>
                      <w:t>1</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C12" w:rsidRDefault="00366C12">
      <w:r>
        <w:separator/>
      </w:r>
    </w:p>
  </w:footnote>
  <w:footnote w:type="continuationSeparator" w:id="0">
    <w:p w:rsidR="00366C12" w:rsidRDefault="00366C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14F62"/>
    <w:multiLevelType w:val="multilevel"/>
    <w:tmpl w:val="13914F62"/>
    <w:lvl w:ilvl="0">
      <w:start w:val="1"/>
      <w:numFmt w:val="chineseCountingThousand"/>
      <w:lvlText w:val="(%1)"/>
      <w:lvlJc w:val="left"/>
      <w:pPr>
        <w:ind w:left="846" w:hanging="420"/>
      </w:pPr>
      <w:rPr>
        <w:color w:val="auto"/>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
    <w:nsid w:val="437F1085"/>
    <w:multiLevelType w:val="multilevel"/>
    <w:tmpl w:val="437F1085"/>
    <w:lvl w:ilvl="0">
      <w:start w:val="1"/>
      <w:numFmt w:val="chineseCountingThousand"/>
      <w:lvlText w:val="%1、"/>
      <w:lvlJc w:val="left"/>
      <w:pPr>
        <w:ind w:left="846" w:hanging="420"/>
      </w:pPr>
      <w:rPr>
        <w:color w:val="auto"/>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
    <w:nsid w:val="48E0061D"/>
    <w:multiLevelType w:val="multilevel"/>
    <w:tmpl w:val="48E0061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BEC3A51"/>
    <w:multiLevelType w:val="multilevel"/>
    <w:tmpl w:val="5BEC3A51"/>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78715BB6"/>
    <w:multiLevelType w:val="multilevel"/>
    <w:tmpl w:val="78715BB6"/>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39138D"/>
    <w:rsid w:val="00322CCB"/>
    <w:rsid w:val="003235FD"/>
    <w:rsid w:val="00366C12"/>
    <w:rsid w:val="00606BE6"/>
    <w:rsid w:val="00734749"/>
    <w:rsid w:val="00AB5047"/>
    <w:rsid w:val="00ED40C1"/>
    <w:rsid w:val="00F64349"/>
    <w:rsid w:val="01944054"/>
    <w:rsid w:val="020E077B"/>
    <w:rsid w:val="02A92276"/>
    <w:rsid w:val="03380F32"/>
    <w:rsid w:val="03D74C8E"/>
    <w:rsid w:val="055C35E7"/>
    <w:rsid w:val="05CE7F14"/>
    <w:rsid w:val="0686686C"/>
    <w:rsid w:val="076A2C34"/>
    <w:rsid w:val="0852031F"/>
    <w:rsid w:val="08564759"/>
    <w:rsid w:val="08C47915"/>
    <w:rsid w:val="09627F98"/>
    <w:rsid w:val="09DC6FED"/>
    <w:rsid w:val="0A690A27"/>
    <w:rsid w:val="0CFE21F2"/>
    <w:rsid w:val="0E355E8F"/>
    <w:rsid w:val="0F02199E"/>
    <w:rsid w:val="0F8D3358"/>
    <w:rsid w:val="100131FC"/>
    <w:rsid w:val="1050521D"/>
    <w:rsid w:val="10D25671"/>
    <w:rsid w:val="14A06CD4"/>
    <w:rsid w:val="15ED7C1A"/>
    <w:rsid w:val="17984446"/>
    <w:rsid w:val="1C2D3BDB"/>
    <w:rsid w:val="1ED03E23"/>
    <w:rsid w:val="1FF42648"/>
    <w:rsid w:val="20A57BD4"/>
    <w:rsid w:val="21F11323"/>
    <w:rsid w:val="231057D9"/>
    <w:rsid w:val="24D722B9"/>
    <w:rsid w:val="25987D07"/>
    <w:rsid w:val="285D2B42"/>
    <w:rsid w:val="29750322"/>
    <w:rsid w:val="2B0674C1"/>
    <w:rsid w:val="2B0818D2"/>
    <w:rsid w:val="2BE012DD"/>
    <w:rsid w:val="2DAF5C3A"/>
    <w:rsid w:val="2E992749"/>
    <w:rsid w:val="2F78518A"/>
    <w:rsid w:val="30A8417B"/>
    <w:rsid w:val="31917CE2"/>
    <w:rsid w:val="33FF26BC"/>
    <w:rsid w:val="349F3D0A"/>
    <w:rsid w:val="34D643A8"/>
    <w:rsid w:val="3539138D"/>
    <w:rsid w:val="3863572B"/>
    <w:rsid w:val="391B4A7F"/>
    <w:rsid w:val="3AC30F2B"/>
    <w:rsid w:val="3C5827EC"/>
    <w:rsid w:val="3C7E6169"/>
    <w:rsid w:val="3D284330"/>
    <w:rsid w:val="3F211017"/>
    <w:rsid w:val="412A6F15"/>
    <w:rsid w:val="42552DB0"/>
    <w:rsid w:val="429F5697"/>
    <w:rsid w:val="43591B50"/>
    <w:rsid w:val="43F263DD"/>
    <w:rsid w:val="45821A4C"/>
    <w:rsid w:val="46CF6D9E"/>
    <w:rsid w:val="489D4D45"/>
    <w:rsid w:val="49E1317B"/>
    <w:rsid w:val="4B4340EE"/>
    <w:rsid w:val="4B4C0AC8"/>
    <w:rsid w:val="4C137BD1"/>
    <w:rsid w:val="4C86610F"/>
    <w:rsid w:val="4EF04CAA"/>
    <w:rsid w:val="4F494C2A"/>
    <w:rsid w:val="4FB01DA2"/>
    <w:rsid w:val="52FE08FA"/>
    <w:rsid w:val="536F1F5F"/>
    <w:rsid w:val="54296197"/>
    <w:rsid w:val="55320CB8"/>
    <w:rsid w:val="57FA595F"/>
    <w:rsid w:val="583A2830"/>
    <w:rsid w:val="58E335E5"/>
    <w:rsid w:val="59AC4C7E"/>
    <w:rsid w:val="59E12036"/>
    <w:rsid w:val="5AD528D5"/>
    <w:rsid w:val="5AF112E5"/>
    <w:rsid w:val="5B555777"/>
    <w:rsid w:val="5BC546AB"/>
    <w:rsid w:val="5D094BD7"/>
    <w:rsid w:val="5E162F9C"/>
    <w:rsid w:val="5EF54325"/>
    <w:rsid w:val="5F8734F4"/>
    <w:rsid w:val="60A31449"/>
    <w:rsid w:val="60DA29A7"/>
    <w:rsid w:val="61566557"/>
    <w:rsid w:val="61C176C2"/>
    <w:rsid w:val="62082AE2"/>
    <w:rsid w:val="63B903A9"/>
    <w:rsid w:val="63CE5BCA"/>
    <w:rsid w:val="63FA1603"/>
    <w:rsid w:val="64C5395D"/>
    <w:rsid w:val="669E29D9"/>
    <w:rsid w:val="66F347C2"/>
    <w:rsid w:val="67492634"/>
    <w:rsid w:val="68650622"/>
    <w:rsid w:val="68A815DC"/>
    <w:rsid w:val="691F44C8"/>
    <w:rsid w:val="6A7A3C58"/>
    <w:rsid w:val="6BBA3B00"/>
    <w:rsid w:val="6D4D62AE"/>
    <w:rsid w:val="6F1057E5"/>
    <w:rsid w:val="6FC5653C"/>
    <w:rsid w:val="705B6F34"/>
    <w:rsid w:val="73360697"/>
    <w:rsid w:val="74716D26"/>
    <w:rsid w:val="75053496"/>
    <w:rsid w:val="752F5A8D"/>
    <w:rsid w:val="76342701"/>
    <w:rsid w:val="77067FA1"/>
    <w:rsid w:val="796D627C"/>
    <w:rsid w:val="79B80F53"/>
    <w:rsid w:val="7E890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1"/>
    <w:qFormat/>
    <w:pPr>
      <w:tabs>
        <w:tab w:val="left" w:pos="1140"/>
      </w:tabs>
      <w:adjustRightInd w:val="0"/>
      <w:snapToGrid w:val="0"/>
      <w:spacing w:beforeLines="40" w:afterLines="100"/>
      <w:jc w:val="center"/>
      <w:outlineLvl w:val="0"/>
    </w:pPr>
    <w:rPr>
      <w:rFonts w:ascii="宋体" w:hAnsi="宋体" w:cs="宋体"/>
      <w:b/>
      <w:bCs/>
      <w:kern w:val="44"/>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customStyle="1" w:styleId="10">
    <w:name w:val="列出段落1"/>
    <w:basedOn w:val="a"/>
    <w:uiPriority w:val="34"/>
    <w:qFormat/>
    <w:pPr>
      <w:ind w:firstLineChars="200" w:firstLine="420"/>
    </w:pPr>
  </w:style>
  <w:style w:type="character" w:customStyle="1" w:styleId="Char0">
    <w:name w:val="页眉 Char"/>
    <w:basedOn w:val="a0"/>
    <w:link w:val="a4"/>
    <w:qFormat/>
    <w:rPr>
      <w:kern w:val="2"/>
      <w:sz w:val="18"/>
      <w:szCs w:val="18"/>
    </w:rPr>
  </w:style>
  <w:style w:type="character" w:customStyle="1" w:styleId="Char">
    <w:name w:val="页脚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1"/>
    <w:qFormat/>
    <w:pPr>
      <w:tabs>
        <w:tab w:val="left" w:pos="1140"/>
      </w:tabs>
      <w:adjustRightInd w:val="0"/>
      <w:snapToGrid w:val="0"/>
      <w:spacing w:beforeLines="40" w:afterLines="100"/>
      <w:jc w:val="center"/>
      <w:outlineLvl w:val="0"/>
    </w:pPr>
    <w:rPr>
      <w:rFonts w:ascii="宋体" w:hAnsi="宋体" w:cs="宋体"/>
      <w:b/>
      <w:bCs/>
      <w:kern w:val="44"/>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customStyle="1" w:styleId="10">
    <w:name w:val="列出段落1"/>
    <w:basedOn w:val="a"/>
    <w:uiPriority w:val="34"/>
    <w:qFormat/>
    <w:pPr>
      <w:ind w:firstLineChars="200" w:firstLine="420"/>
    </w:pPr>
  </w:style>
  <w:style w:type="character" w:customStyle="1" w:styleId="Char0">
    <w:name w:val="页眉 Char"/>
    <w:basedOn w:val="a0"/>
    <w:link w:val="a4"/>
    <w:qFormat/>
    <w:rPr>
      <w:kern w:val="2"/>
      <w:sz w:val="18"/>
      <w:szCs w:val="18"/>
    </w:rPr>
  </w:style>
  <w:style w:type="character" w:customStyle="1" w:styleId="Char">
    <w:name w:val="页脚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reditchina.gov.cn" TargetMode="Externa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reditchina.gov.cn" TargetMode="Externa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887</Words>
  <Characters>5061</Characters>
  <Application>Microsoft Office Word</Application>
  <DocSecurity>0</DocSecurity>
  <Lines>42</Lines>
  <Paragraphs>11</Paragraphs>
  <ScaleCrop>false</ScaleCrop>
  <Company>微软中国</Company>
  <LinksUpToDate>false</LinksUpToDate>
  <CharactersWithSpaces>5937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阿富</dc:creator>
  <cp:lastModifiedBy>微软用户</cp:lastModifiedBy>
  <cp:revision>2</cp:revision>
  <cp:lastPrinted>2022-02-21T03:05:00Z</cp:lastPrinted>
  <dcterms:created xsi:type="dcterms:W3CDTF">2022-03-08T01:15:00Z</dcterms:created>
  <dcterms:modified xsi:type="dcterms:W3CDTF">2022-03-08T01:15:00Z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985E446A72974749995D6D1CAF190496</vt:lpwstr>
  </property>
</Properties>
</file>