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92C" w:rsidRPr="00CA46F1" w:rsidRDefault="0069433F">
      <w:pPr>
        <w:widowControl/>
        <w:rPr>
          <w:rFonts w:ascii="Times New Roman" w:eastAsia="方正仿宋_GBK" w:hAnsi="Times New Roman"/>
          <w:color w:val="000000" w:themeColor="text1"/>
          <w:kern w:val="0"/>
          <w:sz w:val="30"/>
          <w:szCs w:val="30"/>
        </w:rPr>
      </w:pPr>
      <w:r w:rsidRPr="00CA46F1">
        <w:rPr>
          <w:rFonts w:ascii="Times New Roman" w:eastAsia="方正仿宋_GBK" w:hAnsi="Times New Roman"/>
          <w:color w:val="000000" w:themeColor="text1"/>
          <w:kern w:val="0"/>
          <w:sz w:val="30"/>
          <w:szCs w:val="30"/>
        </w:rPr>
        <w:t>附件：</w:t>
      </w:r>
    </w:p>
    <w:p w:rsidR="0047692C" w:rsidRPr="00CA46F1" w:rsidRDefault="0069433F" w:rsidP="001F0FE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600" w:lineRule="exact"/>
        <w:ind w:leftChars="303" w:left="1673" w:hangingChars="288" w:hanging="1037"/>
        <w:jc w:val="center"/>
        <w:rPr>
          <w:rFonts w:ascii="Times New Roman" w:eastAsia="方正大标宋_GBK" w:hAnsi="Times New Roman" w:cs="Times New Roman"/>
          <w:color w:val="000000" w:themeColor="text1"/>
          <w:sz w:val="36"/>
          <w:szCs w:val="36"/>
        </w:rPr>
      </w:pPr>
      <w:r w:rsidRPr="00CA46F1">
        <w:rPr>
          <w:rFonts w:ascii="Times New Roman" w:eastAsia="方正大标宋_GBK" w:hAnsi="Times New Roman" w:cs="Times New Roman"/>
          <w:color w:val="000000" w:themeColor="text1"/>
          <w:sz w:val="36"/>
          <w:szCs w:val="36"/>
        </w:rPr>
        <w:t>202</w:t>
      </w:r>
      <w:r w:rsidR="009C434B" w:rsidRPr="00CA46F1">
        <w:rPr>
          <w:rFonts w:ascii="Times New Roman" w:eastAsia="方正大标宋_GBK" w:hAnsi="Times New Roman" w:cs="Times New Roman"/>
          <w:color w:val="000000" w:themeColor="text1"/>
          <w:sz w:val="36"/>
          <w:szCs w:val="36"/>
        </w:rPr>
        <w:t>2</w:t>
      </w:r>
      <w:r w:rsidRPr="00CA46F1">
        <w:rPr>
          <w:rFonts w:ascii="Times New Roman" w:eastAsia="方正大标宋_GBK" w:hAnsi="Times New Roman" w:cs="Times New Roman"/>
          <w:color w:val="000000" w:themeColor="text1"/>
          <w:sz w:val="36"/>
          <w:szCs w:val="36"/>
        </w:rPr>
        <w:t>年度第</w:t>
      </w:r>
      <w:r w:rsidR="009C434B" w:rsidRPr="00CA46F1">
        <w:rPr>
          <w:rFonts w:ascii="Times New Roman" w:eastAsia="方正大标宋_GBK" w:hAnsi="Times New Roman" w:cs="Times New Roman"/>
          <w:color w:val="000000" w:themeColor="text1"/>
          <w:sz w:val="36"/>
          <w:szCs w:val="36"/>
        </w:rPr>
        <w:t>一</w:t>
      </w:r>
      <w:r w:rsidRPr="00CA46F1">
        <w:rPr>
          <w:rFonts w:ascii="Times New Roman" w:eastAsia="方正大标宋_GBK" w:hAnsi="Times New Roman" w:cs="Times New Roman"/>
          <w:color w:val="000000" w:themeColor="text1"/>
          <w:sz w:val="36"/>
          <w:szCs w:val="36"/>
        </w:rPr>
        <w:t>批江门市科技计划项目</w:t>
      </w:r>
    </w:p>
    <w:p w:rsidR="0047692C" w:rsidRPr="00CA46F1" w:rsidRDefault="0069433F" w:rsidP="001F0FE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600" w:lineRule="exact"/>
        <w:ind w:leftChars="303" w:left="1673" w:hangingChars="288" w:hanging="1037"/>
        <w:jc w:val="center"/>
        <w:rPr>
          <w:rFonts w:ascii="Times New Roman" w:eastAsia="方正仿宋_GBK" w:hAnsi="Times New Roman" w:cs="Times New Roman"/>
          <w:color w:val="000000" w:themeColor="text1"/>
          <w:sz w:val="32"/>
          <w:szCs w:val="32"/>
        </w:rPr>
      </w:pPr>
      <w:r w:rsidRPr="00CA46F1">
        <w:rPr>
          <w:rFonts w:ascii="Times New Roman" w:eastAsia="方正大标宋_GBK" w:hAnsi="Times New Roman" w:cs="Times New Roman"/>
          <w:color w:val="000000" w:themeColor="text1"/>
          <w:sz w:val="36"/>
          <w:szCs w:val="36"/>
        </w:rPr>
        <w:t>验收结论公示表</w:t>
      </w:r>
    </w:p>
    <w:p w:rsidR="0047692C" w:rsidRPr="00CA46F1" w:rsidRDefault="0047692C">
      <w:pPr>
        <w:widowControl/>
        <w:spacing w:after="240" w:line="340" w:lineRule="exact"/>
        <w:jc w:val="center"/>
        <w:rPr>
          <w:rFonts w:ascii="Times New Roman" w:eastAsia="方正仿宋_GBK" w:hAnsi="Times New Roman"/>
          <w:color w:val="000000" w:themeColor="text1"/>
          <w:kern w:val="0"/>
          <w:sz w:val="30"/>
          <w:szCs w:val="30"/>
        </w:rPr>
      </w:pPr>
    </w:p>
    <w:tbl>
      <w:tblPr>
        <w:tblW w:w="9558" w:type="dxa"/>
        <w:jc w:val="center"/>
        <w:tblLayout w:type="fixed"/>
        <w:tblLook w:val="04A0" w:firstRow="1" w:lastRow="0" w:firstColumn="1" w:lastColumn="0" w:noHBand="0" w:noVBand="1"/>
      </w:tblPr>
      <w:tblGrid>
        <w:gridCol w:w="598"/>
        <w:gridCol w:w="4706"/>
        <w:gridCol w:w="2555"/>
        <w:gridCol w:w="1699"/>
      </w:tblGrid>
      <w:tr w:rsidR="009C434B" w:rsidRPr="00CA46F1" w:rsidTr="001F0FE6">
        <w:trPr>
          <w:trHeight w:val="731"/>
          <w:tblHeader/>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47692C" w:rsidRPr="00CA46F1" w:rsidRDefault="0069433F">
            <w:pPr>
              <w:spacing w:line="400" w:lineRule="exact"/>
              <w:jc w:val="center"/>
              <w:rPr>
                <w:rFonts w:ascii="Times New Roman" w:eastAsia="方正仿宋_GBK" w:hAnsi="Times New Roman"/>
                <w:b/>
                <w:bCs/>
                <w:color w:val="000000" w:themeColor="text1"/>
                <w:sz w:val="24"/>
                <w:szCs w:val="24"/>
              </w:rPr>
            </w:pPr>
            <w:r w:rsidRPr="00CA46F1">
              <w:rPr>
                <w:rFonts w:ascii="Times New Roman" w:eastAsia="方正仿宋_GBK" w:hAnsi="Times New Roman"/>
                <w:b/>
                <w:bCs/>
                <w:color w:val="000000" w:themeColor="text1"/>
                <w:sz w:val="24"/>
                <w:szCs w:val="24"/>
              </w:rPr>
              <w:t>序号</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47692C" w:rsidRPr="00CA46F1" w:rsidRDefault="0069433F">
            <w:pPr>
              <w:spacing w:line="400" w:lineRule="exact"/>
              <w:jc w:val="center"/>
              <w:rPr>
                <w:rFonts w:ascii="Times New Roman" w:eastAsia="方正仿宋_GBK" w:hAnsi="Times New Roman"/>
                <w:b/>
                <w:bCs/>
                <w:color w:val="000000" w:themeColor="text1"/>
                <w:sz w:val="24"/>
                <w:szCs w:val="24"/>
              </w:rPr>
            </w:pPr>
            <w:r w:rsidRPr="00CA46F1">
              <w:rPr>
                <w:rFonts w:ascii="Times New Roman" w:eastAsia="方正仿宋_GBK" w:hAnsi="Times New Roman"/>
                <w:b/>
                <w:bCs/>
                <w:color w:val="000000" w:themeColor="text1"/>
                <w:sz w:val="24"/>
                <w:szCs w:val="24"/>
              </w:rPr>
              <w:t>项</w:t>
            </w:r>
            <w:r w:rsidRPr="00CA46F1">
              <w:rPr>
                <w:rFonts w:ascii="Times New Roman" w:eastAsia="方正仿宋_GBK" w:hAnsi="Times New Roman"/>
                <w:b/>
                <w:bCs/>
                <w:color w:val="000000" w:themeColor="text1"/>
                <w:sz w:val="24"/>
                <w:szCs w:val="24"/>
              </w:rPr>
              <w:t xml:space="preserve"> </w:t>
            </w:r>
            <w:r w:rsidRPr="00CA46F1">
              <w:rPr>
                <w:rFonts w:ascii="Times New Roman" w:eastAsia="方正仿宋_GBK" w:hAnsi="Times New Roman"/>
                <w:b/>
                <w:bCs/>
                <w:color w:val="000000" w:themeColor="text1"/>
                <w:sz w:val="24"/>
                <w:szCs w:val="24"/>
              </w:rPr>
              <w:t>目</w:t>
            </w:r>
            <w:r w:rsidRPr="00CA46F1">
              <w:rPr>
                <w:rFonts w:ascii="Times New Roman" w:eastAsia="方正仿宋_GBK" w:hAnsi="Times New Roman"/>
                <w:b/>
                <w:bCs/>
                <w:color w:val="000000" w:themeColor="text1"/>
                <w:sz w:val="24"/>
                <w:szCs w:val="24"/>
              </w:rPr>
              <w:t xml:space="preserve"> </w:t>
            </w:r>
            <w:r w:rsidRPr="00CA46F1">
              <w:rPr>
                <w:rFonts w:ascii="Times New Roman" w:eastAsia="方正仿宋_GBK" w:hAnsi="Times New Roman"/>
                <w:b/>
                <w:bCs/>
                <w:color w:val="000000" w:themeColor="text1"/>
                <w:sz w:val="24"/>
                <w:szCs w:val="24"/>
              </w:rPr>
              <w:t>名</w:t>
            </w:r>
            <w:r w:rsidRPr="00CA46F1">
              <w:rPr>
                <w:rFonts w:ascii="Times New Roman" w:eastAsia="方正仿宋_GBK" w:hAnsi="Times New Roman"/>
                <w:b/>
                <w:bCs/>
                <w:color w:val="000000" w:themeColor="text1"/>
                <w:sz w:val="24"/>
                <w:szCs w:val="24"/>
              </w:rPr>
              <w:t xml:space="preserve"> </w:t>
            </w:r>
            <w:r w:rsidRPr="00CA46F1">
              <w:rPr>
                <w:rFonts w:ascii="Times New Roman" w:eastAsia="方正仿宋_GBK" w:hAnsi="Times New Roman"/>
                <w:b/>
                <w:bCs/>
                <w:color w:val="000000" w:themeColor="text1"/>
                <w:sz w:val="24"/>
                <w:szCs w:val="24"/>
              </w:rPr>
              <w:t>称</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47692C" w:rsidRPr="00CA46F1" w:rsidRDefault="0069433F">
            <w:pPr>
              <w:spacing w:line="400" w:lineRule="exact"/>
              <w:jc w:val="center"/>
              <w:rPr>
                <w:rFonts w:ascii="Times New Roman" w:eastAsia="方正仿宋_GBK" w:hAnsi="Times New Roman"/>
                <w:b/>
                <w:bCs/>
                <w:color w:val="000000" w:themeColor="text1"/>
                <w:sz w:val="24"/>
                <w:szCs w:val="24"/>
              </w:rPr>
            </w:pPr>
            <w:r w:rsidRPr="00CA46F1">
              <w:rPr>
                <w:rFonts w:ascii="Times New Roman" w:eastAsia="方正仿宋_GBK" w:hAnsi="Times New Roman"/>
                <w:b/>
                <w:bCs/>
                <w:color w:val="000000" w:themeColor="text1"/>
                <w:sz w:val="24"/>
                <w:szCs w:val="24"/>
              </w:rPr>
              <w:t>承</w:t>
            </w:r>
            <w:r w:rsidRPr="00CA46F1">
              <w:rPr>
                <w:rFonts w:ascii="Times New Roman" w:eastAsia="方正仿宋_GBK" w:hAnsi="Times New Roman"/>
                <w:b/>
                <w:bCs/>
                <w:color w:val="000000" w:themeColor="text1"/>
                <w:sz w:val="24"/>
                <w:szCs w:val="24"/>
              </w:rPr>
              <w:t xml:space="preserve"> </w:t>
            </w:r>
            <w:r w:rsidRPr="00CA46F1">
              <w:rPr>
                <w:rFonts w:ascii="Times New Roman" w:eastAsia="方正仿宋_GBK" w:hAnsi="Times New Roman"/>
                <w:b/>
                <w:bCs/>
                <w:color w:val="000000" w:themeColor="text1"/>
                <w:sz w:val="24"/>
                <w:szCs w:val="24"/>
              </w:rPr>
              <w:t>担</w:t>
            </w:r>
            <w:r w:rsidRPr="00CA46F1">
              <w:rPr>
                <w:rFonts w:ascii="Times New Roman" w:eastAsia="方正仿宋_GBK" w:hAnsi="Times New Roman"/>
                <w:b/>
                <w:bCs/>
                <w:color w:val="000000" w:themeColor="text1"/>
                <w:sz w:val="24"/>
                <w:szCs w:val="24"/>
              </w:rPr>
              <w:t xml:space="preserve"> </w:t>
            </w:r>
            <w:r w:rsidRPr="00CA46F1">
              <w:rPr>
                <w:rFonts w:ascii="Times New Roman" w:eastAsia="方正仿宋_GBK" w:hAnsi="Times New Roman"/>
                <w:b/>
                <w:bCs/>
                <w:color w:val="000000" w:themeColor="text1"/>
                <w:sz w:val="24"/>
                <w:szCs w:val="24"/>
              </w:rPr>
              <w:t>单</w:t>
            </w:r>
            <w:r w:rsidRPr="00CA46F1">
              <w:rPr>
                <w:rFonts w:ascii="Times New Roman" w:eastAsia="方正仿宋_GBK" w:hAnsi="Times New Roman"/>
                <w:b/>
                <w:bCs/>
                <w:color w:val="000000" w:themeColor="text1"/>
                <w:sz w:val="24"/>
                <w:szCs w:val="24"/>
              </w:rPr>
              <w:t xml:space="preserve"> </w:t>
            </w:r>
            <w:r w:rsidRPr="00CA46F1">
              <w:rPr>
                <w:rFonts w:ascii="Times New Roman" w:eastAsia="方正仿宋_GBK" w:hAnsi="Times New Roman"/>
                <w:b/>
                <w:bCs/>
                <w:color w:val="000000" w:themeColor="text1"/>
                <w:sz w:val="24"/>
                <w:szCs w:val="24"/>
              </w:rPr>
              <w:t>位</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47692C" w:rsidRPr="00CA46F1" w:rsidRDefault="0069433F">
            <w:pPr>
              <w:spacing w:line="400" w:lineRule="exact"/>
              <w:jc w:val="center"/>
              <w:rPr>
                <w:rFonts w:ascii="Times New Roman" w:eastAsia="方正仿宋_GBK" w:hAnsi="Times New Roman"/>
                <w:b/>
                <w:bCs/>
                <w:color w:val="000000" w:themeColor="text1"/>
                <w:sz w:val="24"/>
                <w:szCs w:val="24"/>
              </w:rPr>
            </w:pPr>
            <w:r w:rsidRPr="00CA46F1">
              <w:rPr>
                <w:rFonts w:ascii="Times New Roman" w:eastAsia="方正仿宋_GBK" w:hAnsi="Times New Roman"/>
                <w:b/>
                <w:bCs/>
                <w:color w:val="000000" w:themeColor="text1"/>
                <w:sz w:val="24"/>
                <w:szCs w:val="24"/>
              </w:rPr>
              <w:t>验收结论</w:t>
            </w:r>
          </w:p>
        </w:tc>
      </w:tr>
      <w:tr w:rsidR="009C434B" w:rsidRPr="00CA46F1">
        <w:trPr>
          <w:trHeight w:val="567"/>
          <w:jc w:val="center"/>
        </w:trPr>
        <w:tc>
          <w:tcPr>
            <w:tcW w:w="95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7692C" w:rsidRPr="00CA46F1" w:rsidRDefault="0069433F" w:rsidP="00B04555">
            <w:pPr>
              <w:spacing w:line="400" w:lineRule="exact"/>
              <w:jc w:val="left"/>
              <w:rPr>
                <w:rFonts w:ascii="Times New Roman" w:eastAsia="方正仿宋_GBK" w:hAnsi="Times New Roman"/>
                <w:color w:val="000000" w:themeColor="text1"/>
                <w:sz w:val="22"/>
              </w:rPr>
            </w:pPr>
            <w:r w:rsidRPr="00CA46F1">
              <w:rPr>
                <w:rFonts w:ascii="Times New Roman" w:eastAsia="方正仿宋_GBK" w:hAnsi="Times New Roman"/>
                <w:b/>
                <w:bCs/>
                <w:color w:val="000000" w:themeColor="text1"/>
                <w:sz w:val="22"/>
              </w:rPr>
              <w:t>市直单位（</w:t>
            </w:r>
            <w:r w:rsidR="00B04555" w:rsidRPr="00CA46F1">
              <w:rPr>
                <w:rFonts w:ascii="Times New Roman" w:eastAsia="方正仿宋_GBK" w:hAnsi="Times New Roman"/>
                <w:b/>
                <w:bCs/>
                <w:color w:val="000000" w:themeColor="text1"/>
                <w:sz w:val="22"/>
              </w:rPr>
              <w:t>1</w:t>
            </w:r>
            <w:r w:rsidR="00C30DAB">
              <w:rPr>
                <w:rFonts w:ascii="Times New Roman" w:eastAsia="方正仿宋_GBK" w:hAnsi="Times New Roman" w:hint="eastAsia"/>
                <w:b/>
                <w:bCs/>
                <w:color w:val="000000" w:themeColor="text1"/>
                <w:sz w:val="22"/>
              </w:rPr>
              <w:t>0</w:t>
            </w:r>
            <w:r w:rsidR="009035E9">
              <w:rPr>
                <w:rFonts w:ascii="Times New Roman" w:eastAsia="方正仿宋_GBK" w:hAnsi="Times New Roman" w:hint="eastAsia"/>
                <w:b/>
                <w:bCs/>
                <w:color w:val="000000" w:themeColor="text1"/>
                <w:sz w:val="22"/>
              </w:rPr>
              <w:t>5</w:t>
            </w:r>
            <w:r w:rsidRPr="00CA46F1">
              <w:rPr>
                <w:rFonts w:ascii="Times New Roman" w:eastAsia="方正仿宋_GBK" w:hAnsi="Times New Roman"/>
                <w:b/>
                <w:bCs/>
                <w:color w:val="000000" w:themeColor="text1"/>
                <w:sz w:val="22"/>
              </w:rPr>
              <w:t>项）</w:t>
            </w:r>
          </w:p>
        </w:tc>
      </w:tr>
      <w:tr w:rsidR="000F4B17"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B0455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应用多因素分析评估不孕女性人工助孕后孕期宫颈机能不全发生的风险</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0F4B17"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B0455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医院自助综合服务系统的开发与应用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0F4B17"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0F4B17">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经颅多普勒在颈内动脉内膜剥脱术的应用价值</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0F4B17"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0F4B17">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血透信息化在新冠病毒</w:t>
            </w:r>
            <w:r w:rsidRPr="00CA46F1">
              <w:rPr>
                <w:rFonts w:ascii="Times New Roman" w:eastAsia="方正仿宋_GBK" w:hAnsi="Times New Roman"/>
                <w:color w:val="000000"/>
                <w:kern w:val="0"/>
                <w:sz w:val="22"/>
              </w:rPr>
              <w:t>(Covid-19)</w:t>
            </w:r>
            <w:r w:rsidRPr="00CA46F1">
              <w:rPr>
                <w:rFonts w:ascii="Times New Roman" w:eastAsia="方正仿宋_GBK" w:hAnsi="Times New Roman"/>
                <w:color w:val="000000"/>
                <w:kern w:val="0"/>
                <w:sz w:val="22"/>
              </w:rPr>
              <w:t>感染监测与防治中的应用研究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0F4B17"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0F4B17">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CA46F1">
            <w:pPr>
              <w:widowControl/>
              <w:spacing w:line="400" w:lineRule="exact"/>
              <w:rPr>
                <w:rFonts w:ascii="Times New Roman" w:eastAsia="方正仿宋_GBK" w:hAnsi="Times New Roman"/>
                <w:color w:val="000000"/>
                <w:w w:val="90"/>
                <w:kern w:val="0"/>
                <w:sz w:val="22"/>
              </w:rPr>
            </w:pPr>
            <w:r w:rsidRPr="00CA46F1">
              <w:rPr>
                <w:rFonts w:ascii="Times New Roman" w:eastAsia="方正仿宋_GBK" w:hAnsi="Times New Roman"/>
                <w:color w:val="000000"/>
                <w:w w:val="90"/>
                <w:kern w:val="0"/>
                <w:sz w:val="22"/>
              </w:rPr>
              <w:t>江门市区院前急救心肺复苏时的电除颤现状调查</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0F4B17"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0F4B17">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影像融合导航系统在肝脏肿瘤微波热消融治疗中的应用研究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0F4B17"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0F4B17">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血栓弹力图评估脓毒症儿童凝血功能紊乱与预后的临床价值</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0F4B17" w:rsidRPr="00CA46F1" w:rsidRDefault="000F4B17"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3D3611"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3A2DF6">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人胰岛素与胰岛素类似物用于胰岛素泵在初诊</w:t>
            </w:r>
            <w:r w:rsidRPr="00CA46F1">
              <w:rPr>
                <w:rFonts w:ascii="Times New Roman" w:eastAsia="方正仿宋_GBK" w:hAnsi="Times New Roman"/>
                <w:color w:val="000000"/>
                <w:kern w:val="0"/>
                <w:sz w:val="22"/>
              </w:rPr>
              <w:t>2</w:t>
            </w:r>
            <w:r w:rsidRPr="00CA46F1">
              <w:rPr>
                <w:rFonts w:ascii="Times New Roman" w:eastAsia="方正仿宋_GBK" w:hAnsi="Times New Roman"/>
                <w:color w:val="000000"/>
                <w:kern w:val="0"/>
                <w:sz w:val="22"/>
              </w:rPr>
              <w:t>型糖尿病患者短程强化治疗的效价比研究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3D3611"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3A2DF6">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呼气末正压对急性呼吸窘迫综合征患者右心功能的影响</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3D3611"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3A2DF6">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10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基于去脂肪体重计算肝脏</w:t>
            </w:r>
            <w:r w:rsidRPr="00CA46F1">
              <w:rPr>
                <w:rFonts w:ascii="Times New Roman" w:eastAsia="方正仿宋_GBK" w:hAnsi="Times New Roman"/>
                <w:color w:val="000000"/>
                <w:kern w:val="0"/>
                <w:sz w:val="22"/>
              </w:rPr>
              <w:t>CT</w:t>
            </w:r>
            <w:r w:rsidRPr="00CA46F1">
              <w:rPr>
                <w:rFonts w:ascii="Times New Roman" w:eastAsia="方正仿宋_GBK" w:hAnsi="Times New Roman"/>
                <w:color w:val="000000"/>
                <w:kern w:val="0"/>
                <w:sz w:val="22"/>
              </w:rPr>
              <w:t>增强碘对比剂用量的临床研究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3D3611"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3A2DF6">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11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18F-FDG PET/CT</w:t>
            </w:r>
            <w:r w:rsidRPr="00CA46F1">
              <w:rPr>
                <w:rFonts w:ascii="Times New Roman" w:eastAsia="方正仿宋_GBK" w:hAnsi="Times New Roman"/>
                <w:color w:val="000000"/>
                <w:kern w:val="0"/>
                <w:sz w:val="22"/>
              </w:rPr>
              <w:t>与增强</w:t>
            </w:r>
            <w:r w:rsidRPr="00CA46F1">
              <w:rPr>
                <w:rFonts w:ascii="Times New Roman" w:eastAsia="方正仿宋_GBK" w:hAnsi="Times New Roman"/>
                <w:color w:val="000000"/>
                <w:kern w:val="0"/>
                <w:sz w:val="22"/>
              </w:rPr>
              <w:t>CT</w:t>
            </w:r>
            <w:r w:rsidRPr="00CA46F1">
              <w:rPr>
                <w:rFonts w:ascii="Times New Roman" w:eastAsia="方正仿宋_GBK" w:hAnsi="Times New Roman"/>
                <w:color w:val="000000"/>
                <w:kern w:val="0"/>
                <w:sz w:val="22"/>
              </w:rPr>
              <w:t>对非小细胞肺癌术前分期价值的研究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3D3611"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3A2DF6">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12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室上性心动过速</w:t>
            </w:r>
            <w:r w:rsidRPr="00CA46F1">
              <w:rPr>
                <w:rFonts w:ascii="Times New Roman" w:eastAsia="方正仿宋_GBK" w:hAnsi="Times New Roman"/>
                <w:color w:val="000000"/>
                <w:kern w:val="0"/>
                <w:sz w:val="22"/>
              </w:rPr>
              <w:t>-</w:t>
            </w:r>
            <w:r w:rsidRPr="00CA46F1">
              <w:rPr>
                <w:rFonts w:ascii="Times New Roman" w:eastAsia="方正仿宋_GBK" w:hAnsi="Times New Roman"/>
                <w:color w:val="000000"/>
                <w:kern w:val="0"/>
                <w:sz w:val="22"/>
              </w:rPr>
              <w:t>现状与进展</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3D3611"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3A2DF6">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13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护理协调为主导的多学科团队协助模式在老年髋部骨折合并吞咽障碍患者中的应用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3D3611"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3A2DF6">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lastRenderedPageBreak/>
              <w:t>14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临床护理路径在单侧膝关节初次置换术的应用效果研究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3D3611"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3A2DF6">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15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快速康复外科结合乳腺癌全程管理的护理研究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3D3611"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3A2DF6">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16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血栓弹力图联合</w:t>
            </w:r>
            <w:r w:rsidRPr="00CA46F1">
              <w:rPr>
                <w:rFonts w:ascii="Times New Roman" w:eastAsia="方正仿宋_GBK" w:hAnsi="Times New Roman"/>
                <w:color w:val="000000"/>
                <w:kern w:val="0"/>
                <w:sz w:val="22"/>
              </w:rPr>
              <w:t>D-</w:t>
            </w:r>
            <w:r w:rsidRPr="00CA46F1">
              <w:rPr>
                <w:rFonts w:ascii="Times New Roman" w:eastAsia="方正仿宋_GBK" w:hAnsi="Times New Roman"/>
                <w:color w:val="000000"/>
                <w:kern w:val="0"/>
                <w:sz w:val="22"/>
              </w:rPr>
              <w:t>二聚体检测在</w:t>
            </w:r>
            <w:r w:rsidRPr="00CA46F1">
              <w:rPr>
                <w:rFonts w:ascii="Times New Roman" w:eastAsia="方正仿宋_GBK" w:hAnsi="Times New Roman"/>
                <w:color w:val="000000"/>
                <w:kern w:val="0"/>
                <w:sz w:val="22"/>
              </w:rPr>
              <w:t>PICC</w:t>
            </w:r>
            <w:r w:rsidRPr="00CA46F1">
              <w:rPr>
                <w:rFonts w:ascii="Times New Roman" w:eastAsia="方正仿宋_GBK" w:hAnsi="Times New Roman"/>
                <w:color w:val="000000"/>
                <w:kern w:val="0"/>
                <w:sz w:val="22"/>
              </w:rPr>
              <w:t>血栓风险早期预警的意义研究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3D3611"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3A2DF6">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17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E-cadherin</w:t>
            </w:r>
            <w:r w:rsidRPr="00CA46F1">
              <w:rPr>
                <w:rFonts w:ascii="Times New Roman" w:eastAsia="方正仿宋_GBK" w:hAnsi="Times New Roman"/>
                <w:color w:val="000000"/>
                <w:kern w:val="0"/>
                <w:sz w:val="22"/>
              </w:rPr>
              <w:t>和</w:t>
            </w:r>
            <w:r w:rsidRPr="00CA46F1">
              <w:rPr>
                <w:rFonts w:ascii="Times New Roman" w:eastAsia="方正仿宋_GBK" w:hAnsi="Times New Roman"/>
                <w:color w:val="000000"/>
                <w:kern w:val="0"/>
                <w:sz w:val="22"/>
              </w:rPr>
              <w:t>β-catenin</w:t>
            </w:r>
            <w:r w:rsidRPr="00CA46F1">
              <w:rPr>
                <w:rFonts w:ascii="Times New Roman" w:eastAsia="方正仿宋_GBK" w:hAnsi="Times New Roman"/>
                <w:color w:val="000000"/>
                <w:kern w:val="0"/>
                <w:sz w:val="22"/>
              </w:rPr>
              <w:t>在胃癌分型中的表达及相关性研究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3D3611"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3A2DF6">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18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9035E9" w:rsidRDefault="003D3611" w:rsidP="00CA46F1">
            <w:pPr>
              <w:widowControl/>
              <w:spacing w:line="400" w:lineRule="exact"/>
              <w:rPr>
                <w:rFonts w:ascii="Times New Roman" w:eastAsia="方正仿宋_GBK" w:hAnsi="Times New Roman"/>
                <w:color w:val="000000"/>
                <w:w w:val="90"/>
                <w:kern w:val="0"/>
                <w:sz w:val="22"/>
              </w:rPr>
            </w:pPr>
            <w:r w:rsidRPr="009035E9">
              <w:rPr>
                <w:rFonts w:ascii="Times New Roman" w:eastAsia="方正仿宋_GBK" w:hAnsi="Times New Roman"/>
                <w:color w:val="000000"/>
                <w:w w:val="90"/>
                <w:kern w:val="0"/>
                <w:sz w:val="22"/>
              </w:rPr>
              <w:t>开腹与腹腔镜手术治疗早期子宫内膜癌的对比研究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3D3611"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3A2DF6">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19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rPr>
                <w:rFonts w:ascii="Times New Roman" w:eastAsia="方正仿宋_GBK" w:hAnsi="Times New Roman"/>
                <w:color w:val="000000"/>
                <w:w w:val="90"/>
                <w:kern w:val="0"/>
                <w:sz w:val="22"/>
              </w:rPr>
            </w:pPr>
            <w:r w:rsidRPr="00CA46F1">
              <w:rPr>
                <w:rFonts w:ascii="Times New Roman" w:eastAsia="方正仿宋_GBK" w:hAnsi="Times New Roman"/>
                <w:color w:val="000000"/>
                <w:w w:val="90"/>
                <w:kern w:val="0"/>
                <w:sz w:val="22"/>
              </w:rPr>
              <w:t>阿托伐他</w:t>
            </w:r>
            <w:proofErr w:type="gramStart"/>
            <w:r w:rsidRPr="00CA46F1">
              <w:rPr>
                <w:rFonts w:ascii="Times New Roman" w:eastAsia="方正仿宋_GBK" w:hAnsi="Times New Roman"/>
                <w:color w:val="000000"/>
                <w:w w:val="90"/>
                <w:kern w:val="0"/>
                <w:sz w:val="22"/>
              </w:rPr>
              <w:t>汀</w:t>
            </w:r>
            <w:proofErr w:type="gramEnd"/>
            <w:r w:rsidRPr="00CA46F1">
              <w:rPr>
                <w:rFonts w:ascii="Times New Roman" w:eastAsia="方正仿宋_GBK" w:hAnsi="Times New Roman"/>
                <w:color w:val="000000"/>
                <w:w w:val="90"/>
                <w:kern w:val="0"/>
                <w:sz w:val="22"/>
              </w:rPr>
              <w:t>辅助钻孔引流术治疗</w:t>
            </w:r>
            <w:r w:rsidRPr="00CA46F1">
              <w:rPr>
                <w:rFonts w:ascii="Times New Roman" w:eastAsia="方正仿宋_GBK" w:hAnsi="Times New Roman"/>
                <w:color w:val="000000"/>
                <w:w w:val="90"/>
                <w:kern w:val="0"/>
                <w:sz w:val="22"/>
              </w:rPr>
              <w:t>CSDH</w:t>
            </w:r>
            <w:r w:rsidRPr="00CA46F1">
              <w:rPr>
                <w:rFonts w:ascii="Times New Roman" w:eastAsia="方正仿宋_GBK" w:hAnsi="Times New Roman"/>
                <w:color w:val="000000"/>
                <w:w w:val="90"/>
                <w:kern w:val="0"/>
                <w:sz w:val="22"/>
              </w:rPr>
              <w:t>的临床疗效</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3D3611"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3A2DF6">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20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rPr>
                <w:rFonts w:ascii="Times New Roman" w:eastAsia="方正仿宋_GBK" w:hAnsi="Times New Roman"/>
                <w:color w:val="000000"/>
                <w:kern w:val="0"/>
                <w:sz w:val="22"/>
              </w:rPr>
            </w:pPr>
            <w:proofErr w:type="gramStart"/>
            <w:r w:rsidRPr="00CA46F1">
              <w:rPr>
                <w:rFonts w:ascii="Times New Roman" w:eastAsia="方正仿宋_GBK" w:hAnsi="Times New Roman"/>
                <w:color w:val="000000"/>
                <w:kern w:val="0"/>
                <w:sz w:val="22"/>
              </w:rPr>
              <w:t>使用双微导管</w:t>
            </w:r>
            <w:proofErr w:type="gramEnd"/>
            <w:r w:rsidRPr="00CA46F1">
              <w:rPr>
                <w:rFonts w:ascii="Times New Roman" w:eastAsia="方正仿宋_GBK" w:hAnsi="Times New Roman"/>
                <w:color w:val="000000"/>
                <w:kern w:val="0"/>
                <w:sz w:val="22"/>
              </w:rPr>
              <w:t>技术栓塞动脉瘤的研究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3D3611"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3A2DF6">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21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计算机术前辅助设计穿刺通道在椎间孔镜穿刺技术中的应用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3D3611"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3A2DF6">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22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智能降温仪与传统物理降温治疗中枢性高热的疗效分析研究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3D3611"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3A2DF6">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23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铜绿假单胞菌注射液在单纯性乳腺囊肿治疗中的应用研究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3D3611" w:rsidRPr="00CA46F1" w:rsidRDefault="003D361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themeColor="text1"/>
                <w:sz w:val="22"/>
              </w:rPr>
              <w:t>验收通过</w:t>
            </w:r>
          </w:p>
        </w:tc>
      </w:tr>
      <w:tr w:rsidR="00CA46F1"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CA46F1" w:rsidRPr="00CA46F1" w:rsidRDefault="00CA46F1" w:rsidP="003A2DF6">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24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CA46F1" w:rsidRPr="00CA46F1" w:rsidRDefault="00CA46F1" w:rsidP="00CA46F1">
            <w:pPr>
              <w:widowControl/>
              <w:spacing w:line="400" w:lineRule="exact"/>
              <w:rPr>
                <w:rFonts w:ascii="Times New Roman" w:eastAsia="方正仿宋_GBK" w:hAnsi="Times New Roman"/>
                <w:sz w:val="22"/>
              </w:rPr>
            </w:pPr>
            <w:r w:rsidRPr="00CA46F1">
              <w:rPr>
                <w:rFonts w:ascii="Times New Roman" w:eastAsia="方正仿宋_GBK" w:hAnsi="Times New Roman"/>
                <w:sz w:val="22"/>
              </w:rPr>
              <w:t>氢吗啡</w:t>
            </w:r>
            <w:proofErr w:type="gramStart"/>
            <w:r w:rsidRPr="00CA46F1">
              <w:rPr>
                <w:rFonts w:ascii="Times New Roman" w:eastAsia="方正仿宋_GBK" w:hAnsi="Times New Roman"/>
                <w:sz w:val="22"/>
              </w:rPr>
              <w:t>酮</w:t>
            </w:r>
            <w:proofErr w:type="gramEnd"/>
            <w:r w:rsidRPr="00CA46F1">
              <w:rPr>
                <w:rFonts w:ascii="Times New Roman" w:eastAsia="方正仿宋_GBK" w:hAnsi="Times New Roman"/>
                <w:sz w:val="22"/>
              </w:rPr>
              <w:t>联合舒芬太尼在高龄患者股骨粗隆骨折术后镇痛的应用研究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CA46F1" w:rsidRPr="00CA46F1" w:rsidRDefault="00CA46F1" w:rsidP="00CA46F1">
            <w:pPr>
              <w:widowControl/>
              <w:spacing w:line="400" w:lineRule="exact"/>
              <w:jc w:val="center"/>
              <w:rPr>
                <w:rFonts w:ascii="Times New Roman" w:eastAsia="方正仿宋_GBK" w:hAnsi="Times New Roman"/>
                <w:sz w:val="22"/>
              </w:rPr>
            </w:pPr>
            <w:r w:rsidRPr="00CA46F1">
              <w:rPr>
                <w:rFonts w:ascii="Times New Roman" w:eastAsia="方正仿宋_GBK" w:hAnsi="Times New Roman"/>
                <w:sz w:val="22"/>
              </w:rPr>
              <w:t>江门市五</w:t>
            </w:r>
            <w:proofErr w:type="gramStart"/>
            <w:r w:rsidRPr="00CA46F1">
              <w:rPr>
                <w:rFonts w:ascii="Times New Roman" w:eastAsia="方正仿宋_GBK" w:hAnsi="Times New Roman"/>
                <w:sz w:val="22"/>
              </w:rPr>
              <w:t>邑</w:t>
            </w:r>
            <w:proofErr w:type="gramEnd"/>
            <w:r w:rsidRPr="00CA46F1">
              <w:rPr>
                <w:rFonts w:ascii="Times New Roman" w:eastAsia="方正仿宋_GBK" w:hAnsi="Times New Roman"/>
                <w:sz w:val="22"/>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CA46F1" w:rsidRPr="00CA46F1" w:rsidRDefault="00CA46F1" w:rsidP="00CA46F1">
            <w:pPr>
              <w:widowControl/>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验收通过</w:t>
            </w:r>
          </w:p>
        </w:tc>
      </w:tr>
      <w:tr w:rsidR="00CA46F1"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CA46F1" w:rsidRPr="00CA46F1" w:rsidRDefault="00CA46F1" w:rsidP="003A2DF6">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25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CA46F1" w:rsidRPr="00CA46F1" w:rsidRDefault="00CA46F1" w:rsidP="00CA46F1">
            <w:pPr>
              <w:widowControl/>
              <w:spacing w:line="400" w:lineRule="exact"/>
              <w:rPr>
                <w:rFonts w:ascii="Times New Roman" w:eastAsia="方正仿宋_GBK" w:hAnsi="Times New Roman"/>
                <w:sz w:val="22"/>
              </w:rPr>
            </w:pPr>
            <w:r w:rsidRPr="00CA46F1">
              <w:rPr>
                <w:rFonts w:ascii="Times New Roman" w:eastAsia="方正仿宋_GBK" w:hAnsi="Times New Roman"/>
                <w:sz w:val="22"/>
              </w:rPr>
              <w:t>血清胃蛋白酶原与幽门螺杆</w:t>
            </w:r>
            <w:proofErr w:type="gramStart"/>
            <w:r w:rsidRPr="00CA46F1">
              <w:rPr>
                <w:rFonts w:ascii="Times New Roman" w:eastAsia="方正仿宋_GBK" w:hAnsi="Times New Roman"/>
                <w:sz w:val="22"/>
              </w:rPr>
              <w:t>菌</w:t>
            </w:r>
            <w:proofErr w:type="gramEnd"/>
            <w:r w:rsidRPr="00CA46F1">
              <w:rPr>
                <w:rFonts w:ascii="Times New Roman" w:eastAsia="方正仿宋_GBK" w:hAnsi="Times New Roman"/>
                <w:sz w:val="22"/>
              </w:rPr>
              <w:t>抗体分型在上消化道疾病的联合应用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CA46F1" w:rsidRPr="00CA46F1" w:rsidRDefault="00CA46F1" w:rsidP="00CA46F1">
            <w:pPr>
              <w:widowControl/>
              <w:spacing w:line="400" w:lineRule="exact"/>
              <w:jc w:val="center"/>
              <w:rPr>
                <w:rFonts w:ascii="Times New Roman" w:eastAsia="方正仿宋_GBK" w:hAnsi="Times New Roman"/>
                <w:sz w:val="22"/>
              </w:rPr>
            </w:pPr>
            <w:r w:rsidRPr="00CA46F1">
              <w:rPr>
                <w:rFonts w:ascii="Times New Roman" w:eastAsia="方正仿宋_GBK" w:hAnsi="Times New Roman"/>
                <w:sz w:val="22"/>
              </w:rPr>
              <w:t>江门市五</w:t>
            </w:r>
            <w:proofErr w:type="gramStart"/>
            <w:r w:rsidRPr="00CA46F1">
              <w:rPr>
                <w:rFonts w:ascii="Times New Roman" w:eastAsia="方正仿宋_GBK" w:hAnsi="Times New Roman"/>
                <w:sz w:val="22"/>
              </w:rPr>
              <w:t>邑</w:t>
            </w:r>
            <w:proofErr w:type="gramEnd"/>
            <w:r w:rsidRPr="00CA46F1">
              <w:rPr>
                <w:rFonts w:ascii="Times New Roman" w:eastAsia="方正仿宋_GBK" w:hAnsi="Times New Roman"/>
                <w:sz w:val="22"/>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CA46F1" w:rsidRPr="00CA46F1" w:rsidRDefault="00CA46F1" w:rsidP="00CA46F1">
            <w:pPr>
              <w:widowControl/>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验收通过</w:t>
            </w:r>
          </w:p>
        </w:tc>
      </w:tr>
      <w:tr w:rsidR="00CA46F1"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CA46F1" w:rsidRPr="00CA46F1" w:rsidRDefault="00CA46F1" w:rsidP="003A2DF6">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26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CA46F1" w:rsidRPr="00CA46F1" w:rsidRDefault="00CA46F1" w:rsidP="00CA46F1">
            <w:pPr>
              <w:widowControl/>
              <w:spacing w:line="400" w:lineRule="exact"/>
              <w:rPr>
                <w:rFonts w:ascii="Times New Roman" w:eastAsia="方正仿宋_GBK" w:hAnsi="Times New Roman"/>
                <w:color w:val="000000"/>
                <w:kern w:val="0"/>
                <w:sz w:val="22"/>
              </w:rPr>
            </w:pPr>
            <w:proofErr w:type="gramStart"/>
            <w:r w:rsidRPr="00CA46F1">
              <w:rPr>
                <w:rFonts w:ascii="Times New Roman" w:eastAsia="方正仿宋_GBK" w:hAnsi="Times New Roman"/>
                <w:color w:val="000000"/>
                <w:kern w:val="0"/>
                <w:sz w:val="22"/>
              </w:rPr>
              <w:t>聚桂醇</w:t>
            </w:r>
            <w:proofErr w:type="gramEnd"/>
            <w:r w:rsidRPr="00CA46F1">
              <w:rPr>
                <w:rFonts w:ascii="Times New Roman" w:eastAsia="方正仿宋_GBK" w:hAnsi="Times New Roman"/>
                <w:color w:val="000000"/>
                <w:kern w:val="0"/>
                <w:sz w:val="22"/>
              </w:rPr>
              <w:t>注射液多点注射治疗小儿血管瘤</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CA46F1" w:rsidRPr="00CA46F1" w:rsidRDefault="00CA46F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CA46F1" w:rsidRPr="00CA46F1" w:rsidRDefault="00CA46F1" w:rsidP="00CA46F1">
            <w:pPr>
              <w:widowControl/>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验收通过</w:t>
            </w:r>
          </w:p>
        </w:tc>
      </w:tr>
      <w:tr w:rsidR="00CA46F1"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CA46F1" w:rsidRPr="00CA46F1" w:rsidRDefault="00CA46F1" w:rsidP="003A2DF6">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27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CA46F1" w:rsidRPr="00CA46F1" w:rsidRDefault="00CA46F1"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探讨妊娠末期骨盆运动对分娩结局的影响</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CA46F1" w:rsidRPr="00CA46F1" w:rsidRDefault="00CA46F1"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CA46F1" w:rsidRPr="00CA46F1" w:rsidRDefault="00CA46F1" w:rsidP="00CA46F1">
            <w:pPr>
              <w:widowControl/>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验收通过</w:t>
            </w:r>
          </w:p>
        </w:tc>
      </w:tr>
      <w:tr w:rsidR="00CA46F1"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CA46F1" w:rsidRPr="00CA46F1" w:rsidRDefault="00CA46F1" w:rsidP="003A2DF6">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28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CA46F1" w:rsidRPr="00CA46F1" w:rsidRDefault="00CA46F1"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江门市区生活饮用水中消毒副产物的监测研究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CA46F1" w:rsidRPr="00CA46F1" w:rsidRDefault="00CA46F1" w:rsidP="00CA46F1">
            <w:pPr>
              <w:widowControl/>
              <w:spacing w:line="400" w:lineRule="exact"/>
              <w:jc w:val="center"/>
              <w:rPr>
                <w:rFonts w:ascii="Times New Roman" w:eastAsia="方正仿宋_GBK" w:hAnsi="Times New Roman"/>
                <w:color w:val="000000"/>
                <w:w w:val="90"/>
                <w:kern w:val="0"/>
                <w:sz w:val="22"/>
              </w:rPr>
            </w:pPr>
            <w:r w:rsidRPr="00CA46F1">
              <w:rPr>
                <w:rFonts w:ascii="Times New Roman" w:eastAsia="方正仿宋_GBK" w:hAnsi="Times New Roman"/>
                <w:color w:val="000000"/>
                <w:w w:val="90"/>
                <w:kern w:val="0"/>
                <w:sz w:val="22"/>
              </w:rPr>
              <w:t>江门市疾病预防控制中心</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CA46F1" w:rsidRPr="00CA46F1" w:rsidRDefault="00CA46F1" w:rsidP="00CA46F1">
            <w:pPr>
              <w:widowControl/>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验收通过</w:t>
            </w:r>
          </w:p>
        </w:tc>
      </w:tr>
      <w:tr w:rsidR="009035E9" w:rsidRPr="00CA46F1"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29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9035E9">
            <w:pPr>
              <w:widowControl/>
              <w:spacing w:line="400" w:lineRule="exact"/>
              <w:rPr>
                <w:rFonts w:ascii="Times New Roman" w:eastAsia="方正仿宋_GBK" w:hAnsi="Times New Roman"/>
                <w:color w:val="000000"/>
                <w:kern w:val="0"/>
                <w:sz w:val="22"/>
              </w:rPr>
            </w:pPr>
            <w:r w:rsidRPr="009035E9">
              <w:rPr>
                <w:rFonts w:ascii="Times New Roman" w:eastAsia="方正仿宋_GBK" w:hAnsi="Times New Roman" w:hint="eastAsia"/>
                <w:color w:val="000000"/>
                <w:kern w:val="0"/>
                <w:sz w:val="22"/>
              </w:rPr>
              <w:t>CBCT</w:t>
            </w:r>
            <w:r w:rsidRPr="009035E9">
              <w:rPr>
                <w:rFonts w:ascii="Times New Roman" w:eastAsia="方正仿宋_GBK" w:hAnsi="Times New Roman" w:hint="eastAsia"/>
                <w:color w:val="000000"/>
                <w:kern w:val="0"/>
                <w:sz w:val="22"/>
              </w:rPr>
              <w:t>在阻生牙拔除及下牙槽神经损伤风险评估中的应用研究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w w:val="90"/>
                <w:kern w:val="0"/>
                <w:sz w:val="22"/>
              </w:rPr>
            </w:pPr>
            <w:r w:rsidRPr="009035E9">
              <w:rPr>
                <w:rFonts w:ascii="Times New Roman" w:eastAsia="方正仿宋_GBK" w:hAnsi="Times New Roman" w:hint="eastAsia"/>
                <w:color w:val="000000"/>
                <w:w w:val="90"/>
                <w:kern w:val="0"/>
                <w:sz w:val="22"/>
              </w:rPr>
              <w:t>江门市口腔医院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验收通过</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30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染色体</w:t>
            </w:r>
            <w:r w:rsidRPr="00CA46F1">
              <w:rPr>
                <w:rFonts w:ascii="Times New Roman" w:eastAsia="方正仿宋_GBK" w:hAnsi="Times New Roman"/>
                <w:color w:val="000000"/>
                <w:kern w:val="0"/>
                <w:sz w:val="22"/>
              </w:rPr>
              <w:t>22q.12.2</w:t>
            </w:r>
            <w:r w:rsidRPr="00CA46F1">
              <w:rPr>
                <w:rFonts w:ascii="Times New Roman" w:eastAsia="方正仿宋_GBK" w:hAnsi="Times New Roman"/>
                <w:color w:val="000000"/>
                <w:kern w:val="0"/>
                <w:sz w:val="22"/>
              </w:rPr>
              <w:t>区段作为子宫内膜癌预后指标的开发研究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31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二代测序在感染性休克患者病原学精准诊断中的应用研究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lastRenderedPageBreak/>
              <w:t>32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血浆蛋白浓度及其变化与胎盘早剥的关系</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33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w w:val="90"/>
                <w:kern w:val="0"/>
                <w:sz w:val="22"/>
              </w:rPr>
            </w:pPr>
            <w:r w:rsidRPr="00CA46F1">
              <w:rPr>
                <w:rFonts w:ascii="Times New Roman" w:eastAsia="方正仿宋_GBK" w:hAnsi="Times New Roman"/>
                <w:color w:val="000000"/>
                <w:w w:val="90"/>
                <w:kern w:val="0"/>
                <w:sz w:val="22"/>
              </w:rPr>
              <w:t>经自然通道单孔腹腔镜在腹股沟疝修补术的应用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34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DOG1</w:t>
            </w:r>
            <w:r w:rsidRPr="00CA46F1">
              <w:rPr>
                <w:rFonts w:ascii="Times New Roman" w:eastAsia="方正仿宋_GBK" w:hAnsi="Times New Roman"/>
                <w:color w:val="000000"/>
                <w:kern w:val="0"/>
                <w:sz w:val="22"/>
              </w:rPr>
              <w:t>、</w:t>
            </w:r>
            <w:r w:rsidRPr="00CA46F1">
              <w:rPr>
                <w:rFonts w:ascii="Times New Roman" w:eastAsia="方正仿宋_GBK" w:hAnsi="Times New Roman"/>
                <w:color w:val="000000"/>
                <w:kern w:val="0"/>
                <w:sz w:val="22"/>
              </w:rPr>
              <w:t>CD117</w:t>
            </w:r>
            <w:r w:rsidRPr="00CA46F1">
              <w:rPr>
                <w:rFonts w:ascii="Times New Roman" w:eastAsia="方正仿宋_GBK" w:hAnsi="Times New Roman"/>
                <w:color w:val="000000"/>
                <w:kern w:val="0"/>
                <w:sz w:val="22"/>
              </w:rPr>
              <w:t>和</w:t>
            </w:r>
            <w:r w:rsidRPr="00CA46F1">
              <w:rPr>
                <w:rFonts w:ascii="Times New Roman" w:eastAsia="方正仿宋_GBK" w:hAnsi="Times New Roman"/>
                <w:color w:val="000000"/>
                <w:kern w:val="0"/>
                <w:sz w:val="22"/>
              </w:rPr>
              <w:t>Ki67</w:t>
            </w:r>
            <w:r w:rsidRPr="00CA46F1">
              <w:rPr>
                <w:rFonts w:ascii="Times New Roman" w:eastAsia="方正仿宋_GBK" w:hAnsi="Times New Roman"/>
                <w:color w:val="000000"/>
                <w:kern w:val="0"/>
                <w:sz w:val="22"/>
              </w:rPr>
              <w:t>在胃肠间质瘤中的表达及意义</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35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经自然腔道取出标本手术在结直肠癌治疗中的应用研究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36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w w:val="90"/>
                <w:kern w:val="0"/>
                <w:sz w:val="22"/>
              </w:rPr>
            </w:pPr>
            <w:r w:rsidRPr="00CA46F1">
              <w:rPr>
                <w:rFonts w:ascii="Times New Roman" w:eastAsia="方正仿宋_GBK" w:hAnsi="Times New Roman"/>
                <w:color w:val="000000"/>
                <w:w w:val="90"/>
                <w:kern w:val="0"/>
                <w:sz w:val="22"/>
              </w:rPr>
              <w:t>工作场所暴力对护理实习生心理冲击的质性研究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37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proofErr w:type="gramStart"/>
            <w:r w:rsidRPr="00CA46F1">
              <w:rPr>
                <w:rFonts w:ascii="Times New Roman" w:eastAsia="方正仿宋_GBK" w:hAnsi="Times New Roman"/>
                <w:color w:val="000000"/>
                <w:kern w:val="0"/>
                <w:sz w:val="22"/>
              </w:rPr>
              <w:t>特色南</w:t>
            </w:r>
            <w:proofErr w:type="gramEnd"/>
            <w:r w:rsidRPr="00CA46F1">
              <w:rPr>
                <w:rFonts w:ascii="Times New Roman" w:eastAsia="方正仿宋_GBK" w:hAnsi="Times New Roman"/>
                <w:color w:val="000000"/>
                <w:kern w:val="0"/>
                <w:sz w:val="22"/>
              </w:rPr>
              <w:t>药广陈皮的提取物对</w:t>
            </w:r>
            <w:proofErr w:type="gramStart"/>
            <w:r w:rsidRPr="00CA46F1">
              <w:rPr>
                <w:rFonts w:ascii="Times New Roman" w:eastAsia="方正仿宋_GBK" w:hAnsi="Times New Roman"/>
                <w:color w:val="000000"/>
                <w:kern w:val="0"/>
                <w:sz w:val="22"/>
              </w:rPr>
              <w:t>大鼠肺纤维化</w:t>
            </w:r>
            <w:proofErr w:type="gramEnd"/>
            <w:r w:rsidRPr="00CA46F1">
              <w:rPr>
                <w:rFonts w:ascii="Times New Roman" w:eastAsia="方正仿宋_GBK" w:hAnsi="Times New Roman"/>
                <w:color w:val="000000"/>
                <w:kern w:val="0"/>
                <w:sz w:val="22"/>
              </w:rPr>
              <w:t>的干预作用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90"/>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38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探讨佩戴</w:t>
            </w:r>
            <w:proofErr w:type="gramStart"/>
            <w:r w:rsidRPr="00CA46F1">
              <w:rPr>
                <w:rFonts w:ascii="Times New Roman" w:eastAsia="方正仿宋_GBK" w:hAnsi="Times New Roman"/>
                <w:color w:val="000000"/>
                <w:kern w:val="0"/>
                <w:sz w:val="22"/>
              </w:rPr>
              <w:t>义乳对乳腺癌</w:t>
            </w:r>
            <w:proofErr w:type="gramEnd"/>
            <w:r w:rsidRPr="00CA46F1">
              <w:rPr>
                <w:rFonts w:ascii="Times New Roman" w:eastAsia="方正仿宋_GBK" w:hAnsi="Times New Roman"/>
                <w:color w:val="000000"/>
                <w:kern w:val="0"/>
                <w:sz w:val="22"/>
              </w:rPr>
              <w:t>术后患者的心理影响及护理</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39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PF,DC</w:t>
            </w:r>
            <w:r w:rsidRPr="00CA46F1">
              <w:rPr>
                <w:rFonts w:ascii="Times New Roman" w:eastAsia="方正仿宋_GBK" w:hAnsi="Times New Roman"/>
                <w:color w:val="000000"/>
                <w:kern w:val="0"/>
                <w:sz w:val="22"/>
              </w:rPr>
              <w:t>及</w:t>
            </w:r>
            <w:r w:rsidRPr="00CA46F1">
              <w:rPr>
                <w:rFonts w:ascii="Times New Roman" w:eastAsia="方正仿宋_GBK" w:hAnsi="Times New Roman"/>
                <w:color w:val="000000"/>
                <w:kern w:val="0"/>
                <w:sz w:val="22"/>
              </w:rPr>
              <w:t>GP</w:t>
            </w:r>
            <w:r w:rsidRPr="00CA46F1">
              <w:rPr>
                <w:rFonts w:ascii="Times New Roman" w:eastAsia="方正仿宋_GBK" w:hAnsi="Times New Roman"/>
                <w:color w:val="000000"/>
                <w:kern w:val="0"/>
                <w:sz w:val="22"/>
              </w:rPr>
              <w:t>方案诱导化疗联合放疗治疗局部晚期鼻咽癌的疗效比较</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40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放射性粒子术中植入治疗肺癌的临床研究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41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SELDI-TOF MS</w:t>
            </w:r>
            <w:r w:rsidRPr="00CA46F1">
              <w:rPr>
                <w:rFonts w:ascii="Times New Roman" w:eastAsia="方正仿宋_GBK" w:hAnsi="Times New Roman"/>
                <w:color w:val="000000"/>
                <w:kern w:val="0"/>
                <w:sz w:val="22"/>
              </w:rPr>
              <w:t>技术在鉴别肺孤立性小结节良恶性方面的研究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42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超声造影在</w:t>
            </w:r>
            <w:proofErr w:type="gramStart"/>
            <w:r w:rsidRPr="00CA46F1">
              <w:rPr>
                <w:rFonts w:ascii="Times New Roman" w:eastAsia="方正仿宋_GBK" w:hAnsi="Times New Roman"/>
                <w:color w:val="000000"/>
                <w:kern w:val="0"/>
                <w:sz w:val="22"/>
              </w:rPr>
              <w:t>氩氦刀</w:t>
            </w:r>
            <w:proofErr w:type="gramEnd"/>
            <w:r w:rsidRPr="00CA46F1">
              <w:rPr>
                <w:rFonts w:ascii="Times New Roman" w:eastAsia="方正仿宋_GBK" w:hAnsi="Times New Roman"/>
                <w:color w:val="000000"/>
                <w:kern w:val="0"/>
                <w:sz w:val="22"/>
              </w:rPr>
              <w:t>冷冻消融治疗肝癌中应用的临床研究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43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无创性心输出量测定对早产儿动脉导管未闭的诊疗价值</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44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江门市早产儿视网膜病筛查网络系统建立及临床应用研究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45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早产儿代谢性骨病早期干预的临床研究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46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proofErr w:type="gramStart"/>
            <w:r w:rsidRPr="00CA46F1">
              <w:rPr>
                <w:rFonts w:ascii="Times New Roman" w:eastAsia="方正仿宋_GBK" w:hAnsi="Times New Roman"/>
                <w:color w:val="000000"/>
                <w:kern w:val="0"/>
                <w:sz w:val="22"/>
              </w:rPr>
              <w:t>氟维司群</w:t>
            </w:r>
            <w:r w:rsidRPr="00CA46F1">
              <w:rPr>
                <w:rFonts w:ascii="Times New Roman" w:eastAsia="方正仿宋_GBK" w:hAnsi="Times New Roman"/>
                <w:color w:val="000000"/>
                <w:kern w:val="0"/>
                <w:sz w:val="22"/>
              </w:rPr>
              <w:t>+</w:t>
            </w:r>
            <w:r w:rsidRPr="00CA46F1">
              <w:rPr>
                <w:rFonts w:ascii="Times New Roman" w:eastAsia="方正仿宋_GBK" w:hAnsi="Times New Roman"/>
                <w:color w:val="000000"/>
                <w:kern w:val="0"/>
                <w:sz w:val="22"/>
              </w:rPr>
              <w:t>吉西他滨对比氟维司群</w:t>
            </w:r>
            <w:proofErr w:type="gramEnd"/>
            <w:r w:rsidRPr="00CA46F1">
              <w:rPr>
                <w:rFonts w:ascii="Times New Roman" w:eastAsia="方正仿宋_GBK" w:hAnsi="Times New Roman"/>
                <w:color w:val="000000"/>
                <w:kern w:val="0"/>
                <w:sz w:val="22"/>
              </w:rPr>
              <w:t>+</w:t>
            </w:r>
            <w:r w:rsidRPr="00CA46F1">
              <w:rPr>
                <w:rFonts w:ascii="Times New Roman" w:eastAsia="方正仿宋_GBK" w:hAnsi="Times New Roman"/>
                <w:color w:val="000000"/>
                <w:kern w:val="0"/>
                <w:sz w:val="22"/>
              </w:rPr>
              <w:t>安慰剂治疗晚期</w:t>
            </w:r>
            <w:r w:rsidRPr="00CA46F1">
              <w:rPr>
                <w:rFonts w:ascii="Times New Roman" w:eastAsia="方正仿宋_GBK" w:hAnsi="Times New Roman"/>
                <w:color w:val="000000"/>
                <w:kern w:val="0"/>
                <w:sz w:val="22"/>
              </w:rPr>
              <w:t>HR</w:t>
            </w:r>
            <w:r w:rsidRPr="00CA46F1">
              <w:rPr>
                <w:rFonts w:ascii="Times New Roman" w:eastAsia="方正仿宋_GBK" w:hAnsi="Times New Roman"/>
                <w:color w:val="000000"/>
                <w:kern w:val="0"/>
                <w:sz w:val="22"/>
              </w:rPr>
              <w:t>阳性乳腺癌的临床研究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47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超声在早期急性呼吸窘迫综合征中评估肺复</w:t>
            </w:r>
            <w:proofErr w:type="gramStart"/>
            <w:r w:rsidRPr="00CA46F1">
              <w:rPr>
                <w:rFonts w:ascii="Times New Roman" w:eastAsia="方正仿宋_GBK" w:hAnsi="Times New Roman"/>
                <w:color w:val="000000"/>
                <w:kern w:val="0"/>
                <w:sz w:val="22"/>
              </w:rPr>
              <w:t>张效果</w:t>
            </w:r>
            <w:proofErr w:type="gramEnd"/>
            <w:r w:rsidRPr="00CA46F1">
              <w:rPr>
                <w:rFonts w:ascii="Times New Roman" w:eastAsia="方正仿宋_GBK" w:hAnsi="Times New Roman"/>
                <w:color w:val="000000"/>
                <w:kern w:val="0"/>
                <w:sz w:val="22"/>
              </w:rPr>
              <w:t>及滴定最佳吸气末正压水平</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48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持续高容量血液滤过联合血液灌流治疗严重烧伤脓毒症</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b/>
                <w:bCs/>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kern w:val="0"/>
                <w:sz w:val="22"/>
              </w:rPr>
              <w:lastRenderedPageBreak/>
              <w:t>49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斜外侧腰椎椎间融合术治疗腰椎管狭窄症的临床研究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50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对比分析</w:t>
            </w:r>
            <w:r w:rsidRPr="00CA46F1">
              <w:rPr>
                <w:rFonts w:ascii="Times New Roman" w:eastAsia="方正仿宋_GBK" w:hAnsi="Times New Roman"/>
                <w:color w:val="000000"/>
                <w:kern w:val="0"/>
                <w:sz w:val="22"/>
              </w:rPr>
              <w:t>MR</w:t>
            </w:r>
            <w:r w:rsidRPr="00CA46F1">
              <w:rPr>
                <w:rFonts w:ascii="Times New Roman" w:eastAsia="方正仿宋_GBK" w:hAnsi="Times New Roman"/>
                <w:color w:val="000000"/>
                <w:kern w:val="0"/>
                <w:sz w:val="22"/>
              </w:rPr>
              <w:t>扩散加权成像与动态增强在子宫内膜癌肌层浸润深度和总体分期中的诊断价值</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51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3D-Slicer</w:t>
            </w:r>
            <w:r w:rsidRPr="00CA46F1">
              <w:rPr>
                <w:rFonts w:ascii="Times New Roman" w:eastAsia="方正仿宋_GBK" w:hAnsi="Times New Roman"/>
                <w:color w:val="000000"/>
                <w:kern w:val="0"/>
                <w:sz w:val="22"/>
              </w:rPr>
              <w:t>软件的椎弓根钉模拟植入特定模块在神经脊柱手术的应用研究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52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腰椎融合结合多轴动态固定椎弓根螺钉在预防邻位退变的临床研究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53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基于新版</w:t>
            </w:r>
            <w:r w:rsidRPr="00CA46F1">
              <w:rPr>
                <w:rFonts w:ascii="Times New Roman" w:eastAsia="方正仿宋_GBK" w:hAnsi="Times New Roman"/>
                <w:color w:val="000000"/>
                <w:kern w:val="0"/>
                <w:sz w:val="22"/>
              </w:rPr>
              <w:t>RTOG</w:t>
            </w:r>
            <w:r w:rsidRPr="00CA46F1">
              <w:rPr>
                <w:rFonts w:ascii="Times New Roman" w:eastAsia="方正仿宋_GBK" w:hAnsi="Times New Roman"/>
                <w:color w:val="000000"/>
                <w:kern w:val="0"/>
                <w:sz w:val="22"/>
              </w:rPr>
              <w:t>颈部引流区指南初治鼻咽癌调强放射治疗颈部失败模式的初步探讨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54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鼻咽癌调强放疗</w:t>
            </w:r>
            <w:proofErr w:type="gramStart"/>
            <w:r w:rsidRPr="00CA46F1">
              <w:rPr>
                <w:rFonts w:ascii="Times New Roman" w:eastAsia="方正仿宋_GBK" w:hAnsi="Times New Roman"/>
                <w:color w:val="000000"/>
                <w:kern w:val="0"/>
                <w:sz w:val="22"/>
              </w:rPr>
              <w:t>上颈亚临床</w:t>
            </w:r>
            <w:proofErr w:type="gramEnd"/>
            <w:r w:rsidRPr="00CA46F1">
              <w:rPr>
                <w:rFonts w:ascii="Times New Roman" w:eastAsia="方正仿宋_GBK" w:hAnsi="Times New Roman"/>
                <w:color w:val="000000"/>
                <w:kern w:val="0"/>
                <w:sz w:val="22"/>
              </w:rPr>
              <w:t>靶区优化后对腮腺功能保护的剂量学分析及临床研究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kern w:val="0"/>
                <w:sz w:val="22"/>
              </w:rPr>
              <w:t>55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江门市三甲医院护士工作压力与职业枯竭的关系研究及管理导向</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56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w w:val="90"/>
                <w:kern w:val="0"/>
                <w:sz w:val="22"/>
              </w:rPr>
            </w:pPr>
            <w:r w:rsidRPr="00CA46F1">
              <w:rPr>
                <w:rFonts w:ascii="Times New Roman" w:eastAsia="方正仿宋_GBK" w:hAnsi="Times New Roman"/>
                <w:color w:val="000000"/>
                <w:w w:val="90"/>
                <w:kern w:val="0"/>
                <w:sz w:val="22"/>
              </w:rPr>
              <w:t>盐酸达克罗宁胶浆用于全麻男性导尿的临床研究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57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成人慢性咳嗽现代病因构成与中医证</w:t>
            </w:r>
            <w:proofErr w:type="gramStart"/>
            <w:r w:rsidRPr="00CA46F1">
              <w:rPr>
                <w:rFonts w:ascii="Times New Roman" w:eastAsia="方正仿宋_GBK" w:hAnsi="Times New Roman"/>
                <w:color w:val="000000"/>
                <w:kern w:val="0"/>
                <w:sz w:val="22"/>
              </w:rPr>
              <w:t>候规律</w:t>
            </w:r>
            <w:proofErr w:type="gramEnd"/>
            <w:r w:rsidRPr="00CA46F1">
              <w:rPr>
                <w:rFonts w:ascii="Times New Roman" w:eastAsia="方正仿宋_GBK" w:hAnsi="Times New Roman"/>
                <w:color w:val="000000"/>
                <w:kern w:val="0"/>
                <w:sz w:val="22"/>
              </w:rPr>
              <w:t>的相关性研究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58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性激素水平对绝经期妇女血脂代谢的影响研究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59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地塞米松联合</w:t>
            </w:r>
            <w:r w:rsidRPr="00CA46F1">
              <w:rPr>
                <w:rFonts w:ascii="Times New Roman" w:eastAsia="方正仿宋_GBK" w:hAnsi="Times New Roman"/>
                <w:color w:val="000000"/>
                <w:kern w:val="0"/>
                <w:sz w:val="22"/>
              </w:rPr>
              <w:t>NGF</w:t>
            </w:r>
            <w:r w:rsidRPr="00CA46F1">
              <w:rPr>
                <w:rFonts w:ascii="Times New Roman" w:eastAsia="方正仿宋_GBK" w:hAnsi="Times New Roman"/>
                <w:color w:val="000000"/>
                <w:kern w:val="0"/>
                <w:sz w:val="22"/>
              </w:rPr>
              <w:t>局部注射对甲状腺术后喉返神经功能损伤恢复的临床研究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60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压力治疗联合局部氧疗在下肢静脉</w:t>
            </w:r>
            <w:proofErr w:type="gramStart"/>
            <w:r w:rsidRPr="00CA46F1">
              <w:rPr>
                <w:rFonts w:ascii="Times New Roman" w:eastAsia="方正仿宋_GBK" w:hAnsi="Times New Roman"/>
                <w:color w:val="000000"/>
                <w:kern w:val="0"/>
                <w:sz w:val="22"/>
              </w:rPr>
              <w:t>瘀滞性</w:t>
            </w:r>
            <w:proofErr w:type="gramEnd"/>
            <w:r w:rsidRPr="00CA46F1">
              <w:rPr>
                <w:rFonts w:ascii="Times New Roman" w:eastAsia="方正仿宋_GBK" w:hAnsi="Times New Roman"/>
                <w:color w:val="000000"/>
                <w:kern w:val="0"/>
                <w:sz w:val="22"/>
              </w:rPr>
              <w:t>溃疡中的效果研究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61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术中唤醒在脑功能</w:t>
            </w:r>
            <w:proofErr w:type="gramStart"/>
            <w:r w:rsidRPr="00CA46F1">
              <w:rPr>
                <w:rFonts w:ascii="Times New Roman" w:eastAsia="方正仿宋_GBK" w:hAnsi="Times New Roman"/>
                <w:color w:val="000000"/>
                <w:kern w:val="0"/>
                <w:sz w:val="22"/>
              </w:rPr>
              <w:t>区手术</w:t>
            </w:r>
            <w:proofErr w:type="gramEnd"/>
            <w:r w:rsidRPr="00CA46F1">
              <w:rPr>
                <w:rFonts w:ascii="Times New Roman" w:eastAsia="方正仿宋_GBK" w:hAnsi="Times New Roman"/>
                <w:color w:val="000000"/>
                <w:kern w:val="0"/>
                <w:sz w:val="22"/>
              </w:rPr>
              <w:t>的应用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62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直接及间接</w:t>
            </w:r>
            <w:proofErr w:type="gramStart"/>
            <w:r w:rsidRPr="00CA46F1">
              <w:rPr>
                <w:rFonts w:ascii="Times New Roman" w:eastAsia="方正仿宋_GBK" w:hAnsi="Times New Roman"/>
                <w:color w:val="000000"/>
                <w:kern w:val="0"/>
                <w:sz w:val="22"/>
              </w:rPr>
              <w:t>颅</w:t>
            </w:r>
            <w:proofErr w:type="gramEnd"/>
            <w:r w:rsidRPr="00CA46F1">
              <w:rPr>
                <w:rFonts w:ascii="Times New Roman" w:eastAsia="方正仿宋_GBK" w:hAnsi="Times New Roman"/>
                <w:color w:val="000000"/>
                <w:kern w:val="0"/>
                <w:sz w:val="22"/>
              </w:rPr>
              <w:t>内外血管重建术治疗出血型烟雾病的临床应用研究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63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DNA</w:t>
            </w:r>
            <w:r w:rsidRPr="00CA46F1">
              <w:rPr>
                <w:rFonts w:ascii="Times New Roman" w:eastAsia="方正仿宋_GBK" w:hAnsi="Times New Roman"/>
                <w:color w:val="000000"/>
                <w:kern w:val="0"/>
                <w:sz w:val="22"/>
              </w:rPr>
              <w:t>含量检测在食管癌手术食管切除长度上判定价值及临床意义</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64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益气聪明汤加</w:t>
            </w:r>
            <w:proofErr w:type="gramStart"/>
            <w:r w:rsidRPr="00CA46F1">
              <w:rPr>
                <w:rFonts w:ascii="Times New Roman" w:eastAsia="方正仿宋_GBK" w:hAnsi="Times New Roman"/>
                <w:color w:val="000000"/>
                <w:kern w:val="0"/>
                <w:sz w:val="22"/>
              </w:rPr>
              <w:t>味治疗</w:t>
            </w:r>
            <w:proofErr w:type="gramEnd"/>
            <w:r w:rsidRPr="00CA46F1">
              <w:rPr>
                <w:rFonts w:ascii="Times New Roman" w:eastAsia="方正仿宋_GBK" w:hAnsi="Times New Roman"/>
                <w:color w:val="000000"/>
                <w:kern w:val="0"/>
                <w:sz w:val="22"/>
              </w:rPr>
              <w:t>紧张性头痛（气虚证）的疗效观察</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65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改良</w:t>
            </w:r>
            <w:proofErr w:type="gramStart"/>
            <w:r w:rsidRPr="00CA46F1">
              <w:rPr>
                <w:rFonts w:ascii="Times New Roman" w:eastAsia="方正仿宋_GBK" w:hAnsi="Times New Roman"/>
                <w:color w:val="000000"/>
                <w:kern w:val="0"/>
                <w:sz w:val="22"/>
              </w:rPr>
              <w:t>硼替佐米</w:t>
            </w:r>
            <w:proofErr w:type="gramEnd"/>
            <w:r w:rsidRPr="00CA46F1">
              <w:rPr>
                <w:rFonts w:ascii="Times New Roman" w:eastAsia="方正仿宋_GBK" w:hAnsi="Times New Roman"/>
                <w:color w:val="000000"/>
                <w:kern w:val="0"/>
                <w:sz w:val="22"/>
              </w:rPr>
              <w:t>皮下注射法在减少注射部位色素沉着的应用研究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lastRenderedPageBreak/>
              <w:t>66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ICU</w:t>
            </w:r>
            <w:r w:rsidRPr="00CA46F1">
              <w:rPr>
                <w:rFonts w:ascii="Times New Roman" w:eastAsia="方正仿宋_GBK" w:hAnsi="Times New Roman"/>
                <w:color w:val="000000"/>
                <w:kern w:val="0"/>
                <w:sz w:val="22"/>
              </w:rPr>
              <w:t>患者中心静脉导管血栓形成的研究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67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成年人良性甲状腺结节大小与恶变风险的前瞻性队列研究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68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自制单孔乳腔镜辅助联合</w:t>
            </w:r>
            <w:r w:rsidRPr="00CA46F1">
              <w:rPr>
                <w:rFonts w:ascii="Times New Roman" w:eastAsia="方正仿宋_GBK" w:hAnsi="Times New Roman"/>
                <w:color w:val="000000"/>
                <w:kern w:val="0"/>
                <w:sz w:val="22"/>
              </w:rPr>
              <w:t>“</w:t>
            </w:r>
            <w:r w:rsidRPr="00CA46F1">
              <w:rPr>
                <w:rFonts w:ascii="Times New Roman" w:eastAsia="方正仿宋_GBK" w:hAnsi="Times New Roman"/>
                <w:color w:val="000000"/>
                <w:kern w:val="0"/>
                <w:sz w:val="22"/>
              </w:rPr>
              <w:t>杂交</w:t>
            </w:r>
            <w:r w:rsidRPr="00CA46F1">
              <w:rPr>
                <w:rFonts w:ascii="Times New Roman" w:eastAsia="方正仿宋_GBK" w:hAnsi="Times New Roman"/>
                <w:color w:val="000000"/>
                <w:kern w:val="0"/>
                <w:sz w:val="22"/>
              </w:rPr>
              <w:t>”</w:t>
            </w:r>
            <w:r w:rsidRPr="00CA46F1">
              <w:rPr>
                <w:rFonts w:ascii="Times New Roman" w:eastAsia="方正仿宋_GBK" w:hAnsi="Times New Roman"/>
                <w:color w:val="000000"/>
                <w:kern w:val="0"/>
                <w:sz w:val="22"/>
              </w:rPr>
              <w:t>技术在乳腺癌手术并假体植入</w:t>
            </w:r>
            <w:r w:rsidRPr="00CA46F1">
              <w:rPr>
                <w:rFonts w:ascii="宋体" w:hAnsi="宋体" w:cs="宋体" w:hint="eastAsia"/>
                <w:color w:val="000000"/>
                <w:kern w:val="0"/>
                <w:sz w:val="22"/>
              </w:rPr>
              <w:t>Ⅰ</w:t>
            </w:r>
            <w:r w:rsidRPr="00CA46F1">
              <w:rPr>
                <w:rFonts w:ascii="Times New Roman" w:eastAsia="方正仿宋_GBK" w:hAnsi="Times New Roman"/>
                <w:color w:val="000000"/>
                <w:kern w:val="0"/>
                <w:sz w:val="22"/>
              </w:rPr>
              <w:t>期成形的临床研究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kern w:val="0"/>
                <w:sz w:val="22"/>
              </w:rPr>
              <w:t>69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手术切除联合术中植入</w:t>
            </w:r>
            <w:proofErr w:type="gramStart"/>
            <w:r w:rsidRPr="00CA46F1">
              <w:rPr>
                <w:rFonts w:ascii="Times New Roman" w:eastAsia="方正仿宋_GBK" w:hAnsi="Times New Roman"/>
                <w:color w:val="000000"/>
                <w:kern w:val="0"/>
                <w:sz w:val="22"/>
              </w:rPr>
              <w:t>缓释型氟尿嘧啶</w:t>
            </w:r>
            <w:proofErr w:type="gramEnd"/>
            <w:r w:rsidRPr="00CA46F1">
              <w:rPr>
                <w:rFonts w:ascii="Times New Roman" w:eastAsia="方正仿宋_GBK" w:hAnsi="Times New Roman"/>
                <w:color w:val="000000"/>
                <w:kern w:val="0"/>
                <w:sz w:val="22"/>
              </w:rPr>
              <w:t>在局部区域复发的乳腺癌患者中的临床应用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70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快速康复外科结合临床路径管理在甲状腺微小乳头状癌患者手术中的临床研究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71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非营养性吸吮对早产儿早期胃肠功能及生长发育影响的临床研究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kern w:val="0"/>
                <w:sz w:val="22"/>
              </w:rPr>
              <w:t>72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循证护理干预在神经外科气管切开患者气道湿化中的应用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73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改良</w:t>
            </w:r>
            <w:r w:rsidRPr="00CA46F1">
              <w:rPr>
                <w:rFonts w:ascii="Times New Roman" w:eastAsia="方正仿宋_GBK" w:hAnsi="Times New Roman"/>
                <w:color w:val="000000"/>
                <w:kern w:val="0"/>
                <w:sz w:val="22"/>
              </w:rPr>
              <w:t>Soave</w:t>
            </w:r>
            <w:r w:rsidRPr="00CA46F1">
              <w:rPr>
                <w:rFonts w:ascii="Times New Roman" w:eastAsia="方正仿宋_GBK" w:hAnsi="Times New Roman"/>
                <w:color w:val="000000"/>
                <w:kern w:val="0"/>
                <w:sz w:val="22"/>
              </w:rPr>
              <w:t>巨结肠根治术后</w:t>
            </w:r>
            <w:proofErr w:type="gramStart"/>
            <w:r w:rsidRPr="00CA46F1">
              <w:rPr>
                <w:rFonts w:ascii="Times New Roman" w:eastAsia="方正仿宋_GBK" w:hAnsi="Times New Roman"/>
                <w:color w:val="000000"/>
                <w:kern w:val="0"/>
                <w:sz w:val="22"/>
              </w:rPr>
              <w:t>肛</w:t>
            </w:r>
            <w:proofErr w:type="gramEnd"/>
            <w:r w:rsidRPr="00CA46F1">
              <w:rPr>
                <w:rFonts w:ascii="Times New Roman" w:eastAsia="方正仿宋_GBK" w:hAnsi="Times New Roman"/>
                <w:color w:val="000000"/>
                <w:kern w:val="0"/>
                <w:sz w:val="22"/>
              </w:rPr>
              <w:t>周皮肤潮红的预防护理</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74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proofErr w:type="gramStart"/>
            <w:r w:rsidRPr="00CA46F1">
              <w:rPr>
                <w:rFonts w:ascii="Times New Roman" w:eastAsia="方正仿宋_GBK" w:hAnsi="Times New Roman"/>
                <w:color w:val="000000"/>
                <w:kern w:val="0"/>
                <w:sz w:val="22"/>
              </w:rPr>
              <w:t>呋</w:t>
            </w:r>
            <w:proofErr w:type="gramEnd"/>
            <w:r w:rsidRPr="00CA46F1">
              <w:rPr>
                <w:rFonts w:ascii="Times New Roman" w:eastAsia="方正仿宋_GBK" w:hAnsi="Times New Roman"/>
                <w:color w:val="000000"/>
                <w:kern w:val="0"/>
                <w:sz w:val="22"/>
              </w:rPr>
              <w:t>塞米激发试验对早期急性肾损伤患者预后的评估</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75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锁孔技术椎间孔</w:t>
            </w:r>
            <w:proofErr w:type="gramStart"/>
            <w:r w:rsidRPr="00CA46F1">
              <w:rPr>
                <w:rFonts w:ascii="Times New Roman" w:eastAsia="方正仿宋_GBK" w:hAnsi="Times New Roman"/>
                <w:color w:val="000000"/>
                <w:kern w:val="0"/>
                <w:sz w:val="22"/>
              </w:rPr>
              <w:t>镜治疗</w:t>
            </w:r>
            <w:proofErr w:type="gramEnd"/>
            <w:r w:rsidRPr="00CA46F1">
              <w:rPr>
                <w:rFonts w:ascii="Times New Roman" w:eastAsia="方正仿宋_GBK" w:hAnsi="Times New Roman"/>
                <w:color w:val="000000"/>
                <w:kern w:val="0"/>
                <w:sz w:val="22"/>
              </w:rPr>
              <w:t>神经根型颈椎病的临床研究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76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超声乳化白内障手术对糖尿病视网膜病变进展的影响</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77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局部晚期（</w:t>
            </w:r>
            <w:r w:rsidRPr="00CA46F1">
              <w:rPr>
                <w:rFonts w:ascii="Times New Roman" w:eastAsia="方正仿宋_GBK" w:hAnsi="Times New Roman"/>
                <w:color w:val="000000"/>
                <w:kern w:val="0"/>
                <w:sz w:val="22"/>
              </w:rPr>
              <w:t>BCLC</w:t>
            </w:r>
            <w:r w:rsidRPr="00CA46F1">
              <w:rPr>
                <w:rFonts w:ascii="Times New Roman" w:eastAsia="方正仿宋_GBK" w:hAnsi="Times New Roman"/>
                <w:color w:val="000000"/>
                <w:kern w:val="0"/>
                <w:sz w:val="22"/>
              </w:rPr>
              <w:t>分期</w:t>
            </w:r>
            <w:r w:rsidRPr="00CA46F1">
              <w:rPr>
                <w:rFonts w:ascii="Times New Roman" w:eastAsia="方正仿宋_GBK" w:hAnsi="Times New Roman"/>
                <w:color w:val="000000"/>
                <w:kern w:val="0"/>
                <w:sz w:val="22"/>
              </w:rPr>
              <w:t>C</w:t>
            </w:r>
            <w:r w:rsidRPr="00CA46F1">
              <w:rPr>
                <w:rFonts w:ascii="Times New Roman" w:eastAsia="方正仿宋_GBK" w:hAnsi="Times New Roman"/>
                <w:color w:val="000000"/>
                <w:kern w:val="0"/>
                <w:sz w:val="22"/>
              </w:rPr>
              <w:t>期）肝细胞肝癌个体化放疗的临床研究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78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HESO</w:t>
            </w:r>
            <w:proofErr w:type="gramStart"/>
            <w:r w:rsidRPr="00CA46F1">
              <w:rPr>
                <w:rFonts w:ascii="Times New Roman" w:eastAsia="方正仿宋_GBK" w:hAnsi="Times New Roman"/>
                <w:color w:val="000000"/>
                <w:kern w:val="0"/>
                <w:sz w:val="22"/>
              </w:rPr>
              <w:t>宫腔镜冷刀治疗纵隔</w:t>
            </w:r>
            <w:proofErr w:type="gramEnd"/>
            <w:r w:rsidRPr="00CA46F1">
              <w:rPr>
                <w:rFonts w:ascii="Times New Roman" w:eastAsia="方正仿宋_GBK" w:hAnsi="Times New Roman"/>
                <w:color w:val="000000"/>
                <w:kern w:val="0"/>
                <w:sz w:val="22"/>
              </w:rPr>
              <w:t>子宫的临床研究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79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w:t>
            </w:r>
            <w:r w:rsidRPr="00CA46F1">
              <w:rPr>
                <w:rFonts w:ascii="Times New Roman" w:eastAsia="方正仿宋_GBK" w:hAnsi="Times New Roman"/>
                <w:color w:val="000000"/>
                <w:kern w:val="0"/>
                <w:sz w:val="22"/>
              </w:rPr>
              <w:t>双子星</w:t>
            </w:r>
            <w:r w:rsidRPr="00CA46F1">
              <w:rPr>
                <w:rFonts w:ascii="Times New Roman" w:eastAsia="方正仿宋_GBK" w:hAnsi="Times New Roman"/>
                <w:color w:val="000000"/>
                <w:kern w:val="0"/>
                <w:sz w:val="22"/>
              </w:rPr>
              <w:t>”</w:t>
            </w:r>
            <w:r w:rsidRPr="00CA46F1">
              <w:rPr>
                <w:rFonts w:ascii="Times New Roman" w:eastAsia="方正仿宋_GBK" w:hAnsi="Times New Roman"/>
                <w:color w:val="000000"/>
                <w:kern w:val="0"/>
                <w:sz w:val="22"/>
              </w:rPr>
              <w:t>激光系统在前列腺剜除术中的应用与研究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80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251952" w:rsidRDefault="009035E9" w:rsidP="00CA46F1">
            <w:pPr>
              <w:widowControl/>
              <w:spacing w:line="400" w:lineRule="exact"/>
              <w:rPr>
                <w:rFonts w:ascii="Times New Roman" w:eastAsia="方正仿宋_GBK" w:hAnsi="Times New Roman"/>
                <w:color w:val="000000"/>
                <w:w w:val="90"/>
                <w:kern w:val="0"/>
                <w:sz w:val="22"/>
              </w:rPr>
            </w:pPr>
            <w:r w:rsidRPr="00251952">
              <w:rPr>
                <w:rFonts w:ascii="Times New Roman" w:eastAsia="方正仿宋_GBK" w:hAnsi="Times New Roman"/>
                <w:color w:val="000000"/>
                <w:w w:val="90"/>
                <w:kern w:val="0"/>
                <w:sz w:val="22"/>
              </w:rPr>
              <w:t>超微经皮肾镜联合</w:t>
            </w:r>
            <w:proofErr w:type="gramStart"/>
            <w:r w:rsidRPr="00251952">
              <w:rPr>
                <w:rFonts w:ascii="Times New Roman" w:eastAsia="方正仿宋_GBK" w:hAnsi="Times New Roman"/>
                <w:color w:val="000000"/>
                <w:w w:val="90"/>
                <w:kern w:val="0"/>
                <w:sz w:val="22"/>
              </w:rPr>
              <w:t>钬</w:t>
            </w:r>
            <w:proofErr w:type="gramEnd"/>
            <w:r w:rsidRPr="00251952">
              <w:rPr>
                <w:rFonts w:ascii="Times New Roman" w:eastAsia="方正仿宋_GBK" w:hAnsi="Times New Roman"/>
                <w:color w:val="000000"/>
                <w:w w:val="90"/>
                <w:kern w:val="0"/>
                <w:sz w:val="22"/>
              </w:rPr>
              <w:t>激光治疗肾结石的临床研究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81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双向转诊结合日间手术流程在甲状腺微小乳头状癌患者手术治疗中的可行性应用研究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82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proofErr w:type="gramStart"/>
            <w:r w:rsidRPr="00CA46F1">
              <w:rPr>
                <w:rFonts w:ascii="Times New Roman" w:eastAsia="方正仿宋_GBK" w:hAnsi="Times New Roman"/>
                <w:color w:val="000000"/>
                <w:kern w:val="0"/>
                <w:sz w:val="22"/>
              </w:rPr>
              <w:t>集束化护理</w:t>
            </w:r>
            <w:proofErr w:type="gramEnd"/>
            <w:r w:rsidRPr="00CA46F1">
              <w:rPr>
                <w:rFonts w:ascii="Times New Roman" w:eastAsia="方正仿宋_GBK" w:hAnsi="Times New Roman"/>
                <w:color w:val="000000"/>
                <w:kern w:val="0"/>
                <w:sz w:val="22"/>
              </w:rPr>
              <w:t>在脑出血患者大便管理的临床护理研究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lastRenderedPageBreak/>
              <w:t>83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251952" w:rsidRDefault="009035E9" w:rsidP="00CA46F1">
            <w:pPr>
              <w:widowControl/>
              <w:spacing w:line="400" w:lineRule="exact"/>
              <w:rPr>
                <w:rFonts w:ascii="Times New Roman" w:eastAsia="方正仿宋_GBK" w:hAnsi="Times New Roman"/>
                <w:color w:val="000000"/>
                <w:w w:val="90"/>
                <w:kern w:val="0"/>
                <w:sz w:val="22"/>
              </w:rPr>
            </w:pPr>
            <w:r w:rsidRPr="00251952">
              <w:rPr>
                <w:rFonts w:ascii="Times New Roman" w:eastAsia="方正仿宋_GBK" w:hAnsi="Times New Roman"/>
                <w:color w:val="000000"/>
                <w:w w:val="90"/>
                <w:kern w:val="0"/>
                <w:sz w:val="22"/>
              </w:rPr>
              <w:t>床边超声判断危重患者留置</w:t>
            </w:r>
            <w:proofErr w:type="gramStart"/>
            <w:r w:rsidRPr="00251952">
              <w:rPr>
                <w:rFonts w:ascii="Times New Roman" w:eastAsia="方正仿宋_GBK" w:hAnsi="Times New Roman"/>
                <w:color w:val="000000"/>
                <w:w w:val="90"/>
                <w:kern w:val="0"/>
                <w:sz w:val="22"/>
              </w:rPr>
              <w:t>鼻</w:t>
            </w:r>
            <w:proofErr w:type="gramEnd"/>
            <w:r w:rsidRPr="00251952">
              <w:rPr>
                <w:rFonts w:ascii="Times New Roman" w:eastAsia="方正仿宋_GBK" w:hAnsi="Times New Roman"/>
                <w:color w:val="000000"/>
                <w:w w:val="90"/>
                <w:kern w:val="0"/>
                <w:sz w:val="22"/>
              </w:rPr>
              <w:t>肠管幽门后的位置</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84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高效液相色谱法测定利福霉素类药物的含量及临床应用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85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proofErr w:type="gramStart"/>
            <w:r w:rsidRPr="00CA46F1">
              <w:rPr>
                <w:rFonts w:ascii="Times New Roman" w:eastAsia="方正仿宋_GBK" w:hAnsi="Times New Roman"/>
                <w:color w:val="000000"/>
                <w:kern w:val="0"/>
                <w:sz w:val="22"/>
              </w:rPr>
              <w:t>孕</w:t>
            </w:r>
            <w:proofErr w:type="gramEnd"/>
            <w:r w:rsidRPr="00CA46F1">
              <w:rPr>
                <w:rFonts w:ascii="Times New Roman" w:eastAsia="方正仿宋_GBK" w:hAnsi="Times New Roman"/>
                <w:color w:val="000000"/>
                <w:kern w:val="0"/>
                <w:sz w:val="22"/>
              </w:rPr>
              <w:t>早期经腹绒毛活检产前诊断地中海贫血</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86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降钙素原检测在子宫内膜异位性疾病疼痛诊治中的分流价值研究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87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染色体微阵列在胎儿骨骼系统异常的临床应用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88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左旋甲状腺素治疗妊娠期亚临床甲减的研究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89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sz w:val="22"/>
              </w:rPr>
            </w:pPr>
            <w:r w:rsidRPr="00CA46F1">
              <w:rPr>
                <w:rFonts w:ascii="Times New Roman" w:eastAsia="方正仿宋_GBK" w:hAnsi="Times New Roman"/>
                <w:sz w:val="22"/>
              </w:rPr>
              <w:t>孔源性视网膜脱离</w:t>
            </w:r>
            <w:proofErr w:type="gramStart"/>
            <w:r w:rsidRPr="00CA46F1">
              <w:rPr>
                <w:rFonts w:ascii="Times New Roman" w:eastAsia="方正仿宋_GBK" w:hAnsi="Times New Roman"/>
                <w:sz w:val="22"/>
              </w:rPr>
              <w:t>围手术期</w:t>
            </w:r>
            <w:proofErr w:type="gramEnd"/>
            <w:r w:rsidRPr="00CA46F1">
              <w:rPr>
                <w:rFonts w:ascii="Times New Roman" w:eastAsia="方正仿宋_GBK" w:hAnsi="Times New Roman"/>
                <w:sz w:val="22"/>
              </w:rPr>
              <w:t>症候特征及辨证分型研究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sz w:val="22"/>
              </w:rPr>
            </w:pPr>
            <w:r w:rsidRPr="00CA46F1">
              <w:rPr>
                <w:rFonts w:ascii="Times New Roman" w:eastAsia="方正仿宋_GBK" w:hAnsi="Times New Roman"/>
                <w:sz w:val="22"/>
              </w:rPr>
              <w:t>江门市五</w:t>
            </w:r>
            <w:proofErr w:type="gramStart"/>
            <w:r w:rsidRPr="00CA46F1">
              <w:rPr>
                <w:rFonts w:ascii="Times New Roman" w:eastAsia="方正仿宋_GBK" w:hAnsi="Times New Roman"/>
                <w:sz w:val="22"/>
              </w:rPr>
              <w:t>邑</w:t>
            </w:r>
            <w:proofErr w:type="gramEnd"/>
            <w:r w:rsidRPr="00CA46F1">
              <w:rPr>
                <w:rFonts w:ascii="Times New Roman" w:eastAsia="方正仿宋_GBK" w:hAnsi="Times New Roman"/>
                <w:sz w:val="22"/>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color w:val="000000"/>
                <w:kern w:val="0"/>
                <w:sz w:val="22"/>
              </w:rPr>
            </w:pPr>
            <w:r w:rsidRPr="00CA46F1">
              <w:rPr>
                <w:rFonts w:ascii="Times New Roman" w:eastAsia="方正仿宋_GBK" w:hAnsi="Times New Roman"/>
                <w:color w:val="000000"/>
                <w:kern w:val="0"/>
                <w:sz w:val="22"/>
              </w:rPr>
              <w:t>结</w:t>
            </w:r>
            <w:r w:rsidRPr="00CA46F1">
              <w:rPr>
                <w:rFonts w:ascii="Times New Roman" w:eastAsia="方正仿宋_GBK" w:hAnsi="Times New Roman"/>
                <w:color w:val="000000"/>
                <w:kern w:val="0"/>
                <w:sz w:val="22"/>
              </w:rPr>
              <w:t xml:space="preserve"> </w:t>
            </w:r>
            <w:r w:rsidRPr="00CA46F1">
              <w:rPr>
                <w:rFonts w:ascii="Times New Roman" w:eastAsia="方正仿宋_GBK" w:hAnsi="Times New Roman"/>
                <w:color w:val="000000"/>
                <w:kern w:val="0"/>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90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sz w:val="22"/>
              </w:rPr>
            </w:pPr>
            <w:r w:rsidRPr="00CA46F1">
              <w:rPr>
                <w:rFonts w:ascii="Times New Roman" w:eastAsia="方正仿宋_GBK" w:hAnsi="Times New Roman"/>
                <w:sz w:val="22"/>
              </w:rPr>
              <w:t>耳穴贴压联合</w:t>
            </w:r>
            <w:proofErr w:type="gramStart"/>
            <w:r w:rsidRPr="00CA46F1">
              <w:rPr>
                <w:rFonts w:ascii="Times New Roman" w:eastAsia="方正仿宋_GBK" w:hAnsi="Times New Roman"/>
                <w:sz w:val="22"/>
              </w:rPr>
              <w:t>神阙贴穴位</w:t>
            </w:r>
            <w:proofErr w:type="gramEnd"/>
            <w:r w:rsidRPr="00CA46F1">
              <w:rPr>
                <w:rFonts w:ascii="Times New Roman" w:eastAsia="方正仿宋_GBK" w:hAnsi="Times New Roman"/>
                <w:sz w:val="22"/>
              </w:rPr>
              <w:t>贴敷对产程及宫缩</w:t>
            </w:r>
            <w:proofErr w:type="gramStart"/>
            <w:r w:rsidRPr="00CA46F1">
              <w:rPr>
                <w:rFonts w:ascii="Times New Roman" w:eastAsia="方正仿宋_GBK" w:hAnsi="Times New Roman"/>
                <w:sz w:val="22"/>
              </w:rPr>
              <w:t>痛影响</w:t>
            </w:r>
            <w:proofErr w:type="gramEnd"/>
            <w:r w:rsidRPr="00CA46F1">
              <w:rPr>
                <w:rFonts w:ascii="Times New Roman" w:eastAsia="方正仿宋_GBK" w:hAnsi="Times New Roman"/>
                <w:sz w:val="22"/>
              </w:rPr>
              <w:t>的临床观察</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sz w:val="22"/>
              </w:rPr>
            </w:pPr>
            <w:r w:rsidRPr="00CA46F1">
              <w:rPr>
                <w:rFonts w:ascii="Times New Roman" w:eastAsia="方正仿宋_GBK" w:hAnsi="Times New Roman"/>
                <w:sz w:val="22"/>
              </w:rPr>
              <w:t>江门市五</w:t>
            </w:r>
            <w:proofErr w:type="gramStart"/>
            <w:r w:rsidRPr="00CA46F1">
              <w:rPr>
                <w:rFonts w:ascii="Times New Roman" w:eastAsia="方正仿宋_GBK" w:hAnsi="Times New Roman"/>
                <w:sz w:val="22"/>
              </w:rPr>
              <w:t>邑</w:t>
            </w:r>
            <w:proofErr w:type="gramEnd"/>
            <w:r w:rsidRPr="00CA46F1">
              <w:rPr>
                <w:rFonts w:ascii="Times New Roman" w:eastAsia="方正仿宋_GBK" w:hAnsi="Times New Roman"/>
                <w:sz w:val="22"/>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结</w:t>
            </w:r>
            <w:r w:rsidRPr="00CA46F1">
              <w:rPr>
                <w:rFonts w:ascii="Times New Roman" w:eastAsia="方正仿宋_GBK" w:hAnsi="Times New Roman"/>
                <w:color w:val="000000" w:themeColor="text1"/>
                <w:sz w:val="22"/>
              </w:rPr>
              <w:t xml:space="preserve"> </w:t>
            </w:r>
            <w:r w:rsidRPr="00CA46F1">
              <w:rPr>
                <w:rFonts w:ascii="Times New Roman" w:eastAsia="方正仿宋_GBK" w:hAnsi="Times New Roman"/>
                <w:color w:val="000000" w:themeColor="text1"/>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91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251952" w:rsidRDefault="009035E9" w:rsidP="00CA46F1">
            <w:pPr>
              <w:widowControl/>
              <w:spacing w:line="400" w:lineRule="exact"/>
              <w:rPr>
                <w:rFonts w:ascii="Times New Roman" w:eastAsia="方正仿宋_GBK" w:hAnsi="Times New Roman"/>
                <w:w w:val="90"/>
                <w:sz w:val="22"/>
              </w:rPr>
            </w:pPr>
            <w:r w:rsidRPr="00251952">
              <w:rPr>
                <w:rFonts w:ascii="Times New Roman" w:eastAsia="方正仿宋_GBK" w:hAnsi="Times New Roman"/>
                <w:w w:val="90"/>
                <w:sz w:val="22"/>
              </w:rPr>
              <w:t>中医穴位按摩联合心理行为干预的戒烟效果评价</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sz w:val="22"/>
              </w:rPr>
            </w:pPr>
            <w:r w:rsidRPr="00CA46F1">
              <w:rPr>
                <w:rFonts w:ascii="Times New Roman" w:eastAsia="方正仿宋_GBK" w:hAnsi="Times New Roman"/>
                <w:sz w:val="22"/>
              </w:rPr>
              <w:t>江门市五</w:t>
            </w:r>
            <w:proofErr w:type="gramStart"/>
            <w:r w:rsidRPr="00CA46F1">
              <w:rPr>
                <w:rFonts w:ascii="Times New Roman" w:eastAsia="方正仿宋_GBK" w:hAnsi="Times New Roman"/>
                <w:sz w:val="22"/>
              </w:rPr>
              <w:t>邑</w:t>
            </w:r>
            <w:proofErr w:type="gramEnd"/>
            <w:r w:rsidRPr="00CA46F1">
              <w:rPr>
                <w:rFonts w:ascii="Times New Roman" w:eastAsia="方正仿宋_GBK" w:hAnsi="Times New Roman"/>
                <w:sz w:val="22"/>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结</w:t>
            </w:r>
            <w:r w:rsidRPr="00CA46F1">
              <w:rPr>
                <w:rFonts w:ascii="Times New Roman" w:eastAsia="方正仿宋_GBK" w:hAnsi="Times New Roman"/>
                <w:color w:val="000000" w:themeColor="text1"/>
                <w:sz w:val="22"/>
              </w:rPr>
              <w:t xml:space="preserve"> </w:t>
            </w:r>
            <w:r w:rsidRPr="00CA46F1">
              <w:rPr>
                <w:rFonts w:ascii="Times New Roman" w:eastAsia="方正仿宋_GBK" w:hAnsi="Times New Roman"/>
                <w:color w:val="000000" w:themeColor="text1"/>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92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left"/>
              <w:rPr>
                <w:rFonts w:ascii="Times New Roman" w:eastAsia="方正仿宋_GBK" w:hAnsi="Times New Roman"/>
                <w:sz w:val="22"/>
              </w:rPr>
            </w:pPr>
            <w:r w:rsidRPr="00CA46F1">
              <w:rPr>
                <w:rFonts w:ascii="Times New Roman" w:eastAsia="方正仿宋_GBK" w:hAnsi="Times New Roman"/>
                <w:sz w:val="22"/>
              </w:rPr>
              <w:t>术后尿管拔除的对比研究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sz w:val="22"/>
              </w:rPr>
            </w:pPr>
            <w:r w:rsidRPr="00CA46F1">
              <w:rPr>
                <w:rFonts w:ascii="Times New Roman" w:eastAsia="方正仿宋_GBK" w:hAnsi="Times New Roman"/>
                <w:sz w:val="22"/>
              </w:rPr>
              <w:t>江门市五</w:t>
            </w:r>
            <w:proofErr w:type="gramStart"/>
            <w:r w:rsidRPr="00CA46F1">
              <w:rPr>
                <w:rFonts w:ascii="Times New Roman" w:eastAsia="方正仿宋_GBK" w:hAnsi="Times New Roman"/>
                <w:sz w:val="22"/>
              </w:rPr>
              <w:t>邑</w:t>
            </w:r>
            <w:proofErr w:type="gramEnd"/>
            <w:r w:rsidRPr="00CA46F1">
              <w:rPr>
                <w:rFonts w:ascii="Times New Roman" w:eastAsia="方正仿宋_GBK" w:hAnsi="Times New Roman"/>
                <w:sz w:val="22"/>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结</w:t>
            </w:r>
            <w:r w:rsidRPr="00CA46F1">
              <w:rPr>
                <w:rFonts w:ascii="Times New Roman" w:eastAsia="方正仿宋_GBK" w:hAnsi="Times New Roman"/>
                <w:color w:val="000000" w:themeColor="text1"/>
                <w:sz w:val="22"/>
              </w:rPr>
              <w:t xml:space="preserve"> </w:t>
            </w:r>
            <w:r w:rsidRPr="00CA46F1">
              <w:rPr>
                <w:rFonts w:ascii="Times New Roman" w:eastAsia="方正仿宋_GBK" w:hAnsi="Times New Roman"/>
                <w:color w:val="000000" w:themeColor="text1"/>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93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sz w:val="22"/>
              </w:rPr>
            </w:pPr>
            <w:r w:rsidRPr="00CA46F1">
              <w:rPr>
                <w:rFonts w:ascii="Times New Roman" w:eastAsia="方正仿宋_GBK" w:hAnsi="Times New Roman"/>
                <w:sz w:val="22"/>
              </w:rPr>
              <w:t>HCY</w:t>
            </w:r>
            <w:r w:rsidRPr="00CA46F1">
              <w:rPr>
                <w:rFonts w:ascii="Times New Roman" w:eastAsia="方正仿宋_GBK" w:hAnsi="Times New Roman"/>
                <w:sz w:val="22"/>
              </w:rPr>
              <w:t>、</w:t>
            </w:r>
            <w:r w:rsidRPr="00CA46F1">
              <w:rPr>
                <w:rFonts w:ascii="Times New Roman" w:eastAsia="方正仿宋_GBK" w:hAnsi="Times New Roman"/>
                <w:sz w:val="22"/>
              </w:rPr>
              <w:t>NSE</w:t>
            </w:r>
            <w:r w:rsidRPr="00CA46F1">
              <w:rPr>
                <w:rFonts w:ascii="Times New Roman" w:eastAsia="方正仿宋_GBK" w:hAnsi="Times New Roman"/>
                <w:sz w:val="22"/>
              </w:rPr>
              <w:t>、</w:t>
            </w:r>
            <w:r w:rsidRPr="00CA46F1">
              <w:rPr>
                <w:rFonts w:ascii="Times New Roman" w:eastAsia="方正仿宋_GBK" w:hAnsi="Times New Roman"/>
                <w:sz w:val="22"/>
              </w:rPr>
              <w:t>SAA</w:t>
            </w:r>
            <w:r w:rsidRPr="00CA46F1">
              <w:rPr>
                <w:rFonts w:ascii="Times New Roman" w:eastAsia="方正仿宋_GBK" w:hAnsi="Times New Roman"/>
                <w:sz w:val="22"/>
              </w:rPr>
              <w:t>在脑卒中患者中的表达及临床研究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sz w:val="22"/>
              </w:rPr>
            </w:pPr>
            <w:r w:rsidRPr="00CA46F1">
              <w:rPr>
                <w:rFonts w:ascii="Times New Roman" w:eastAsia="方正仿宋_GBK" w:hAnsi="Times New Roman"/>
                <w:sz w:val="22"/>
              </w:rPr>
              <w:t>江门市五</w:t>
            </w:r>
            <w:proofErr w:type="gramStart"/>
            <w:r w:rsidRPr="00CA46F1">
              <w:rPr>
                <w:rFonts w:ascii="Times New Roman" w:eastAsia="方正仿宋_GBK" w:hAnsi="Times New Roman"/>
                <w:sz w:val="22"/>
              </w:rPr>
              <w:t>邑</w:t>
            </w:r>
            <w:proofErr w:type="gramEnd"/>
            <w:r w:rsidRPr="00CA46F1">
              <w:rPr>
                <w:rFonts w:ascii="Times New Roman" w:eastAsia="方正仿宋_GBK" w:hAnsi="Times New Roman"/>
                <w:sz w:val="22"/>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结</w:t>
            </w:r>
            <w:r w:rsidRPr="00CA46F1">
              <w:rPr>
                <w:rFonts w:ascii="Times New Roman" w:eastAsia="方正仿宋_GBK" w:hAnsi="Times New Roman"/>
                <w:color w:val="000000" w:themeColor="text1"/>
                <w:sz w:val="22"/>
              </w:rPr>
              <w:t xml:space="preserve"> </w:t>
            </w:r>
            <w:r w:rsidRPr="00CA46F1">
              <w:rPr>
                <w:rFonts w:ascii="Times New Roman" w:eastAsia="方正仿宋_GBK" w:hAnsi="Times New Roman"/>
                <w:color w:val="000000" w:themeColor="text1"/>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94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sz w:val="22"/>
              </w:rPr>
            </w:pPr>
            <w:r w:rsidRPr="00CA46F1">
              <w:rPr>
                <w:rFonts w:ascii="Times New Roman" w:eastAsia="方正仿宋_GBK" w:hAnsi="Times New Roman"/>
                <w:sz w:val="22"/>
              </w:rPr>
              <w:t>陈皮系列方四季足浴合用子午流注择时法预防老年慢性支气管炎的临床研究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sz w:val="22"/>
              </w:rPr>
            </w:pPr>
            <w:r w:rsidRPr="00CA46F1">
              <w:rPr>
                <w:rFonts w:ascii="Times New Roman" w:eastAsia="方正仿宋_GBK" w:hAnsi="Times New Roman"/>
                <w:sz w:val="22"/>
              </w:rPr>
              <w:t>江门市五</w:t>
            </w:r>
            <w:proofErr w:type="gramStart"/>
            <w:r w:rsidRPr="00CA46F1">
              <w:rPr>
                <w:rFonts w:ascii="Times New Roman" w:eastAsia="方正仿宋_GBK" w:hAnsi="Times New Roman"/>
                <w:sz w:val="22"/>
              </w:rPr>
              <w:t>邑</w:t>
            </w:r>
            <w:proofErr w:type="gramEnd"/>
            <w:r w:rsidRPr="00CA46F1">
              <w:rPr>
                <w:rFonts w:ascii="Times New Roman" w:eastAsia="方正仿宋_GBK" w:hAnsi="Times New Roman"/>
                <w:sz w:val="22"/>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结</w:t>
            </w:r>
            <w:r w:rsidRPr="00CA46F1">
              <w:rPr>
                <w:rFonts w:ascii="Times New Roman" w:eastAsia="方正仿宋_GBK" w:hAnsi="Times New Roman"/>
                <w:color w:val="000000" w:themeColor="text1"/>
                <w:sz w:val="22"/>
              </w:rPr>
              <w:t xml:space="preserve"> </w:t>
            </w:r>
            <w:r w:rsidRPr="00CA46F1">
              <w:rPr>
                <w:rFonts w:ascii="Times New Roman" w:eastAsia="方正仿宋_GBK" w:hAnsi="Times New Roman"/>
                <w:color w:val="000000" w:themeColor="text1"/>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95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sz w:val="22"/>
              </w:rPr>
            </w:pPr>
            <w:r w:rsidRPr="00CA46F1">
              <w:rPr>
                <w:rFonts w:ascii="Times New Roman" w:eastAsia="方正仿宋_GBK" w:hAnsi="Times New Roman"/>
                <w:sz w:val="22"/>
              </w:rPr>
              <w:t>柴胡加龙骨牡蛎</w:t>
            </w:r>
            <w:proofErr w:type="gramStart"/>
            <w:r w:rsidRPr="00CA46F1">
              <w:rPr>
                <w:rFonts w:ascii="Times New Roman" w:eastAsia="方正仿宋_GBK" w:hAnsi="Times New Roman"/>
                <w:sz w:val="22"/>
              </w:rPr>
              <w:t>汤联合</w:t>
            </w:r>
            <w:proofErr w:type="gramEnd"/>
            <w:r w:rsidRPr="00CA46F1">
              <w:rPr>
                <w:rFonts w:ascii="Times New Roman" w:eastAsia="方正仿宋_GBK" w:hAnsi="Times New Roman"/>
                <w:sz w:val="22"/>
              </w:rPr>
              <w:t>短期应用伐尼克兰干预尼古丁依赖的疗效评估</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sz w:val="22"/>
              </w:rPr>
            </w:pPr>
            <w:r w:rsidRPr="00CA46F1">
              <w:rPr>
                <w:rFonts w:ascii="Times New Roman" w:eastAsia="方正仿宋_GBK" w:hAnsi="Times New Roman"/>
                <w:sz w:val="22"/>
              </w:rPr>
              <w:t>江门市五</w:t>
            </w:r>
            <w:proofErr w:type="gramStart"/>
            <w:r w:rsidRPr="00CA46F1">
              <w:rPr>
                <w:rFonts w:ascii="Times New Roman" w:eastAsia="方正仿宋_GBK" w:hAnsi="Times New Roman"/>
                <w:sz w:val="22"/>
              </w:rPr>
              <w:t>邑</w:t>
            </w:r>
            <w:proofErr w:type="gramEnd"/>
            <w:r w:rsidRPr="00CA46F1">
              <w:rPr>
                <w:rFonts w:ascii="Times New Roman" w:eastAsia="方正仿宋_GBK" w:hAnsi="Times New Roman"/>
                <w:sz w:val="22"/>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结</w:t>
            </w:r>
            <w:r w:rsidRPr="00CA46F1">
              <w:rPr>
                <w:rFonts w:ascii="Times New Roman" w:eastAsia="方正仿宋_GBK" w:hAnsi="Times New Roman"/>
                <w:color w:val="000000" w:themeColor="text1"/>
                <w:sz w:val="22"/>
              </w:rPr>
              <w:t xml:space="preserve"> </w:t>
            </w:r>
            <w:r w:rsidRPr="00CA46F1">
              <w:rPr>
                <w:rFonts w:ascii="Times New Roman" w:eastAsia="方正仿宋_GBK" w:hAnsi="Times New Roman"/>
                <w:color w:val="000000" w:themeColor="text1"/>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96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sz w:val="22"/>
              </w:rPr>
            </w:pPr>
            <w:r w:rsidRPr="00CA46F1">
              <w:rPr>
                <w:rFonts w:ascii="Times New Roman" w:eastAsia="方正仿宋_GBK" w:hAnsi="Times New Roman"/>
                <w:color w:val="000000"/>
                <w:sz w:val="22"/>
              </w:rPr>
              <w:t>增液八珍</w:t>
            </w:r>
            <w:proofErr w:type="gramStart"/>
            <w:r w:rsidRPr="00CA46F1">
              <w:rPr>
                <w:rFonts w:ascii="Times New Roman" w:eastAsia="方正仿宋_GBK" w:hAnsi="Times New Roman"/>
                <w:color w:val="000000"/>
                <w:sz w:val="22"/>
              </w:rPr>
              <w:t>汤联合</w:t>
            </w:r>
            <w:proofErr w:type="gramEnd"/>
            <w:r w:rsidRPr="00CA46F1">
              <w:rPr>
                <w:rFonts w:ascii="Times New Roman" w:eastAsia="方正仿宋_GBK" w:hAnsi="Times New Roman"/>
                <w:color w:val="000000"/>
                <w:sz w:val="22"/>
              </w:rPr>
              <w:t>肠道菌群干预治疗帕金森病患者便秘的临床研究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sz w:val="22"/>
              </w:rPr>
            </w:pPr>
            <w:r w:rsidRPr="00CA46F1">
              <w:rPr>
                <w:rFonts w:ascii="Times New Roman" w:eastAsia="方正仿宋_GBK" w:hAnsi="Times New Roman"/>
                <w:sz w:val="22"/>
              </w:rPr>
              <w:t>江门市五</w:t>
            </w:r>
            <w:proofErr w:type="gramStart"/>
            <w:r w:rsidRPr="00CA46F1">
              <w:rPr>
                <w:rFonts w:ascii="Times New Roman" w:eastAsia="方正仿宋_GBK" w:hAnsi="Times New Roman"/>
                <w:sz w:val="22"/>
              </w:rPr>
              <w:t>邑</w:t>
            </w:r>
            <w:proofErr w:type="gramEnd"/>
            <w:r w:rsidRPr="00CA46F1">
              <w:rPr>
                <w:rFonts w:ascii="Times New Roman" w:eastAsia="方正仿宋_GBK" w:hAnsi="Times New Roman"/>
                <w:sz w:val="22"/>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结</w:t>
            </w:r>
            <w:r w:rsidRPr="00CA46F1">
              <w:rPr>
                <w:rFonts w:ascii="Times New Roman" w:eastAsia="方正仿宋_GBK" w:hAnsi="Times New Roman"/>
                <w:color w:val="000000" w:themeColor="text1"/>
                <w:sz w:val="22"/>
              </w:rPr>
              <w:t xml:space="preserve"> </w:t>
            </w:r>
            <w:r w:rsidRPr="00CA46F1">
              <w:rPr>
                <w:rFonts w:ascii="Times New Roman" w:eastAsia="方正仿宋_GBK" w:hAnsi="Times New Roman"/>
                <w:color w:val="000000" w:themeColor="text1"/>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97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color w:val="000000"/>
                <w:sz w:val="22"/>
              </w:rPr>
            </w:pPr>
            <w:proofErr w:type="gramStart"/>
            <w:r w:rsidRPr="00B716AC">
              <w:rPr>
                <w:rFonts w:ascii="Times New Roman" w:eastAsia="方正仿宋_GBK" w:hAnsi="Times New Roman" w:hint="eastAsia"/>
                <w:color w:val="000000"/>
                <w:sz w:val="22"/>
              </w:rPr>
              <w:t>痔炎宁</w:t>
            </w:r>
            <w:proofErr w:type="gramEnd"/>
            <w:r w:rsidRPr="00B716AC">
              <w:rPr>
                <w:rFonts w:ascii="Times New Roman" w:eastAsia="方正仿宋_GBK" w:hAnsi="Times New Roman" w:hint="eastAsia"/>
                <w:color w:val="000000"/>
                <w:sz w:val="22"/>
              </w:rPr>
              <w:t>洗剂联合天</w:t>
            </w:r>
            <w:proofErr w:type="gramStart"/>
            <w:r w:rsidRPr="00B716AC">
              <w:rPr>
                <w:rFonts w:ascii="Times New Roman" w:eastAsia="方正仿宋_GBK" w:hAnsi="Times New Roman" w:hint="eastAsia"/>
                <w:color w:val="000000"/>
                <w:sz w:val="22"/>
              </w:rPr>
              <w:t>芷</w:t>
            </w:r>
            <w:proofErr w:type="gramEnd"/>
            <w:r w:rsidRPr="00B716AC">
              <w:rPr>
                <w:rFonts w:ascii="Times New Roman" w:eastAsia="方正仿宋_GBK" w:hAnsi="Times New Roman" w:hint="eastAsia"/>
                <w:color w:val="000000"/>
                <w:sz w:val="22"/>
              </w:rPr>
              <w:t>金黄膏治疗混合痔术后伤口水肿的临床观察</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sz w:val="22"/>
              </w:rPr>
            </w:pPr>
            <w:r w:rsidRPr="00CA46F1">
              <w:rPr>
                <w:rFonts w:ascii="Times New Roman" w:eastAsia="方正仿宋_GBK" w:hAnsi="Times New Roman"/>
                <w:sz w:val="22"/>
              </w:rPr>
              <w:t>江门市五</w:t>
            </w:r>
            <w:proofErr w:type="gramStart"/>
            <w:r w:rsidRPr="00CA46F1">
              <w:rPr>
                <w:rFonts w:ascii="Times New Roman" w:eastAsia="方正仿宋_GBK" w:hAnsi="Times New Roman"/>
                <w:sz w:val="22"/>
              </w:rPr>
              <w:t>邑</w:t>
            </w:r>
            <w:proofErr w:type="gramEnd"/>
            <w:r w:rsidRPr="00CA46F1">
              <w:rPr>
                <w:rFonts w:ascii="Times New Roman" w:eastAsia="方正仿宋_GBK" w:hAnsi="Times New Roman"/>
                <w:sz w:val="22"/>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结</w:t>
            </w:r>
            <w:r w:rsidRPr="00CA46F1">
              <w:rPr>
                <w:rFonts w:ascii="Times New Roman" w:eastAsia="方正仿宋_GBK" w:hAnsi="Times New Roman"/>
                <w:color w:val="000000" w:themeColor="text1"/>
                <w:sz w:val="22"/>
              </w:rPr>
              <w:t xml:space="preserve"> </w:t>
            </w:r>
            <w:r w:rsidRPr="00CA46F1">
              <w:rPr>
                <w:rFonts w:ascii="Times New Roman" w:eastAsia="方正仿宋_GBK" w:hAnsi="Times New Roman"/>
                <w:color w:val="000000" w:themeColor="text1"/>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98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sz w:val="22"/>
              </w:rPr>
            </w:pPr>
            <w:r w:rsidRPr="00CA46F1">
              <w:rPr>
                <w:rFonts w:ascii="Times New Roman" w:eastAsia="方正仿宋_GBK" w:hAnsi="Times New Roman"/>
                <w:sz w:val="22"/>
              </w:rPr>
              <w:t>创建全国妇幼保健学科体系建设示范单位</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sz w:val="22"/>
              </w:rPr>
            </w:pPr>
            <w:r w:rsidRPr="00CA46F1">
              <w:rPr>
                <w:rFonts w:ascii="Times New Roman" w:eastAsia="方正仿宋_GBK" w:hAnsi="Times New Roman"/>
                <w:sz w:val="22"/>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结</w:t>
            </w:r>
            <w:r w:rsidRPr="00CA46F1">
              <w:rPr>
                <w:rFonts w:ascii="Times New Roman" w:eastAsia="方正仿宋_GBK" w:hAnsi="Times New Roman"/>
                <w:color w:val="000000" w:themeColor="text1"/>
                <w:sz w:val="22"/>
              </w:rPr>
              <w:t xml:space="preserve"> </w:t>
            </w:r>
            <w:r w:rsidRPr="00CA46F1">
              <w:rPr>
                <w:rFonts w:ascii="Times New Roman" w:eastAsia="方正仿宋_GBK" w:hAnsi="Times New Roman"/>
                <w:color w:val="000000" w:themeColor="text1"/>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99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sz w:val="22"/>
              </w:rPr>
            </w:pPr>
            <w:r w:rsidRPr="00CA46F1">
              <w:rPr>
                <w:rFonts w:ascii="Times New Roman" w:eastAsia="方正仿宋_GBK" w:hAnsi="Times New Roman"/>
                <w:sz w:val="22"/>
              </w:rPr>
              <w:t>基于妇幼保健学科体系下患者就诊信息的管理</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sz w:val="22"/>
              </w:rPr>
            </w:pPr>
            <w:r w:rsidRPr="00CA46F1">
              <w:rPr>
                <w:rFonts w:ascii="Times New Roman" w:eastAsia="方正仿宋_GBK" w:hAnsi="Times New Roman"/>
                <w:sz w:val="22"/>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结</w:t>
            </w:r>
            <w:r w:rsidRPr="00CA46F1">
              <w:rPr>
                <w:rFonts w:ascii="Times New Roman" w:eastAsia="方正仿宋_GBK" w:hAnsi="Times New Roman"/>
                <w:color w:val="000000" w:themeColor="text1"/>
                <w:sz w:val="22"/>
              </w:rPr>
              <w:t xml:space="preserve"> </w:t>
            </w:r>
            <w:r w:rsidRPr="00CA46F1">
              <w:rPr>
                <w:rFonts w:ascii="Times New Roman" w:eastAsia="方正仿宋_GBK" w:hAnsi="Times New Roman"/>
                <w:color w:val="000000" w:themeColor="text1"/>
                <w:sz w:val="22"/>
              </w:rPr>
              <w:t>题</w:t>
            </w:r>
          </w:p>
        </w:tc>
      </w:tr>
      <w:tr w:rsidR="009035E9" w:rsidRPr="00CA46F1" w:rsidTr="00F33137">
        <w:trPr>
          <w:trHeight w:val="649"/>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100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sz w:val="22"/>
              </w:rPr>
            </w:pPr>
            <w:r w:rsidRPr="00CA46F1">
              <w:rPr>
                <w:rFonts w:ascii="Times New Roman" w:eastAsia="方正仿宋_GBK" w:hAnsi="Times New Roman"/>
                <w:sz w:val="22"/>
              </w:rPr>
              <w:t>复方口服短效避孕药对慢性盆腔疼痛患者症状改善的研究</w:t>
            </w:r>
            <w:r w:rsidRPr="00CA46F1">
              <w:rPr>
                <w:rFonts w:ascii="Times New Roman" w:eastAsia="方正仿宋_GBK" w:hAnsi="Times New Roman"/>
                <w:sz w:val="22"/>
              </w:rPr>
              <w:t xml:space="preserve">  </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sz w:val="22"/>
              </w:rPr>
            </w:pPr>
            <w:r w:rsidRPr="00CA46F1">
              <w:rPr>
                <w:rFonts w:ascii="Times New Roman" w:eastAsia="方正仿宋_GBK" w:hAnsi="Times New Roman"/>
                <w:sz w:val="22"/>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结</w:t>
            </w:r>
            <w:r w:rsidRPr="00CA46F1">
              <w:rPr>
                <w:rFonts w:ascii="Times New Roman" w:eastAsia="方正仿宋_GBK" w:hAnsi="Times New Roman"/>
                <w:color w:val="000000" w:themeColor="text1"/>
                <w:sz w:val="22"/>
              </w:rPr>
              <w:t xml:space="preserve"> </w:t>
            </w:r>
            <w:r w:rsidRPr="00CA46F1">
              <w:rPr>
                <w:rFonts w:ascii="Times New Roman" w:eastAsia="方正仿宋_GBK" w:hAnsi="Times New Roman"/>
                <w:color w:val="000000" w:themeColor="text1"/>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lastRenderedPageBreak/>
              <w:t>101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sz w:val="22"/>
              </w:rPr>
            </w:pPr>
            <w:r w:rsidRPr="00CA46F1">
              <w:rPr>
                <w:rFonts w:ascii="Times New Roman" w:eastAsia="方正仿宋_GBK" w:hAnsi="Times New Roman"/>
                <w:sz w:val="22"/>
              </w:rPr>
              <w:t>抗磷脂抗体在复发性流产非</w:t>
            </w:r>
            <w:proofErr w:type="gramStart"/>
            <w:r w:rsidRPr="00CA46F1">
              <w:rPr>
                <w:rFonts w:ascii="Times New Roman" w:eastAsia="方正仿宋_GBK" w:hAnsi="Times New Roman"/>
                <w:sz w:val="22"/>
              </w:rPr>
              <w:t>典型抗</w:t>
            </w:r>
            <w:proofErr w:type="gramEnd"/>
            <w:r w:rsidRPr="00CA46F1">
              <w:rPr>
                <w:rFonts w:ascii="Times New Roman" w:eastAsia="方正仿宋_GBK" w:hAnsi="Times New Roman"/>
                <w:sz w:val="22"/>
              </w:rPr>
              <w:t>磷脂综合征诊断中的应用探讨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sz w:val="22"/>
              </w:rPr>
            </w:pPr>
            <w:r w:rsidRPr="00CA46F1">
              <w:rPr>
                <w:rFonts w:ascii="Times New Roman" w:eastAsia="方正仿宋_GBK" w:hAnsi="Times New Roman"/>
                <w:sz w:val="22"/>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结</w:t>
            </w:r>
            <w:r w:rsidRPr="00CA46F1">
              <w:rPr>
                <w:rFonts w:ascii="Times New Roman" w:eastAsia="方正仿宋_GBK" w:hAnsi="Times New Roman"/>
                <w:color w:val="000000" w:themeColor="text1"/>
                <w:sz w:val="22"/>
              </w:rPr>
              <w:t xml:space="preserve"> </w:t>
            </w:r>
            <w:r w:rsidRPr="00CA46F1">
              <w:rPr>
                <w:rFonts w:ascii="Times New Roman" w:eastAsia="方正仿宋_GBK" w:hAnsi="Times New Roman"/>
                <w:color w:val="000000" w:themeColor="text1"/>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102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sz w:val="22"/>
              </w:rPr>
            </w:pPr>
            <w:r w:rsidRPr="00CA46F1">
              <w:rPr>
                <w:rFonts w:ascii="Times New Roman" w:eastAsia="方正仿宋_GBK" w:hAnsi="Times New Roman"/>
                <w:sz w:val="22"/>
              </w:rPr>
              <w:t>经会阴盆底三维超声早期诊断女性压力性尿失禁的价值研究</w:t>
            </w:r>
            <w:r w:rsidRPr="00CA46F1">
              <w:rPr>
                <w:rFonts w:ascii="Times New Roman" w:eastAsia="方正仿宋_GBK" w:hAnsi="Times New Roman"/>
                <w:sz w:val="22"/>
              </w:rPr>
              <w:t xml:space="preserve">  </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sz w:val="22"/>
              </w:rPr>
            </w:pPr>
            <w:r w:rsidRPr="00CA46F1">
              <w:rPr>
                <w:rFonts w:ascii="Times New Roman" w:eastAsia="方正仿宋_GBK" w:hAnsi="Times New Roman"/>
                <w:sz w:val="22"/>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结</w:t>
            </w:r>
            <w:r w:rsidRPr="00CA46F1">
              <w:rPr>
                <w:rFonts w:ascii="Times New Roman" w:eastAsia="方正仿宋_GBK" w:hAnsi="Times New Roman"/>
                <w:color w:val="000000" w:themeColor="text1"/>
                <w:sz w:val="22"/>
              </w:rPr>
              <w:t xml:space="preserve"> </w:t>
            </w:r>
            <w:r w:rsidRPr="00CA46F1">
              <w:rPr>
                <w:rFonts w:ascii="Times New Roman" w:eastAsia="方正仿宋_GBK" w:hAnsi="Times New Roman"/>
                <w:color w:val="000000" w:themeColor="text1"/>
                <w:sz w:val="22"/>
              </w:rPr>
              <w:t>题</w:t>
            </w:r>
          </w:p>
        </w:tc>
      </w:tr>
      <w:tr w:rsidR="009035E9"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EB0275">
            <w:pPr>
              <w:widowControl/>
              <w:spacing w:line="400" w:lineRule="exact"/>
              <w:jc w:val="center"/>
              <w:rPr>
                <w:rFonts w:ascii="Times New Roman" w:eastAsia="方正仿宋_GBK" w:hAnsi="Times New Roman"/>
                <w:color w:val="000000" w:themeColor="text1"/>
                <w:kern w:val="0"/>
                <w:sz w:val="22"/>
              </w:rPr>
            </w:pPr>
            <w:r>
              <w:rPr>
                <w:rFonts w:ascii="Times New Roman" w:eastAsia="方正仿宋_GBK" w:hAnsi="Times New Roman" w:hint="eastAsia"/>
                <w:color w:val="000000" w:themeColor="text1"/>
                <w:kern w:val="0"/>
                <w:sz w:val="22"/>
              </w:rPr>
              <w:t>103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rPr>
                <w:rFonts w:ascii="Times New Roman" w:eastAsia="方正仿宋_GBK" w:hAnsi="Times New Roman"/>
                <w:sz w:val="22"/>
              </w:rPr>
            </w:pPr>
            <w:r w:rsidRPr="00CA46F1">
              <w:rPr>
                <w:rFonts w:ascii="Times New Roman" w:eastAsia="方正仿宋_GBK" w:hAnsi="Times New Roman"/>
                <w:sz w:val="22"/>
              </w:rPr>
              <w:t>流产后关爱服务（</w:t>
            </w:r>
            <w:r w:rsidRPr="00CA46F1">
              <w:rPr>
                <w:rFonts w:ascii="Times New Roman" w:eastAsia="方正仿宋_GBK" w:hAnsi="Times New Roman"/>
                <w:sz w:val="22"/>
              </w:rPr>
              <w:t>PAC</w:t>
            </w:r>
            <w:r w:rsidRPr="00CA46F1">
              <w:rPr>
                <w:rFonts w:ascii="Times New Roman" w:eastAsia="方正仿宋_GBK" w:hAnsi="Times New Roman"/>
                <w:sz w:val="22"/>
              </w:rPr>
              <w:t>）项目对保护女性生殖健康的意义研究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widowControl/>
              <w:spacing w:line="400" w:lineRule="exact"/>
              <w:jc w:val="center"/>
              <w:rPr>
                <w:rFonts w:ascii="Times New Roman" w:eastAsia="方正仿宋_GBK" w:hAnsi="Times New Roman"/>
                <w:sz w:val="22"/>
              </w:rPr>
            </w:pPr>
            <w:r w:rsidRPr="00CA46F1">
              <w:rPr>
                <w:rFonts w:ascii="Times New Roman" w:eastAsia="方正仿宋_GBK" w:hAnsi="Times New Roman"/>
                <w:sz w:val="22"/>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9035E9" w:rsidRPr="00CA46F1" w:rsidRDefault="009035E9" w:rsidP="00CA46F1">
            <w:pPr>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结</w:t>
            </w:r>
            <w:r w:rsidRPr="00CA46F1">
              <w:rPr>
                <w:rFonts w:ascii="Times New Roman" w:eastAsia="方正仿宋_GBK" w:hAnsi="Times New Roman"/>
                <w:color w:val="000000" w:themeColor="text1"/>
                <w:sz w:val="22"/>
              </w:rPr>
              <w:t xml:space="preserve"> </w:t>
            </w:r>
            <w:r w:rsidRPr="00CA46F1">
              <w:rPr>
                <w:rFonts w:ascii="Times New Roman" w:eastAsia="方正仿宋_GBK" w:hAnsi="Times New Roman"/>
                <w:color w:val="000000" w:themeColor="text1"/>
                <w:sz w:val="22"/>
              </w:rPr>
              <w:t>题</w:t>
            </w:r>
          </w:p>
        </w:tc>
      </w:tr>
      <w:tr w:rsidR="004A6563"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6D766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104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4A6563" w:rsidRDefault="004A6563" w:rsidP="00CA46F1">
            <w:pPr>
              <w:widowControl/>
              <w:spacing w:line="400" w:lineRule="exact"/>
              <w:rPr>
                <w:rFonts w:ascii="Times New Roman" w:eastAsia="方正仿宋_GBK" w:hAnsi="Times New Roman"/>
                <w:w w:val="90"/>
                <w:sz w:val="22"/>
              </w:rPr>
            </w:pPr>
            <w:r w:rsidRPr="004A6563">
              <w:rPr>
                <w:rFonts w:ascii="Times New Roman" w:eastAsia="方正仿宋_GBK" w:hAnsi="Times New Roman" w:hint="eastAsia"/>
                <w:w w:val="90"/>
                <w:sz w:val="22"/>
              </w:rPr>
              <w:t>江门地区符合“二孩”政策高龄妇女生育力评估</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6D7665">
            <w:pPr>
              <w:widowControl/>
              <w:spacing w:line="400" w:lineRule="exact"/>
              <w:jc w:val="center"/>
              <w:rPr>
                <w:rFonts w:ascii="Times New Roman" w:eastAsia="方正仿宋_GBK" w:hAnsi="Times New Roman"/>
                <w:sz w:val="22"/>
              </w:rPr>
            </w:pPr>
            <w:r w:rsidRPr="00CA46F1">
              <w:rPr>
                <w:rFonts w:ascii="Times New Roman" w:eastAsia="方正仿宋_GBK" w:hAnsi="Times New Roman"/>
                <w:sz w:val="22"/>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6D7665">
            <w:pPr>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结</w:t>
            </w:r>
            <w:r w:rsidRPr="00CA46F1">
              <w:rPr>
                <w:rFonts w:ascii="Times New Roman" w:eastAsia="方正仿宋_GBK" w:hAnsi="Times New Roman"/>
                <w:color w:val="000000" w:themeColor="text1"/>
                <w:sz w:val="22"/>
              </w:rPr>
              <w:t xml:space="preserve"> </w:t>
            </w:r>
            <w:r w:rsidRPr="00CA46F1">
              <w:rPr>
                <w:rFonts w:ascii="Times New Roman" w:eastAsia="方正仿宋_GBK" w:hAnsi="Times New Roman"/>
                <w:color w:val="000000" w:themeColor="text1"/>
                <w:sz w:val="22"/>
              </w:rPr>
              <w:t>题</w:t>
            </w:r>
          </w:p>
        </w:tc>
      </w:tr>
      <w:tr w:rsidR="004A6563"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6D766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105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CA46F1">
            <w:pPr>
              <w:widowControl/>
              <w:spacing w:line="400" w:lineRule="exact"/>
              <w:rPr>
                <w:rFonts w:ascii="Times New Roman" w:eastAsia="方正仿宋_GBK" w:hAnsi="Times New Roman"/>
                <w:sz w:val="22"/>
              </w:rPr>
            </w:pPr>
            <w:r w:rsidRPr="00CA46F1">
              <w:rPr>
                <w:rFonts w:ascii="Times New Roman" w:eastAsia="方正仿宋_GBK" w:hAnsi="Times New Roman"/>
                <w:sz w:val="22"/>
              </w:rPr>
              <w:t>基于断裂力学探讨老年股骨转子间骨折</w:t>
            </w:r>
            <w:r w:rsidRPr="00CA46F1">
              <w:rPr>
                <w:rFonts w:ascii="Times New Roman" w:eastAsia="方正仿宋_GBK" w:hAnsi="Times New Roman"/>
                <w:sz w:val="22"/>
              </w:rPr>
              <w:t>PFNA</w:t>
            </w:r>
            <w:r w:rsidRPr="00CA46F1">
              <w:rPr>
                <w:rFonts w:ascii="Times New Roman" w:eastAsia="方正仿宋_GBK" w:hAnsi="Times New Roman"/>
                <w:sz w:val="22"/>
              </w:rPr>
              <w:t>术后内固定断裂机制的有限元分析</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CA46F1">
            <w:pPr>
              <w:widowControl/>
              <w:spacing w:line="400" w:lineRule="exact"/>
              <w:jc w:val="center"/>
              <w:rPr>
                <w:rFonts w:ascii="Times New Roman" w:eastAsia="方正仿宋_GBK" w:hAnsi="Times New Roman"/>
                <w:w w:val="90"/>
                <w:sz w:val="22"/>
              </w:rPr>
            </w:pPr>
            <w:r w:rsidRPr="00CA46F1">
              <w:rPr>
                <w:rFonts w:ascii="Times New Roman" w:eastAsia="方正仿宋_GBK" w:hAnsi="Times New Roman"/>
                <w:w w:val="90"/>
                <w:sz w:val="22"/>
              </w:rPr>
              <w:t>江门市疾病预防控制中心</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CA46F1">
            <w:pPr>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结</w:t>
            </w:r>
            <w:r w:rsidRPr="00CA46F1">
              <w:rPr>
                <w:rFonts w:ascii="Times New Roman" w:eastAsia="方正仿宋_GBK" w:hAnsi="Times New Roman"/>
                <w:color w:val="000000" w:themeColor="text1"/>
                <w:sz w:val="22"/>
              </w:rPr>
              <w:t xml:space="preserve"> </w:t>
            </w:r>
            <w:r w:rsidRPr="00CA46F1">
              <w:rPr>
                <w:rFonts w:ascii="Times New Roman" w:eastAsia="方正仿宋_GBK" w:hAnsi="Times New Roman"/>
                <w:color w:val="000000" w:themeColor="text1"/>
                <w:sz w:val="22"/>
              </w:rPr>
              <w:t>题</w:t>
            </w:r>
          </w:p>
        </w:tc>
      </w:tr>
      <w:tr w:rsidR="004A6563"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EB0275">
            <w:pPr>
              <w:widowControl/>
              <w:spacing w:line="400" w:lineRule="exact"/>
              <w:jc w:val="center"/>
              <w:rPr>
                <w:rFonts w:ascii="Times New Roman" w:eastAsia="方正仿宋_GBK" w:hAnsi="Times New Roman"/>
                <w:color w:val="000000" w:themeColor="text1"/>
                <w:kern w:val="0"/>
                <w:sz w:val="22"/>
              </w:rPr>
            </w:pPr>
            <w:r>
              <w:rPr>
                <w:rFonts w:ascii="Times New Roman" w:eastAsia="方正仿宋_GBK" w:hAnsi="Times New Roman" w:hint="eastAsia"/>
                <w:color w:val="000000" w:themeColor="text1"/>
                <w:kern w:val="0"/>
                <w:sz w:val="22"/>
              </w:rPr>
              <w:t>106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CA46F1">
            <w:pPr>
              <w:widowControl/>
              <w:spacing w:line="400" w:lineRule="exact"/>
              <w:rPr>
                <w:rFonts w:ascii="Times New Roman" w:eastAsia="方正仿宋_GBK" w:hAnsi="Times New Roman"/>
                <w:sz w:val="22"/>
              </w:rPr>
            </w:pPr>
            <w:r w:rsidRPr="009035E9">
              <w:rPr>
                <w:rFonts w:ascii="Times New Roman" w:eastAsia="方正仿宋_GBK" w:hAnsi="Times New Roman" w:hint="eastAsia"/>
                <w:sz w:val="22"/>
              </w:rPr>
              <w:t>口腔无牙颌种植即刻修复的临床研究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9035E9" w:rsidRDefault="004A6563" w:rsidP="00CA46F1">
            <w:pPr>
              <w:widowControl/>
              <w:spacing w:line="400" w:lineRule="exact"/>
              <w:jc w:val="center"/>
              <w:rPr>
                <w:rFonts w:ascii="Times New Roman" w:eastAsia="方正仿宋_GBK" w:hAnsi="Times New Roman"/>
                <w:w w:val="90"/>
                <w:sz w:val="22"/>
              </w:rPr>
            </w:pPr>
            <w:r w:rsidRPr="009035E9">
              <w:rPr>
                <w:rFonts w:ascii="Times New Roman" w:eastAsia="方正仿宋_GBK" w:hAnsi="Times New Roman" w:hint="eastAsia"/>
                <w:w w:val="90"/>
                <w:sz w:val="22"/>
              </w:rPr>
              <w:t>江门市口腔医院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CA46F1">
            <w:pPr>
              <w:spacing w:line="400" w:lineRule="exact"/>
              <w:jc w:val="center"/>
              <w:rPr>
                <w:rFonts w:ascii="Times New Roman" w:eastAsia="方正仿宋_GBK" w:hAnsi="Times New Roman"/>
                <w:color w:val="000000" w:themeColor="text1"/>
                <w:sz w:val="22"/>
              </w:rPr>
            </w:pPr>
            <w:r w:rsidRPr="00CA46F1">
              <w:rPr>
                <w:rFonts w:ascii="Times New Roman" w:eastAsia="方正仿宋_GBK" w:hAnsi="Times New Roman"/>
                <w:color w:val="000000" w:themeColor="text1"/>
                <w:sz w:val="22"/>
              </w:rPr>
              <w:t>结</w:t>
            </w:r>
            <w:r w:rsidRPr="00CA46F1">
              <w:rPr>
                <w:rFonts w:ascii="Times New Roman" w:eastAsia="方正仿宋_GBK" w:hAnsi="Times New Roman"/>
                <w:color w:val="000000" w:themeColor="text1"/>
                <w:sz w:val="22"/>
              </w:rPr>
              <w:t xml:space="preserve"> </w:t>
            </w:r>
            <w:r w:rsidRPr="00CA46F1">
              <w:rPr>
                <w:rFonts w:ascii="Times New Roman" w:eastAsia="方正仿宋_GBK" w:hAnsi="Times New Roman"/>
                <w:color w:val="000000" w:themeColor="text1"/>
                <w:sz w:val="22"/>
              </w:rPr>
              <w:t>题</w:t>
            </w:r>
          </w:p>
        </w:tc>
      </w:tr>
      <w:tr w:rsidR="004A6563" w:rsidRPr="00CA46F1" w:rsidTr="003A2DF6">
        <w:trPr>
          <w:trHeight w:val="567"/>
          <w:jc w:val="center"/>
        </w:trPr>
        <w:tc>
          <w:tcPr>
            <w:tcW w:w="95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3A2DF6">
            <w:pPr>
              <w:spacing w:line="400" w:lineRule="exact"/>
              <w:jc w:val="left"/>
              <w:rPr>
                <w:rFonts w:ascii="Times New Roman" w:eastAsia="方正仿宋_GBK" w:hAnsi="Times New Roman"/>
                <w:color w:val="000000" w:themeColor="text1"/>
                <w:sz w:val="22"/>
              </w:rPr>
            </w:pPr>
            <w:r w:rsidRPr="00CA46F1">
              <w:rPr>
                <w:rFonts w:ascii="Times New Roman" w:eastAsia="方正仿宋_GBK" w:hAnsi="Times New Roman"/>
                <w:b/>
                <w:bCs/>
                <w:color w:val="000000" w:themeColor="text1"/>
                <w:sz w:val="22"/>
              </w:rPr>
              <w:t>台山市（</w:t>
            </w:r>
            <w:r>
              <w:rPr>
                <w:rFonts w:ascii="Times New Roman" w:eastAsia="方正仿宋_GBK" w:hAnsi="Times New Roman" w:hint="eastAsia"/>
                <w:b/>
                <w:bCs/>
                <w:color w:val="000000" w:themeColor="text1"/>
                <w:sz w:val="22"/>
              </w:rPr>
              <w:t>5</w:t>
            </w:r>
            <w:r w:rsidRPr="00CA46F1">
              <w:rPr>
                <w:rFonts w:ascii="Times New Roman" w:eastAsia="方正仿宋_GBK" w:hAnsi="Times New Roman"/>
                <w:b/>
                <w:bCs/>
                <w:color w:val="000000" w:themeColor="text1"/>
                <w:sz w:val="22"/>
              </w:rPr>
              <w:t>项）</w:t>
            </w:r>
          </w:p>
        </w:tc>
      </w:tr>
      <w:tr w:rsidR="004A6563" w:rsidRPr="00CA46F1" w:rsidTr="00F33137">
        <w:trPr>
          <w:trHeight w:val="708"/>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6D766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107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3A2DF6" w:rsidRDefault="004A6563" w:rsidP="00C252DD">
            <w:pPr>
              <w:widowControl/>
              <w:spacing w:line="400" w:lineRule="exact"/>
              <w:jc w:val="left"/>
              <w:rPr>
                <w:rFonts w:ascii="方正仿宋_GBK" w:eastAsia="方正仿宋_GBK" w:hAnsiTheme="minorEastAsia"/>
                <w:sz w:val="22"/>
              </w:rPr>
            </w:pPr>
            <w:r w:rsidRPr="003A2DF6">
              <w:rPr>
                <w:rFonts w:ascii="方正仿宋_GBK" w:eastAsia="方正仿宋_GBK" w:hAnsiTheme="minorEastAsia" w:hint="eastAsia"/>
                <w:sz w:val="22"/>
              </w:rPr>
              <w:t>参</w:t>
            </w:r>
            <w:proofErr w:type="gramStart"/>
            <w:r w:rsidRPr="003A2DF6">
              <w:rPr>
                <w:rFonts w:ascii="方正仿宋_GBK" w:eastAsia="方正仿宋_GBK" w:hAnsiTheme="minorEastAsia" w:hint="eastAsia"/>
                <w:sz w:val="22"/>
              </w:rPr>
              <w:t>芪</w:t>
            </w:r>
            <w:proofErr w:type="gramEnd"/>
            <w:r w:rsidRPr="003A2DF6">
              <w:rPr>
                <w:rFonts w:ascii="方正仿宋_GBK" w:eastAsia="方正仿宋_GBK" w:hAnsiTheme="minorEastAsia" w:hint="eastAsia"/>
                <w:sz w:val="22"/>
              </w:rPr>
              <w:t>扶正注射液对充血性心力衰歇患者免疫功能的影响研究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3A2DF6" w:rsidRDefault="004A6563" w:rsidP="00C252DD">
            <w:pPr>
              <w:widowControl/>
              <w:spacing w:line="400" w:lineRule="exact"/>
              <w:jc w:val="center"/>
              <w:rPr>
                <w:rFonts w:ascii="方正仿宋_GBK" w:eastAsia="方正仿宋_GBK" w:hAnsiTheme="minorEastAsia"/>
                <w:sz w:val="22"/>
              </w:rPr>
            </w:pPr>
            <w:r w:rsidRPr="003A2DF6">
              <w:rPr>
                <w:rFonts w:ascii="方正仿宋_GBK" w:eastAsia="方正仿宋_GBK" w:hAnsiTheme="minorEastAsia" w:hint="eastAsia"/>
                <w:color w:val="000000"/>
                <w:kern w:val="0"/>
                <w:sz w:val="22"/>
              </w:rPr>
              <w:t>台山市中医院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3A2DF6" w:rsidRDefault="004A6563" w:rsidP="00C252DD">
            <w:pPr>
              <w:spacing w:line="400" w:lineRule="exact"/>
              <w:jc w:val="center"/>
              <w:rPr>
                <w:rFonts w:ascii="方正仿宋_GBK" w:eastAsia="方正仿宋_GBK" w:hAnsi="Times New Roman"/>
                <w:color w:val="000000" w:themeColor="text1"/>
                <w:sz w:val="22"/>
              </w:rPr>
            </w:pPr>
            <w:r w:rsidRPr="003A2DF6">
              <w:rPr>
                <w:rFonts w:ascii="方正仿宋_GBK" w:eastAsia="方正仿宋_GBK" w:hAnsi="Times New Roman" w:hint="eastAsia"/>
                <w:color w:val="000000" w:themeColor="text1"/>
                <w:sz w:val="22"/>
              </w:rPr>
              <w:t>验收通过</w:t>
            </w:r>
          </w:p>
        </w:tc>
      </w:tr>
      <w:tr w:rsidR="004A6563" w:rsidRPr="00CA46F1" w:rsidTr="00F33137">
        <w:trPr>
          <w:trHeight w:val="690"/>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6D7665">
            <w:pPr>
              <w:widowControl/>
              <w:spacing w:line="400" w:lineRule="exact"/>
              <w:jc w:val="center"/>
              <w:rPr>
                <w:rFonts w:ascii="Times New Roman" w:eastAsia="方正仿宋_GBK" w:hAnsi="Times New Roman"/>
                <w:color w:val="000000" w:themeColor="text1"/>
                <w:kern w:val="0"/>
                <w:sz w:val="22"/>
              </w:rPr>
            </w:pPr>
            <w:r>
              <w:rPr>
                <w:rFonts w:ascii="Times New Roman" w:eastAsia="方正仿宋_GBK" w:hAnsi="Times New Roman" w:hint="eastAsia"/>
                <w:color w:val="000000" w:themeColor="text1"/>
                <w:kern w:val="0"/>
                <w:sz w:val="22"/>
              </w:rPr>
              <w:t>108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3A2DF6" w:rsidRDefault="004A6563" w:rsidP="00C252DD">
            <w:pPr>
              <w:widowControl/>
              <w:spacing w:line="400" w:lineRule="exact"/>
              <w:rPr>
                <w:rFonts w:ascii="方正仿宋_GBK" w:eastAsia="方正仿宋_GBK" w:hAnsiTheme="minorEastAsia"/>
                <w:sz w:val="22"/>
              </w:rPr>
            </w:pPr>
            <w:r w:rsidRPr="003A2DF6">
              <w:rPr>
                <w:rFonts w:ascii="方正仿宋_GBK" w:eastAsia="方正仿宋_GBK" w:hAnsiTheme="minorEastAsia" w:hint="eastAsia"/>
                <w:sz w:val="22"/>
              </w:rPr>
              <w:t>腰椎相关结构退变规律的研究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3A2DF6" w:rsidRDefault="004A6563" w:rsidP="00C252DD">
            <w:pPr>
              <w:widowControl/>
              <w:spacing w:line="400" w:lineRule="exact"/>
              <w:jc w:val="center"/>
              <w:rPr>
                <w:rFonts w:ascii="方正仿宋_GBK" w:eastAsia="方正仿宋_GBK" w:hAnsiTheme="minorEastAsia"/>
                <w:sz w:val="22"/>
              </w:rPr>
            </w:pPr>
            <w:r w:rsidRPr="003A2DF6">
              <w:rPr>
                <w:rFonts w:ascii="方正仿宋_GBK" w:eastAsia="方正仿宋_GBK" w:hAnsiTheme="minorEastAsia" w:hint="eastAsia"/>
                <w:color w:val="000000"/>
                <w:kern w:val="0"/>
                <w:sz w:val="22"/>
              </w:rPr>
              <w:t>台山市中医院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3A2DF6" w:rsidRDefault="004A6563" w:rsidP="00C252DD">
            <w:pPr>
              <w:spacing w:line="400" w:lineRule="exact"/>
              <w:jc w:val="center"/>
              <w:rPr>
                <w:rFonts w:ascii="方正仿宋_GBK" w:eastAsia="方正仿宋_GBK" w:hAnsi="Times New Roman"/>
                <w:color w:val="000000" w:themeColor="text1"/>
                <w:sz w:val="22"/>
              </w:rPr>
            </w:pPr>
            <w:r w:rsidRPr="003A2DF6">
              <w:rPr>
                <w:rFonts w:ascii="方正仿宋_GBK" w:eastAsia="方正仿宋_GBK" w:hAnsi="Times New Roman" w:hint="eastAsia"/>
                <w:color w:val="000000" w:themeColor="text1"/>
                <w:sz w:val="22"/>
              </w:rPr>
              <w:t>验收通过</w:t>
            </w:r>
          </w:p>
        </w:tc>
      </w:tr>
      <w:tr w:rsidR="004A6563"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6D766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109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3A2DF6" w:rsidRDefault="004A6563" w:rsidP="00C252DD">
            <w:pPr>
              <w:widowControl/>
              <w:spacing w:line="400" w:lineRule="exact"/>
              <w:rPr>
                <w:rFonts w:ascii="方正仿宋_GBK" w:eastAsia="方正仿宋_GBK" w:hAnsiTheme="minorEastAsia"/>
                <w:sz w:val="22"/>
              </w:rPr>
            </w:pPr>
            <w:r w:rsidRPr="003A2DF6">
              <w:rPr>
                <w:rFonts w:ascii="方正仿宋_GBK" w:eastAsia="方正仿宋_GBK" w:hAnsiTheme="minorEastAsia" w:hint="eastAsia"/>
                <w:sz w:val="22"/>
              </w:rPr>
              <w:t>台山市出生缺陷预防及控制方法的研究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3A2DF6" w:rsidRDefault="004A6563" w:rsidP="00C252DD">
            <w:pPr>
              <w:widowControl/>
              <w:spacing w:line="400" w:lineRule="exact"/>
              <w:jc w:val="center"/>
              <w:rPr>
                <w:rFonts w:ascii="方正仿宋_GBK" w:eastAsia="方正仿宋_GBK" w:hAnsiTheme="minorEastAsia"/>
                <w:sz w:val="22"/>
              </w:rPr>
            </w:pPr>
            <w:r w:rsidRPr="003A2DF6">
              <w:rPr>
                <w:rFonts w:ascii="方正仿宋_GBK" w:eastAsia="方正仿宋_GBK" w:hAnsiTheme="minorEastAsia" w:hint="eastAsia"/>
                <w:sz w:val="22"/>
              </w:rPr>
              <w:t>台山市妇幼保健院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3A2DF6" w:rsidRDefault="004A6563" w:rsidP="00C252DD">
            <w:pPr>
              <w:spacing w:line="400" w:lineRule="exact"/>
              <w:jc w:val="center"/>
              <w:rPr>
                <w:rFonts w:ascii="方正仿宋_GBK" w:eastAsia="方正仿宋_GBK" w:hAnsi="Times New Roman"/>
                <w:color w:val="000000" w:themeColor="text1"/>
                <w:sz w:val="22"/>
              </w:rPr>
            </w:pPr>
            <w:r w:rsidRPr="003A2DF6">
              <w:rPr>
                <w:rFonts w:ascii="方正仿宋_GBK" w:eastAsia="方正仿宋_GBK" w:hAnsi="Times New Roman" w:hint="eastAsia"/>
                <w:color w:val="000000" w:themeColor="text1"/>
                <w:sz w:val="22"/>
              </w:rPr>
              <w:t>结 题</w:t>
            </w:r>
          </w:p>
        </w:tc>
      </w:tr>
      <w:tr w:rsidR="004A6563"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6D7665">
            <w:pPr>
              <w:widowControl/>
              <w:spacing w:line="400" w:lineRule="exact"/>
              <w:jc w:val="center"/>
              <w:rPr>
                <w:rFonts w:ascii="Times New Roman" w:eastAsia="方正仿宋_GBK" w:hAnsi="Times New Roman"/>
                <w:color w:val="000000" w:themeColor="text1"/>
                <w:kern w:val="0"/>
                <w:sz w:val="22"/>
              </w:rPr>
            </w:pPr>
            <w:r w:rsidRPr="00CA46F1">
              <w:rPr>
                <w:rFonts w:ascii="Times New Roman" w:eastAsia="方正仿宋_GBK" w:hAnsi="Times New Roman"/>
                <w:color w:val="000000" w:themeColor="text1"/>
                <w:kern w:val="0"/>
                <w:sz w:val="22"/>
              </w:rPr>
              <w:t>110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3A2DF6" w:rsidRDefault="004A6563" w:rsidP="00C252DD">
            <w:pPr>
              <w:widowControl/>
              <w:spacing w:line="400" w:lineRule="exact"/>
              <w:rPr>
                <w:rFonts w:ascii="方正仿宋_GBK" w:eastAsia="方正仿宋_GBK" w:hAnsiTheme="minorEastAsia"/>
                <w:sz w:val="22"/>
              </w:rPr>
            </w:pPr>
            <w:r w:rsidRPr="003A2DF6">
              <w:rPr>
                <w:rFonts w:ascii="方正仿宋_GBK" w:eastAsia="方正仿宋_GBK" w:hAnsiTheme="minorEastAsia" w:hint="eastAsia"/>
                <w:sz w:val="22"/>
              </w:rPr>
              <w:t>儿童重症肺炎支气管肺泡灌洗液病</w:t>
            </w:r>
            <w:bookmarkStart w:id="0" w:name="_GoBack"/>
            <w:bookmarkEnd w:id="0"/>
            <w:r w:rsidRPr="003A2DF6">
              <w:rPr>
                <w:rFonts w:ascii="方正仿宋_GBK" w:eastAsia="方正仿宋_GBK" w:hAnsiTheme="minorEastAsia" w:hint="eastAsia"/>
                <w:sz w:val="22"/>
              </w:rPr>
              <w:t>原学分析及疾病预后研究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3A2DF6" w:rsidRDefault="004A6563" w:rsidP="00C252DD">
            <w:pPr>
              <w:widowControl/>
              <w:spacing w:line="400" w:lineRule="exact"/>
              <w:jc w:val="center"/>
              <w:rPr>
                <w:rFonts w:ascii="方正仿宋_GBK" w:eastAsia="方正仿宋_GBK" w:hAnsiTheme="minorEastAsia"/>
                <w:sz w:val="22"/>
              </w:rPr>
            </w:pPr>
            <w:r w:rsidRPr="003A2DF6">
              <w:rPr>
                <w:rFonts w:ascii="方正仿宋_GBK" w:eastAsia="方正仿宋_GBK" w:hAnsiTheme="minorEastAsia" w:hint="eastAsia"/>
                <w:sz w:val="22"/>
              </w:rPr>
              <w:t>台山市妇幼保健院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3A2DF6" w:rsidRDefault="004A6563" w:rsidP="00C252DD">
            <w:pPr>
              <w:spacing w:line="400" w:lineRule="exact"/>
              <w:jc w:val="center"/>
              <w:rPr>
                <w:rFonts w:ascii="方正仿宋_GBK" w:eastAsia="方正仿宋_GBK" w:hAnsi="Times New Roman"/>
                <w:color w:val="000000" w:themeColor="text1"/>
                <w:sz w:val="22"/>
              </w:rPr>
            </w:pPr>
            <w:r w:rsidRPr="003A2DF6">
              <w:rPr>
                <w:rFonts w:ascii="方正仿宋_GBK" w:eastAsia="方正仿宋_GBK" w:hAnsi="Times New Roman" w:hint="eastAsia"/>
                <w:color w:val="000000" w:themeColor="text1"/>
                <w:sz w:val="22"/>
              </w:rPr>
              <w:t>结 题</w:t>
            </w:r>
          </w:p>
        </w:tc>
      </w:tr>
      <w:tr w:rsidR="004A6563"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EB0275">
            <w:pPr>
              <w:widowControl/>
              <w:spacing w:line="400" w:lineRule="exact"/>
              <w:jc w:val="center"/>
              <w:rPr>
                <w:rFonts w:ascii="Times New Roman" w:eastAsia="方正仿宋_GBK" w:hAnsi="Times New Roman"/>
                <w:color w:val="000000" w:themeColor="text1"/>
                <w:kern w:val="0"/>
                <w:sz w:val="22"/>
              </w:rPr>
            </w:pPr>
            <w:r>
              <w:rPr>
                <w:rFonts w:ascii="Times New Roman" w:eastAsia="方正仿宋_GBK" w:hAnsi="Times New Roman" w:hint="eastAsia"/>
                <w:color w:val="000000" w:themeColor="text1"/>
                <w:kern w:val="0"/>
                <w:sz w:val="22"/>
              </w:rPr>
              <w:t>111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3A2DF6" w:rsidRDefault="004A6563" w:rsidP="00C252DD">
            <w:pPr>
              <w:widowControl/>
              <w:spacing w:line="400" w:lineRule="exact"/>
              <w:rPr>
                <w:rFonts w:ascii="方正仿宋_GBK" w:eastAsia="方正仿宋_GBK" w:hAnsiTheme="minorEastAsia"/>
                <w:sz w:val="22"/>
              </w:rPr>
            </w:pPr>
            <w:r w:rsidRPr="003A2DF6">
              <w:rPr>
                <w:rFonts w:ascii="方正仿宋_GBK" w:eastAsia="方正仿宋_GBK" w:hAnsiTheme="minorEastAsia" w:hint="eastAsia"/>
                <w:sz w:val="22"/>
              </w:rPr>
              <w:t>机构结构化教育配合沙盘游戏疗法在儿童孤独症谱系障碍治疗中的应用效果观察</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3A2DF6" w:rsidRDefault="004A6563" w:rsidP="00C252DD">
            <w:pPr>
              <w:widowControl/>
              <w:spacing w:line="400" w:lineRule="exact"/>
              <w:jc w:val="center"/>
              <w:rPr>
                <w:rFonts w:ascii="方正仿宋_GBK" w:eastAsia="方正仿宋_GBK" w:hAnsiTheme="minorEastAsia"/>
                <w:sz w:val="22"/>
              </w:rPr>
            </w:pPr>
            <w:r w:rsidRPr="003A2DF6">
              <w:rPr>
                <w:rFonts w:ascii="方正仿宋_GBK" w:eastAsia="方正仿宋_GBK" w:hAnsiTheme="minorEastAsia" w:hint="eastAsia"/>
                <w:sz w:val="22"/>
              </w:rPr>
              <w:t>台山市妇幼保健院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3A2DF6" w:rsidRDefault="004A6563" w:rsidP="00C252DD">
            <w:pPr>
              <w:spacing w:line="400" w:lineRule="exact"/>
              <w:jc w:val="center"/>
              <w:rPr>
                <w:rFonts w:ascii="方正仿宋_GBK" w:eastAsia="方正仿宋_GBK" w:hAnsi="Times New Roman"/>
                <w:color w:val="000000" w:themeColor="text1"/>
                <w:sz w:val="22"/>
              </w:rPr>
            </w:pPr>
            <w:r w:rsidRPr="003A2DF6">
              <w:rPr>
                <w:rFonts w:ascii="方正仿宋_GBK" w:eastAsia="方正仿宋_GBK" w:hAnsi="Times New Roman" w:hint="eastAsia"/>
                <w:color w:val="000000" w:themeColor="text1"/>
                <w:sz w:val="22"/>
              </w:rPr>
              <w:t>结 题</w:t>
            </w:r>
          </w:p>
        </w:tc>
      </w:tr>
      <w:tr w:rsidR="004A6563" w:rsidRPr="00CA46F1" w:rsidTr="00681D32">
        <w:trPr>
          <w:trHeight w:val="567"/>
          <w:jc w:val="center"/>
        </w:trPr>
        <w:tc>
          <w:tcPr>
            <w:tcW w:w="95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C252DD">
            <w:pPr>
              <w:spacing w:line="420" w:lineRule="exact"/>
              <w:jc w:val="left"/>
              <w:rPr>
                <w:rFonts w:ascii="Times New Roman" w:eastAsia="方正仿宋_GBK" w:hAnsi="Times New Roman"/>
                <w:color w:val="000000" w:themeColor="text1"/>
                <w:sz w:val="22"/>
              </w:rPr>
            </w:pPr>
            <w:r>
              <w:rPr>
                <w:rFonts w:ascii="Times New Roman" w:eastAsia="方正仿宋_GBK" w:hAnsi="Times New Roman" w:hint="eastAsia"/>
                <w:b/>
                <w:bCs/>
                <w:color w:val="000000" w:themeColor="text1"/>
                <w:sz w:val="22"/>
              </w:rPr>
              <w:t>开平</w:t>
            </w:r>
            <w:r w:rsidRPr="00CA46F1">
              <w:rPr>
                <w:rFonts w:ascii="Times New Roman" w:eastAsia="方正仿宋_GBK" w:hAnsi="Times New Roman"/>
                <w:b/>
                <w:bCs/>
                <w:color w:val="000000" w:themeColor="text1"/>
                <w:sz w:val="22"/>
              </w:rPr>
              <w:t>市（</w:t>
            </w:r>
            <w:r>
              <w:rPr>
                <w:rFonts w:ascii="Times New Roman" w:eastAsia="方正仿宋_GBK" w:hAnsi="Times New Roman" w:hint="eastAsia"/>
                <w:b/>
                <w:bCs/>
                <w:color w:val="000000" w:themeColor="text1"/>
                <w:sz w:val="22"/>
              </w:rPr>
              <w:t>2</w:t>
            </w:r>
            <w:r w:rsidRPr="00CA46F1">
              <w:rPr>
                <w:rFonts w:ascii="Times New Roman" w:eastAsia="方正仿宋_GBK" w:hAnsi="Times New Roman"/>
                <w:b/>
                <w:bCs/>
                <w:color w:val="000000" w:themeColor="text1"/>
                <w:sz w:val="22"/>
              </w:rPr>
              <w:t>项）</w:t>
            </w:r>
          </w:p>
        </w:tc>
      </w:tr>
      <w:tr w:rsidR="004A6563"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B04555">
            <w:pPr>
              <w:widowControl/>
              <w:spacing w:line="400" w:lineRule="exact"/>
              <w:jc w:val="center"/>
              <w:rPr>
                <w:rFonts w:ascii="Times New Roman" w:eastAsia="方正仿宋_GBK" w:hAnsi="Times New Roman"/>
                <w:color w:val="000000" w:themeColor="text1"/>
                <w:kern w:val="0"/>
                <w:sz w:val="22"/>
              </w:rPr>
            </w:pPr>
            <w:r>
              <w:rPr>
                <w:rFonts w:ascii="Times New Roman" w:eastAsia="方正仿宋_GBK" w:hAnsi="Times New Roman" w:hint="eastAsia"/>
                <w:color w:val="000000" w:themeColor="text1"/>
                <w:kern w:val="0"/>
                <w:sz w:val="22"/>
              </w:rPr>
              <w:t>112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C252DD">
            <w:pPr>
              <w:spacing w:line="400" w:lineRule="exact"/>
              <w:rPr>
                <w:rFonts w:ascii="Times New Roman" w:eastAsia="方正仿宋_GBK" w:hAnsi="Times New Roman"/>
                <w:color w:val="000000" w:themeColor="text1"/>
                <w:sz w:val="22"/>
                <w:szCs w:val="21"/>
              </w:rPr>
            </w:pPr>
            <w:proofErr w:type="gramStart"/>
            <w:r w:rsidRPr="003A2DF6">
              <w:rPr>
                <w:rFonts w:ascii="Times New Roman" w:eastAsia="方正仿宋_GBK" w:hAnsi="Times New Roman" w:hint="eastAsia"/>
                <w:color w:val="000000" w:themeColor="text1"/>
                <w:sz w:val="22"/>
                <w:szCs w:val="21"/>
              </w:rPr>
              <w:t>全程超</w:t>
            </w:r>
            <w:proofErr w:type="gramEnd"/>
            <w:r w:rsidRPr="003A2DF6">
              <w:rPr>
                <w:rFonts w:ascii="Times New Roman" w:eastAsia="方正仿宋_GBK" w:hAnsi="Times New Roman" w:hint="eastAsia"/>
                <w:color w:val="000000" w:themeColor="text1"/>
                <w:sz w:val="22"/>
                <w:szCs w:val="21"/>
              </w:rPr>
              <w:t>分割调强放疗同步化疗</w:t>
            </w:r>
            <w:proofErr w:type="gramStart"/>
            <w:r w:rsidRPr="003A2DF6">
              <w:rPr>
                <w:rFonts w:ascii="Times New Roman" w:eastAsia="方正仿宋_GBK" w:hAnsi="Times New Roman" w:hint="eastAsia"/>
                <w:color w:val="000000" w:themeColor="text1"/>
                <w:sz w:val="22"/>
                <w:szCs w:val="21"/>
              </w:rPr>
              <w:t>尼妥珠单</w:t>
            </w:r>
            <w:proofErr w:type="gramEnd"/>
            <w:r w:rsidRPr="003A2DF6">
              <w:rPr>
                <w:rFonts w:ascii="Times New Roman" w:eastAsia="方正仿宋_GBK" w:hAnsi="Times New Roman" w:hint="eastAsia"/>
                <w:color w:val="000000" w:themeColor="text1"/>
                <w:sz w:val="22"/>
                <w:szCs w:val="21"/>
              </w:rPr>
              <w:t>抗治疗中晚期鼻咽癌的临床研究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C252DD">
            <w:pPr>
              <w:spacing w:line="400" w:lineRule="exact"/>
              <w:jc w:val="center"/>
              <w:rPr>
                <w:rFonts w:ascii="Times New Roman" w:eastAsia="方正仿宋_GBK" w:hAnsi="Times New Roman"/>
                <w:color w:val="000000" w:themeColor="text1"/>
                <w:sz w:val="22"/>
                <w:szCs w:val="21"/>
              </w:rPr>
            </w:pPr>
            <w:r w:rsidRPr="003A2DF6">
              <w:rPr>
                <w:rFonts w:ascii="Times New Roman" w:eastAsia="方正仿宋_GBK" w:hAnsi="Times New Roman" w:hint="eastAsia"/>
                <w:color w:val="000000" w:themeColor="text1"/>
                <w:sz w:val="22"/>
                <w:szCs w:val="21"/>
              </w:rPr>
              <w:t>开平市中心医院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C252DD">
            <w:pPr>
              <w:spacing w:line="400" w:lineRule="exact"/>
              <w:jc w:val="center"/>
              <w:rPr>
                <w:rFonts w:ascii="Times New Roman" w:eastAsia="方正仿宋_GBK" w:hAnsi="Times New Roman"/>
                <w:color w:val="000000" w:themeColor="text1"/>
                <w:sz w:val="22"/>
                <w:szCs w:val="21"/>
              </w:rPr>
            </w:pPr>
            <w:r w:rsidRPr="00CA46F1">
              <w:rPr>
                <w:rFonts w:ascii="Times New Roman" w:eastAsia="方正仿宋_GBK" w:hAnsi="Times New Roman"/>
                <w:color w:val="000000" w:themeColor="text1"/>
                <w:sz w:val="22"/>
                <w:szCs w:val="21"/>
              </w:rPr>
              <w:t>验收通过</w:t>
            </w:r>
          </w:p>
        </w:tc>
      </w:tr>
      <w:tr w:rsidR="004A6563"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B04555">
            <w:pPr>
              <w:widowControl/>
              <w:spacing w:line="400" w:lineRule="exact"/>
              <w:jc w:val="center"/>
              <w:rPr>
                <w:rFonts w:ascii="Times New Roman" w:eastAsia="方正仿宋_GBK" w:hAnsi="Times New Roman"/>
                <w:color w:val="000000" w:themeColor="text1"/>
                <w:kern w:val="0"/>
                <w:sz w:val="22"/>
              </w:rPr>
            </w:pPr>
            <w:r>
              <w:rPr>
                <w:rFonts w:ascii="Times New Roman" w:eastAsia="方正仿宋_GBK" w:hAnsi="Times New Roman" w:hint="eastAsia"/>
                <w:color w:val="000000" w:themeColor="text1"/>
                <w:kern w:val="0"/>
                <w:sz w:val="22"/>
              </w:rPr>
              <w:t>113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C252DD">
            <w:pPr>
              <w:spacing w:line="400" w:lineRule="exact"/>
              <w:rPr>
                <w:rFonts w:ascii="Times New Roman" w:eastAsia="方正仿宋_GBK" w:hAnsi="Times New Roman"/>
                <w:color w:val="000000" w:themeColor="text1"/>
                <w:w w:val="90"/>
                <w:sz w:val="22"/>
                <w:szCs w:val="21"/>
              </w:rPr>
            </w:pPr>
            <w:r w:rsidRPr="003A2DF6">
              <w:rPr>
                <w:rFonts w:ascii="Times New Roman" w:eastAsia="方正仿宋_GBK" w:hAnsi="Times New Roman" w:hint="eastAsia"/>
                <w:color w:val="000000" w:themeColor="text1"/>
                <w:w w:val="90"/>
                <w:sz w:val="22"/>
                <w:szCs w:val="21"/>
              </w:rPr>
              <w:t xml:space="preserve"> CT</w:t>
            </w:r>
            <w:r w:rsidRPr="003A2DF6">
              <w:rPr>
                <w:rFonts w:ascii="Times New Roman" w:eastAsia="方正仿宋_GBK" w:hAnsi="Times New Roman" w:hint="eastAsia"/>
                <w:color w:val="000000" w:themeColor="text1"/>
                <w:w w:val="90"/>
                <w:sz w:val="22"/>
                <w:szCs w:val="21"/>
              </w:rPr>
              <w:t>测定肺动脉和主动脉比值作为特发性肺纤维化患者肺动脉高压诊断和预后指标的研究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C252DD">
            <w:pPr>
              <w:spacing w:line="400" w:lineRule="exact"/>
              <w:jc w:val="center"/>
              <w:rPr>
                <w:rFonts w:ascii="Times New Roman" w:eastAsia="方正仿宋_GBK" w:hAnsi="Times New Roman"/>
                <w:color w:val="000000" w:themeColor="text1"/>
                <w:sz w:val="22"/>
                <w:szCs w:val="21"/>
              </w:rPr>
            </w:pPr>
            <w:r w:rsidRPr="003A2DF6">
              <w:rPr>
                <w:rFonts w:ascii="Times New Roman" w:eastAsia="方正仿宋_GBK" w:hAnsi="Times New Roman" w:hint="eastAsia"/>
                <w:color w:val="000000" w:themeColor="text1"/>
                <w:sz w:val="22"/>
                <w:szCs w:val="21"/>
              </w:rPr>
              <w:t>开平市中心医院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C252DD">
            <w:pPr>
              <w:spacing w:line="400" w:lineRule="exact"/>
              <w:jc w:val="center"/>
              <w:rPr>
                <w:rFonts w:ascii="Times New Roman" w:eastAsia="方正仿宋_GBK" w:hAnsi="Times New Roman"/>
                <w:color w:val="000000" w:themeColor="text1"/>
                <w:sz w:val="22"/>
                <w:szCs w:val="21"/>
              </w:rPr>
            </w:pPr>
            <w:r w:rsidRPr="003A2DF6">
              <w:rPr>
                <w:rFonts w:ascii="方正仿宋_GBK" w:eastAsia="方正仿宋_GBK" w:hAnsi="Times New Roman" w:hint="eastAsia"/>
                <w:color w:val="000000" w:themeColor="text1"/>
                <w:sz w:val="22"/>
              </w:rPr>
              <w:t>结 题</w:t>
            </w:r>
          </w:p>
        </w:tc>
      </w:tr>
      <w:tr w:rsidR="004A6563" w:rsidRPr="00CA46F1" w:rsidTr="00D0424A">
        <w:trPr>
          <w:trHeight w:val="567"/>
          <w:jc w:val="center"/>
        </w:trPr>
        <w:tc>
          <w:tcPr>
            <w:tcW w:w="95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A6563" w:rsidRPr="003A2DF6" w:rsidRDefault="004A6563" w:rsidP="00EB6227">
            <w:pPr>
              <w:spacing w:line="400" w:lineRule="exact"/>
              <w:jc w:val="left"/>
              <w:rPr>
                <w:rFonts w:ascii="方正仿宋_GBK" w:eastAsia="方正仿宋_GBK" w:hAnsi="Times New Roman"/>
                <w:color w:val="000000" w:themeColor="text1"/>
                <w:sz w:val="22"/>
              </w:rPr>
            </w:pPr>
            <w:r>
              <w:rPr>
                <w:rFonts w:ascii="Times New Roman" w:eastAsia="方正仿宋_GBK" w:hAnsi="Times New Roman" w:hint="eastAsia"/>
                <w:b/>
                <w:bCs/>
                <w:color w:val="000000" w:themeColor="text1"/>
                <w:sz w:val="22"/>
              </w:rPr>
              <w:t>恩平</w:t>
            </w:r>
            <w:r w:rsidRPr="00CA46F1">
              <w:rPr>
                <w:rFonts w:ascii="Times New Roman" w:eastAsia="方正仿宋_GBK" w:hAnsi="Times New Roman"/>
                <w:b/>
                <w:bCs/>
                <w:color w:val="000000" w:themeColor="text1"/>
                <w:sz w:val="22"/>
              </w:rPr>
              <w:t>市（</w:t>
            </w:r>
            <w:r>
              <w:rPr>
                <w:rFonts w:ascii="Times New Roman" w:eastAsia="方正仿宋_GBK" w:hAnsi="Times New Roman" w:hint="eastAsia"/>
                <w:b/>
                <w:bCs/>
                <w:color w:val="000000" w:themeColor="text1"/>
                <w:sz w:val="22"/>
              </w:rPr>
              <w:t>1</w:t>
            </w:r>
            <w:r w:rsidRPr="00CA46F1">
              <w:rPr>
                <w:rFonts w:ascii="Times New Roman" w:eastAsia="方正仿宋_GBK" w:hAnsi="Times New Roman"/>
                <w:b/>
                <w:bCs/>
                <w:color w:val="000000" w:themeColor="text1"/>
                <w:sz w:val="22"/>
              </w:rPr>
              <w:t>项）</w:t>
            </w:r>
          </w:p>
        </w:tc>
      </w:tr>
      <w:tr w:rsidR="004A6563" w:rsidRPr="00CA46F1"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B04555">
            <w:pPr>
              <w:widowControl/>
              <w:spacing w:line="400" w:lineRule="exact"/>
              <w:jc w:val="center"/>
              <w:rPr>
                <w:rFonts w:ascii="Times New Roman" w:eastAsia="方正仿宋_GBK" w:hAnsi="Times New Roman"/>
                <w:color w:val="000000" w:themeColor="text1"/>
                <w:kern w:val="0"/>
                <w:sz w:val="22"/>
              </w:rPr>
            </w:pPr>
            <w:r>
              <w:rPr>
                <w:rFonts w:ascii="Times New Roman" w:eastAsia="方正仿宋_GBK" w:hAnsi="Times New Roman" w:hint="eastAsia"/>
                <w:color w:val="000000" w:themeColor="text1"/>
                <w:kern w:val="0"/>
                <w:sz w:val="22"/>
              </w:rPr>
              <w:t>114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C252DD">
            <w:pPr>
              <w:spacing w:line="400" w:lineRule="exact"/>
              <w:rPr>
                <w:rFonts w:ascii="Times New Roman" w:eastAsia="方正仿宋_GBK" w:hAnsi="Times New Roman"/>
                <w:color w:val="000000" w:themeColor="text1"/>
                <w:w w:val="90"/>
                <w:sz w:val="22"/>
                <w:szCs w:val="21"/>
              </w:rPr>
            </w:pPr>
            <w:r w:rsidRPr="003A2DF6">
              <w:rPr>
                <w:rFonts w:ascii="Times New Roman" w:eastAsia="方正仿宋_GBK" w:hAnsi="Times New Roman" w:hint="eastAsia"/>
                <w:color w:val="000000" w:themeColor="text1"/>
                <w:w w:val="90"/>
                <w:sz w:val="22"/>
                <w:szCs w:val="21"/>
              </w:rPr>
              <w:t>镜像疗法对脑卒中后吞咽障碍的疗效观察</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C252DD">
            <w:pPr>
              <w:spacing w:line="400" w:lineRule="exact"/>
              <w:jc w:val="center"/>
              <w:rPr>
                <w:rFonts w:ascii="Times New Roman" w:eastAsia="方正仿宋_GBK" w:hAnsi="Times New Roman"/>
                <w:color w:val="000000" w:themeColor="text1"/>
                <w:sz w:val="22"/>
                <w:szCs w:val="21"/>
              </w:rPr>
            </w:pPr>
            <w:r w:rsidRPr="003A2DF6">
              <w:rPr>
                <w:rFonts w:ascii="Times New Roman" w:eastAsia="方正仿宋_GBK" w:hAnsi="Times New Roman" w:hint="eastAsia"/>
                <w:color w:val="000000" w:themeColor="text1"/>
                <w:sz w:val="22"/>
                <w:szCs w:val="21"/>
              </w:rPr>
              <w:t>江门市残联康复医院恩平分院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4A6563" w:rsidRPr="00CA46F1" w:rsidRDefault="004A6563" w:rsidP="00C252DD">
            <w:pPr>
              <w:spacing w:line="400" w:lineRule="exact"/>
              <w:jc w:val="center"/>
              <w:rPr>
                <w:rFonts w:ascii="Times New Roman" w:eastAsia="方正仿宋_GBK" w:hAnsi="Times New Roman"/>
                <w:color w:val="000000" w:themeColor="text1"/>
                <w:sz w:val="22"/>
                <w:szCs w:val="21"/>
              </w:rPr>
            </w:pPr>
            <w:r w:rsidRPr="00CA46F1">
              <w:rPr>
                <w:rFonts w:ascii="Times New Roman" w:eastAsia="方正仿宋_GBK" w:hAnsi="Times New Roman"/>
                <w:color w:val="000000" w:themeColor="text1"/>
                <w:sz w:val="22"/>
                <w:szCs w:val="21"/>
              </w:rPr>
              <w:t>验收通过</w:t>
            </w:r>
          </w:p>
        </w:tc>
      </w:tr>
    </w:tbl>
    <w:p w:rsidR="0047692C" w:rsidRPr="00CA46F1" w:rsidRDefault="0047692C">
      <w:pPr>
        <w:rPr>
          <w:rFonts w:ascii="Times New Roman" w:hAnsi="Times New Roman"/>
          <w:color w:val="000000" w:themeColor="text1"/>
        </w:rPr>
      </w:pPr>
    </w:p>
    <w:sectPr w:rsidR="0047692C" w:rsidRPr="00CA46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70F" w:rsidRDefault="00DE470F" w:rsidP="001F0FE6">
      <w:r>
        <w:separator/>
      </w:r>
    </w:p>
  </w:endnote>
  <w:endnote w:type="continuationSeparator" w:id="0">
    <w:p w:rsidR="00DE470F" w:rsidRDefault="00DE470F" w:rsidP="001F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70F" w:rsidRDefault="00DE470F" w:rsidP="001F0FE6">
      <w:r>
        <w:separator/>
      </w:r>
    </w:p>
  </w:footnote>
  <w:footnote w:type="continuationSeparator" w:id="0">
    <w:p w:rsidR="00DE470F" w:rsidRDefault="00DE470F" w:rsidP="001F0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228"/>
    <w:rsid w:val="FDEE84A7"/>
    <w:rsid w:val="000210A8"/>
    <w:rsid w:val="00042A49"/>
    <w:rsid w:val="000B499A"/>
    <w:rsid w:val="000D25FD"/>
    <w:rsid w:val="000D28A6"/>
    <w:rsid w:val="000F4B17"/>
    <w:rsid w:val="00144C17"/>
    <w:rsid w:val="001603D5"/>
    <w:rsid w:val="00173726"/>
    <w:rsid w:val="001F0FE6"/>
    <w:rsid w:val="0021588B"/>
    <w:rsid w:val="00251952"/>
    <w:rsid w:val="002652F3"/>
    <w:rsid w:val="002B0614"/>
    <w:rsid w:val="002B402D"/>
    <w:rsid w:val="00337C5D"/>
    <w:rsid w:val="00343443"/>
    <w:rsid w:val="00353E8F"/>
    <w:rsid w:val="00361E08"/>
    <w:rsid w:val="003A2DF6"/>
    <w:rsid w:val="003D3611"/>
    <w:rsid w:val="003F2D02"/>
    <w:rsid w:val="004013E2"/>
    <w:rsid w:val="004064A3"/>
    <w:rsid w:val="00413360"/>
    <w:rsid w:val="004568AC"/>
    <w:rsid w:val="00457AA2"/>
    <w:rsid w:val="004753BD"/>
    <w:rsid w:val="004761F5"/>
    <w:rsid w:val="0047692C"/>
    <w:rsid w:val="004A383F"/>
    <w:rsid w:val="004A6563"/>
    <w:rsid w:val="004B24A5"/>
    <w:rsid w:val="004B733A"/>
    <w:rsid w:val="004E27CB"/>
    <w:rsid w:val="004F701B"/>
    <w:rsid w:val="005431F8"/>
    <w:rsid w:val="00563BF8"/>
    <w:rsid w:val="00577779"/>
    <w:rsid w:val="00630FD3"/>
    <w:rsid w:val="00656AE2"/>
    <w:rsid w:val="0069433F"/>
    <w:rsid w:val="006B27D1"/>
    <w:rsid w:val="00724272"/>
    <w:rsid w:val="0074685A"/>
    <w:rsid w:val="007C2E75"/>
    <w:rsid w:val="007C31AF"/>
    <w:rsid w:val="007E0F3F"/>
    <w:rsid w:val="0083558E"/>
    <w:rsid w:val="0087320E"/>
    <w:rsid w:val="008D3021"/>
    <w:rsid w:val="009035E9"/>
    <w:rsid w:val="00966C43"/>
    <w:rsid w:val="009C434B"/>
    <w:rsid w:val="00A109FC"/>
    <w:rsid w:val="00A234A7"/>
    <w:rsid w:val="00A40206"/>
    <w:rsid w:val="00A4348F"/>
    <w:rsid w:val="00A50FD2"/>
    <w:rsid w:val="00AB609D"/>
    <w:rsid w:val="00AD7126"/>
    <w:rsid w:val="00AE49F9"/>
    <w:rsid w:val="00B04555"/>
    <w:rsid w:val="00B04B9C"/>
    <w:rsid w:val="00B361D2"/>
    <w:rsid w:val="00B52ED1"/>
    <w:rsid w:val="00B716AC"/>
    <w:rsid w:val="00B82650"/>
    <w:rsid w:val="00BB2026"/>
    <w:rsid w:val="00C30DAB"/>
    <w:rsid w:val="00C562D4"/>
    <w:rsid w:val="00C77E18"/>
    <w:rsid w:val="00C810AE"/>
    <w:rsid w:val="00C85228"/>
    <w:rsid w:val="00CA46F1"/>
    <w:rsid w:val="00CC723B"/>
    <w:rsid w:val="00CE2A06"/>
    <w:rsid w:val="00CF34A7"/>
    <w:rsid w:val="00DE470F"/>
    <w:rsid w:val="00E16942"/>
    <w:rsid w:val="00E43D3E"/>
    <w:rsid w:val="00E747CA"/>
    <w:rsid w:val="00EB6227"/>
    <w:rsid w:val="00F33137"/>
    <w:rsid w:val="00F33EBC"/>
    <w:rsid w:val="00F34BB8"/>
    <w:rsid w:val="00F90FB4"/>
    <w:rsid w:val="00FB252A"/>
    <w:rsid w:val="00FF3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unhideWhenUsed/>
    <w:qFormat/>
    <w:rPr>
      <w:color w:val="0000FF"/>
      <w:u w:val="single"/>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unhideWhenUsed/>
    <w:qFormat/>
    <w:rPr>
      <w:color w:val="0000FF"/>
      <w:u w:val="single"/>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65A13C-F464-4802-92F5-1105AC67E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7</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叶欣</dc:creator>
  <cp:lastModifiedBy>叶欣</cp:lastModifiedBy>
  <cp:revision>39</cp:revision>
  <cp:lastPrinted>2022-01-21T10:53:00Z</cp:lastPrinted>
  <dcterms:created xsi:type="dcterms:W3CDTF">2022-01-20T10:01:00Z</dcterms:created>
  <dcterms:modified xsi:type="dcterms:W3CDTF">2022-03-02T06:59:00Z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