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080"/>
        <w:gridCol w:w="1080"/>
        <w:gridCol w:w="1080"/>
        <w:gridCol w:w="1080"/>
        <w:gridCol w:w="720"/>
        <w:gridCol w:w="720"/>
        <w:gridCol w:w="1080"/>
        <w:gridCol w:w="1080"/>
        <w:gridCol w:w="855"/>
        <w:gridCol w:w="855"/>
        <w:gridCol w:w="765"/>
        <w:gridCol w:w="765"/>
        <w:gridCol w:w="765"/>
        <w:gridCol w:w="765"/>
        <w:gridCol w:w="570"/>
      </w:tblGrid>
      <w:tr w:rsidR="001E3EF5">
        <w:trPr>
          <w:trHeight w:val="200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1E3EF5">
        <w:trPr>
          <w:trHeight w:val="38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color w:val="000000"/>
                <w:kern w:val="0"/>
                <w:sz w:val="40"/>
                <w:szCs w:val="40"/>
                <w:lang w:bidi="ar"/>
              </w:rPr>
              <w:t>江门市六大特色优势农业产业项目申报汇总表</w:t>
            </w:r>
          </w:p>
        </w:tc>
      </w:tr>
      <w:tr w:rsidR="001E3EF5">
        <w:trPr>
          <w:trHeight w:val="24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申报单位（盖章）：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联系人：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联系电话：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报送日期：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1E3EF5">
        <w:trPr>
          <w:trHeight w:val="315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实施单位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项目建设内容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总投资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531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其中：投资来源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2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其中：项目投资额（万元）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项目建设周期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属性</w:t>
            </w:r>
          </w:p>
        </w:tc>
      </w:tr>
      <w:tr w:rsidR="001E3EF5">
        <w:trPr>
          <w:trHeight w:val="27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中央财政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省级财政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市级财政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县、镇级财政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项目单位自筹</w:t>
            </w:r>
          </w:p>
        </w:tc>
        <w:tc>
          <w:tcPr>
            <w:tcW w:w="229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1E3EF5">
        <w:trPr>
          <w:trHeight w:val="36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其中本次申报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2023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2024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1E3EF5">
        <w:trPr>
          <w:trHeight w:val="26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1E3EF5">
        <w:trPr>
          <w:trHeight w:val="26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1E3EF5">
        <w:trPr>
          <w:trHeight w:val="26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1E3EF5">
        <w:trPr>
          <w:trHeight w:val="26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1E3EF5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1E3EF5">
        <w:trPr>
          <w:trHeight w:val="609"/>
        </w:trPr>
        <w:tc>
          <w:tcPr>
            <w:tcW w:w="1393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A2502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项目属性分一级目录（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大产业：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、陈皮产业；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、大米产业；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、鳗鱼产业；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、马冈鹅产业；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、禽蛋产业；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、茶叶产业）和二级目录（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大行动：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、种质资源保护利用行动；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、三产融合发展行动；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、农业科技创新行动；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、品牌体系建设行动；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、营销体系提升行动）。例如：陈皮产业的种质资源保护利用行动项目应填列：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1-1</w:t>
            </w:r>
          </w:p>
        </w:tc>
      </w:tr>
      <w:tr w:rsidR="001E3EF5">
        <w:trPr>
          <w:trHeight w:val="609"/>
        </w:trPr>
        <w:tc>
          <w:tcPr>
            <w:tcW w:w="1393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3EF5" w:rsidRDefault="001E3EF5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1E3EF5" w:rsidRDefault="001E3EF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1E3EF5" w:rsidSect="002E2EA4">
          <w:footerReference w:type="default" r:id="rId10"/>
          <w:pgSz w:w="16838" w:h="11906" w:orient="landscape"/>
          <w:pgMar w:top="1531" w:right="1417" w:bottom="1531" w:left="1417" w:header="850" w:footer="850" w:gutter="0"/>
          <w:cols w:space="0"/>
          <w:docGrid w:type="linesAndChars" w:linePitch="609"/>
        </w:sectPr>
      </w:pPr>
    </w:p>
    <w:p w:rsidR="001E3EF5" w:rsidRDefault="00A2502F">
      <w:pPr>
        <w:pStyle w:val="20"/>
        <w:snapToGrid w:val="0"/>
        <w:spacing w:line="240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1E3EF5" w:rsidRDefault="00A2502F">
      <w:pPr>
        <w:pStyle w:val="20"/>
        <w:snapToGrid w:val="0"/>
        <w:spacing w:line="240" w:lineRule="auto"/>
        <w:ind w:firstLineChars="0" w:firstLine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江门市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六大特色优势农业产业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项目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申报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审核意见表</w:t>
      </w:r>
    </w:p>
    <w:p w:rsidR="001E3EF5" w:rsidRDefault="00A2502F">
      <w:pPr>
        <w:pStyle w:val="20"/>
        <w:snapToGrid w:val="0"/>
        <w:spacing w:line="240" w:lineRule="auto"/>
        <w:ind w:firstLineChars="0" w:firstLine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项目名称：</w:t>
      </w:r>
      <w:bookmarkStart w:id="0" w:name="_GoBack"/>
      <w:bookmarkEnd w:id="0"/>
    </w:p>
    <w:p w:rsidR="001E3EF5" w:rsidRDefault="00A2502F">
      <w:pPr>
        <w:pStyle w:val="20"/>
        <w:snapToGrid w:val="0"/>
        <w:spacing w:line="240" w:lineRule="auto"/>
        <w:ind w:firstLineChars="0" w:firstLine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审核单位（盖章）：</w:t>
      </w:r>
    </w:p>
    <w:tbl>
      <w:tblPr>
        <w:tblW w:w="9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200"/>
        <w:gridCol w:w="930"/>
        <w:gridCol w:w="4505"/>
        <w:gridCol w:w="558"/>
        <w:gridCol w:w="558"/>
        <w:gridCol w:w="558"/>
        <w:gridCol w:w="561"/>
      </w:tblGrid>
      <w:tr w:rsidR="001E3EF5">
        <w:trPr>
          <w:trHeight w:val="641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审核要点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审核内容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符合要求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部分符合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不符合</w:t>
            </w: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修改建议</w:t>
            </w: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申报材料内容完备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项目基本情况（概况、或背景、或作用意义等）是否清晰。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项目所属的一级项目、具体项目类型是否准确。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项目建设内容清晰、明确。属于工程类的，应附设计图。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是否列出细化的项目支出明细预算。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是否明确了项目建成效果、验收标准。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符合规划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是否是中央、省级、市级或本级政府确定的重点工作。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44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是否符合国民经济社会总体发展规划，及相关行业专项规划等情况，如发展的产业是否为当地优势特色产业等。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实施主体合规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项目确定的实施主体是否可以承担项目。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预算支出合理、合规性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项目支出内容是否合规。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项目支出预算明细是否合理。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绩效目标明确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项目是否有明确的、可实现的目标任务。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44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目标任务有具体数量参数，清晰反映预期产出和效果，与任务数相对应，与资金量相匹配。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质量。工作成果的质量标准明确。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时效。各阶段实施时间、项目完成时间明确。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44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绩效指标包括了产出类指标和效益类、可持续发展、满意度指标。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绩效指标包含了与业务相关的个性化关键指标。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绩效目标反映了中央部委和省委省政府、市委市政府重点工作和政策任务。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133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项目成熟度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工程类项目：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应审查是否有四证：《国有土地使用证》《建设用地规划许可证》《建设工程规划许可证》和《建设工程施工许可证》等相关手续。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已完成实施方案制定、施工图设计、征地、报建等前期工作。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是否完成了用海用地审批手续和环境评估手续。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项目要制定时间表，确认其是否能够在年内开工实施，不能在当年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月开工的，原则上当年不安排资金或分年度安排。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可研是否批复。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76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非工程类项目：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已完成落实实施主体、编制实施方案、完成项目概算等前期工作。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要制定项目实施时间表，确认其能否在年内实施完毕，当年不能实施完毕的，原则上当年不安排资金或分年度安排。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8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EF5" w:rsidRDefault="00A2502F">
            <w:pPr>
              <w:widowControl/>
              <w:tabs>
                <w:tab w:val="left" w:pos="630"/>
              </w:tabs>
              <w:snapToGrid w:val="0"/>
              <w:spacing w:line="240" w:lineRule="exact"/>
              <w:ind w:rightChars="-38" w:right="-8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项目合规性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项目本身是否违反现有政策法规。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8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tabs>
                <w:tab w:val="left" w:pos="630"/>
              </w:tabs>
              <w:snapToGrid w:val="0"/>
              <w:spacing w:line="240" w:lineRule="exact"/>
              <w:ind w:rightChars="-38" w:right="-8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项目技术方案可行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经审核，项目具体实施的可行性、技术路线合理性。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80"/>
          <w:jc w:val="center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考核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总结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验收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是否明确了考核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总结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验收办法。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17"/>
          <w:jc w:val="center"/>
        </w:trPr>
        <w:tc>
          <w:tcPr>
            <w:tcW w:w="267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审核通过与否的意见</w:t>
            </w:r>
          </w:p>
        </w:tc>
        <w:tc>
          <w:tcPr>
            <w:tcW w:w="674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E3EF5">
        <w:trPr>
          <w:trHeight w:val="361"/>
          <w:jc w:val="center"/>
        </w:trPr>
        <w:tc>
          <w:tcPr>
            <w:tcW w:w="267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A2502F">
            <w:pPr>
              <w:widowControl/>
              <w:snapToGrid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项目修改完善建议或说明</w:t>
            </w:r>
          </w:p>
        </w:tc>
        <w:tc>
          <w:tcPr>
            <w:tcW w:w="674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E3EF5" w:rsidRDefault="001E3EF5">
            <w:pPr>
              <w:widowControl/>
              <w:snapToGrid w:val="0"/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1E3EF5" w:rsidRDefault="00A2502F">
      <w:pPr>
        <w:pStyle w:val="20"/>
        <w:snapToGrid w:val="0"/>
        <w:spacing w:line="240" w:lineRule="auto"/>
        <w:ind w:firstLineChars="0" w:firstLine="0"/>
        <w:jc w:val="left"/>
        <w:rPr>
          <w:rFonts w:ascii="宋体" w:hAnsi="宋体" w:cs="宋体"/>
          <w:color w:val="000000"/>
          <w:kern w:val="0"/>
          <w:sz w:val="24"/>
        </w:rPr>
        <w:sectPr w:rsidR="001E3EF5" w:rsidSect="002E2EA4">
          <w:pgSz w:w="11906" w:h="16838"/>
          <w:pgMar w:top="997" w:right="1531" w:bottom="1141" w:left="1531" w:header="850" w:footer="850" w:gutter="0"/>
          <w:cols w:space="0"/>
          <w:docGrid w:type="linesAndChars" w:linePitch="609"/>
        </w:sectPr>
      </w:pPr>
      <w:r>
        <w:rPr>
          <w:rFonts w:ascii="宋体" w:hAnsi="宋体" w:cs="宋体" w:hint="eastAsia"/>
          <w:color w:val="000000"/>
          <w:kern w:val="0"/>
          <w:sz w:val="24"/>
        </w:rPr>
        <w:t>江门市农业农村局业务科室复核意见：</w:t>
      </w:r>
      <w:r>
        <w:rPr>
          <w:rFonts w:ascii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hAnsi="宋体" w:cs="宋体" w:hint="eastAsia"/>
          <w:color w:val="000000"/>
          <w:kern w:val="0"/>
          <w:sz w:val="24"/>
        </w:rPr>
        <w:t>通过；</w:t>
      </w:r>
      <w:r>
        <w:rPr>
          <w:rFonts w:ascii="宋体" w:hAnsi="宋体" w:cs="宋体" w:hint="eastAsia"/>
          <w:color w:val="000000"/>
          <w:kern w:val="0"/>
          <w:sz w:val="24"/>
        </w:rPr>
        <w:sym w:font="Wingdings 2" w:char="00A3"/>
      </w:r>
      <w:r>
        <w:rPr>
          <w:rFonts w:ascii="宋体" w:hAnsi="宋体" w:cs="宋体" w:hint="eastAsia"/>
          <w:color w:val="000000"/>
          <w:kern w:val="0"/>
          <w:sz w:val="24"/>
        </w:rPr>
        <w:t>不通过。科室负责人（签名）：</w:t>
      </w:r>
    </w:p>
    <w:p w:rsidR="001E3EF5" w:rsidRDefault="00A2502F">
      <w:pPr>
        <w:pStyle w:val="20"/>
        <w:spacing w:line="600" w:lineRule="exact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1E3EF5" w:rsidRDefault="001E3EF5"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黑体" w:eastAsia="黑体" w:hAnsi="黑体" w:cs="黑体"/>
          <w:b/>
          <w:bCs/>
          <w:kern w:val="0"/>
          <w:sz w:val="44"/>
          <w:szCs w:val="44"/>
        </w:rPr>
      </w:pPr>
    </w:p>
    <w:p w:rsidR="001E3EF5" w:rsidRDefault="001E3EF5" w:rsidP="002E2EA4">
      <w:pPr>
        <w:pStyle w:val="20"/>
        <w:ind w:firstLine="420"/>
      </w:pPr>
    </w:p>
    <w:p w:rsidR="001E3EF5" w:rsidRDefault="001E3EF5">
      <w:pPr>
        <w:adjustRightInd w:val="0"/>
        <w:snapToGrid w:val="0"/>
        <w:spacing w:line="42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</w:p>
    <w:p w:rsidR="001E3EF5" w:rsidRDefault="001E3EF5">
      <w:pPr>
        <w:adjustRightInd w:val="0"/>
        <w:snapToGrid w:val="0"/>
        <w:spacing w:line="42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</w:p>
    <w:p w:rsidR="001E3EF5" w:rsidRDefault="00A2502F">
      <w:pPr>
        <w:pStyle w:val="1"/>
        <w:rPr>
          <w:rFonts w:ascii="宋体" w:eastAsia="宋体" w:hAnsi="宋体" w:cs="宋体"/>
          <w:b/>
          <w:bCs w:val="0"/>
        </w:rPr>
      </w:pPr>
      <w:r>
        <w:rPr>
          <w:rFonts w:ascii="宋体" w:eastAsia="宋体" w:hAnsi="宋体" w:cs="宋体" w:hint="eastAsia"/>
          <w:b/>
          <w:bCs w:val="0"/>
        </w:rPr>
        <w:t>江门市六大特色优势农业产业</w:t>
      </w:r>
    </w:p>
    <w:p w:rsidR="001E3EF5" w:rsidRDefault="00A2502F">
      <w:pPr>
        <w:pStyle w:val="1"/>
        <w:rPr>
          <w:rFonts w:ascii="宋体" w:eastAsia="宋体" w:hAnsi="宋体" w:cs="宋体"/>
          <w:b/>
          <w:bCs w:val="0"/>
        </w:rPr>
      </w:pPr>
      <w:r>
        <w:rPr>
          <w:rFonts w:ascii="宋体" w:eastAsia="宋体" w:hAnsi="宋体" w:cs="宋体" w:hint="eastAsia"/>
          <w:b/>
          <w:bCs w:val="0"/>
        </w:rPr>
        <w:t>高质量发展项目申报书模板</w:t>
      </w:r>
    </w:p>
    <w:p w:rsidR="001E3EF5" w:rsidRDefault="001E3EF5"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</w:rPr>
      </w:pPr>
    </w:p>
    <w:p w:rsidR="001E3EF5" w:rsidRDefault="001E3EF5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p w:rsidR="001E3EF5" w:rsidRDefault="001E3EF5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p w:rsidR="001E3EF5" w:rsidRDefault="001E3EF5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p w:rsidR="001E3EF5" w:rsidRDefault="001E3EF5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2632"/>
        <w:gridCol w:w="5840"/>
      </w:tblGrid>
      <w:tr w:rsidR="001E3EF5">
        <w:tc>
          <w:tcPr>
            <w:tcW w:w="2632" w:type="dxa"/>
            <w:tcBorders>
              <w:right w:val="nil"/>
            </w:tcBorders>
            <w:vAlign w:val="bottom"/>
          </w:tcPr>
          <w:p w:rsidR="001E3EF5" w:rsidRDefault="00A2502F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目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名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3EF5" w:rsidRDefault="001E3EF5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1E3EF5">
        <w:tc>
          <w:tcPr>
            <w:tcW w:w="2632" w:type="dxa"/>
            <w:tcBorders>
              <w:right w:val="nil"/>
            </w:tcBorders>
            <w:vAlign w:val="bottom"/>
          </w:tcPr>
          <w:p w:rsidR="001E3EF5" w:rsidRDefault="00A2502F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报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单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位：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3EF5" w:rsidRDefault="001E3EF5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1E3EF5">
        <w:tc>
          <w:tcPr>
            <w:tcW w:w="2632" w:type="dxa"/>
            <w:tcBorders>
              <w:right w:val="nil"/>
            </w:tcBorders>
            <w:vAlign w:val="bottom"/>
          </w:tcPr>
          <w:p w:rsidR="001E3EF5" w:rsidRDefault="00A2502F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</w:t>
            </w:r>
            <w:r>
              <w:rPr>
                <w:rFonts w:ascii="黑体" w:eastAsia="黑体" w:hint="eastAsia"/>
                <w:sz w:val="28"/>
                <w:szCs w:val="28"/>
              </w:rPr>
              <w:t>负责人：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3EF5" w:rsidRDefault="001E3EF5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1E3EF5">
        <w:tc>
          <w:tcPr>
            <w:tcW w:w="2632" w:type="dxa"/>
            <w:tcBorders>
              <w:right w:val="nil"/>
            </w:tcBorders>
            <w:vAlign w:val="bottom"/>
          </w:tcPr>
          <w:p w:rsidR="001E3EF5" w:rsidRDefault="00A2502F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管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单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位</w:t>
            </w:r>
            <w:r>
              <w:rPr>
                <w:rFonts w:ascii="黑体" w:eastAsia="黑体" w:hint="eastAsia"/>
                <w:sz w:val="28"/>
                <w:szCs w:val="28"/>
              </w:rPr>
              <w:t>：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3EF5" w:rsidRDefault="001E3EF5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1E3EF5">
        <w:tc>
          <w:tcPr>
            <w:tcW w:w="2632" w:type="dxa"/>
            <w:tcBorders>
              <w:right w:val="nil"/>
            </w:tcBorders>
            <w:vAlign w:val="bottom"/>
          </w:tcPr>
          <w:p w:rsidR="001E3EF5" w:rsidRDefault="00A2502F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报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日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期：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3EF5" w:rsidRDefault="001E3EF5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E3EF5" w:rsidRDefault="001E3EF5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p w:rsidR="001E3EF5" w:rsidRDefault="001E3EF5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</w:rPr>
      </w:pPr>
    </w:p>
    <w:p w:rsidR="001E3EF5" w:rsidRDefault="001E3EF5">
      <w:pPr>
        <w:pStyle w:val="2"/>
        <w:adjustRightInd w:val="0"/>
        <w:snapToGrid w:val="0"/>
        <w:spacing w:line="420" w:lineRule="exact"/>
        <w:rPr>
          <w:rFonts w:ascii="宋体" w:hAnsi="宋体"/>
          <w:sz w:val="28"/>
          <w:szCs w:val="28"/>
        </w:rPr>
      </w:pPr>
    </w:p>
    <w:p w:rsidR="001E3EF5" w:rsidRDefault="001E3EF5"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</w:rPr>
      </w:pPr>
    </w:p>
    <w:p w:rsidR="001E3EF5" w:rsidRDefault="001E3EF5">
      <w:pPr>
        <w:pStyle w:val="2"/>
        <w:adjustRightInd w:val="0"/>
        <w:snapToGrid w:val="0"/>
        <w:spacing w:line="420" w:lineRule="exact"/>
      </w:pPr>
    </w:p>
    <w:p w:rsidR="001E3EF5" w:rsidRDefault="001E3EF5">
      <w:pPr>
        <w:pStyle w:val="20"/>
        <w:ind w:firstLineChars="0" w:firstLine="0"/>
      </w:pPr>
    </w:p>
    <w:p w:rsidR="001E3EF5" w:rsidRDefault="001E3EF5">
      <w:pPr>
        <w:adjustRightInd w:val="0"/>
        <w:snapToGrid w:val="0"/>
        <w:spacing w:line="42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</w:p>
    <w:p w:rsidR="001E3EF5" w:rsidRDefault="00A2502F">
      <w:pPr>
        <w:adjustRightInd w:val="0"/>
        <w:snapToGrid w:val="0"/>
        <w:spacing w:line="42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江门市农业农村局</w:t>
      </w:r>
    </w:p>
    <w:p w:rsidR="001E3EF5" w:rsidRDefault="00A2502F">
      <w:pPr>
        <w:adjustRightInd w:val="0"/>
        <w:snapToGrid w:val="0"/>
        <w:spacing w:line="420" w:lineRule="exact"/>
        <w:jc w:val="center"/>
        <w:rPr>
          <w:rFonts w:ascii="楷体_GB2312" w:eastAsia="楷体_GB2312" w:hAnsi="楷体_GB2312" w:cs="楷体_GB2312"/>
          <w:b/>
          <w:sz w:val="40"/>
          <w:szCs w:val="40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二Ο二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十二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b/>
          <w:sz w:val="40"/>
          <w:szCs w:val="40"/>
        </w:rPr>
        <w:br w:type="page"/>
      </w:r>
    </w:p>
    <w:p w:rsidR="001E3EF5" w:rsidRDefault="001E3EF5" w:rsidP="002E2EA4">
      <w:pPr>
        <w:pStyle w:val="20"/>
        <w:ind w:firstLine="420"/>
      </w:pPr>
    </w:p>
    <w:p w:rsidR="001E3EF5" w:rsidRDefault="00A2502F">
      <w:pPr>
        <w:snapToGrid w:val="0"/>
        <w:jc w:val="center"/>
        <w:rPr>
          <w:rFonts w:ascii="方正小标宋简体" w:eastAsia="方正小标宋简体" w:hAnsi="方正小标宋简体" w:cs="方正小标宋简体"/>
          <w:kern w:val="4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申报书格式要求</w:t>
      </w:r>
    </w:p>
    <w:p w:rsidR="001E3EF5" w:rsidRDefault="001E3EF5" w:rsidP="002E2EA4">
      <w:pPr>
        <w:widowControl/>
        <w:snapToGrid w:val="0"/>
        <w:ind w:firstLineChars="200" w:firstLine="561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</w:p>
    <w:p w:rsidR="001E3EF5" w:rsidRDefault="00A2502F" w:rsidP="002E2EA4">
      <w:pPr>
        <w:widowControl/>
        <w:snapToGrid w:val="0"/>
        <w:ind w:firstLineChars="200" w:firstLine="561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封面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封面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顶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部：</w:t>
      </w:r>
      <w:r>
        <w:rPr>
          <w:rFonts w:ascii="仿宋_GB2312" w:eastAsia="仿宋_GB2312" w:hAnsi="仿宋_GB2312" w:cs="仿宋_GB2312" w:hint="eastAsia"/>
          <w:sz w:val="28"/>
          <w:szCs w:val="28"/>
        </w:rPr>
        <w:t>XXX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项目书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黑体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号居中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封面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中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部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表格内容：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项目名称、申报单位、项目负责人、主管单位、申报日期填写（</w:t>
      </w:r>
      <w:r>
        <w:rPr>
          <w:rFonts w:ascii="仿宋_GB2312" w:eastAsia="仿宋_GB2312" w:hAnsi="仿宋_GB2312" w:cs="仿宋_GB2312" w:hint="eastAsia"/>
          <w:sz w:val="28"/>
          <w:szCs w:val="28"/>
        </w:rPr>
        <w:t>黑体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号居中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1.3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封面底部：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单位名称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、编制时间（具体到月）。居中、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宋体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:rsidR="001E3EF5" w:rsidRDefault="00A2502F" w:rsidP="002E2EA4">
      <w:pPr>
        <w:pStyle w:val="a3"/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1.4</w:t>
      </w:r>
      <w:r>
        <w:rPr>
          <w:rFonts w:ascii="仿宋_GB2312" w:eastAsia="仿宋_GB2312" w:hAnsi="仿宋_GB2312" w:cs="仿宋_GB2312" w:hint="eastAsia"/>
          <w:sz w:val="28"/>
          <w:szCs w:val="28"/>
        </w:rPr>
        <w:t>封面颜色：白色。</w:t>
      </w:r>
    </w:p>
    <w:p w:rsidR="001E3EF5" w:rsidRDefault="00A2502F" w:rsidP="002E2EA4">
      <w:pPr>
        <w:widowControl/>
        <w:snapToGrid w:val="0"/>
        <w:ind w:firstLineChars="200" w:firstLine="561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正文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>
        <w:rPr>
          <w:rFonts w:ascii="仿宋_GB2312" w:eastAsia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int="eastAsia"/>
          <w:kern w:val="0"/>
          <w:sz w:val="28"/>
          <w:szCs w:val="28"/>
        </w:rPr>
        <w:t>各章标题：居</w:t>
      </w:r>
      <w:r>
        <w:rPr>
          <w:rFonts w:ascii="仿宋_GB2312" w:eastAsia="仿宋_GB2312" w:hint="eastAsia"/>
          <w:kern w:val="0"/>
          <w:sz w:val="28"/>
          <w:szCs w:val="28"/>
        </w:rPr>
        <w:t>中</w:t>
      </w:r>
      <w:r>
        <w:rPr>
          <w:rFonts w:ascii="仿宋_GB2312" w:eastAsia="仿宋_GB2312" w:hint="eastAsia"/>
          <w:kern w:val="0"/>
          <w:sz w:val="28"/>
          <w:szCs w:val="28"/>
        </w:rPr>
        <w:t>、</w:t>
      </w:r>
      <w:r>
        <w:rPr>
          <w:rFonts w:ascii="仿宋_GB2312" w:eastAsia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int="eastAsia"/>
          <w:kern w:val="0"/>
          <w:sz w:val="28"/>
          <w:szCs w:val="28"/>
        </w:rPr>
        <w:t>号黑体。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>
        <w:rPr>
          <w:rFonts w:ascii="仿宋_GB2312" w:eastAsia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各节标题：</w:t>
      </w:r>
      <w:r>
        <w:rPr>
          <w:rFonts w:ascii="仿宋_GB2312" w:eastAsia="仿宋_GB2312" w:hint="eastAsia"/>
          <w:kern w:val="0"/>
          <w:sz w:val="28"/>
          <w:szCs w:val="28"/>
        </w:rPr>
        <w:t>居左，</w:t>
      </w:r>
      <w:r>
        <w:rPr>
          <w:rFonts w:ascii="仿宋_GB2312" w:eastAsia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int="eastAsia"/>
          <w:kern w:val="0"/>
          <w:sz w:val="28"/>
          <w:szCs w:val="28"/>
        </w:rPr>
        <w:t>号</w:t>
      </w:r>
      <w:r>
        <w:rPr>
          <w:rFonts w:ascii="仿宋_GB2312" w:eastAsia="仿宋_GB2312" w:hint="eastAsia"/>
          <w:kern w:val="0"/>
          <w:sz w:val="28"/>
          <w:szCs w:val="28"/>
        </w:rPr>
        <w:t>楷体</w:t>
      </w:r>
      <w:r>
        <w:rPr>
          <w:rFonts w:ascii="仿宋_GB2312" w:eastAsia="仿宋_GB2312" w:hAnsi="宋体" w:hint="eastAsia"/>
          <w:kern w:val="0"/>
          <w:sz w:val="28"/>
          <w:szCs w:val="28"/>
        </w:rPr>
        <w:t>。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>
        <w:rPr>
          <w:rFonts w:ascii="仿宋_GB2312" w:eastAsia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int="eastAsia"/>
          <w:kern w:val="0"/>
          <w:sz w:val="28"/>
          <w:szCs w:val="28"/>
        </w:rPr>
        <w:t>各小节标题：</w:t>
      </w:r>
      <w:r>
        <w:rPr>
          <w:rFonts w:ascii="仿宋_GB2312" w:eastAsia="仿宋_GB2312" w:hint="eastAsia"/>
          <w:kern w:val="0"/>
          <w:sz w:val="28"/>
          <w:szCs w:val="28"/>
        </w:rPr>
        <w:t>居左、</w:t>
      </w:r>
      <w:r>
        <w:rPr>
          <w:rFonts w:ascii="仿宋_GB2312" w:eastAsia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int="eastAsia"/>
          <w:kern w:val="0"/>
          <w:sz w:val="28"/>
          <w:szCs w:val="28"/>
        </w:rPr>
        <w:t>号仿宋、加粗。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hint="eastAsia"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hint="eastAsia"/>
          <w:kern w:val="0"/>
          <w:sz w:val="28"/>
          <w:szCs w:val="28"/>
        </w:rPr>
        <w:t>正文：</w:t>
      </w:r>
      <w:r>
        <w:rPr>
          <w:rFonts w:ascii="仿宋_GB2312" w:eastAsia="仿宋_GB2312" w:hAnsi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hint="eastAsia"/>
          <w:kern w:val="0"/>
          <w:sz w:val="28"/>
          <w:szCs w:val="28"/>
        </w:rPr>
        <w:t>号仿宋、</w:t>
      </w:r>
      <w:r>
        <w:rPr>
          <w:rFonts w:ascii="仿宋_GB2312" w:eastAsia="仿宋_GB2312" w:hAnsi="宋体" w:hint="eastAsia"/>
          <w:kern w:val="0"/>
          <w:sz w:val="28"/>
          <w:szCs w:val="28"/>
        </w:rPr>
        <w:t>1.5</w:t>
      </w:r>
      <w:r>
        <w:rPr>
          <w:rFonts w:ascii="仿宋_GB2312" w:eastAsia="仿宋_GB2312" w:hAnsi="宋体" w:hint="eastAsia"/>
          <w:kern w:val="0"/>
          <w:sz w:val="28"/>
          <w:szCs w:val="28"/>
        </w:rPr>
        <w:t>倍行距。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>
        <w:rPr>
          <w:rFonts w:ascii="仿宋_GB2312" w:eastAsia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int="eastAsia"/>
          <w:kern w:val="0"/>
          <w:sz w:val="28"/>
          <w:szCs w:val="28"/>
        </w:rPr>
        <w:t>图、表：正文中的图、表，以章为单元编排，如表</w:t>
      </w:r>
      <w:r>
        <w:rPr>
          <w:rFonts w:ascii="仿宋_GB2312" w:eastAsia="仿宋_GB2312" w:hAnsi="宋体"/>
          <w:kern w:val="0"/>
          <w:sz w:val="28"/>
          <w:szCs w:val="28"/>
        </w:rPr>
        <w:t>5-4</w:t>
      </w:r>
      <w:r>
        <w:rPr>
          <w:rFonts w:ascii="仿宋_GB2312" w:eastAsia="仿宋_GB2312" w:hint="eastAsia"/>
          <w:kern w:val="0"/>
          <w:sz w:val="28"/>
          <w:szCs w:val="28"/>
        </w:rPr>
        <w:t>为第五章第四表；图、表须有标题，标题居中、</w:t>
      </w:r>
      <w:r>
        <w:rPr>
          <w:rFonts w:ascii="仿宋_GB2312" w:eastAsia="仿宋_GB2312" w:hint="eastAsia"/>
          <w:kern w:val="0"/>
          <w:sz w:val="28"/>
          <w:szCs w:val="28"/>
        </w:rPr>
        <w:t>小</w:t>
      </w:r>
      <w:r>
        <w:rPr>
          <w:rFonts w:ascii="仿宋_GB2312" w:eastAsia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int="eastAsia"/>
          <w:kern w:val="0"/>
          <w:sz w:val="28"/>
          <w:szCs w:val="28"/>
        </w:rPr>
        <w:t>号</w:t>
      </w:r>
      <w:r>
        <w:rPr>
          <w:rFonts w:ascii="仿宋_GB2312" w:eastAsia="仿宋_GB2312" w:hint="eastAsia"/>
          <w:kern w:val="0"/>
          <w:sz w:val="28"/>
          <w:szCs w:val="28"/>
        </w:rPr>
        <w:t>仿宋</w:t>
      </w:r>
      <w:r>
        <w:rPr>
          <w:rFonts w:ascii="仿宋_GB2312" w:eastAsia="仿宋_GB2312" w:hint="eastAsia"/>
          <w:kern w:val="0"/>
          <w:sz w:val="28"/>
          <w:szCs w:val="28"/>
        </w:rPr>
        <w:t>加粗；图、表中的文字一般采用小</w:t>
      </w:r>
      <w:r>
        <w:rPr>
          <w:rFonts w:ascii="仿宋_GB2312" w:eastAsia="仿宋_GB2312" w:hAnsi="宋体" w:hint="eastAsia"/>
          <w:kern w:val="0"/>
          <w:sz w:val="28"/>
          <w:szCs w:val="28"/>
        </w:rPr>
        <w:t>4</w:t>
      </w:r>
      <w:r>
        <w:rPr>
          <w:rFonts w:ascii="仿宋_GB2312" w:eastAsia="仿宋_GB2312" w:hint="eastAsia"/>
          <w:kern w:val="0"/>
          <w:sz w:val="28"/>
          <w:szCs w:val="28"/>
        </w:rPr>
        <w:t>号宋体（内容较多时，可采用</w:t>
      </w:r>
      <w:r>
        <w:rPr>
          <w:rFonts w:ascii="仿宋_GB2312" w:eastAsia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int="eastAsia"/>
          <w:kern w:val="0"/>
          <w:sz w:val="28"/>
          <w:szCs w:val="28"/>
        </w:rPr>
        <w:t>号宋体）。</w:t>
      </w:r>
    </w:p>
    <w:p w:rsidR="001E3EF5" w:rsidRDefault="00A2502F" w:rsidP="002E2EA4">
      <w:pPr>
        <w:widowControl/>
        <w:adjustRightInd w:val="0"/>
        <w:snapToGrid w:val="0"/>
        <w:ind w:firstLineChars="200" w:firstLine="561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3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附表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hint="eastAsia"/>
          <w:kern w:val="0"/>
          <w:sz w:val="28"/>
          <w:szCs w:val="28"/>
        </w:rPr>
        <w:t>.1</w:t>
      </w:r>
      <w:r>
        <w:rPr>
          <w:rFonts w:ascii="仿宋_GB2312" w:eastAsia="仿宋_GB2312" w:hAnsi="宋体" w:hint="eastAsia"/>
          <w:kern w:val="0"/>
          <w:sz w:val="28"/>
          <w:szCs w:val="28"/>
        </w:rPr>
        <w:t>标题：居中、</w:t>
      </w:r>
      <w:r>
        <w:rPr>
          <w:rFonts w:ascii="仿宋_GB2312" w:eastAsia="仿宋_GB2312" w:hAnsi="宋体" w:hint="eastAsia"/>
          <w:kern w:val="0"/>
          <w:sz w:val="28"/>
          <w:szCs w:val="28"/>
        </w:rPr>
        <w:t>小</w:t>
      </w:r>
      <w:r>
        <w:rPr>
          <w:rFonts w:ascii="仿宋_GB2312" w:eastAsia="仿宋_GB2312" w:hAnsi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hint="eastAsia"/>
          <w:kern w:val="0"/>
          <w:sz w:val="28"/>
          <w:szCs w:val="28"/>
        </w:rPr>
        <w:t>号</w:t>
      </w:r>
      <w:r>
        <w:rPr>
          <w:rFonts w:ascii="仿宋_GB2312" w:eastAsia="仿宋_GB2312" w:hAnsi="宋体" w:hint="eastAsia"/>
          <w:kern w:val="0"/>
          <w:sz w:val="28"/>
          <w:szCs w:val="28"/>
        </w:rPr>
        <w:t>仿宋加粗</w:t>
      </w:r>
      <w:r>
        <w:rPr>
          <w:rFonts w:ascii="仿宋_GB2312" w:eastAsia="仿宋_GB2312" w:hAnsi="宋体" w:hint="eastAsia"/>
          <w:kern w:val="0"/>
          <w:sz w:val="28"/>
          <w:szCs w:val="28"/>
        </w:rPr>
        <w:t>。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hint="eastAsia"/>
          <w:kern w:val="0"/>
          <w:sz w:val="28"/>
          <w:szCs w:val="28"/>
        </w:rPr>
        <w:t>.2</w:t>
      </w:r>
      <w:r>
        <w:rPr>
          <w:rFonts w:ascii="仿宋_GB2312" w:eastAsia="仿宋_GB2312" w:hAnsi="宋体" w:hint="eastAsia"/>
          <w:kern w:val="0"/>
          <w:sz w:val="28"/>
          <w:szCs w:val="28"/>
        </w:rPr>
        <w:t>表中文字：小</w:t>
      </w:r>
      <w:r>
        <w:rPr>
          <w:rFonts w:ascii="仿宋_GB2312" w:eastAsia="仿宋_GB2312" w:hAnsi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hint="eastAsia"/>
          <w:kern w:val="0"/>
          <w:sz w:val="28"/>
          <w:szCs w:val="28"/>
        </w:rPr>
        <w:t>号或</w:t>
      </w:r>
      <w:r>
        <w:rPr>
          <w:rFonts w:ascii="仿宋_GB2312" w:eastAsia="仿宋_GB2312" w:hAnsi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hint="eastAsia"/>
          <w:kern w:val="0"/>
          <w:sz w:val="28"/>
          <w:szCs w:val="28"/>
        </w:rPr>
        <w:t>号宋体。</w:t>
      </w:r>
    </w:p>
    <w:p w:rsidR="001E3EF5" w:rsidRDefault="00A2502F" w:rsidP="002E2EA4">
      <w:pPr>
        <w:widowControl/>
        <w:adjustRightInd w:val="0"/>
        <w:snapToGrid w:val="0"/>
        <w:ind w:firstLineChars="200" w:firstLine="561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4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.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英文、罗马字符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一般采用</w:t>
      </w:r>
      <w:r>
        <w:rPr>
          <w:rFonts w:ascii="仿宋_GB2312" w:eastAsia="仿宋_GB2312" w:hAnsi="宋体"/>
          <w:kern w:val="0"/>
          <w:sz w:val="28"/>
          <w:szCs w:val="28"/>
        </w:rPr>
        <w:t>Time New Roman</w:t>
      </w:r>
      <w:r>
        <w:rPr>
          <w:rFonts w:ascii="仿宋_GB2312" w:eastAsia="仿宋_GB2312" w:hint="eastAsia"/>
          <w:kern w:val="0"/>
          <w:sz w:val="28"/>
          <w:szCs w:val="28"/>
        </w:rPr>
        <w:t>正体。</w:t>
      </w:r>
    </w:p>
    <w:p w:rsidR="001E3EF5" w:rsidRDefault="00A2502F" w:rsidP="002E2EA4">
      <w:pPr>
        <w:widowControl/>
        <w:adjustRightInd w:val="0"/>
        <w:snapToGrid w:val="0"/>
        <w:ind w:firstLineChars="200" w:firstLine="561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.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页面排版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int="eastAsia"/>
          <w:kern w:val="0"/>
          <w:sz w:val="28"/>
          <w:szCs w:val="28"/>
        </w:rPr>
        <w:t>.1</w:t>
      </w:r>
      <w:r>
        <w:rPr>
          <w:rFonts w:ascii="仿宋_GB2312" w:eastAsia="仿宋_GB2312" w:hint="eastAsia"/>
          <w:kern w:val="0"/>
          <w:sz w:val="28"/>
          <w:szCs w:val="28"/>
        </w:rPr>
        <w:t>纸张规格：</w:t>
      </w:r>
      <w:r>
        <w:rPr>
          <w:rFonts w:ascii="仿宋_GB2312" w:eastAsia="仿宋_GB2312" w:hAnsi="宋体"/>
          <w:kern w:val="0"/>
          <w:sz w:val="28"/>
          <w:szCs w:val="28"/>
        </w:rPr>
        <w:t>A4</w:t>
      </w:r>
      <w:r>
        <w:rPr>
          <w:rFonts w:ascii="仿宋_GB2312" w:eastAsia="仿宋_GB2312" w:hAnsi="宋体" w:hint="eastAsia"/>
          <w:kern w:val="0"/>
          <w:sz w:val="28"/>
          <w:szCs w:val="28"/>
        </w:rPr>
        <w:t>。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int="eastAsia"/>
          <w:kern w:val="0"/>
          <w:sz w:val="28"/>
          <w:szCs w:val="28"/>
        </w:rPr>
        <w:t>.2</w:t>
      </w:r>
      <w:r>
        <w:rPr>
          <w:rFonts w:ascii="仿宋_GB2312" w:eastAsia="仿宋_GB2312" w:hint="eastAsia"/>
          <w:kern w:val="0"/>
          <w:sz w:val="28"/>
          <w:szCs w:val="28"/>
        </w:rPr>
        <w:t>页面设置：上空</w:t>
      </w:r>
      <w:r>
        <w:rPr>
          <w:rFonts w:ascii="仿宋_GB2312" w:eastAsia="仿宋_GB2312" w:hAnsi="宋体" w:hint="eastAsia"/>
          <w:kern w:val="0"/>
          <w:sz w:val="28"/>
          <w:szCs w:val="28"/>
        </w:rPr>
        <w:t>2.5</w:t>
      </w:r>
      <w:r>
        <w:rPr>
          <w:rFonts w:ascii="仿宋_GB2312" w:eastAsia="仿宋_GB2312" w:hAnsi="宋体"/>
          <w:kern w:val="0"/>
          <w:sz w:val="28"/>
          <w:szCs w:val="28"/>
        </w:rPr>
        <w:t>cm</w:t>
      </w:r>
      <w:r>
        <w:rPr>
          <w:rFonts w:ascii="仿宋_GB2312" w:eastAsia="仿宋_GB2312" w:hint="eastAsia"/>
          <w:kern w:val="0"/>
          <w:sz w:val="28"/>
          <w:szCs w:val="28"/>
        </w:rPr>
        <w:t>、下空</w:t>
      </w:r>
      <w:r>
        <w:rPr>
          <w:rFonts w:ascii="仿宋_GB2312" w:eastAsia="仿宋_GB2312" w:hAnsi="宋体" w:hint="eastAsia"/>
          <w:kern w:val="0"/>
          <w:sz w:val="28"/>
          <w:szCs w:val="28"/>
        </w:rPr>
        <w:t>2.5</w:t>
      </w:r>
      <w:r>
        <w:rPr>
          <w:rFonts w:ascii="仿宋_GB2312" w:eastAsia="仿宋_GB2312" w:hAnsi="宋体"/>
          <w:kern w:val="0"/>
          <w:sz w:val="28"/>
          <w:szCs w:val="28"/>
        </w:rPr>
        <w:t>cm</w:t>
      </w:r>
      <w:r>
        <w:rPr>
          <w:rFonts w:ascii="仿宋_GB2312" w:eastAsia="仿宋_GB2312" w:hint="eastAsia"/>
          <w:kern w:val="0"/>
          <w:sz w:val="28"/>
          <w:szCs w:val="28"/>
        </w:rPr>
        <w:t>、左空</w:t>
      </w:r>
      <w:r>
        <w:rPr>
          <w:rFonts w:ascii="仿宋_GB2312" w:eastAsia="仿宋_GB2312" w:hAnsi="宋体" w:hint="eastAsia"/>
          <w:kern w:val="0"/>
          <w:sz w:val="28"/>
          <w:szCs w:val="28"/>
        </w:rPr>
        <w:t>3.0</w:t>
      </w:r>
      <w:r>
        <w:rPr>
          <w:rFonts w:ascii="仿宋_GB2312" w:eastAsia="仿宋_GB2312" w:hAnsi="宋体"/>
          <w:kern w:val="0"/>
          <w:sz w:val="28"/>
          <w:szCs w:val="28"/>
        </w:rPr>
        <w:t>cm</w:t>
      </w:r>
      <w:r>
        <w:rPr>
          <w:rFonts w:ascii="仿宋_GB2312" w:eastAsia="仿宋_GB2312" w:hint="eastAsia"/>
          <w:kern w:val="0"/>
          <w:sz w:val="28"/>
          <w:szCs w:val="28"/>
        </w:rPr>
        <w:t>、右空</w:t>
      </w:r>
      <w:r>
        <w:rPr>
          <w:rFonts w:ascii="仿宋_GB2312" w:eastAsia="仿宋_GB2312" w:hAnsi="宋体"/>
          <w:kern w:val="0"/>
          <w:sz w:val="28"/>
          <w:szCs w:val="28"/>
        </w:rPr>
        <w:t>2.</w:t>
      </w:r>
      <w:r>
        <w:rPr>
          <w:rFonts w:ascii="仿宋_GB2312" w:eastAsia="仿宋_GB2312" w:hAnsi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/>
          <w:kern w:val="0"/>
          <w:sz w:val="28"/>
          <w:szCs w:val="28"/>
        </w:rPr>
        <w:t>cm</w:t>
      </w:r>
      <w:r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int="eastAsia"/>
          <w:kern w:val="0"/>
          <w:sz w:val="28"/>
          <w:szCs w:val="28"/>
        </w:rPr>
        <w:t>.3</w:t>
      </w:r>
      <w:r>
        <w:rPr>
          <w:rFonts w:ascii="仿宋_GB2312" w:eastAsia="仿宋_GB2312" w:hint="eastAsia"/>
          <w:kern w:val="0"/>
          <w:sz w:val="28"/>
          <w:szCs w:val="28"/>
        </w:rPr>
        <w:t>页码：底部、居中。</w:t>
      </w:r>
    </w:p>
    <w:p w:rsidR="001E3EF5" w:rsidRDefault="00A2502F" w:rsidP="002E2EA4">
      <w:pPr>
        <w:widowControl/>
        <w:adjustRightInd w:val="0"/>
        <w:snapToGrid w:val="0"/>
        <w:ind w:firstLineChars="200" w:firstLine="561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6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.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打印及装订</w:t>
      </w:r>
    </w:p>
    <w:p w:rsidR="001E3EF5" w:rsidRDefault="00A2502F">
      <w:pPr>
        <w:widowControl/>
        <w:adjustRightInd w:val="0"/>
        <w:snapToGrid w:val="0"/>
        <w:ind w:firstLineChars="200" w:firstLine="560"/>
        <w:jc w:val="left"/>
        <w:rPr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双面打印；按封面</w:t>
      </w:r>
      <w:r>
        <w:rPr>
          <w:rFonts w:ascii="仿宋_GB2312" w:eastAsia="仿宋_GB2312" w:hint="eastAsia"/>
          <w:kern w:val="0"/>
          <w:sz w:val="28"/>
          <w:szCs w:val="28"/>
        </w:rPr>
        <w:t>、</w:t>
      </w:r>
      <w:r>
        <w:rPr>
          <w:rFonts w:ascii="仿宋_GB2312" w:eastAsia="仿宋_GB2312" w:hint="eastAsia"/>
          <w:kern w:val="0"/>
          <w:sz w:val="28"/>
          <w:szCs w:val="28"/>
        </w:rPr>
        <w:t>正文、</w:t>
      </w:r>
      <w:r>
        <w:rPr>
          <w:rFonts w:ascii="仿宋_GB2312" w:eastAsia="仿宋_GB2312" w:hint="eastAsia"/>
          <w:kern w:val="0"/>
          <w:sz w:val="28"/>
          <w:szCs w:val="28"/>
        </w:rPr>
        <w:t>附件、</w:t>
      </w:r>
      <w:r>
        <w:rPr>
          <w:rFonts w:ascii="仿宋_GB2312" w:eastAsia="仿宋_GB2312" w:hint="eastAsia"/>
          <w:kern w:val="0"/>
          <w:sz w:val="28"/>
          <w:szCs w:val="28"/>
        </w:rPr>
        <w:t>附表、附图的顺序左侧胶订；书脊加印年份、</w:t>
      </w:r>
      <w:r>
        <w:rPr>
          <w:rFonts w:ascii="仿宋_GB2312" w:eastAsia="仿宋_GB2312" w:hint="eastAsia"/>
          <w:kern w:val="0"/>
          <w:sz w:val="28"/>
          <w:szCs w:val="28"/>
        </w:rPr>
        <w:t>市县</w:t>
      </w:r>
      <w:r>
        <w:rPr>
          <w:rFonts w:ascii="仿宋_GB2312" w:eastAsia="仿宋_GB2312" w:hint="eastAsia"/>
          <w:kern w:val="0"/>
          <w:sz w:val="28"/>
          <w:szCs w:val="28"/>
        </w:rPr>
        <w:t>和项目名称。</w:t>
      </w:r>
    </w:p>
    <w:p w:rsidR="001E3EF5" w:rsidRDefault="001E3EF5">
      <w:pPr>
        <w:pStyle w:val="20"/>
        <w:snapToGrid w:val="0"/>
        <w:spacing w:line="240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E3EF5" w:rsidRDefault="001E3EF5">
      <w:pPr>
        <w:pStyle w:val="3"/>
        <w:sectPr w:rsidR="001E3EF5" w:rsidSect="002E2EA4">
          <w:pgSz w:w="11906" w:h="16838"/>
          <w:pgMar w:top="1417" w:right="1531" w:bottom="1417" w:left="1531" w:header="850" w:footer="850" w:gutter="0"/>
          <w:cols w:space="0"/>
          <w:docGrid w:type="linesAndChars" w:linePitch="609"/>
        </w:sectPr>
      </w:pPr>
    </w:p>
    <w:p w:rsidR="001E3EF5" w:rsidRDefault="00A2502F">
      <w:pPr>
        <w:numPr>
          <w:ilvl w:val="0"/>
          <w:numId w:val="1"/>
        </w:num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lastRenderedPageBreak/>
        <w:t>项目和单位基本情况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说明项目基本情况，包括项目名称、实施时间、项目预算、联系人等。（二）人员状况，包括项目和子项目的负责人及骨干人员情况和职责。（三）项目单位情况，包括单位性质、隶属关系、相关职能业务范围；（四）相关经验，是否承担为其他同类型项目，并填报下表：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467"/>
        <w:gridCol w:w="1362"/>
        <w:gridCol w:w="1422"/>
        <w:gridCol w:w="69"/>
        <w:gridCol w:w="1348"/>
        <w:gridCol w:w="1412"/>
        <w:gridCol w:w="1442"/>
      </w:tblGrid>
      <w:tr w:rsidR="001E3EF5">
        <w:trPr>
          <w:trHeight w:val="680"/>
          <w:jc w:val="center"/>
        </w:trPr>
        <w:tc>
          <w:tcPr>
            <w:tcW w:w="8522" w:type="dxa"/>
            <w:gridSpan w:val="7"/>
            <w:vAlign w:val="center"/>
          </w:tcPr>
          <w:p w:rsidR="001E3EF5" w:rsidRDefault="00A25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（一）项目基本情况</w:t>
            </w:r>
          </w:p>
        </w:tc>
      </w:tr>
      <w:tr w:rsidR="001E3EF5">
        <w:trPr>
          <w:trHeight w:val="680"/>
          <w:jc w:val="center"/>
        </w:trPr>
        <w:tc>
          <w:tcPr>
            <w:tcW w:w="1467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055" w:type="dxa"/>
            <w:gridSpan w:val="6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EF5">
        <w:trPr>
          <w:trHeight w:val="680"/>
          <w:jc w:val="center"/>
        </w:trPr>
        <w:tc>
          <w:tcPr>
            <w:tcW w:w="1467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实施时间</w:t>
            </w:r>
          </w:p>
        </w:tc>
        <w:tc>
          <w:tcPr>
            <w:tcW w:w="7055" w:type="dxa"/>
            <w:gridSpan w:val="6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月起至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月止</w:t>
            </w:r>
          </w:p>
        </w:tc>
      </w:tr>
      <w:tr w:rsidR="001E3EF5">
        <w:trPr>
          <w:trHeight w:val="680"/>
          <w:jc w:val="center"/>
        </w:trPr>
        <w:tc>
          <w:tcPr>
            <w:tcW w:w="1467" w:type="dxa"/>
            <w:vAlign w:val="center"/>
          </w:tcPr>
          <w:p w:rsidR="001E3EF5" w:rsidRDefault="00A2502F">
            <w:pPr>
              <w:snapToGrid w:val="0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预算</w:t>
            </w:r>
          </w:p>
          <w:p w:rsidR="001E3EF5" w:rsidRDefault="00A2502F">
            <w:pPr>
              <w:snapToGrid w:val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）</w:t>
            </w:r>
          </w:p>
        </w:tc>
        <w:tc>
          <w:tcPr>
            <w:tcW w:w="1362" w:type="dxa"/>
            <w:vAlign w:val="center"/>
          </w:tcPr>
          <w:p w:rsidR="001E3EF5" w:rsidRDefault="00A2502F">
            <w:pPr>
              <w:snapToGrid w:val="0"/>
              <w:jc w:val="center"/>
            </w:pPr>
            <w:r>
              <w:rPr>
                <w:rFonts w:hint="eastAsia"/>
              </w:rPr>
              <w:t>中央财政</w:t>
            </w:r>
          </w:p>
        </w:tc>
        <w:tc>
          <w:tcPr>
            <w:tcW w:w="1491" w:type="dxa"/>
            <w:gridSpan w:val="2"/>
            <w:vAlign w:val="center"/>
          </w:tcPr>
          <w:p w:rsidR="001E3EF5" w:rsidRDefault="00A2502F">
            <w:pPr>
              <w:snapToGrid w:val="0"/>
              <w:jc w:val="center"/>
            </w:pPr>
            <w:r>
              <w:rPr>
                <w:rFonts w:hint="eastAsia"/>
              </w:rPr>
              <w:t>省级财政</w:t>
            </w:r>
          </w:p>
        </w:tc>
        <w:tc>
          <w:tcPr>
            <w:tcW w:w="1348" w:type="dxa"/>
            <w:vAlign w:val="center"/>
          </w:tcPr>
          <w:p w:rsidR="001E3EF5" w:rsidRDefault="00A2502F">
            <w:pPr>
              <w:snapToGrid w:val="0"/>
              <w:jc w:val="center"/>
            </w:pPr>
            <w:r>
              <w:rPr>
                <w:rFonts w:hint="eastAsia"/>
              </w:rPr>
              <w:t>市级财政</w:t>
            </w:r>
          </w:p>
        </w:tc>
        <w:tc>
          <w:tcPr>
            <w:tcW w:w="1412" w:type="dxa"/>
            <w:vAlign w:val="center"/>
          </w:tcPr>
          <w:p w:rsidR="001E3EF5" w:rsidRDefault="00A2502F">
            <w:pPr>
              <w:snapToGrid w:val="0"/>
              <w:jc w:val="center"/>
            </w:pPr>
            <w:r>
              <w:rPr>
                <w:rFonts w:hint="eastAsia"/>
              </w:rPr>
              <w:t>县、镇级财政</w:t>
            </w:r>
          </w:p>
        </w:tc>
        <w:tc>
          <w:tcPr>
            <w:tcW w:w="1442" w:type="dxa"/>
            <w:vAlign w:val="center"/>
          </w:tcPr>
          <w:p w:rsidR="001E3EF5" w:rsidRDefault="00A2502F">
            <w:pPr>
              <w:snapToGrid w:val="0"/>
              <w:jc w:val="center"/>
            </w:pPr>
            <w:r>
              <w:rPr>
                <w:rFonts w:hint="eastAsia"/>
              </w:rPr>
              <w:t>项目单位</w:t>
            </w:r>
          </w:p>
          <w:p w:rsidR="001E3EF5" w:rsidRDefault="00A2502F">
            <w:pPr>
              <w:snapToGrid w:val="0"/>
              <w:jc w:val="center"/>
            </w:pPr>
            <w:r>
              <w:rPr>
                <w:rFonts w:hint="eastAsia"/>
              </w:rPr>
              <w:t>自筹</w:t>
            </w:r>
          </w:p>
        </w:tc>
      </w:tr>
      <w:tr w:rsidR="001E3EF5">
        <w:trPr>
          <w:trHeight w:val="680"/>
          <w:jc w:val="center"/>
        </w:trPr>
        <w:tc>
          <w:tcPr>
            <w:tcW w:w="1467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EF5">
        <w:trPr>
          <w:trHeight w:val="680"/>
          <w:jc w:val="center"/>
        </w:trPr>
        <w:tc>
          <w:tcPr>
            <w:tcW w:w="4320" w:type="dxa"/>
            <w:gridSpan w:val="4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  <w:r>
              <w:rPr>
                <w:rFonts w:ascii="宋体" w:hAnsi="宋体" w:hint="eastAsia"/>
                <w:sz w:val="24"/>
              </w:rPr>
              <w:t>级财政资金</w:t>
            </w:r>
            <w:r>
              <w:rPr>
                <w:rFonts w:ascii="宋体" w:hAnsi="宋体" w:hint="eastAsia"/>
                <w:sz w:val="24"/>
              </w:rPr>
              <w:t>中含本次</w:t>
            </w:r>
            <w:r>
              <w:rPr>
                <w:rFonts w:ascii="宋体" w:hAnsi="宋体" w:hint="eastAsia"/>
                <w:sz w:val="24"/>
              </w:rPr>
              <w:t>申报</w:t>
            </w:r>
            <w:r>
              <w:rPr>
                <w:rFonts w:ascii="宋体" w:hAnsi="宋体" w:hint="eastAsia"/>
                <w:sz w:val="24"/>
              </w:rPr>
              <w:t>金额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）</w:t>
            </w:r>
          </w:p>
        </w:tc>
        <w:tc>
          <w:tcPr>
            <w:tcW w:w="4202" w:type="dxa"/>
            <w:gridSpan w:val="3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EF5">
        <w:trPr>
          <w:trHeight w:val="680"/>
          <w:jc w:val="center"/>
        </w:trPr>
        <w:tc>
          <w:tcPr>
            <w:tcW w:w="1467" w:type="dxa"/>
            <w:vMerge w:val="restart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项目联系人</w:t>
            </w:r>
          </w:p>
        </w:tc>
        <w:tc>
          <w:tcPr>
            <w:tcW w:w="136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39" w:type="dxa"/>
            <w:gridSpan w:val="3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4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EF5">
        <w:trPr>
          <w:trHeight w:val="680"/>
          <w:jc w:val="center"/>
        </w:trPr>
        <w:tc>
          <w:tcPr>
            <w:tcW w:w="1467" w:type="dxa"/>
            <w:vMerge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6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42" w:type="dxa"/>
            <w:vAlign w:val="center"/>
          </w:tcPr>
          <w:p w:rsidR="001E3EF5" w:rsidRDefault="001E3EF5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E3EF5">
        <w:trPr>
          <w:trHeight w:val="680"/>
          <w:jc w:val="center"/>
        </w:trPr>
        <w:tc>
          <w:tcPr>
            <w:tcW w:w="8522" w:type="dxa"/>
            <w:gridSpan w:val="7"/>
            <w:vAlign w:val="center"/>
          </w:tcPr>
          <w:p w:rsidR="001E3EF5" w:rsidRDefault="00A2502F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（二）项目负责人情况</w:t>
            </w:r>
          </w:p>
        </w:tc>
      </w:tr>
      <w:tr w:rsidR="001E3EF5">
        <w:trPr>
          <w:trHeight w:val="624"/>
          <w:jc w:val="center"/>
        </w:trPr>
        <w:tc>
          <w:tcPr>
            <w:tcW w:w="1467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4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EF5">
        <w:trPr>
          <w:trHeight w:val="624"/>
          <w:jc w:val="center"/>
        </w:trPr>
        <w:tc>
          <w:tcPr>
            <w:tcW w:w="1467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6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4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EF5">
        <w:trPr>
          <w:trHeight w:val="624"/>
          <w:jc w:val="center"/>
        </w:trPr>
        <w:tc>
          <w:tcPr>
            <w:tcW w:w="1467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201" w:type="dxa"/>
            <w:gridSpan w:val="4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44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EF5">
        <w:trPr>
          <w:trHeight w:val="624"/>
          <w:jc w:val="center"/>
        </w:trPr>
        <w:tc>
          <w:tcPr>
            <w:tcW w:w="1467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36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17" w:type="dxa"/>
            <w:gridSpan w:val="2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44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EF5">
        <w:trPr>
          <w:trHeight w:val="624"/>
          <w:jc w:val="center"/>
        </w:trPr>
        <w:tc>
          <w:tcPr>
            <w:tcW w:w="1467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01" w:type="dxa"/>
            <w:gridSpan w:val="4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42" w:type="dxa"/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EF5">
        <w:trPr>
          <w:trHeight w:val="980"/>
          <w:jc w:val="center"/>
        </w:trPr>
        <w:tc>
          <w:tcPr>
            <w:tcW w:w="8522" w:type="dxa"/>
            <w:gridSpan w:val="7"/>
          </w:tcPr>
          <w:p w:rsidR="001E3EF5" w:rsidRDefault="00A25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（三）牵头申报单位和参与单位情况。</w:t>
            </w:r>
          </w:p>
        </w:tc>
      </w:tr>
      <w:tr w:rsidR="001E3EF5">
        <w:trPr>
          <w:trHeight w:val="980"/>
          <w:jc w:val="center"/>
        </w:trPr>
        <w:tc>
          <w:tcPr>
            <w:tcW w:w="8522" w:type="dxa"/>
            <w:gridSpan w:val="7"/>
          </w:tcPr>
          <w:p w:rsidR="001E3EF5" w:rsidRDefault="00A2502F">
            <w:pPr>
              <w:snapToGrid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（四）参与过其他同类型农业农村领域财政补助项目。</w:t>
            </w:r>
          </w:p>
        </w:tc>
      </w:tr>
    </w:tbl>
    <w:p w:rsidR="001E3EF5" w:rsidRDefault="001E3EF5">
      <w:pPr>
        <w:adjustRightInd w:val="0"/>
        <w:snapToGrid w:val="0"/>
        <w:ind w:firstLineChars="200" w:firstLine="560"/>
        <w:rPr>
          <w:rFonts w:ascii="黑体" w:eastAsia="黑体" w:hAnsi="黑体" w:cs="黑体"/>
          <w:bCs/>
          <w:kern w:val="0"/>
          <w:sz w:val="28"/>
          <w:szCs w:val="28"/>
        </w:rPr>
        <w:sectPr w:rsidR="001E3EF5" w:rsidSect="002E2EA4">
          <w:footerReference w:type="default" r:id="rId11"/>
          <w:pgSz w:w="11906" w:h="16838"/>
          <w:pgMar w:top="1417" w:right="1531" w:bottom="1417" w:left="1531" w:header="850" w:footer="1417" w:gutter="0"/>
          <w:cols w:space="0"/>
          <w:docGrid w:type="linesAndChars" w:linePitch="609"/>
        </w:sectPr>
      </w:pPr>
    </w:p>
    <w:p w:rsidR="001E3EF5" w:rsidRDefault="00A2502F">
      <w:p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lastRenderedPageBreak/>
        <w:t>二、项目立项依据</w:t>
      </w:r>
    </w:p>
    <w:p w:rsidR="001E3EF5" w:rsidRDefault="00A2502F">
      <w:pPr>
        <w:snapToGrid w:val="0"/>
        <w:ind w:firstLineChars="200" w:firstLine="640"/>
        <w:outlineLvl w:val="1"/>
        <w:rPr>
          <w:rFonts w:ascii="楷体" w:eastAsia="楷体" w:hAnsi="楷体" w:cs="楷体"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kern w:val="0"/>
          <w:sz w:val="32"/>
          <w:szCs w:val="32"/>
        </w:rPr>
        <w:t>（一）项目申报依据。</w:t>
      </w:r>
    </w:p>
    <w:p w:rsidR="001E3EF5" w:rsidRDefault="00A2502F">
      <w:pPr>
        <w:keepNext/>
        <w:keepLines/>
        <w:numPr>
          <w:ilvl w:val="2"/>
          <w:numId w:val="0"/>
        </w:num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说明申请项目立项的背景、政策依据及拟解决的问题，描述符合国民经济社会发展规划、行业发展规划和相关政策文件的情况。</w:t>
      </w:r>
    </w:p>
    <w:p w:rsidR="001E3EF5" w:rsidRDefault="00A2502F">
      <w:pPr>
        <w:snapToGrid w:val="0"/>
        <w:ind w:firstLineChars="200" w:firstLine="640"/>
        <w:outlineLvl w:val="1"/>
        <w:rPr>
          <w:rFonts w:ascii="楷体" w:eastAsia="楷体" w:hAnsi="楷体" w:cs="楷体"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kern w:val="0"/>
          <w:sz w:val="32"/>
          <w:szCs w:val="32"/>
        </w:rPr>
        <w:t>（二）项目必要性分析。</w:t>
      </w:r>
    </w:p>
    <w:p w:rsidR="001E3EF5" w:rsidRDefault="00A2502F">
      <w:pPr>
        <w:keepNext/>
        <w:keepLines/>
        <w:numPr>
          <w:ilvl w:val="2"/>
          <w:numId w:val="0"/>
        </w:num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说明项目实施对完成农业农村领域</w:t>
      </w:r>
      <w:r>
        <w:rPr>
          <w:rFonts w:ascii="仿宋_GB2312" w:eastAsia="仿宋_GB2312" w:hAnsi="仿宋_GB2312" w:cs="仿宋_GB2312" w:hint="eastAsia"/>
          <w:sz w:val="28"/>
          <w:szCs w:val="28"/>
        </w:rPr>
        <w:t>特定</w:t>
      </w:r>
      <w:r>
        <w:rPr>
          <w:rFonts w:ascii="仿宋_GB2312" w:eastAsia="仿宋_GB2312" w:hAnsi="仿宋_GB2312" w:cs="仿宋_GB2312" w:hint="eastAsia"/>
          <w:sz w:val="28"/>
          <w:szCs w:val="28"/>
        </w:rPr>
        <w:t>工作任务或事业发展的意义与作用。拟实施内容与相关农业监测、检测工作任务或事业发展计划之间的关联性等。论证说明申请财政资金补助的必要性。</w:t>
      </w:r>
    </w:p>
    <w:p w:rsidR="001E3EF5" w:rsidRDefault="00A2502F">
      <w:pPr>
        <w:numPr>
          <w:ilvl w:val="0"/>
          <w:numId w:val="2"/>
        </w:numPr>
        <w:snapToGrid w:val="0"/>
        <w:ind w:firstLineChars="200" w:firstLine="560"/>
        <w:outlineLvl w:val="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项目前期工作情况。</w:t>
      </w:r>
    </w:p>
    <w:p w:rsidR="001E3EF5" w:rsidRDefault="00A2502F">
      <w:pPr>
        <w:keepNext/>
        <w:keepLines/>
        <w:numPr>
          <w:ilvl w:val="2"/>
          <w:numId w:val="0"/>
        </w:num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基建工程类项目需说明：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是否有四证：《国有土地使用证》《建设用地规划许可证》《建设工程规划许可证》和《建设工程施工许可证》等相关手续。</w:t>
      </w: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是否需发改部门审批立项手续。</w:t>
      </w: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是否完成</w:t>
      </w:r>
      <w:r>
        <w:rPr>
          <w:rFonts w:ascii="仿宋_GB2312" w:eastAsia="仿宋_GB2312" w:hAnsi="仿宋_GB2312" w:cs="仿宋_GB2312" w:hint="eastAsia"/>
          <w:sz w:val="28"/>
          <w:szCs w:val="28"/>
        </w:rPr>
        <w:t>实施方案制定、施工图设计、征地、报建等前期工作。</w:t>
      </w: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是否完成了用地审批手续和环境评估手续。</w:t>
      </w: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项目一经批复，何时可以动工实施。</w:t>
      </w:r>
    </w:p>
    <w:p w:rsidR="001E3EF5" w:rsidRDefault="00A2502F">
      <w:pPr>
        <w:pStyle w:val="Default"/>
        <w:snapToGrid w:val="0"/>
        <w:ind w:firstLineChars="200" w:firstLine="560"/>
        <w:jc w:val="both"/>
        <w:rPr>
          <w:rFonts w:ascii="仿宋_GB2312" w:eastAsia="仿宋_GB2312" w:hAnsi="仿宋_GB2312" w:cs="仿宋_GB2312"/>
          <w:color w:val="auto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>非基建类项目需说明：项目人员到位情况。项目所需的场地、仪器设备、信息系统准备情况。自有资金保障情况。项目所需的技术是自有还是需要其他主体提供，是否随时可用。项目实施所需的关键物资是否有联系供应渠道并提供询价依据。</w:t>
      </w:r>
    </w:p>
    <w:p w:rsidR="001E3EF5" w:rsidRDefault="00A2502F">
      <w:pPr>
        <w:pStyle w:val="Default"/>
        <w:snapToGrid w:val="0"/>
        <w:ind w:firstLineChars="200" w:firstLine="560"/>
        <w:jc w:val="both"/>
        <w:rPr>
          <w:rFonts w:ascii="仿宋_GB2312" w:eastAsia="仿宋_GB2312" w:hAnsi="仿宋_GB2312" w:cs="仿宋_GB2312"/>
          <w:color w:val="auto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>项目参与人员是否熟悉项目实施全过程管理制度、是否有参与过同类项目主管部门的项目经验。</w:t>
      </w:r>
    </w:p>
    <w:p w:rsidR="001E3EF5" w:rsidRDefault="00A2502F">
      <w:p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三、项目目标和建设内容</w:t>
      </w:r>
    </w:p>
    <w:p w:rsidR="001E3EF5" w:rsidRDefault="00A2502F">
      <w:pPr>
        <w:snapToGrid w:val="0"/>
        <w:ind w:firstLineChars="200" w:firstLine="640"/>
        <w:outlineLvl w:val="1"/>
        <w:rPr>
          <w:rFonts w:ascii="楷体" w:eastAsia="楷体" w:hAnsi="楷体" w:cs="楷体"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>
        <w:rPr>
          <w:rFonts w:ascii="楷体" w:eastAsia="楷体" w:hAnsi="楷体" w:cs="楷体" w:hint="eastAsia"/>
          <w:bCs/>
          <w:kern w:val="0"/>
          <w:sz w:val="32"/>
          <w:szCs w:val="32"/>
        </w:rPr>
        <w:t>项目目标。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对项目总体目标进行描述，项目实施要实现何种结果，建成何种设施，具有什么样的经济、社会、生态效益。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对具体绩效目标进行描述，绩效目标需清晰明确、全面反映项目实施效果、便于进行考核。包括：目标任务的具体数量参数，工作成果的质量标准，产出类指标和效益类指标。</w:t>
      </w:r>
    </w:p>
    <w:p w:rsidR="001E3EF5" w:rsidRDefault="00A2502F">
      <w:pPr>
        <w:snapToGrid w:val="0"/>
        <w:ind w:firstLineChars="200" w:firstLine="640"/>
        <w:outlineLvl w:val="1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（二）建设内容。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1.XX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项目建设内容。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其中，需通过财政资金给予补助的内容包括：</w:t>
      </w:r>
    </w:p>
    <w:p w:rsidR="001E3EF5" w:rsidRDefault="00A2502F">
      <w:pPr>
        <w:pStyle w:val="Default"/>
        <w:snapToGrid w:val="0"/>
        <w:ind w:firstLineChars="200" w:firstLine="560"/>
        <w:rPr>
          <w:rFonts w:ascii="仿宋_GB2312" w:eastAsia="仿宋_GB2312" w:hAnsi="仿宋_GB2312" w:cs="仿宋_GB2312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通过自筹资金实施的内容包括：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（如用于道路建设、土地平整与改良等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请说明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2.XX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项目建设内容。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其中，需通过财政资金给予补助的内容包括：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通过自筹资金实施的内容包括：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3.XX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项目建设内容。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其中，需通过财政资金给予补助的内容包括：</w:t>
      </w:r>
    </w:p>
    <w:p w:rsidR="001E3EF5" w:rsidRDefault="00A2502F">
      <w:pPr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通过自筹资金实施的内容包括：</w:t>
      </w:r>
    </w:p>
    <w:p w:rsidR="001E3EF5" w:rsidRDefault="00A2502F">
      <w:pPr>
        <w:pStyle w:val="Default"/>
        <w:snapToGrid w:val="0"/>
        <w:ind w:firstLineChars="200" w:firstLine="640"/>
        <w:jc w:val="both"/>
        <w:outlineLvl w:val="1"/>
        <w:rPr>
          <w:rFonts w:ascii="楷体" w:eastAsia="楷体" w:hAnsi="楷体" w:cs="楷体"/>
          <w:color w:val="auto"/>
          <w:kern w:val="2"/>
          <w:sz w:val="32"/>
          <w:szCs w:val="32"/>
        </w:rPr>
      </w:pPr>
      <w:r>
        <w:rPr>
          <w:rFonts w:ascii="楷体" w:eastAsia="楷体" w:hAnsi="楷体" w:cs="楷体" w:hint="eastAsia"/>
          <w:color w:val="auto"/>
          <w:kern w:val="2"/>
          <w:sz w:val="32"/>
          <w:szCs w:val="32"/>
        </w:rPr>
        <w:t>（三）技术路线。</w:t>
      </w:r>
    </w:p>
    <w:p w:rsidR="001E3EF5" w:rsidRDefault="00A2502F">
      <w:pPr>
        <w:pStyle w:val="Default"/>
        <w:snapToGrid w:val="0"/>
        <w:ind w:firstLineChars="200" w:firstLine="560"/>
        <w:jc w:val="both"/>
        <w:rPr>
          <w:rFonts w:ascii="仿宋_GB2312" w:eastAsia="仿宋_GB2312" w:hAnsi="仿宋_GB2312" w:cs="仿宋_GB2312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论证项目实施所选的技术路线与实现项目目标之间的关联性。</w:t>
      </w:r>
    </w:p>
    <w:p w:rsidR="001E3EF5" w:rsidRDefault="00A2502F">
      <w:pPr>
        <w:pStyle w:val="Default"/>
        <w:snapToGrid w:val="0"/>
        <w:ind w:firstLineChars="200" w:firstLine="560"/>
        <w:rPr>
          <w:rFonts w:ascii="仿宋_GB2312" w:eastAsia="仿宋_GB2312" w:hAnsi="仿宋_GB2312" w:cs="仿宋_GB2312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论证项目实施方案的路径选择是否最优的说明（是否有其他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替代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方案，为何选择本方案）；</w:t>
      </w:r>
    </w:p>
    <w:p w:rsidR="001E3EF5" w:rsidRDefault="00A2502F">
      <w:p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四、项目实施方案及进度安排</w:t>
      </w:r>
    </w:p>
    <w:p w:rsidR="001E3EF5" w:rsidRDefault="00A2502F">
      <w:pPr>
        <w:adjustRightInd w:val="0"/>
        <w:snapToGrid w:val="0"/>
        <w:ind w:firstLineChars="200" w:firstLine="562"/>
        <w:outlineLvl w:val="1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（一）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项目实施计划、进度安排。</w:t>
      </w:r>
    </w:p>
    <w:p w:rsidR="001E3EF5" w:rsidRDefault="00A2502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项目是否需要分包、采购或招投标。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项目负责人及项目组成员任务分工等。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按照项目实施阶段来撰写，思路通顺，把项目实施情况说明清楚。完成情况要说明项目完工、验收（初验、终验等）情况，如何组织验收，预计验收时间等。</w:t>
      </w:r>
    </w:p>
    <w:p w:rsidR="001E3EF5" w:rsidRDefault="00A2502F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项目实施进度计划表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065"/>
        <w:gridCol w:w="1737"/>
        <w:gridCol w:w="2984"/>
        <w:gridCol w:w="2736"/>
      </w:tblGrid>
      <w:tr w:rsidR="001E3EF5">
        <w:trPr>
          <w:trHeight w:val="578"/>
          <w:tblHeader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实施阶段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工作内容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工作进度</w:t>
            </w:r>
          </w:p>
        </w:tc>
      </w:tr>
      <w:tr w:rsidR="001E3EF5">
        <w:trPr>
          <w:trHeight w:val="550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E3EF5">
        <w:trPr>
          <w:trHeight w:val="550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E3EF5">
        <w:trPr>
          <w:trHeight w:val="550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E3EF5">
        <w:trPr>
          <w:trHeight w:val="550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E3EF5">
        <w:trPr>
          <w:trHeight w:val="550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E3EF5">
        <w:trPr>
          <w:trHeight w:val="550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E3EF5">
        <w:trPr>
          <w:trHeight w:val="550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E3EF5">
        <w:trPr>
          <w:trHeight w:val="550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E3EF5">
        <w:trPr>
          <w:trHeight w:val="550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E3EF5">
        <w:trPr>
          <w:trHeight w:val="550"/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1E3EF5" w:rsidRDefault="00A2502F">
      <w:pPr>
        <w:adjustRightInd w:val="0"/>
        <w:snapToGrid w:val="0"/>
        <w:ind w:firstLine="588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项目实施过程中可能的目标、计划调整情况。如果项目有调整（包括设计、施工等方面）情况，要说明项目调整可能的原因，如何减少不必要的调整，相关风险管理措施等。</w:t>
      </w:r>
    </w:p>
    <w:p w:rsidR="001E3EF5" w:rsidRDefault="00A2502F">
      <w:pPr>
        <w:adjustRightInd w:val="0"/>
        <w:snapToGrid w:val="0"/>
        <w:ind w:firstLine="590"/>
        <w:outlineLvl w:val="1"/>
        <w:rPr>
          <w:rFonts w:ascii="楷体" w:eastAsia="楷体" w:hAnsi="楷体" w:cs="楷体"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Cs/>
          <w:color w:val="000000"/>
          <w:sz w:val="28"/>
          <w:szCs w:val="28"/>
        </w:rPr>
        <w:t>（二）项目管理制度。</w:t>
      </w:r>
    </w:p>
    <w:p w:rsidR="001E3EF5" w:rsidRDefault="00A2502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为推进项目实施遵守哪些已有的规章制度，还需要新制定了哪些规章和规则。如果项目是合同管理，预计需要签订、制定哪些合同，如何对合同单位管理。</w:t>
      </w:r>
    </w:p>
    <w:p w:rsidR="001E3EF5" w:rsidRDefault="00A2502F">
      <w:pPr>
        <w:adjustRightInd w:val="0"/>
        <w:snapToGrid w:val="0"/>
        <w:ind w:firstLineChars="200" w:firstLine="560"/>
        <w:outlineLvl w:val="1"/>
        <w:rPr>
          <w:rFonts w:ascii="楷体" w:eastAsia="楷体" w:hAnsi="楷体" w:cs="楷体"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Cs/>
          <w:color w:val="000000"/>
          <w:sz w:val="28"/>
          <w:szCs w:val="28"/>
        </w:rPr>
        <w:t>（三）财务管理制度。</w:t>
      </w:r>
    </w:p>
    <w:p w:rsidR="001E3EF5" w:rsidRDefault="00A2502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lastRenderedPageBreak/>
        <w:t>阐述和说明项目实施中遵守哪些中央、省级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市级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和单位内部财务管理制度，为本项目实施需新制定了哪些财务管理规则，资金申请、审批和使用的简单程序说明。</w:t>
      </w:r>
    </w:p>
    <w:p w:rsidR="001E3EF5" w:rsidRDefault="00A2502F">
      <w:pPr>
        <w:numPr>
          <w:ilvl w:val="0"/>
          <w:numId w:val="2"/>
        </w:numPr>
        <w:adjustRightInd w:val="0"/>
        <w:snapToGrid w:val="0"/>
        <w:ind w:firstLineChars="200" w:firstLine="560"/>
        <w:outlineLvl w:val="1"/>
        <w:rPr>
          <w:rFonts w:ascii="楷体" w:eastAsia="楷体" w:hAnsi="楷体" w:cs="楷体"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Cs/>
          <w:color w:val="000000"/>
          <w:sz w:val="28"/>
          <w:szCs w:val="28"/>
        </w:rPr>
        <w:t>内部控制制度。</w:t>
      </w:r>
    </w:p>
    <w:p w:rsidR="001E3EF5" w:rsidRDefault="00A2502F">
      <w:pPr>
        <w:adjustRightInd w:val="0"/>
        <w:snapToGrid w:val="0"/>
        <w:ind w:firstLineChars="200" w:firstLine="560"/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阐述和说明项目实施中遵守哪些中央、省级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市级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和单位内部控制制度，为本项目实施需新制定或更新了哪些内部控制规则。</w:t>
      </w:r>
    </w:p>
    <w:p w:rsidR="001E3EF5" w:rsidRDefault="00A2502F">
      <w:p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五、项目实施可行性分析</w:t>
      </w:r>
    </w:p>
    <w:p w:rsidR="001E3EF5" w:rsidRDefault="00A2502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如已通过发改部门批复可行性研究报告，则附上报告。</w:t>
      </w:r>
    </w:p>
    <w:p w:rsidR="001E3EF5" w:rsidRDefault="00A2502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如不需要发改部门批复立项，则简要论证项目实施的可行性，如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预算的合理性可靠性，项目风险与不确定性，人员条件、资金条件、基础设施、制度条件等项目实施保障条件等）。</w:t>
      </w:r>
    </w:p>
    <w:p w:rsidR="001E3EF5" w:rsidRDefault="00A2502F">
      <w:p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六、项目绩效目标</w:t>
      </w:r>
    </w:p>
    <w:p w:rsidR="001E3EF5" w:rsidRDefault="00A2502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（简要介绍项目预计实现的整体目标，并对目标进行必要的分解，明确具体的目标和目标的考核指标，并提出明确的考核指标值；对预计产生的绩效效益逐项进行说明）</w:t>
      </w:r>
    </w:p>
    <w:p w:rsidR="001E3EF5" w:rsidRDefault="00A2502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总体目标；</w:t>
      </w:r>
    </w:p>
    <w:p w:rsidR="001E3EF5" w:rsidRDefault="00A2502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产出指标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含数量指标、质量指标、时效指标、成本指标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；</w:t>
      </w:r>
    </w:p>
    <w:p w:rsidR="001E3EF5" w:rsidRDefault="00A2502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  <w:sectPr w:rsidR="001E3EF5" w:rsidSect="002E2EA4">
          <w:pgSz w:w="11906" w:h="16838"/>
          <w:pgMar w:top="1417" w:right="1531" w:bottom="1417" w:left="1531" w:header="850" w:footer="1417" w:gutter="0"/>
          <w:cols w:space="0"/>
          <w:docGrid w:type="linesAndChars" w:linePitch="609"/>
        </w:sect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效益指标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含经济效益指标、生态效益指标、社会效益指标、可持续发展指标、服务对象满意度指标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；</w:t>
      </w:r>
    </w:p>
    <w:p w:rsidR="001E3EF5" w:rsidRDefault="00A2502F">
      <w:pPr>
        <w:adjustRightInd w:val="0"/>
        <w:snapToGrid w:val="0"/>
        <w:ind w:firstLineChars="200" w:firstLine="560"/>
        <w:outlineLvl w:val="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lastRenderedPageBreak/>
        <w:t>七、项目支出预算编制</w:t>
      </w:r>
    </w:p>
    <w:p w:rsidR="001E3EF5" w:rsidRDefault="00A2502F">
      <w:pPr>
        <w:autoSpaceDE w:val="0"/>
        <w:autoSpaceDN w:val="0"/>
        <w:snapToGrid w:val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项目支出预算汇总表</w:t>
      </w:r>
    </w:p>
    <w:p w:rsidR="001E3EF5" w:rsidRDefault="00A2502F">
      <w:pPr>
        <w:autoSpaceDE w:val="0"/>
        <w:autoSpaceDN w:val="0"/>
        <w:adjustRightInd w:val="0"/>
        <w:snapToGrid w:val="0"/>
        <w:jc w:val="righ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单位：元</w:t>
      </w:r>
    </w:p>
    <w:tbl>
      <w:tblPr>
        <w:tblW w:w="85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"/>
        <w:gridCol w:w="2025"/>
        <w:gridCol w:w="2100"/>
        <w:gridCol w:w="2133"/>
        <w:gridCol w:w="1644"/>
      </w:tblGrid>
      <w:tr w:rsidR="001E3EF5">
        <w:trPr>
          <w:cantSplit/>
          <w:trHeight w:val="624"/>
          <w:jc w:val="center"/>
        </w:trPr>
        <w:tc>
          <w:tcPr>
            <w:tcW w:w="689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序号</w:t>
            </w:r>
          </w:p>
        </w:tc>
        <w:tc>
          <w:tcPr>
            <w:tcW w:w="2025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项目类别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合计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财政资金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自筹资金</w:t>
            </w:r>
          </w:p>
        </w:tc>
      </w:tr>
      <w:tr w:rsidR="001E3EF5">
        <w:trPr>
          <w:cantSplit/>
          <w:trHeight w:val="624"/>
          <w:jc w:val="center"/>
        </w:trPr>
        <w:tc>
          <w:tcPr>
            <w:tcW w:w="2714" w:type="dxa"/>
            <w:gridSpan w:val="2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合计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1E3EF5">
        <w:trPr>
          <w:cantSplit/>
          <w:trHeight w:val="624"/>
          <w:jc w:val="center"/>
        </w:trPr>
        <w:tc>
          <w:tcPr>
            <w:tcW w:w="689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025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农业设施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3EF5">
        <w:trPr>
          <w:cantSplit/>
          <w:trHeight w:val="624"/>
          <w:jc w:val="center"/>
        </w:trPr>
        <w:tc>
          <w:tcPr>
            <w:tcW w:w="689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025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土地流转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3EF5">
        <w:trPr>
          <w:cantSplit/>
          <w:trHeight w:val="619"/>
          <w:jc w:val="center"/>
        </w:trPr>
        <w:tc>
          <w:tcPr>
            <w:tcW w:w="689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025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产业融合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3EF5">
        <w:trPr>
          <w:cantSplit/>
          <w:trHeight w:val="624"/>
          <w:jc w:val="center"/>
        </w:trPr>
        <w:tc>
          <w:tcPr>
            <w:tcW w:w="689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025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科技研发与信息支撑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3EF5">
        <w:trPr>
          <w:cantSplit/>
          <w:trHeight w:val="624"/>
          <w:jc w:val="center"/>
        </w:trPr>
        <w:tc>
          <w:tcPr>
            <w:tcW w:w="689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025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农业品牌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3EF5">
        <w:trPr>
          <w:cantSplit/>
          <w:trHeight w:val="624"/>
          <w:jc w:val="center"/>
        </w:trPr>
        <w:tc>
          <w:tcPr>
            <w:tcW w:w="689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025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贷款贴息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3EF5">
        <w:trPr>
          <w:cantSplit/>
          <w:trHeight w:val="624"/>
          <w:jc w:val="center"/>
        </w:trPr>
        <w:tc>
          <w:tcPr>
            <w:tcW w:w="689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025" w:type="dxa"/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E3EF5" w:rsidRDefault="00A2502F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注：需提供相应明细表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:rsidR="001E3EF5" w:rsidRDefault="001E3EF5">
      <w:pPr>
        <w:snapToGrid w:val="0"/>
      </w:pPr>
    </w:p>
    <w:p w:rsidR="001E3EF5" w:rsidRDefault="001E3EF5">
      <w:pPr>
        <w:snapToGrid w:val="0"/>
        <w:sectPr w:rsidR="001E3EF5" w:rsidSect="002E2EA4">
          <w:pgSz w:w="11906" w:h="16838"/>
          <w:pgMar w:top="1417" w:right="1531" w:bottom="1417" w:left="1531" w:header="850" w:footer="1417" w:gutter="0"/>
          <w:cols w:space="0"/>
          <w:docGrid w:type="linesAndChars" w:linePitch="609"/>
        </w:sectPr>
      </w:pPr>
    </w:p>
    <w:p w:rsidR="001E3EF5" w:rsidRDefault="00A2502F">
      <w:pPr>
        <w:tabs>
          <w:tab w:val="left" w:pos="1260"/>
        </w:tabs>
        <w:autoSpaceDE w:val="0"/>
        <w:autoSpaceDN w:val="0"/>
        <w:snapToGrid w:val="0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lastRenderedPageBreak/>
        <w:t>1.</w:t>
      </w:r>
      <w:r>
        <w:rPr>
          <w:rFonts w:ascii="宋体" w:hAnsi="宋体" w:hint="eastAsia"/>
          <w:sz w:val="32"/>
        </w:rPr>
        <w:t>农业设施预算明细表</w:t>
      </w:r>
    </w:p>
    <w:p w:rsidR="001E3EF5" w:rsidRDefault="00A2502F">
      <w:pPr>
        <w:snapToGrid w:val="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W w:w="13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930"/>
        <w:gridCol w:w="983"/>
        <w:gridCol w:w="1808"/>
        <w:gridCol w:w="1185"/>
        <w:gridCol w:w="1319"/>
        <w:gridCol w:w="1268"/>
        <w:gridCol w:w="1310"/>
        <w:gridCol w:w="1160"/>
        <w:gridCol w:w="1906"/>
        <w:gridCol w:w="869"/>
      </w:tblGrid>
      <w:tr w:rsidR="001E3EF5">
        <w:trPr>
          <w:trHeight w:val="397"/>
          <w:tblHeader/>
        </w:trPr>
        <w:tc>
          <w:tcPr>
            <w:tcW w:w="3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E3EF5">
        <w:trPr>
          <w:trHeight w:val="397"/>
          <w:tblHeader/>
        </w:trPr>
        <w:tc>
          <w:tcPr>
            <w:tcW w:w="31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长度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件数</w:t>
            </w: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420"/>
        </w:trPr>
        <w:tc>
          <w:tcPr>
            <w:tcW w:w="10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1E3EF5">
        <w:trPr>
          <w:trHeight w:val="245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农业基础设施建设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交通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道路建设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9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道路硬化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45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农田灌溉水利建设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蓄水池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电力和能源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电网改造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农业产业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产业基地的建设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环境生态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垃圾处理设施建设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污水处理建设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村部建设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办公场所建设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</w:pPr>
            <w:r>
              <w:t>生产大棚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种植大棚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蔬菜设施大棚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蔬菜薄膜</w:t>
            </w:r>
            <w:r>
              <w:rPr>
                <w:rFonts w:hint="eastAsia"/>
              </w:rPr>
              <w:lastRenderedPageBreak/>
              <w:t>大棚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蔬菜温室大棚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育苗大棚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养殖大棚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加工用房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加工用房建设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节水灌溉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喷灌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微喷灌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滴灌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微喷带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水肥一体化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水肥一体化设备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品种培育、引进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品种培育、引进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土壤改良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土壤改良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绿色防控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绿色防控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397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:rsidR="001E3EF5" w:rsidRDefault="001E3EF5">
      <w:pPr>
        <w:snapToGrid w:val="0"/>
        <w:jc w:val="right"/>
        <w:rPr>
          <w:b/>
          <w:bCs/>
          <w:sz w:val="28"/>
          <w:szCs w:val="28"/>
        </w:rPr>
        <w:sectPr w:rsidR="001E3EF5" w:rsidSect="002E2EA4">
          <w:pgSz w:w="16838" w:h="11906" w:orient="landscape"/>
          <w:pgMar w:top="1531" w:right="1417" w:bottom="1531" w:left="1417" w:header="850" w:footer="1417" w:gutter="0"/>
          <w:cols w:space="0"/>
          <w:docGrid w:type="linesAndChars" w:linePitch="609"/>
        </w:sectPr>
      </w:pPr>
    </w:p>
    <w:p w:rsidR="001E3EF5" w:rsidRDefault="00A2502F">
      <w:pPr>
        <w:autoSpaceDE w:val="0"/>
        <w:autoSpaceDN w:val="0"/>
        <w:snapToGrid w:val="0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lastRenderedPageBreak/>
        <w:t>2.</w:t>
      </w:r>
      <w:r>
        <w:rPr>
          <w:rFonts w:ascii="宋体" w:hAnsi="宋体" w:hint="eastAsia"/>
          <w:sz w:val="32"/>
        </w:rPr>
        <w:t>土地流转预算明细表</w:t>
      </w:r>
    </w:p>
    <w:p w:rsidR="001E3EF5" w:rsidRDefault="00A2502F">
      <w:pPr>
        <w:snapToGrid w:val="0"/>
        <w:jc w:val="right"/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W w:w="13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614"/>
        <w:gridCol w:w="1808"/>
        <w:gridCol w:w="3775"/>
        <w:gridCol w:w="1224"/>
        <w:gridCol w:w="1199"/>
        <w:gridCol w:w="1886"/>
        <w:gridCol w:w="872"/>
      </w:tblGrid>
      <w:tr w:rsidR="001E3EF5">
        <w:trPr>
          <w:trHeight w:val="1426"/>
          <w:tblHeader/>
        </w:trPr>
        <w:tc>
          <w:tcPr>
            <w:tcW w:w="32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数量（亩）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E3EF5">
        <w:trPr>
          <w:trHeight w:val="480"/>
        </w:trPr>
        <w:tc>
          <w:tcPr>
            <w:tcW w:w="10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租用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山地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耕地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加工厂地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转包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入股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转让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互换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39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:rsidR="001E3EF5" w:rsidRDefault="001E3EF5">
      <w:pPr>
        <w:snapToGrid w:val="0"/>
        <w:sectPr w:rsidR="001E3EF5" w:rsidSect="002E2EA4">
          <w:pgSz w:w="16838" w:h="11906" w:orient="landscape"/>
          <w:pgMar w:top="1531" w:right="1417" w:bottom="1531" w:left="1417" w:header="850" w:footer="1417" w:gutter="0"/>
          <w:cols w:space="0"/>
          <w:docGrid w:type="linesAndChars" w:linePitch="609"/>
        </w:sectPr>
      </w:pPr>
    </w:p>
    <w:p w:rsidR="001E3EF5" w:rsidRDefault="00A2502F">
      <w:pPr>
        <w:autoSpaceDE w:val="0"/>
        <w:autoSpaceDN w:val="0"/>
        <w:snapToGrid w:val="0"/>
        <w:jc w:val="center"/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宋体" w:hAnsi="宋体" w:hint="eastAsia"/>
          <w:sz w:val="32"/>
        </w:rPr>
        <w:lastRenderedPageBreak/>
        <w:t>3.</w:t>
      </w:r>
      <w:r>
        <w:rPr>
          <w:rFonts w:ascii="宋体" w:hAnsi="宋体" w:hint="eastAsia"/>
          <w:sz w:val="32"/>
        </w:rPr>
        <w:t>产业融合预算明细表</w:t>
      </w:r>
    </w:p>
    <w:p w:rsidR="001E3EF5" w:rsidRDefault="00A2502F">
      <w:pPr>
        <w:snapToGrid w:val="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W w:w="13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132"/>
        <w:gridCol w:w="2115"/>
        <w:gridCol w:w="989"/>
        <w:gridCol w:w="881"/>
        <w:gridCol w:w="1476"/>
        <w:gridCol w:w="1451"/>
        <w:gridCol w:w="2204"/>
        <w:gridCol w:w="964"/>
      </w:tblGrid>
      <w:tr w:rsidR="001E3EF5">
        <w:trPr>
          <w:trHeight w:val="397"/>
          <w:tblHeader/>
          <w:jc w:val="center"/>
        </w:trPr>
        <w:tc>
          <w:tcPr>
            <w:tcW w:w="3814" w:type="dxa"/>
            <w:gridSpan w:val="2"/>
            <w:vMerge w:val="restart"/>
            <w:shd w:val="clear" w:color="auto" w:fill="BEBEB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2115" w:type="dxa"/>
            <w:vMerge w:val="restart"/>
            <w:shd w:val="clear" w:color="auto" w:fill="BEBEB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1870" w:type="dxa"/>
            <w:gridSpan w:val="2"/>
            <w:shd w:val="clear" w:color="auto" w:fill="BEBEB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476" w:type="dxa"/>
            <w:vMerge w:val="restart"/>
            <w:shd w:val="clear" w:color="auto" w:fill="BEBEBE"/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451" w:type="dxa"/>
            <w:vMerge w:val="restart"/>
            <w:shd w:val="clear" w:color="auto" w:fill="BEBEBE"/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204" w:type="dxa"/>
            <w:vMerge w:val="restart"/>
            <w:shd w:val="clear" w:color="auto" w:fill="BEBEBE"/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964" w:type="dxa"/>
            <w:vMerge w:val="restart"/>
            <w:shd w:val="clear" w:color="auto" w:fill="BEBEBE"/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E3EF5">
        <w:trPr>
          <w:trHeight w:val="521"/>
          <w:tblHeader/>
          <w:jc w:val="center"/>
        </w:trPr>
        <w:tc>
          <w:tcPr>
            <w:tcW w:w="3814" w:type="dxa"/>
            <w:gridSpan w:val="2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115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89" w:type="dxa"/>
            <w:shd w:val="clear" w:color="auto" w:fill="BEBEB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规格</w:t>
            </w:r>
          </w:p>
        </w:tc>
        <w:tc>
          <w:tcPr>
            <w:tcW w:w="881" w:type="dxa"/>
            <w:shd w:val="clear" w:color="auto" w:fill="BEBEBE"/>
            <w:vAlign w:val="center"/>
          </w:tcPr>
          <w:p w:rsidR="001E3EF5" w:rsidRDefault="00A2502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个数</w:t>
            </w:r>
          </w:p>
        </w:tc>
        <w:tc>
          <w:tcPr>
            <w:tcW w:w="1476" w:type="dxa"/>
            <w:vMerge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51" w:type="dxa"/>
            <w:vMerge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04" w:type="dxa"/>
            <w:vMerge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64" w:type="dxa"/>
            <w:vMerge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1E3EF5">
        <w:trPr>
          <w:trHeight w:val="510"/>
          <w:jc w:val="center"/>
        </w:trPr>
        <w:tc>
          <w:tcPr>
            <w:tcW w:w="9275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451" w:type="dxa"/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510"/>
          <w:jc w:val="center"/>
        </w:trPr>
        <w:tc>
          <w:tcPr>
            <w:tcW w:w="168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农产品生产加工设备设施</w:t>
            </w:r>
          </w:p>
        </w:tc>
        <w:tc>
          <w:tcPr>
            <w:tcW w:w="213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装备（含采收、分拣、物流、制冷、检测等）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510"/>
          <w:jc w:val="center"/>
        </w:trPr>
        <w:tc>
          <w:tcPr>
            <w:tcW w:w="168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大型成套加工生产线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510"/>
          <w:jc w:val="center"/>
        </w:trPr>
        <w:tc>
          <w:tcPr>
            <w:tcW w:w="168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其他设备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510"/>
          <w:jc w:val="center"/>
        </w:trPr>
        <w:tc>
          <w:tcPr>
            <w:tcW w:w="168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产品储藏和冷链配送</w:t>
            </w:r>
          </w:p>
        </w:tc>
        <w:tc>
          <w:tcPr>
            <w:tcW w:w="213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新建冷库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510"/>
          <w:jc w:val="center"/>
        </w:trPr>
        <w:tc>
          <w:tcPr>
            <w:tcW w:w="168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冷库设备购置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510"/>
          <w:jc w:val="center"/>
        </w:trPr>
        <w:tc>
          <w:tcPr>
            <w:tcW w:w="3814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流通设施的升级改造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510"/>
          <w:jc w:val="center"/>
        </w:trPr>
        <w:tc>
          <w:tcPr>
            <w:tcW w:w="1682" w:type="dxa"/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新产业新业态设施配套</w:t>
            </w:r>
          </w:p>
        </w:tc>
        <w:tc>
          <w:tcPr>
            <w:tcW w:w="2132" w:type="dxa"/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新建加工、厂房、仓库用房</w:t>
            </w:r>
          </w:p>
        </w:tc>
        <w:tc>
          <w:tcPr>
            <w:tcW w:w="2115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510"/>
          <w:jc w:val="center"/>
        </w:trPr>
        <w:tc>
          <w:tcPr>
            <w:tcW w:w="1682" w:type="dxa"/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园区建设</w:t>
            </w:r>
          </w:p>
        </w:tc>
        <w:tc>
          <w:tcPr>
            <w:tcW w:w="2132" w:type="dxa"/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装修、宣传费用</w:t>
            </w:r>
          </w:p>
        </w:tc>
        <w:tc>
          <w:tcPr>
            <w:tcW w:w="2115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510"/>
          <w:jc w:val="center"/>
        </w:trPr>
        <w:tc>
          <w:tcPr>
            <w:tcW w:w="3814" w:type="dxa"/>
            <w:gridSpan w:val="2"/>
            <w:tcBorders>
              <w:bottom w:val="single" w:sz="4" w:space="0" w:color="auto"/>
            </w:tcBorders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1E3EF5" w:rsidRDefault="001E3EF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</w:tbl>
    <w:p w:rsidR="001E3EF5" w:rsidRDefault="001E3EF5">
      <w:pPr>
        <w:snapToGrid w:val="0"/>
        <w:sectPr w:rsidR="001E3EF5" w:rsidSect="002E2EA4">
          <w:pgSz w:w="16838" w:h="11906" w:orient="landscape"/>
          <w:pgMar w:top="1531" w:right="1417" w:bottom="1531" w:left="1417" w:header="850" w:footer="1417" w:gutter="0"/>
          <w:cols w:space="0"/>
          <w:docGrid w:type="linesAndChars" w:linePitch="609"/>
        </w:sectPr>
      </w:pPr>
    </w:p>
    <w:p w:rsidR="001E3EF5" w:rsidRDefault="00A2502F">
      <w:pPr>
        <w:autoSpaceDE w:val="0"/>
        <w:autoSpaceDN w:val="0"/>
        <w:snapToGrid w:val="0"/>
        <w:jc w:val="center"/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宋体" w:hAnsi="宋体" w:hint="eastAsia"/>
          <w:sz w:val="32"/>
        </w:rPr>
        <w:lastRenderedPageBreak/>
        <w:t>4.</w:t>
      </w:r>
      <w:r>
        <w:rPr>
          <w:rFonts w:ascii="宋体" w:hAnsi="宋体" w:hint="eastAsia"/>
          <w:sz w:val="32"/>
        </w:rPr>
        <w:t>科技研发与信息支撑预算明细表</w:t>
      </w:r>
    </w:p>
    <w:p w:rsidR="001E3EF5" w:rsidRDefault="00A2502F">
      <w:pPr>
        <w:snapToGrid w:val="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W w:w="13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907"/>
        <w:gridCol w:w="1808"/>
        <w:gridCol w:w="942"/>
        <w:gridCol w:w="942"/>
        <w:gridCol w:w="942"/>
        <w:gridCol w:w="947"/>
        <w:gridCol w:w="1294"/>
        <w:gridCol w:w="1168"/>
        <w:gridCol w:w="1906"/>
        <w:gridCol w:w="866"/>
      </w:tblGrid>
      <w:tr w:rsidR="001E3EF5">
        <w:trPr>
          <w:trHeight w:val="397"/>
          <w:tblHeader/>
        </w:trPr>
        <w:tc>
          <w:tcPr>
            <w:tcW w:w="3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E3EF5">
        <w:trPr>
          <w:trHeight w:val="397"/>
          <w:tblHeader/>
        </w:trPr>
        <w:tc>
          <w:tcPr>
            <w:tcW w:w="31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个数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天数</w:t>
            </w: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420"/>
        </w:trPr>
        <w:tc>
          <w:tcPr>
            <w:tcW w:w="100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1E3EF5">
        <w:trPr>
          <w:trHeight w:val="240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设备费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购置设备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40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设备租赁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240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试制设备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材料费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测试化验加工费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燃料动力费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出版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文献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信息传播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知识产权事务费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会议费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国际合作交流费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人员费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专家咨询费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基本建设费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其他费用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间接费用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397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:rsidR="001E3EF5" w:rsidRDefault="001E3EF5">
      <w:pPr>
        <w:snapToGrid w:val="0"/>
        <w:sectPr w:rsidR="001E3EF5" w:rsidSect="002E2EA4">
          <w:pgSz w:w="16838" w:h="11906" w:orient="landscape"/>
          <w:pgMar w:top="1531" w:right="1417" w:bottom="1531" w:left="1417" w:header="850" w:footer="1417" w:gutter="0"/>
          <w:cols w:space="0"/>
          <w:docGrid w:type="linesAndChars" w:linePitch="609"/>
        </w:sectPr>
      </w:pPr>
    </w:p>
    <w:p w:rsidR="001E3EF5" w:rsidRDefault="00A2502F">
      <w:pPr>
        <w:autoSpaceDE w:val="0"/>
        <w:autoSpaceDN w:val="0"/>
        <w:snapToGrid w:val="0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lastRenderedPageBreak/>
        <w:t>5.</w:t>
      </w:r>
      <w:r>
        <w:rPr>
          <w:rFonts w:ascii="宋体" w:hAnsi="宋体" w:hint="eastAsia"/>
          <w:sz w:val="32"/>
        </w:rPr>
        <w:t>农业品牌预算明细表</w:t>
      </w:r>
    </w:p>
    <w:p w:rsidR="001E3EF5" w:rsidRDefault="00A2502F">
      <w:pPr>
        <w:snapToGrid w:val="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W w:w="13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751"/>
        <w:gridCol w:w="8"/>
        <w:gridCol w:w="6"/>
        <w:gridCol w:w="813"/>
        <w:gridCol w:w="2596"/>
        <w:gridCol w:w="2501"/>
        <w:gridCol w:w="1464"/>
        <w:gridCol w:w="1280"/>
        <w:gridCol w:w="2107"/>
        <w:gridCol w:w="989"/>
      </w:tblGrid>
      <w:tr w:rsidR="001E3EF5">
        <w:trPr>
          <w:trHeight w:val="397"/>
          <w:tblHeader/>
        </w:trPr>
        <w:tc>
          <w:tcPr>
            <w:tcW w:w="30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E3EF5">
        <w:trPr>
          <w:trHeight w:val="397"/>
          <w:tblHeader/>
        </w:trPr>
        <w:tc>
          <w:tcPr>
            <w:tcW w:w="303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平方米</w:t>
            </w: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米等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9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注明相关物料的材质、规格等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1E3EF5">
        <w:trPr>
          <w:trHeight w:val="480"/>
        </w:trPr>
        <w:tc>
          <w:tcPr>
            <w:tcW w:w="3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媒体宣传及品牌推广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信息筛选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信息征集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信息调研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信息评选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活动设计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媒体投放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平面媒体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报纸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杂志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期刊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广播电台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中央广播电台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省级广播电台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地市级广播电台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电视台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中央电视台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省级电视台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地级市电视台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多媒体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交互式网络电视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IPTV)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车载移动电视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楼宇电视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2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新媒体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网站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2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APP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2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2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微博公众号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24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户外广告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广告牌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4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电子大屏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内容制作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图解产品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宣传标识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图文稿件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原创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转载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编辑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视频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微视频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宣传片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文化产品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245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H5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推广型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H5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现场物料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背景幕布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喷绘桁架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宣传海报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宣传画册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易拉宝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展架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指示牌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道旗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横幅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地毯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桌签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手提袋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参会证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6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表彰表奖用品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奖杯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6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7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牌匾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6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奖状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6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证书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6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6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光荣册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68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奖牌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场地租赁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展位租赁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空地展位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标准展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位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16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展位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12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会议室租赁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2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12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12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24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展厅租赁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室内展厅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4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室外场地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展位搭建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标准展位搭建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设备租赁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投影设备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摄影摄像设备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音响设备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灯光设备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45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LED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屏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室内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LED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屏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45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室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外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LED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屏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人员劳务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嘉宾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工作人员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2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专业人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员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投影设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备操作员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2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摄像师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2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音响师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2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灯光师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主持人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一般主持人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45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其他保障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技术保障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技术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45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技术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5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医疗保障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药物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5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医疗设备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后勤保障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餐饮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保洁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6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运输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45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安全保障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消防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245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安检</w:t>
            </w: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397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:rsidR="001E3EF5" w:rsidRDefault="001E3EF5">
      <w:pPr>
        <w:snapToGrid w:val="0"/>
        <w:sectPr w:rsidR="001E3EF5" w:rsidSect="002E2EA4">
          <w:pgSz w:w="16838" w:h="11906" w:orient="landscape"/>
          <w:pgMar w:top="1531" w:right="1417" w:bottom="1531" w:left="1417" w:header="850" w:footer="1417" w:gutter="0"/>
          <w:cols w:space="0"/>
          <w:docGrid w:type="linesAndChars" w:linePitch="609"/>
        </w:sectPr>
      </w:pPr>
    </w:p>
    <w:p w:rsidR="001E3EF5" w:rsidRDefault="00A2502F">
      <w:pPr>
        <w:autoSpaceDE w:val="0"/>
        <w:autoSpaceDN w:val="0"/>
        <w:snapToGrid w:val="0"/>
        <w:jc w:val="center"/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lastRenderedPageBreak/>
        <w:t>6.</w:t>
      </w:r>
      <w:r>
        <w:rPr>
          <w:rFonts w:ascii="方正小标宋简体" w:eastAsia="方正小标宋简体" w:hAnsi="方正小标宋简体" w:cs="方正小标宋简体" w:hint="eastAsia"/>
          <w:sz w:val="32"/>
        </w:rPr>
        <w:t>贷款贴息预算明细表</w:t>
      </w:r>
    </w:p>
    <w:p w:rsidR="001E3EF5" w:rsidRDefault="00A2502F">
      <w:pPr>
        <w:snapToGrid w:val="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W w:w="13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912"/>
        <w:gridCol w:w="1811"/>
        <w:gridCol w:w="1193"/>
        <w:gridCol w:w="1318"/>
        <w:gridCol w:w="1271"/>
        <w:gridCol w:w="1188"/>
        <w:gridCol w:w="978"/>
        <w:gridCol w:w="2110"/>
        <w:gridCol w:w="858"/>
      </w:tblGrid>
      <w:tr w:rsidR="001E3EF5">
        <w:trPr>
          <w:trHeight w:val="397"/>
          <w:tblHeader/>
        </w:trPr>
        <w:tc>
          <w:tcPr>
            <w:tcW w:w="3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E3EF5">
        <w:trPr>
          <w:trHeight w:val="397"/>
          <w:tblHeader/>
        </w:trPr>
        <w:tc>
          <w:tcPr>
            <w:tcW w:w="32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年限数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00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贷款贴息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贴息额不超过该企业产业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发展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项目贷款利息总额的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（按基准贷款利率计算）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……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39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:rsidR="001E3EF5" w:rsidRDefault="001E3EF5">
      <w:pPr>
        <w:snapToGrid w:val="0"/>
        <w:jc w:val="right"/>
        <w:rPr>
          <w:b/>
          <w:bCs/>
          <w:sz w:val="28"/>
          <w:szCs w:val="28"/>
        </w:rPr>
        <w:sectPr w:rsidR="001E3EF5" w:rsidSect="002E2EA4">
          <w:pgSz w:w="16838" w:h="11906" w:orient="landscape"/>
          <w:pgMar w:top="1531" w:right="1417" w:bottom="1531" w:left="1417" w:header="850" w:footer="1417" w:gutter="0"/>
          <w:cols w:space="0"/>
          <w:docGrid w:type="linesAndChars" w:linePitch="609"/>
        </w:sectPr>
      </w:pPr>
    </w:p>
    <w:p w:rsidR="001E3EF5" w:rsidRDefault="00A2502F">
      <w:pPr>
        <w:autoSpaceDE w:val="0"/>
        <w:autoSpaceDN w:val="0"/>
        <w:snapToGrid w:val="0"/>
        <w:jc w:val="center"/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lastRenderedPageBreak/>
        <w:t>7.</w:t>
      </w:r>
      <w:r>
        <w:rPr>
          <w:rFonts w:ascii="方正小标宋简体" w:eastAsia="方正小标宋简体" w:hAnsi="方正小标宋简体" w:cs="方正小标宋简体" w:hint="eastAsia"/>
          <w:sz w:val="32"/>
        </w:rPr>
        <w:t>其他预算明细表</w:t>
      </w:r>
    </w:p>
    <w:p w:rsidR="001E3EF5" w:rsidRDefault="00A2502F">
      <w:pPr>
        <w:snapToGrid w:val="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W w:w="13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613"/>
        <w:gridCol w:w="1809"/>
        <w:gridCol w:w="1258"/>
        <w:gridCol w:w="1258"/>
        <w:gridCol w:w="1261"/>
        <w:gridCol w:w="1230"/>
        <w:gridCol w:w="1199"/>
        <w:gridCol w:w="1887"/>
        <w:gridCol w:w="887"/>
      </w:tblGrid>
      <w:tr w:rsidR="001E3EF5">
        <w:trPr>
          <w:trHeight w:val="397"/>
          <w:tblHeader/>
        </w:trPr>
        <w:tc>
          <w:tcPr>
            <w:tcW w:w="3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E3EF5">
        <w:trPr>
          <w:trHeight w:val="397"/>
          <w:tblHeader/>
        </w:trPr>
        <w:tc>
          <w:tcPr>
            <w:tcW w:w="31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  <w:shd w:val="clear" w:color="auto" w:fill="BEBEBE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天数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  <w:shd w:val="clear" w:color="auto" w:fill="BEBEBE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9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1E3EF5">
        <w:trPr>
          <w:trHeight w:val="480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相关技术、咨询服务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技术咨询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专家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顾问咨询费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项目管理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专家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顾问咨询费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项目论证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专家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顾问咨询费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项目考核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专家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顾问咨询费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项目审计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160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专家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顾问咨询费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1E3EF5"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EF5">
        <w:trPr>
          <w:trHeight w:val="480"/>
        </w:trPr>
        <w:tc>
          <w:tcPr>
            <w:tcW w:w="139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EF5" w:rsidRDefault="00A2502F">
            <w:pPr>
              <w:snapToGrid w:val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注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涉及多个出差、会议的分别列支。</w:t>
            </w:r>
          </w:p>
        </w:tc>
      </w:tr>
    </w:tbl>
    <w:p w:rsidR="001E3EF5" w:rsidRDefault="001E3EF5">
      <w:pPr>
        <w:snapToGrid w:val="0"/>
        <w:sectPr w:rsidR="001E3EF5" w:rsidSect="002E2EA4">
          <w:pgSz w:w="16838" w:h="11906" w:orient="landscape"/>
          <w:pgMar w:top="1531" w:right="1417" w:bottom="1531" w:left="1417" w:header="850" w:footer="1417" w:gutter="0"/>
          <w:cols w:space="0"/>
          <w:docGrid w:type="linesAndChars" w:linePitch="609"/>
        </w:sectPr>
      </w:pPr>
    </w:p>
    <w:p w:rsidR="001E3EF5" w:rsidRDefault="00A2502F">
      <w:pPr>
        <w:adjustRightInd w:val="0"/>
        <w:snapToGrid w:val="0"/>
        <w:ind w:firstLineChars="200" w:firstLine="56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lastRenderedPageBreak/>
        <w:t>八、项目申报单位意见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E3EF5">
        <w:trPr>
          <w:trHeight w:val="23"/>
        </w:trPr>
        <w:tc>
          <w:tcPr>
            <w:tcW w:w="8522" w:type="dxa"/>
          </w:tcPr>
          <w:p w:rsidR="001E3EF5" w:rsidRDefault="001E3EF5">
            <w:pPr>
              <w:adjustRightInd w:val="0"/>
              <w:snapToGrid w:val="0"/>
              <w:rPr>
                <w:sz w:val="28"/>
                <w:szCs w:val="36"/>
              </w:rPr>
            </w:pPr>
          </w:p>
          <w:p w:rsidR="001E3EF5" w:rsidRDefault="001E3EF5">
            <w:pPr>
              <w:snapToGrid w:val="0"/>
              <w:rPr>
                <w:sz w:val="28"/>
                <w:szCs w:val="36"/>
              </w:rPr>
            </w:pPr>
          </w:p>
          <w:p w:rsidR="001E3EF5" w:rsidRDefault="001E3EF5">
            <w:pPr>
              <w:snapToGrid w:val="0"/>
              <w:rPr>
                <w:sz w:val="28"/>
                <w:szCs w:val="36"/>
              </w:rPr>
            </w:pPr>
          </w:p>
          <w:p w:rsidR="001E3EF5" w:rsidRDefault="001E3EF5">
            <w:pPr>
              <w:snapToGrid w:val="0"/>
              <w:rPr>
                <w:sz w:val="28"/>
                <w:szCs w:val="36"/>
              </w:rPr>
            </w:pPr>
          </w:p>
          <w:p w:rsidR="001E3EF5" w:rsidRDefault="001E3EF5">
            <w:pPr>
              <w:snapToGrid w:val="0"/>
              <w:rPr>
                <w:sz w:val="28"/>
                <w:szCs w:val="36"/>
              </w:rPr>
            </w:pPr>
          </w:p>
          <w:p w:rsidR="001E3EF5" w:rsidRDefault="00A2502F">
            <w:pPr>
              <w:snapToGrid w:val="0"/>
              <w:ind w:firstLineChars="1350" w:firstLine="378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</w:rPr>
              <w:t>负责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人签字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：</w:t>
            </w:r>
          </w:p>
          <w:p w:rsidR="001E3EF5" w:rsidRDefault="00A2502F">
            <w:pPr>
              <w:snapToGrid w:val="0"/>
              <w:ind w:firstLineChars="1350" w:firstLine="378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单位公章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：</w:t>
            </w:r>
          </w:p>
          <w:p w:rsidR="001E3EF5" w:rsidRDefault="00A2502F">
            <w:pPr>
              <w:snapToGrid w:val="0"/>
              <w:ind w:firstLineChars="1350" w:firstLine="3780"/>
              <w:rPr>
                <w:sz w:val="28"/>
                <w:szCs w:val="3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  <w:p w:rsidR="001E3EF5" w:rsidRDefault="001E3EF5">
            <w:pPr>
              <w:snapToGrid w:val="0"/>
            </w:pPr>
          </w:p>
        </w:tc>
      </w:tr>
      <w:tr w:rsidR="001E3EF5">
        <w:trPr>
          <w:trHeight w:val="4700"/>
        </w:trPr>
        <w:tc>
          <w:tcPr>
            <w:tcW w:w="8522" w:type="dxa"/>
          </w:tcPr>
          <w:p w:rsidR="001E3EF5" w:rsidRDefault="00A2502F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自筹资金出资单位意见（承诺提供配套支持的情况下签署意见）</w:t>
            </w:r>
          </w:p>
          <w:p w:rsidR="001E3EF5" w:rsidRDefault="001E3EF5">
            <w:pPr>
              <w:snapToGrid w:val="0"/>
              <w:ind w:firstLineChars="200" w:firstLine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1E3EF5" w:rsidRDefault="00A2502F">
            <w:pPr>
              <w:snapToGrid w:val="0"/>
              <w:ind w:firstLineChars="200" w:firstLine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本单位根据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项目立项指南的要求，自愿提交项目（课题）申请书，在此郑重承诺：按照前述项目（课题）批复预算经费的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（人民币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万元）进行自筹配套。</w:t>
            </w:r>
          </w:p>
          <w:p w:rsidR="001E3EF5" w:rsidRDefault="00A2502F">
            <w:pPr>
              <w:snapToGrid w:val="0"/>
              <w:ind w:firstLineChars="200" w:firstLine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如有违反，本单位愿接受各项处理决定，包括但不限于停拨或核减资金，追回项目资金，取消一定期限项目申报资格，记入诚信异常名录等。</w:t>
            </w:r>
          </w:p>
          <w:p w:rsidR="001E3EF5" w:rsidRDefault="001E3EF5" w:rsidP="002E2EA4">
            <w:pPr>
              <w:pStyle w:val="20"/>
              <w:snapToGrid w:val="0"/>
              <w:spacing w:line="240" w:lineRule="auto"/>
              <w:ind w:firstLine="420"/>
              <w:rPr>
                <w:rFonts w:asciiTheme="minorEastAsia" w:eastAsiaTheme="minorEastAsia" w:hAnsiTheme="minorEastAsia" w:cstheme="minorEastAsia"/>
              </w:rPr>
            </w:pPr>
          </w:p>
          <w:p w:rsidR="001E3EF5" w:rsidRDefault="00A2502F">
            <w:pPr>
              <w:snapToGrid w:val="0"/>
              <w:ind w:firstLineChars="1350" w:firstLine="378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法定代表人（签字）：</w:t>
            </w:r>
          </w:p>
          <w:p w:rsidR="001E3EF5" w:rsidRDefault="00A2502F">
            <w:pPr>
              <w:snapToGrid w:val="0"/>
              <w:ind w:firstLineChars="1350" w:firstLine="378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出资单位（盖章）：</w:t>
            </w:r>
          </w:p>
          <w:p w:rsidR="001E3EF5" w:rsidRDefault="00A2502F">
            <w:pPr>
              <w:snapToGrid w:val="0"/>
              <w:ind w:firstLineChars="1350" w:firstLine="378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日</w:t>
            </w:r>
          </w:p>
        </w:tc>
      </w:tr>
    </w:tbl>
    <w:p w:rsidR="001E3EF5" w:rsidRDefault="001E3EF5">
      <w:pPr>
        <w:adjustRightInd w:val="0"/>
        <w:snapToGrid w:val="0"/>
        <w:ind w:firstLineChars="200" w:firstLine="560"/>
        <w:rPr>
          <w:rFonts w:ascii="黑体" w:eastAsia="黑体" w:hAnsi="黑体" w:cs="黑体"/>
          <w:bCs/>
          <w:kern w:val="0"/>
          <w:sz w:val="28"/>
          <w:szCs w:val="28"/>
        </w:rPr>
      </w:pPr>
    </w:p>
    <w:p w:rsidR="001E3EF5" w:rsidRDefault="00A2502F">
      <w:pPr>
        <w:adjustRightInd w:val="0"/>
        <w:snapToGrid w:val="0"/>
        <w:ind w:firstLineChars="200" w:firstLine="56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九、</w:t>
      </w:r>
      <w:r>
        <w:rPr>
          <w:rFonts w:ascii="黑体" w:eastAsia="黑体" w:hAnsi="黑体" w:cs="黑体"/>
          <w:bCs/>
          <w:kern w:val="0"/>
          <w:sz w:val="28"/>
          <w:szCs w:val="28"/>
        </w:rPr>
        <w:t>县级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>主管部门意见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E3EF5">
        <w:trPr>
          <w:trHeight w:val="2744"/>
        </w:trPr>
        <w:tc>
          <w:tcPr>
            <w:tcW w:w="8522" w:type="dxa"/>
          </w:tcPr>
          <w:p w:rsidR="001E3EF5" w:rsidRDefault="001E3EF5" w:rsidP="002E2EA4">
            <w:pPr>
              <w:pStyle w:val="20"/>
              <w:ind w:firstLine="560"/>
              <w:rPr>
                <w:sz w:val="28"/>
                <w:szCs w:val="36"/>
              </w:rPr>
            </w:pPr>
          </w:p>
          <w:p w:rsidR="001E3EF5" w:rsidRDefault="001E3EF5" w:rsidP="002E2EA4">
            <w:pPr>
              <w:pStyle w:val="20"/>
              <w:ind w:firstLine="560"/>
              <w:rPr>
                <w:sz w:val="28"/>
                <w:szCs w:val="36"/>
              </w:rPr>
            </w:pPr>
          </w:p>
          <w:p w:rsidR="001E3EF5" w:rsidRDefault="001E3EF5" w:rsidP="002E2EA4">
            <w:pPr>
              <w:pStyle w:val="20"/>
              <w:ind w:firstLine="560"/>
              <w:rPr>
                <w:sz w:val="28"/>
                <w:szCs w:val="36"/>
              </w:rPr>
            </w:pPr>
          </w:p>
          <w:p w:rsidR="001E3EF5" w:rsidRDefault="001E3EF5">
            <w:pPr>
              <w:snapToGrid w:val="0"/>
              <w:rPr>
                <w:sz w:val="28"/>
                <w:szCs w:val="36"/>
              </w:rPr>
            </w:pPr>
          </w:p>
          <w:p w:rsidR="001E3EF5" w:rsidRDefault="00A2502F">
            <w:pPr>
              <w:snapToGrid w:val="0"/>
              <w:ind w:firstLineChars="1350" w:firstLine="378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</w:rPr>
              <w:t>负责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人签字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：</w:t>
            </w:r>
          </w:p>
          <w:p w:rsidR="001E3EF5" w:rsidRDefault="00A2502F">
            <w:pPr>
              <w:snapToGrid w:val="0"/>
              <w:ind w:firstLineChars="1350" w:firstLine="378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单位公章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：</w:t>
            </w:r>
          </w:p>
          <w:p w:rsidR="001E3EF5" w:rsidRDefault="00A2502F">
            <w:pPr>
              <w:snapToGrid w:val="0"/>
              <w:ind w:firstLineChars="1350" w:firstLine="3780"/>
              <w:rPr>
                <w:sz w:val="28"/>
                <w:szCs w:val="3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  <w:p w:rsidR="001E3EF5" w:rsidRDefault="001E3EF5">
            <w:pPr>
              <w:snapToGrid w:val="0"/>
              <w:rPr>
                <w:sz w:val="28"/>
                <w:szCs w:val="36"/>
              </w:rPr>
            </w:pPr>
          </w:p>
        </w:tc>
      </w:tr>
    </w:tbl>
    <w:p w:rsidR="001E3EF5" w:rsidRDefault="001E3EF5">
      <w:pPr>
        <w:pStyle w:val="20"/>
        <w:snapToGrid w:val="0"/>
        <w:spacing w:line="240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1E3EF5" w:rsidSect="002E2EA4">
      <w:headerReference w:type="default" r:id="rId12"/>
      <w:footerReference w:type="default" r:id="rId13"/>
      <w:pgSz w:w="11906" w:h="16838"/>
      <w:pgMar w:top="1417" w:right="1531" w:bottom="1417" w:left="1531" w:header="850" w:footer="1417" w:gutter="0"/>
      <w:cols w:space="0"/>
      <w:docGrid w:type="linesAndChars" w:linePitch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2F" w:rsidRDefault="00A2502F">
      <w:r>
        <w:separator/>
      </w:r>
    </w:p>
  </w:endnote>
  <w:endnote w:type="continuationSeparator" w:id="0">
    <w:p w:rsidR="00A2502F" w:rsidRDefault="00A2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20AE02F9-8401-480E-BB1E-BA5356844FE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008F580-89A9-4C85-86C8-3D1817D19A27}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  <w:embedRegular r:id="rId3" w:subsetted="1" w:fontKey="{DD69B35A-B04E-439D-A954-DFCDF87A43A4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D..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charset w:val="86"/>
    <w:family w:val="auto"/>
    <w:pitch w:val="default"/>
    <w:embedRegular r:id="rId4" w:subsetted="1" w:fontKey="{199EA17E-28AE-47D4-91D3-FC3ECD961FFC}"/>
    <w:embedBold r:id="rId5" w:subsetted="1" w:fontKey="{E35142C1-1490-43B2-AD53-B9CFAA3CDE9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89525156-D355-440F-99EB-9E58930F59F4}"/>
    <w:embedBold r:id="rId7" w:subsetted="1" w:fontKey="{5F9BF269-E337-4939-8560-F24F07FF58F1}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A5AC3B97-07A8-4C17-879A-53A397C2E8BC}"/>
  </w:font>
  <w:font w:name="楷体_GB2312">
    <w:charset w:val="86"/>
    <w:family w:val="modern"/>
    <w:pitch w:val="default"/>
    <w:embedBold r:id="rId9" w:subsetted="1" w:fontKey="{6DFC4EE4-17B3-409B-82E6-7D63ABFC35E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0" w:subsetted="1" w:fontKey="{DD3860F1-FB40-4D13-8D6E-7D03587D2330}"/>
    <w:embedBold r:id="rId11" w:subsetted="1" w:fontKey="{513DEF0E-67D3-4157-873C-B9BF1752D07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F5" w:rsidRDefault="00A2502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552F3" wp14:editId="4F9C20E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EF5" w:rsidRDefault="00A2502F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E2EA4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E3EF5" w:rsidRDefault="00A2502F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E2EA4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F5" w:rsidRDefault="00A2502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C91B3B" wp14:editId="6B266F4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EF5" w:rsidRDefault="00A2502F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E2EA4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1E3EF5" w:rsidRDefault="00A2502F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E2EA4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F5" w:rsidRDefault="00A2502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874C76" wp14:editId="2D8D0CB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EF5" w:rsidRDefault="00A2502F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E2EA4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1E3EF5" w:rsidRDefault="00A2502F">
                    <w:pPr>
                      <w:pStyle w:val="a4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E2EA4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2F" w:rsidRDefault="00A2502F">
      <w:r>
        <w:separator/>
      </w:r>
    </w:p>
  </w:footnote>
  <w:footnote w:type="continuationSeparator" w:id="0">
    <w:p w:rsidR="00A2502F" w:rsidRDefault="00A25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F5" w:rsidRDefault="001E3EF5">
    <w:pP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embedTrueTypeFonts/>
  <w:saveSubsetFonts/>
  <w:defaultTabStop w:val="420"/>
  <w:drawingGridHorizontalSpacing w:val="105"/>
  <w:drawingGridVerticalSpacing w:val="60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F5"/>
    <w:rsid w:val="001E3EF5"/>
    <w:rsid w:val="002E2EA4"/>
    <w:rsid w:val="00A2502F"/>
    <w:rsid w:val="032D344B"/>
    <w:rsid w:val="04295D61"/>
    <w:rsid w:val="042F1DAD"/>
    <w:rsid w:val="06826A5C"/>
    <w:rsid w:val="0D5D5D5F"/>
    <w:rsid w:val="0DF85B7B"/>
    <w:rsid w:val="0E782E37"/>
    <w:rsid w:val="0EA71EC5"/>
    <w:rsid w:val="0F8213E4"/>
    <w:rsid w:val="109A5B78"/>
    <w:rsid w:val="12B55CA9"/>
    <w:rsid w:val="187763DB"/>
    <w:rsid w:val="1F9411EA"/>
    <w:rsid w:val="21F13FD7"/>
    <w:rsid w:val="22BF482A"/>
    <w:rsid w:val="2A5946B0"/>
    <w:rsid w:val="2A9649A7"/>
    <w:rsid w:val="2F7F34F5"/>
    <w:rsid w:val="2FE67311"/>
    <w:rsid w:val="31BC6AD6"/>
    <w:rsid w:val="344F5998"/>
    <w:rsid w:val="348D1A84"/>
    <w:rsid w:val="361B1FDF"/>
    <w:rsid w:val="41027D5F"/>
    <w:rsid w:val="4BBF31F2"/>
    <w:rsid w:val="4F246A37"/>
    <w:rsid w:val="51020174"/>
    <w:rsid w:val="554012BB"/>
    <w:rsid w:val="61183648"/>
    <w:rsid w:val="61C120D5"/>
    <w:rsid w:val="71B21E15"/>
    <w:rsid w:val="75905D20"/>
    <w:rsid w:val="7BE7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adjustRightInd w:val="0"/>
      <w:snapToGrid w:val="0"/>
      <w:jc w:val="center"/>
      <w:outlineLvl w:val="0"/>
    </w:pPr>
    <w:rPr>
      <w:rFonts w:ascii="楷体" w:eastAsia="方正小标宋简体" w:hAnsi="楷体" w:cs="楷体"/>
      <w:bCs/>
      <w:sz w:val="44"/>
      <w:szCs w:val="32"/>
    </w:rPr>
  </w:style>
  <w:style w:type="paragraph" w:styleId="2">
    <w:name w:val="heading 2"/>
    <w:basedOn w:val="a"/>
    <w:next w:val="a"/>
    <w:qFormat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hAnsi="Times New Roman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line="360" w:lineRule="atLeast"/>
      <w:jc w:val="left"/>
    </w:pPr>
    <w:rPr>
      <w:rFonts w:ascii="微软雅黑" w:eastAsia="微软雅黑" w:hAnsi="微软雅黑" w:cs="微软雅黑"/>
      <w:color w:val="333333"/>
      <w:kern w:val="0"/>
      <w:sz w:val="24"/>
    </w:rPr>
  </w:style>
  <w:style w:type="paragraph" w:styleId="20">
    <w:name w:val="Body Text First Indent 2"/>
    <w:basedOn w:val="a3"/>
    <w:qFormat/>
    <w:pPr>
      <w:spacing w:after="0" w:line="560" w:lineRule="exact"/>
      <w:ind w:leftChars="0" w:left="0" w:firstLineChars="200" w:firstLine="640"/>
    </w:p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FollowedHyperlink"/>
    <w:basedOn w:val="a0"/>
    <w:qFormat/>
    <w:rPr>
      <w:rFonts w:ascii="微软雅黑" w:eastAsia="微软雅黑" w:hAnsi="微软雅黑" w:cs="微软雅黑" w:hint="eastAsia"/>
      <w:color w:val="333333"/>
      <w:sz w:val="24"/>
      <w:szCs w:val="24"/>
      <w:u w:val="none"/>
    </w:rPr>
  </w:style>
  <w:style w:type="character" w:styleId="aa">
    <w:name w:val="Emphasis"/>
    <w:basedOn w:val="a0"/>
    <w:qFormat/>
  </w:style>
  <w:style w:type="character" w:styleId="ab">
    <w:name w:val="Hyperlink"/>
    <w:basedOn w:val="a0"/>
    <w:qFormat/>
    <w:rPr>
      <w:rFonts w:ascii="微软雅黑" w:eastAsia="微软雅黑" w:hAnsi="微软雅黑" w:cs="微软雅黑" w:hint="eastAsia"/>
      <w:color w:val="333333"/>
      <w:sz w:val="24"/>
      <w:szCs w:val="24"/>
      <w:u w:val="none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D..." w:eastAsia="华文中宋D..." w:cs="华文中宋D..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adjustRightInd w:val="0"/>
      <w:snapToGrid w:val="0"/>
      <w:jc w:val="center"/>
      <w:outlineLvl w:val="0"/>
    </w:pPr>
    <w:rPr>
      <w:rFonts w:ascii="楷体" w:eastAsia="方正小标宋简体" w:hAnsi="楷体" w:cs="楷体"/>
      <w:bCs/>
      <w:sz w:val="44"/>
      <w:szCs w:val="32"/>
    </w:rPr>
  </w:style>
  <w:style w:type="paragraph" w:styleId="2">
    <w:name w:val="heading 2"/>
    <w:basedOn w:val="a"/>
    <w:next w:val="a"/>
    <w:qFormat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hAnsi="Times New Roman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line="360" w:lineRule="atLeast"/>
      <w:jc w:val="left"/>
    </w:pPr>
    <w:rPr>
      <w:rFonts w:ascii="微软雅黑" w:eastAsia="微软雅黑" w:hAnsi="微软雅黑" w:cs="微软雅黑"/>
      <w:color w:val="333333"/>
      <w:kern w:val="0"/>
      <w:sz w:val="24"/>
    </w:rPr>
  </w:style>
  <w:style w:type="paragraph" w:styleId="20">
    <w:name w:val="Body Text First Indent 2"/>
    <w:basedOn w:val="a3"/>
    <w:qFormat/>
    <w:pPr>
      <w:spacing w:after="0" w:line="560" w:lineRule="exact"/>
      <w:ind w:leftChars="0" w:left="0" w:firstLineChars="200" w:firstLine="640"/>
    </w:p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FollowedHyperlink"/>
    <w:basedOn w:val="a0"/>
    <w:qFormat/>
    <w:rPr>
      <w:rFonts w:ascii="微软雅黑" w:eastAsia="微软雅黑" w:hAnsi="微软雅黑" w:cs="微软雅黑" w:hint="eastAsia"/>
      <w:color w:val="333333"/>
      <w:sz w:val="24"/>
      <w:szCs w:val="24"/>
      <w:u w:val="none"/>
    </w:rPr>
  </w:style>
  <w:style w:type="character" w:styleId="aa">
    <w:name w:val="Emphasis"/>
    <w:basedOn w:val="a0"/>
    <w:qFormat/>
  </w:style>
  <w:style w:type="character" w:styleId="ab">
    <w:name w:val="Hyperlink"/>
    <w:basedOn w:val="a0"/>
    <w:qFormat/>
    <w:rPr>
      <w:rFonts w:ascii="微软雅黑" w:eastAsia="微软雅黑" w:hAnsi="微软雅黑" w:cs="微软雅黑" w:hint="eastAsia"/>
      <w:color w:val="333333"/>
      <w:sz w:val="24"/>
      <w:szCs w:val="24"/>
      <w:u w:val="none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D..." w:eastAsia="华文中宋D..." w:cs="华文中宋D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ABBAC7-4B6D-41FC-96C9-5A582E12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1216</Words>
  <Characters>6934</Characters>
  <Application>Microsoft Office Word</Application>
  <DocSecurity>0</DocSecurity>
  <Lines>57</Lines>
  <Paragraphs>16</Paragraphs>
  <ScaleCrop>false</ScaleCrop>
  <Company>省委组织部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jmxjh</dc:creator>
  <cp:lastModifiedBy>微软用户</cp:lastModifiedBy>
  <cp:revision>2</cp:revision>
  <cp:lastPrinted>2022-01-04T10:32:00Z</cp:lastPrinted>
  <dcterms:created xsi:type="dcterms:W3CDTF">2022-01-05T03:45:00Z</dcterms:created>
  <dcterms:modified xsi:type="dcterms:W3CDTF">2022-01-05T03:45:00Z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2CCC9DEC35304B1399B25030F7D4FDB3</vt:lpwstr>
  </property>
</Properties>
</file>