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小标宋简体" w:hAnsi="方正小标宋简体" w:eastAsia="方正小标宋简体" w:cs="方正小标宋简体"/>
          <w:bCs w:val="0"/>
          <w:sz w:val="40"/>
        </w:rPr>
      </w:pPr>
      <w:r>
        <w:t>附件1</w:t>
      </w:r>
      <w:r>
        <w:rPr>
          <w:rFonts w:ascii="方正小标宋简体" w:hAnsi="方正小标宋简体" w:eastAsia="方正小标宋简体" w:cs="方正小标宋简体"/>
          <w:bCs w:val="0"/>
          <w:sz w:val="40"/>
        </w:rPr>
        <w:t xml:space="preserve"> 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021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级众创空间推荐汇总表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tbl>
      <w:tblPr>
        <w:tblStyle w:val="5"/>
        <w:tblW w:w="13973" w:type="dxa"/>
        <w:jc w:val="center"/>
        <w:tblInd w:w="-39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30"/>
        <w:gridCol w:w="1185"/>
        <w:gridCol w:w="1245"/>
        <w:gridCol w:w="1545"/>
        <w:gridCol w:w="1005"/>
        <w:gridCol w:w="1260"/>
        <w:gridCol w:w="945"/>
        <w:gridCol w:w="1139"/>
        <w:gridCol w:w="623"/>
        <w:gridCol w:w="683"/>
        <w:gridCol w:w="503"/>
        <w:gridCol w:w="588"/>
        <w:gridCol w:w="612"/>
        <w:gridCol w:w="456"/>
        <w:gridCol w:w="4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众创空间名称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创业团队和企业使用面积（含公共服务面积）占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孵化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场地面积比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创业工位数(个)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服务收入与投资收入占总收入比例(%)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每年获投融资的创业团队和企业数量(个)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每10家创业团队和企业配备的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创业团队和企业数量(个)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创业团队每年新注册为企业数量(个)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每年开展活动场次(场)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实地核查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是否推荐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  <w:b/>
          <w:sz w:val="10"/>
          <w:szCs w:val="10"/>
        </w:rPr>
      </w:pPr>
      <w:r>
        <w:rPr>
          <w:rFonts w:ascii="Times New Roman" w:hAnsi="Times New Roman" w:eastAsia="宋体"/>
          <w:b/>
          <w:sz w:val="10"/>
          <w:szCs w:val="10"/>
        </w:rPr>
        <w:t xml:space="preserve">      </w:t>
      </w: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pPr>
        <w:adjustRightInd w:val="0"/>
        <w:snapToGrid w:val="0"/>
        <w:spacing w:line="312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2021年  月  日</w:t>
      </w:r>
    </w:p>
    <w:p>
      <w:pPr>
        <w:rPr>
          <w:rFonts w:ascii="Times New Roman" w:hAnsi="Times New Roman" w:eastAsia="黑体"/>
          <w:bCs/>
          <w:kern w:val="28"/>
          <w:szCs w:val="32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linePitch="579" w:charSpace="0"/>
        </w:sectPr>
      </w:pPr>
    </w:p>
    <w:p>
      <w:pPr>
        <w:pStyle w:val="2"/>
      </w:pPr>
      <w:r>
        <w:t>附件2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021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级科技企业孵化器推荐汇总表</w:t>
      </w:r>
    </w:p>
    <w:p>
      <w:pPr>
        <w:adjustRightInd w:val="0"/>
        <w:snapToGrid w:val="0"/>
        <w:spacing w:line="240" w:lineRule="exact"/>
        <w:rPr>
          <w:rFonts w:ascii="Times New Roman" w:hAnsi="Times New Roman"/>
          <w:b/>
          <w:sz w:val="24"/>
          <w:szCs w:val="28"/>
        </w:rPr>
      </w:pPr>
    </w:p>
    <w:tbl>
      <w:tblPr>
        <w:tblStyle w:val="5"/>
        <w:tblW w:w="13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382"/>
        <w:gridCol w:w="382"/>
        <w:gridCol w:w="556"/>
        <w:gridCol w:w="465"/>
        <w:gridCol w:w="690"/>
        <w:gridCol w:w="945"/>
        <w:gridCol w:w="645"/>
        <w:gridCol w:w="630"/>
        <w:gridCol w:w="630"/>
        <w:gridCol w:w="660"/>
        <w:gridCol w:w="675"/>
        <w:gridCol w:w="720"/>
        <w:gridCol w:w="660"/>
        <w:gridCol w:w="765"/>
        <w:gridCol w:w="660"/>
        <w:gridCol w:w="765"/>
        <w:gridCol w:w="780"/>
        <w:gridCol w:w="810"/>
        <w:gridCol w:w="630"/>
        <w:gridCol w:w="555"/>
        <w:gridCol w:w="5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孵化器名称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孵化器类型(综合/专业)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运营机构成立时间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(年月)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可自主支配孵化场地使用面积(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在孵企业使用面积（含公共服务面积）占比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可自主支配孵化场地使用面积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专业孵化服务人员占机构总人数比例(%）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每10家在孵企业配备的专业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孵化服务人员数量（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每10家在孵企业配备的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自有或合作的孵化资金规模(万元)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获得投融资的在孵企业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比（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资金使用案例数量(个)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在孵企业数量(个)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每千平方米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数量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已申请知识产权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拥有有效知识产权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的企业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毕业企业数量(个)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实地核查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是否推荐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 w:val="24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pPr>
        <w:adjustRightInd w:val="0"/>
        <w:snapToGrid w:val="0"/>
        <w:spacing w:line="312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2021年  月  日</w:t>
      </w:r>
    </w:p>
    <w:p>
      <w:pPr>
        <w:rPr>
          <w:rFonts w:ascii="Times New Roman" w:hAnsi="Times New Roman" w:eastAsia="黑体"/>
          <w:bCs/>
          <w:kern w:val="28"/>
          <w:szCs w:val="32"/>
        </w:rPr>
        <w:sectPr>
          <w:footerReference r:id="rId4" w:type="default"/>
          <w:pgSz w:w="16838" w:h="11906" w:orient="landscape"/>
          <w:pgMar w:top="1134" w:right="1440" w:bottom="1134" w:left="1440" w:header="851" w:footer="992" w:gutter="0"/>
          <w:cols w:space="720" w:num="1"/>
          <w:docGrid w:linePitch="579" w:charSpace="0"/>
        </w:sectPr>
      </w:pPr>
    </w:p>
    <w:p>
      <w:pPr>
        <w:pStyle w:val="2"/>
      </w:pPr>
      <w:r>
        <w:t>附件3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021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级科技企业加速器推荐汇总表</w:t>
      </w:r>
    </w:p>
    <w:p>
      <w:pPr>
        <w:jc w:val="center"/>
        <w:rPr>
          <w:rFonts w:ascii="Times New Roman" w:hAnsi="Times New Roman" w:eastAsia="宋体"/>
          <w:b/>
          <w:sz w:val="21"/>
          <w:szCs w:val="21"/>
        </w:rPr>
      </w:pPr>
    </w:p>
    <w:tbl>
      <w:tblPr>
        <w:tblStyle w:val="5"/>
        <w:tblW w:w="141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94"/>
        <w:gridCol w:w="394"/>
        <w:gridCol w:w="576"/>
        <w:gridCol w:w="585"/>
        <w:gridCol w:w="795"/>
        <w:gridCol w:w="645"/>
        <w:gridCol w:w="825"/>
        <w:gridCol w:w="780"/>
        <w:gridCol w:w="765"/>
        <w:gridCol w:w="765"/>
        <w:gridCol w:w="675"/>
        <w:gridCol w:w="720"/>
        <w:gridCol w:w="840"/>
        <w:gridCol w:w="675"/>
        <w:gridCol w:w="870"/>
        <w:gridCol w:w="780"/>
        <w:gridCol w:w="705"/>
        <w:gridCol w:w="660"/>
        <w:gridCol w:w="61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序号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加速器名称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运营机构成立时间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(年月)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可自主支配孵化场地使用面积(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入驻企业使用面积（含公共服务面积）占比(%）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专业孵化服务人员占机构总人数比例(%）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每10家入驻企业配备的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专业孵化服务人员数量（个）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每10家入驻企业配备的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自有或合作的加速孵化资金规模(万元)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获得投融资的入驻企业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占比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资金使用案例数量(个)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入驻企业数量(个)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拥有有效知识产权的企业占入驻企业总数比例（%）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同一产业领域企业占入驻企业比例（%）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孵化器毕业的企业数量占加速器入驻企业总数比例（%）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是否建有技术服务、产业化服务平台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 w:bidi="ar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实地核查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是否推荐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r>
        <w:rPr>
          <w:rFonts w:ascii="Times New Roman" w:hAnsi="Times New Roman"/>
          <w:sz w:val="28"/>
          <w:szCs w:val="32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32"/>
        </w:rPr>
        <w:t xml:space="preserve">                                                 2021年  月  </w:t>
      </w:r>
      <w:r>
        <w:rPr>
          <w:rFonts w:hint="eastAsia" w:ascii="Times New Roman" w:hAnsi="Times New Roman"/>
          <w:sz w:val="28"/>
          <w:szCs w:val="32"/>
          <w:lang w:eastAsia="zh-CN"/>
        </w:rPr>
        <w:t>日</w:t>
      </w:r>
    </w:p>
    <w:sectPr>
      <w:footerReference r:id="rId5" w:type="default"/>
      <w:pgSz w:w="16838" w:h="11906" w:orient="landscape"/>
      <w:pgMar w:top="1800" w:right="1134" w:bottom="1800" w:left="1134" w:header="851" w:footer="992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553"/>
    <w:rsid w:val="000E6035"/>
    <w:rsid w:val="00722843"/>
    <w:rsid w:val="00777228"/>
    <w:rsid w:val="00857ED9"/>
    <w:rsid w:val="00F072D7"/>
    <w:rsid w:val="03CD0553"/>
    <w:rsid w:val="0BE92827"/>
    <w:rsid w:val="773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宋体" w:hAnsi="宋体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省科学技术厅</Company>
  <Pages>11</Pages>
  <Words>841</Words>
  <Characters>4797</Characters>
  <Lines>39</Lines>
  <Paragraphs>11</Paragraphs>
  <TotalTime>5</TotalTime>
  <ScaleCrop>false</ScaleCrop>
  <LinksUpToDate>false</LinksUpToDate>
  <CharactersWithSpaces>5627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2021-11-09T07:55:00Z</dcterms:created>
  <dc:creator>Administrator</dc:creator>
  <cp:lastModifiedBy>Administrator</cp:lastModifiedBy>
  <dcterms:modified xsi:type="dcterms:W3CDTF">2021-11-16T08:20:52Z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