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ascii="仿宋" w:hAnsi="仿宋" w:eastAsia="仿宋"/>
          <w:sz w:val="32"/>
          <w:szCs w:val="32"/>
        </w:rPr>
      </w:pPr>
      <w:r>
        <w:rPr>
          <w:rFonts w:hint="eastAsia" w:ascii="仿宋" w:hAnsi="仿宋" w:eastAsia="仿宋"/>
          <w:sz w:val="32"/>
          <w:szCs w:val="32"/>
        </w:rPr>
        <w:t>附件1</w:t>
      </w:r>
    </w:p>
    <w:p>
      <w:pPr>
        <w:spacing w:line="590" w:lineRule="exact"/>
        <w:ind w:firstLine="883"/>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本次检验项目</w:t>
      </w:r>
    </w:p>
    <w:p>
      <w:pPr>
        <w:spacing w:line="590" w:lineRule="exact"/>
        <w:ind w:firstLine="883"/>
        <w:jc w:val="center"/>
        <w:rPr>
          <w:rFonts w:cs="仿宋" w:asciiTheme="majorEastAsia" w:hAnsiTheme="majorEastAsia" w:eastAsiaTheme="majorEastAsia"/>
          <w:b/>
          <w:sz w:val="44"/>
          <w:szCs w:val="44"/>
        </w:rPr>
      </w:pPr>
    </w:p>
    <w:p>
      <w:pPr>
        <w:ind w:firstLine="643" w:firstLineChars="200"/>
        <w:rPr>
          <w:rFonts w:ascii="楷体" w:hAnsi="楷体" w:eastAsia="仿宋" w:cs="Times New Roman"/>
          <w:sz w:val="32"/>
          <w:szCs w:val="24"/>
        </w:rPr>
      </w:pPr>
      <w:r>
        <w:rPr>
          <w:rFonts w:hint="eastAsia" w:ascii="Calibri Light" w:hAnsi="Calibri Light" w:eastAsia="宋体" w:cs="Times New Roman"/>
          <w:b/>
          <w:bCs/>
          <w:sz w:val="32"/>
          <w:szCs w:val="32"/>
        </w:rPr>
        <w:t>一、饼干</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640" w:firstLineChars="200"/>
        <w:rPr>
          <w:rFonts w:ascii="仿宋" w:hAnsi="仿宋" w:eastAsia="仿宋" w:cs="Times New Roman"/>
          <w:sz w:val="32"/>
          <w:szCs w:val="24"/>
        </w:rPr>
      </w:pPr>
      <w:r>
        <w:rPr>
          <w:rFonts w:ascii="仿宋" w:hAnsi="仿宋" w:eastAsia="仿宋" w:cs="Times New Roman"/>
          <w:sz w:val="32"/>
          <w:szCs w:val="24"/>
        </w:rPr>
        <w:t>GB 2760-2014《食品安全国家标准 食品添加剂使用标准》</w:t>
      </w:r>
      <w:r>
        <w:rPr>
          <w:rFonts w:hint="eastAsia" w:ascii="仿宋" w:hAnsi="仿宋" w:eastAsia="仿宋" w:cs="Times New Roman"/>
          <w:sz w:val="32"/>
          <w:szCs w:val="24"/>
        </w:rPr>
        <w:t>、</w:t>
      </w:r>
      <w:r>
        <w:rPr>
          <w:rFonts w:ascii="仿宋" w:hAnsi="仿宋" w:eastAsia="仿宋" w:cs="Times New Roman"/>
          <w:sz w:val="32"/>
          <w:szCs w:val="24"/>
        </w:rPr>
        <w:t>GB 2762-2017《食品安全国家标准 食品中污染物限量》</w:t>
      </w:r>
      <w:r>
        <w:rPr>
          <w:rFonts w:hint="eastAsia" w:ascii="仿宋" w:hAnsi="仿宋" w:eastAsia="仿宋" w:cs="Times New Roman"/>
          <w:sz w:val="32"/>
          <w:szCs w:val="24"/>
        </w:rPr>
        <w:t>、</w:t>
      </w:r>
      <w:r>
        <w:rPr>
          <w:rFonts w:ascii="仿宋" w:hAnsi="仿宋" w:eastAsia="仿宋" w:cs="Times New Roman"/>
          <w:sz w:val="32"/>
          <w:szCs w:val="24"/>
        </w:rPr>
        <w:t>GB 29921-2013《食品安全国家标准 食品中致病菌限量》</w:t>
      </w:r>
      <w:r>
        <w:rPr>
          <w:rFonts w:hint="eastAsia" w:ascii="仿宋" w:hAnsi="仿宋" w:eastAsia="仿宋" w:cs="Times New Roman"/>
          <w:sz w:val="32"/>
          <w:szCs w:val="24"/>
        </w:rPr>
        <w:t>、</w:t>
      </w:r>
      <w:r>
        <w:rPr>
          <w:rFonts w:ascii="仿宋" w:hAnsi="仿宋" w:eastAsia="仿宋" w:cs="Times New Roman"/>
          <w:sz w:val="32"/>
          <w:szCs w:val="24"/>
        </w:rPr>
        <w:t>GB 7100-2015《食品安全国家标准 饼干》</w:t>
      </w:r>
      <w:r>
        <w:rPr>
          <w:rFonts w:hint="eastAsia" w:ascii="仿宋" w:hAnsi="仿宋" w:eastAsia="仿宋" w:cs="Times New Roman"/>
          <w:sz w:val="32"/>
          <w:szCs w:val="24"/>
        </w:rPr>
        <w:t>、GB 4789.2-2016《食品安全国家标准 食品微生物学检验 菌落总数测定》、</w:t>
      </w:r>
      <w:r>
        <w:rPr>
          <w:rFonts w:ascii="仿宋" w:hAnsi="仿宋" w:eastAsia="仿宋" w:cs="Times New Roman"/>
          <w:sz w:val="32"/>
          <w:szCs w:val="24"/>
        </w:rPr>
        <w:t>GB 4789.3-2016《食品安全国家标准 食品微生物学检验 大肠菌群计数》</w:t>
      </w:r>
      <w:r>
        <w:rPr>
          <w:rFonts w:hint="eastAsia" w:ascii="仿宋" w:hAnsi="仿宋" w:eastAsia="仿宋" w:cs="Times New Roman"/>
          <w:sz w:val="32"/>
          <w:szCs w:val="24"/>
        </w:rPr>
        <w:t>、</w:t>
      </w:r>
      <w:r>
        <w:rPr>
          <w:rFonts w:ascii="仿宋" w:hAnsi="仿宋" w:eastAsia="仿宋" w:cs="Times New Roman"/>
          <w:sz w:val="32"/>
          <w:szCs w:val="24"/>
        </w:rPr>
        <w:t>GB 4789.15-2016《食品安全国家标准 食品微生物学检验 霉菌和酵母计数》</w:t>
      </w:r>
      <w:r>
        <w:rPr>
          <w:rFonts w:hint="eastAsia" w:ascii="仿宋" w:hAnsi="仿宋" w:eastAsia="仿宋" w:cs="Times New Roman"/>
          <w:sz w:val="32"/>
          <w:szCs w:val="24"/>
        </w:rPr>
        <w:t>、</w:t>
      </w:r>
      <w:r>
        <w:rPr>
          <w:rFonts w:ascii="仿宋" w:hAnsi="仿宋" w:eastAsia="仿宋" w:cs="Times New Roman"/>
          <w:sz w:val="32"/>
          <w:szCs w:val="24"/>
        </w:rPr>
        <w:t>GB 5009.28-2016《食品安全国家标准 食品中苯甲酸、山梨酸和糖精钠的测定》</w:t>
      </w:r>
      <w:r>
        <w:rPr>
          <w:rFonts w:hint="eastAsia" w:ascii="仿宋" w:hAnsi="仿宋" w:eastAsia="仿宋" w:cs="Times New Roman"/>
          <w:sz w:val="32"/>
          <w:szCs w:val="24"/>
        </w:rPr>
        <w:t>、</w:t>
      </w:r>
      <w:r>
        <w:rPr>
          <w:rFonts w:ascii="仿宋" w:hAnsi="仿宋" w:eastAsia="仿宋" w:cs="Times New Roman"/>
          <w:sz w:val="32"/>
          <w:szCs w:val="24"/>
        </w:rPr>
        <w:t>GB 5009.121-2016《食品安全国家标准 食品中脱氢乙酸的测定》</w:t>
      </w:r>
      <w:r>
        <w:rPr>
          <w:rFonts w:hint="eastAsia" w:ascii="仿宋" w:hAnsi="仿宋" w:eastAsia="仿宋" w:cs="Times New Roman"/>
          <w:sz w:val="32"/>
          <w:szCs w:val="24"/>
        </w:rPr>
        <w:t>、</w:t>
      </w:r>
      <w:r>
        <w:rPr>
          <w:rFonts w:ascii="仿宋" w:hAnsi="仿宋" w:eastAsia="仿宋" w:cs="Times New Roman"/>
          <w:sz w:val="32"/>
          <w:szCs w:val="24"/>
        </w:rPr>
        <w:t>GB 5009.182-2017 《食品安全国家标准 食品中铝的测定》</w:t>
      </w:r>
      <w:r>
        <w:rPr>
          <w:rFonts w:hint="eastAsia" w:ascii="仿宋" w:hAnsi="仿宋" w:eastAsia="仿宋" w:cs="Times New Roman"/>
          <w:sz w:val="32"/>
          <w:szCs w:val="24"/>
        </w:rPr>
        <w:t>、</w:t>
      </w:r>
      <w:r>
        <w:rPr>
          <w:rFonts w:ascii="仿宋" w:hAnsi="仿宋" w:eastAsia="仿宋" w:cs="Times New Roman"/>
          <w:sz w:val="32"/>
          <w:szCs w:val="24"/>
        </w:rPr>
        <w:t>GB 5009.227-2016《食品安全国家标准 食品中过氧化值的测定》</w:t>
      </w:r>
      <w:r>
        <w:rPr>
          <w:rFonts w:hint="eastAsia" w:ascii="仿宋" w:hAnsi="仿宋" w:eastAsia="仿宋" w:cs="Times New Roman"/>
          <w:sz w:val="32"/>
          <w:szCs w:val="24"/>
        </w:rPr>
        <w:t>、</w:t>
      </w:r>
      <w:r>
        <w:rPr>
          <w:rFonts w:ascii="仿宋" w:hAnsi="仿宋" w:eastAsia="仿宋" w:cs="Times New Roman"/>
          <w:sz w:val="32"/>
          <w:szCs w:val="24"/>
        </w:rPr>
        <w:t>GB 5009.229-2016《食品安全国家标准 食品中酸价的测定》</w:t>
      </w:r>
      <w:r>
        <w:rPr>
          <w:rFonts w:hint="eastAsia" w:ascii="仿宋" w:hAnsi="仿宋" w:eastAsia="仿宋" w:cs="Times New Roman"/>
          <w:sz w:val="32"/>
          <w:szCs w:val="24"/>
        </w:rPr>
        <w:t>、</w:t>
      </w:r>
      <w:r>
        <w:rPr>
          <w:rFonts w:ascii="仿宋" w:hAnsi="仿宋" w:eastAsia="仿宋" w:cs="Times New Roman"/>
          <w:sz w:val="32"/>
          <w:szCs w:val="24"/>
        </w:rPr>
        <w:t>GB 4789.4-2016《食品安全国家标准 食品微生物学检验 沙门氏菌检验》</w:t>
      </w:r>
      <w:r>
        <w:rPr>
          <w:rFonts w:hint="eastAsia" w:ascii="仿宋" w:hAnsi="仿宋" w:eastAsia="仿宋" w:cs="Times New Roman"/>
          <w:sz w:val="32"/>
          <w:szCs w:val="24"/>
        </w:rPr>
        <w:t>、</w:t>
      </w:r>
      <w:r>
        <w:rPr>
          <w:rFonts w:ascii="仿宋" w:hAnsi="仿宋" w:eastAsia="仿宋" w:cs="Times New Roman"/>
          <w:sz w:val="32"/>
          <w:szCs w:val="24"/>
        </w:rPr>
        <w:t>GB 4789.10-2016《食品安全国家标准 食品微生物学检验 金黄色葡萄球菌检验》</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640" w:firstLineChars="200"/>
        <w:rPr>
          <w:rFonts w:ascii="仿宋" w:hAnsi="仿宋" w:eastAsia="仿宋" w:cs="Times New Roman"/>
          <w:sz w:val="32"/>
          <w:szCs w:val="24"/>
        </w:rPr>
      </w:pPr>
      <w:r>
        <w:rPr>
          <w:rFonts w:hint="eastAsia" w:ascii="仿宋" w:hAnsi="仿宋" w:eastAsia="仿宋" w:cs="Times New Roman"/>
          <w:sz w:val="32"/>
          <w:szCs w:val="24"/>
        </w:rPr>
        <w:t>酸价(以脂肪计)、过氧化值(以脂肪计)、铅(以Pb计)、苯甲酸及其钠盐(以苯甲酸计)、山梨酸及其钾盐(以山梨酸计)、糖精钠(以糖精计)、铝的残留量(干样品,以Al计)、脱氢乙酸及其钠盐(以脱氢乙酸计)、菌落总数、大肠菌群、金黄色葡萄球菌、霉菌。</w:t>
      </w:r>
    </w:p>
    <w:p>
      <w:pPr>
        <w:ind w:firstLine="643" w:firstLineChars="200"/>
        <w:rPr>
          <w:rFonts w:ascii="仿宋" w:hAnsi="仿宋" w:eastAsia="仿宋" w:cs="Times New Roman"/>
          <w:sz w:val="32"/>
          <w:szCs w:val="24"/>
        </w:rPr>
      </w:pPr>
      <w:r>
        <w:rPr>
          <w:rFonts w:hint="eastAsia" w:ascii="Calibri Light" w:hAnsi="Calibri Light" w:eastAsia="宋体" w:cs="Times New Roman"/>
          <w:b/>
          <w:bCs/>
          <w:sz w:val="32"/>
          <w:szCs w:val="32"/>
        </w:rPr>
        <w:t>二、糕点</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640" w:firstLineChars="200"/>
        <w:rPr>
          <w:rFonts w:ascii="楷体" w:hAnsi="楷体" w:eastAsia="仿宋" w:cs="Times New Roman"/>
          <w:sz w:val="32"/>
          <w:szCs w:val="24"/>
        </w:rPr>
      </w:pPr>
      <w:r>
        <w:rPr>
          <w:rFonts w:ascii="楷体" w:hAnsi="楷体" w:eastAsia="仿宋" w:cs="Times New Roman"/>
          <w:sz w:val="32"/>
          <w:szCs w:val="24"/>
        </w:rPr>
        <w:t>GB 2760-2014《食品安全国家标准 食品添加剂使用标准》</w:t>
      </w:r>
      <w:r>
        <w:rPr>
          <w:rFonts w:hint="eastAsia" w:ascii="楷体" w:hAnsi="楷体" w:eastAsia="仿宋" w:cs="Times New Roman"/>
          <w:sz w:val="32"/>
          <w:szCs w:val="24"/>
        </w:rPr>
        <w:t>、</w:t>
      </w:r>
      <w:r>
        <w:rPr>
          <w:rFonts w:ascii="楷体" w:hAnsi="楷体" w:eastAsia="仿宋" w:cs="Times New Roman"/>
          <w:sz w:val="32"/>
          <w:szCs w:val="24"/>
        </w:rPr>
        <w:t>GB 2761-2017《食品安全国家标准 食品中真菌毒素限量》</w:t>
      </w:r>
      <w:r>
        <w:rPr>
          <w:rFonts w:hint="eastAsia" w:ascii="楷体" w:hAnsi="楷体" w:eastAsia="仿宋" w:cs="Times New Roman"/>
          <w:sz w:val="32"/>
          <w:szCs w:val="24"/>
        </w:rPr>
        <w:t>、</w:t>
      </w:r>
      <w:r>
        <w:rPr>
          <w:rFonts w:ascii="楷体" w:hAnsi="楷体" w:eastAsia="仿宋" w:cs="Times New Roman"/>
          <w:sz w:val="32"/>
          <w:szCs w:val="24"/>
        </w:rPr>
        <w:t>GB 7099-2015《食品安全国家标准 糕点、面包》</w:t>
      </w:r>
      <w:r>
        <w:rPr>
          <w:rFonts w:hint="eastAsia" w:ascii="楷体" w:hAnsi="楷体" w:eastAsia="仿宋" w:cs="Times New Roman"/>
          <w:sz w:val="32"/>
          <w:szCs w:val="24"/>
        </w:rPr>
        <w:t>、</w:t>
      </w:r>
      <w:r>
        <w:rPr>
          <w:rFonts w:ascii="楷体" w:hAnsi="楷体" w:eastAsia="仿宋" w:cs="Times New Roman"/>
          <w:sz w:val="32"/>
          <w:szCs w:val="24"/>
        </w:rPr>
        <w:t>GB 29921-2013《食品安全国家标准 食品中致病菌限量》</w:t>
      </w:r>
      <w:r>
        <w:rPr>
          <w:rFonts w:hint="eastAsia" w:ascii="楷体" w:hAnsi="楷体" w:eastAsia="仿宋" w:cs="Times New Roman"/>
          <w:sz w:val="32"/>
          <w:szCs w:val="24"/>
        </w:rPr>
        <w:t>、</w:t>
      </w:r>
      <w:r>
        <w:rPr>
          <w:rFonts w:ascii="楷体" w:hAnsi="楷体" w:eastAsia="仿宋" w:cs="Times New Roman"/>
          <w:sz w:val="32"/>
          <w:szCs w:val="24"/>
        </w:rPr>
        <w:t>GB 4789.2-2016《食品安全国家标准 食品微生物学检验 菌落总数测定》</w:t>
      </w:r>
      <w:r>
        <w:rPr>
          <w:rFonts w:hint="eastAsia" w:ascii="楷体" w:hAnsi="楷体" w:eastAsia="仿宋" w:cs="Times New Roman"/>
          <w:sz w:val="32"/>
          <w:szCs w:val="24"/>
        </w:rPr>
        <w:t>、</w:t>
      </w:r>
      <w:r>
        <w:rPr>
          <w:rFonts w:ascii="楷体" w:hAnsi="楷体" w:eastAsia="仿宋" w:cs="Times New Roman"/>
          <w:sz w:val="32"/>
          <w:szCs w:val="24"/>
        </w:rPr>
        <w:t>GB 4789.3-2016《食品安全国家标准 食品微生物学检验 大肠菌群计数》</w:t>
      </w:r>
      <w:r>
        <w:rPr>
          <w:rFonts w:hint="eastAsia" w:ascii="楷体" w:hAnsi="楷体" w:eastAsia="仿宋" w:cs="Times New Roman"/>
          <w:sz w:val="32"/>
          <w:szCs w:val="24"/>
        </w:rPr>
        <w:t>、</w:t>
      </w:r>
      <w:r>
        <w:rPr>
          <w:rFonts w:ascii="楷体" w:hAnsi="楷体" w:eastAsia="仿宋" w:cs="Times New Roman"/>
          <w:sz w:val="32"/>
          <w:szCs w:val="24"/>
        </w:rPr>
        <w:t>GB 4789.4-2016《食品安全国家标准 食品微生物学检验 沙门氏菌检验》</w:t>
      </w:r>
      <w:r>
        <w:rPr>
          <w:rFonts w:hint="eastAsia" w:ascii="楷体" w:hAnsi="楷体" w:eastAsia="仿宋" w:cs="Times New Roman"/>
          <w:sz w:val="32"/>
          <w:szCs w:val="24"/>
        </w:rPr>
        <w:t>、</w:t>
      </w:r>
      <w:r>
        <w:rPr>
          <w:rFonts w:ascii="楷体" w:hAnsi="楷体" w:eastAsia="仿宋" w:cs="Times New Roman"/>
          <w:sz w:val="32"/>
          <w:szCs w:val="24"/>
        </w:rPr>
        <w:t>GB 4789.10-2016《食品安全国家标准 食品微生物学检验 金黄色葡萄球菌检验》</w:t>
      </w:r>
      <w:r>
        <w:rPr>
          <w:rFonts w:hint="eastAsia" w:ascii="楷体" w:hAnsi="楷体" w:eastAsia="仿宋" w:cs="Times New Roman"/>
          <w:sz w:val="32"/>
          <w:szCs w:val="24"/>
        </w:rPr>
        <w:t>、</w:t>
      </w:r>
      <w:r>
        <w:rPr>
          <w:rFonts w:ascii="楷体" w:hAnsi="楷体" w:eastAsia="仿宋" w:cs="Times New Roman"/>
          <w:sz w:val="32"/>
          <w:szCs w:val="24"/>
        </w:rPr>
        <w:t>GB 4789.15-2016《食品安全国家标准 食品微生物学检验 霉菌和酵母计数》</w:t>
      </w:r>
      <w:r>
        <w:rPr>
          <w:rFonts w:hint="eastAsia" w:ascii="楷体" w:hAnsi="楷体" w:eastAsia="仿宋" w:cs="Times New Roman"/>
          <w:sz w:val="32"/>
          <w:szCs w:val="24"/>
        </w:rPr>
        <w:t>、</w:t>
      </w:r>
      <w:r>
        <w:rPr>
          <w:rFonts w:ascii="楷体" w:hAnsi="楷体" w:eastAsia="仿宋" w:cs="Times New Roman"/>
          <w:sz w:val="32"/>
          <w:szCs w:val="24"/>
        </w:rPr>
        <w:t>GB 5009.28-2016《食品安全国家标准 食品中苯甲酸、山梨酸和糖精钠的测定》</w:t>
      </w:r>
      <w:r>
        <w:rPr>
          <w:rFonts w:hint="eastAsia" w:ascii="楷体" w:hAnsi="楷体" w:eastAsia="仿宋" w:cs="Times New Roman"/>
          <w:sz w:val="32"/>
          <w:szCs w:val="24"/>
        </w:rPr>
        <w:t>、</w:t>
      </w:r>
      <w:r>
        <w:rPr>
          <w:rFonts w:ascii="楷体" w:hAnsi="楷体" w:eastAsia="仿宋" w:cs="Times New Roman"/>
          <w:sz w:val="32"/>
          <w:szCs w:val="24"/>
        </w:rPr>
        <w:t>GB 5009.121-2016《食品安全国家标准 食品中脱氢乙酸的测定》</w:t>
      </w:r>
      <w:r>
        <w:rPr>
          <w:rFonts w:hint="eastAsia" w:ascii="楷体" w:hAnsi="楷体" w:eastAsia="仿宋" w:cs="Times New Roman"/>
          <w:sz w:val="32"/>
          <w:szCs w:val="24"/>
        </w:rPr>
        <w:t>、</w:t>
      </w:r>
      <w:r>
        <w:rPr>
          <w:rFonts w:ascii="楷体" w:hAnsi="楷体" w:eastAsia="仿宋" w:cs="Times New Roman"/>
          <w:sz w:val="32"/>
          <w:szCs w:val="24"/>
        </w:rPr>
        <w:t>GB 5009.182-2017 《食品安全国家标准 食品中铝的测定》</w:t>
      </w:r>
      <w:r>
        <w:rPr>
          <w:rFonts w:hint="eastAsia" w:ascii="楷体" w:hAnsi="楷体" w:eastAsia="仿宋" w:cs="Times New Roman"/>
          <w:sz w:val="32"/>
          <w:szCs w:val="24"/>
        </w:rPr>
        <w:t>、</w:t>
      </w:r>
      <w:r>
        <w:rPr>
          <w:rFonts w:ascii="楷体" w:hAnsi="楷体" w:eastAsia="仿宋" w:cs="Times New Roman"/>
          <w:sz w:val="32"/>
          <w:szCs w:val="24"/>
        </w:rPr>
        <w:t>GB 5009.227-2016《食品安全国家标准 食品中过氧化值的测定》</w:t>
      </w:r>
      <w:r>
        <w:rPr>
          <w:rFonts w:hint="eastAsia" w:ascii="楷体" w:hAnsi="楷体" w:eastAsia="仿宋" w:cs="Times New Roman"/>
          <w:sz w:val="32"/>
          <w:szCs w:val="24"/>
        </w:rPr>
        <w:t>、</w:t>
      </w:r>
      <w:r>
        <w:rPr>
          <w:rFonts w:ascii="楷体" w:hAnsi="楷体" w:eastAsia="仿宋" w:cs="Times New Roman"/>
          <w:sz w:val="32"/>
          <w:szCs w:val="24"/>
        </w:rPr>
        <w:t>GB 5009.229-2016《食品安全国家标准 食品中酸价的测定</w:t>
      </w:r>
      <w:r>
        <w:rPr>
          <w:rFonts w:hint="eastAsia" w:ascii="楷体" w:hAnsi="楷体" w:eastAsia="仿宋" w:cs="Times New Roman"/>
          <w:sz w:val="32"/>
          <w:szCs w:val="24"/>
        </w:rPr>
        <w:t>》、</w:t>
      </w:r>
      <w:r>
        <w:rPr>
          <w:rFonts w:ascii="楷体" w:hAnsi="楷体" w:eastAsia="仿宋" w:cs="Times New Roman"/>
          <w:sz w:val="32"/>
          <w:szCs w:val="24"/>
        </w:rPr>
        <w:t>GB 5009.251-2016 《食品安全国家标准 食品中1，2-丙二醇的测定》</w:t>
      </w:r>
      <w:r>
        <w:rPr>
          <w:rFonts w:hint="eastAsia" w:ascii="楷体" w:hAnsi="楷体" w:eastAsia="仿宋" w:cs="Times New Roman"/>
          <w:sz w:val="32"/>
          <w:szCs w:val="24"/>
        </w:rPr>
        <w:t>、</w:t>
      </w:r>
      <w:r>
        <w:rPr>
          <w:rFonts w:ascii="楷体" w:hAnsi="楷体" w:eastAsia="仿宋" w:cs="Times New Roman"/>
          <w:sz w:val="32"/>
          <w:szCs w:val="24"/>
        </w:rPr>
        <w:t>NY/T 1723-2009《食品中富马酸二甲酯的测定 高效液相色谱法》</w:t>
      </w:r>
      <w:r>
        <w:rPr>
          <w:rFonts w:hint="eastAsia" w:ascii="楷体" w:hAnsi="楷体" w:eastAsia="仿宋" w:cs="Times New Roman"/>
          <w:sz w:val="32"/>
          <w:szCs w:val="24"/>
        </w:rPr>
        <w:t>、食品整治办〔2009〕5号全国打击违法添加非食用物质和滥用食品添加剂专项整治领导小组关于印发《食品中可能违法添加的非食用物质名单（第二批）》的通知》</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640" w:firstLineChars="200"/>
        <w:rPr>
          <w:rFonts w:ascii="楷体" w:hAnsi="楷体" w:eastAsia="仿宋" w:cs="Times New Roman"/>
          <w:sz w:val="32"/>
          <w:szCs w:val="24"/>
        </w:rPr>
      </w:pPr>
      <w:r>
        <w:rPr>
          <w:rFonts w:hint="eastAsia" w:ascii="楷体" w:hAnsi="楷体" w:eastAsia="仿宋" w:cs="Times New Roman"/>
          <w:sz w:val="32"/>
          <w:szCs w:val="24"/>
        </w:rPr>
        <w:t>酸价（以脂肪计）、过氧化值（以脂肪计）、富马酸二甲酯、苯甲酸及其钠盐（以苯甲酸计）、山梨酸及其钾盐（以山梨酸计）、糖精钠（以糖精计）、铝的残留量（干样品，以A1计）、脱氢乙酸及其钠盐(以脱氢乙酸计)、丙二醇、防腐剂各自用量占其最大使用量的比例之和、菌落总数、大肠菌群、金黄色葡萄球菌、沙门氏菌、霉菌</w:t>
      </w:r>
    </w:p>
    <w:p>
      <w:pPr>
        <w:ind w:firstLine="643" w:firstLineChars="200"/>
        <w:rPr>
          <w:rFonts w:ascii="楷体" w:hAnsi="楷体" w:eastAsia="仿宋" w:cs="Times New Roman"/>
          <w:sz w:val="32"/>
          <w:szCs w:val="24"/>
        </w:rPr>
      </w:pPr>
      <w:r>
        <w:rPr>
          <w:rFonts w:hint="eastAsia" w:ascii="Calibri Light" w:hAnsi="Calibri Light" w:eastAsia="宋体" w:cs="Times New Roman"/>
          <w:b/>
          <w:bCs/>
          <w:sz w:val="32"/>
          <w:szCs w:val="32"/>
        </w:rPr>
        <w:t>三、炒货食品及坚果制品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640"/>
        <w:rPr>
          <w:rFonts w:ascii="楷体" w:hAnsi="楷体" w:eastAsia="仿宋" w:cs="Times New Roman"/>
          <w:sz w:val="32"/>
          <w:szCs w:val="24"/>
        </w:rPr>
      </w:pPr>
      <w:r>
        <w:rPr>
          <w:rFonts w:ascii="楷体" w:hAnsi="楷体" w:eastAsia="仿宋" w:cs="Times New Roman"/>
          <w:sz w:val="32"/>
          <w:szCs w:val="24"/>
        </w:rPr>
        <w:t>GB 19300-2014《食品安全国家标准 坚果与籽类食品》</w:t>
      </w:r>
      <w:r>
        <w:rPr>
          <w:rFonts w:hint="eastAsia" w:ascii="楷体" w:hAnsi="楷体" w:eastAsia="仿宋" w:cs="Times New Roman"/>
          <w:sz w:val="32"/>
          <w:szCs w:val="24"/>
        </w:rPr>
        <w:t>、</w:t>
      </w:r>
      <w:r>
        <w:rPr>
          <w:rFonts w:ascii="楷体" w:hAnsi="楷体" w:eastAsia="仿宋" w:cs="Times New Roman"/>
          <w:sz w:val="32"/>
          <w:szCs w:val="24"/>
        </w:rPr>
        <w:t>GB/T 22165-2008《坚果炒货食品通则》</w:t>
      </w:r>
      <w:r>
        <w:rPr>
          <w:rFonts w:hint="eastAsia" w:ascii="楷体" w:hAnsi="楷体" w:eastAsia="仿宋" w:cs="Times New Roman"/>
          <w:sz w:val="32"/>
          <w:szCs w:val="24"/>
        </w:rPr>
        <w:t>、</w:t>
      </w:r>
      <w:r>
        <w:rPr>
          <w:rFonts w:ascii="楷体" w:hAnsi="楷体" w:eastAsia="仿宋" w:cs="Times New Roman"/>
          <w:sz w:val="32"/>
          <w:szCs w:val="24"/>
        </w:rPr>
        <w:t>GB 29921-2013《食品安全国家标准 食品中致病菌限量》</w:t>
      </w:r>
      <w:r>
        <w:rPr>
          <w:rFonts w:hint="eastAsia" w:ascii="楷体" w:hAnsi="楷体" w:eastAsia="仿宋" w:cs="Times New Roman"/>
          <w:sz w:val="32"/>
          <w:szCs w:val="24"/>
        </w:rPr>
        <w:t>、</w:t>
      </w:r>
      <w:r>
        <w:rPr>
          <w:rFonts w:ascii="楷体" w:hAnsi="楷体" w:eastAsia="仿宋" w:cs="Times New Roman"/>
          <w:sz w:val="32"/>
          <w:szCs w:val="24"/>
        </w:rPr>
        <w:t>GB 2760-2014《食品安全国家标准 食品添加剂使用标准》</w:t>
      </w:r>
      <w:r>
        <w:rPr>
          <w:rFonts w:hint="eastAsia" w:ascii="楷体" w:hAnsi="楷体" w:eastAsia="仿宋" w:cs="Times New Roman"/>
          <w:sz w:val="32"/>
          <w:szCs w:val="24"/>
        </w:rPr>
        <w:t>、</w:t>
      </w:r>
      <w:r>
        <w:rPr>
          <w:rFonts w:ascii="楷体" w:hAnsi="楷体" w:eastAsia="仿宋" w:cs="Times New Roman"/>
          <w:sz w:val="32"/>
          <w:szCs w:val="24"/>
        </w:rPr>
        <w:t>GB 2761-2017《食品安全国家标准 食品中真菌毒素限量》</w:t>
      </w:r>
      <w:r>
        <w:rPr>
          <w:rFonts w:hint="eastAsia" w:ascii="楷体" w:hAnsi="楷体" w:eastAsia="仿宋" w:cs="Times New Roman"/>
          <w:sz w:val="32"/>
          <w:szCs w:val="24"/>
        </w:rPr>
        <w:t>、</w:t>
      </w:r>
      <w:r>
        <w:rPr>
          <w:rFonts w:ascii="楷体" w:hAnsi="楷体" w:eastAsia="仿宋" w:cs="Times New Roman"/>
          <w:sz w:val="32"/>
          <w:szCs w:val="24"/>
        </w:rPr>
        <w:t>GB 2762-2017《食品安全国家标准 食品中污染物限量》</w:t>
      </w:r>
      <w:r>
        <w:rPr>
          <w:rFonts w:hint="eastAsia" w:ascii="楷体" w:hAnsi="楷体" w:eastAsia="仿宋" w:cs="Times New Roman"/>
          <w:sz w:val="32"/>
          <w:szCs w:val="24"/>
        </w:rPr>
        <w:t>、</w:t>
      </w:r>
      <w:r>
        <w:rPr>
          <w:rFonts w:ascii="楷体" w:hAnsi="楷体" w:eastAsia="仿宋" w:cs="Times New Roman"/>
          <w:sz w:val="32"/>
          <w:szCs w:val="24"/>
        </w:rPr>
        <w:t>GB 5009.34-2016 《 食品安全国家标准 食品中二氧化硫的测定 》</w:t>
      </w:r>
      <w:r>
        <w:rPr>
          <w:rFonts w:hint="eastAsia" w:ascii="楷体" w:hAnsi="楷体" w:eastAsia="仿宋" w:cs="Times New Roman"/>
          <w:sz w:val="32"/>
          <w:szCs w:val="24"/>
        </w:rPr>
        <w:t>、</w:t>
      </w:r>
      <w:r>
        <w:rPr>
          <w:rFonts w:ascii="楷体" w:hAnsi="楷体" w:eastAsia="仿宋" w:cs="Times New Roman"/>
          <w:sz w:val="32"/>
          <w:szCs w:val="24"/>
        </w:rPr>
        <w:t>GB 5009.269-2016《食品安全国家标准 食品中滑石粉的测定》</w:t>
      </w:r>
      <w:r>
        <w:rPr>
          <w:rFonts w:hint="eastAsia" w:ascii="楷体" w:hAnsi="楷体" w:eastAsia="仿宋" w:cs="Times New Roman"/>
          <w:sz w:val="32"/>
          <w:szCs w:val="24"/>
        </w:rPr>
        <w:t>、</w:t>
      </w:r>
      <w:r>
        <w:rPr>
          <w:rFonts w:ascii="楷体" w:hAnsi="楷体" w:eastAsia="仿宋" w:cs="Times New Roman"/>
          <w:sz w:val="32"/>
          <w:szCs w:val="24"/>
        </w:rPr>
        <w:t>GB 4789.3-2016《食品安全国家标准 食品微生物学检验 大肠菌群计数》</w:t>
      </w:r>
      <w:r>
        <w:rPr>
          <w:rFonts w:hint="eastAsia" w:ascii="楷体" w:hAnsi="楷体" w:eastAsia="仿宋" w:cs="Times New Roman"/>
          <w:sz w:val="32"/>
          <w:szCs w:val="24"/>
        </w:rPr>
        <w:t>、</w:t>
      </w:r>
      <w:r>
        <w:rPr>
          <w:rFonts w:ascii="楷体" w:hAnsi="楷体" w:eastAsia="仿宋" w:cs="Times New Roman"/>
          <w:sz w:val="32"/>
          <w:szCs w:val="24"/>
        </w:rPr>
        <w:t>GB 4789.4-2016《食品安全国家标准 食品微生物学检验 沙门氏菌检验》</w:t>
      </w:r>
      <w:r>
        <w:rPr>
          <w:rFonts w:hint="eastAsia" w:ascii="楷体" w:hAnsi="楷体" w:eastAsia="仿宋" w:cs="Times New Roman"/>
          <w:sz w:val="32"/>
          <w:szCs w:val="24"/>
        </w:rPr>
        <w:t>、</w:t>
      </w:r>
      <w:r>
        <w:rPr>
          <w:rFonts w:ascii="楷体" w:hAnsi="楷体" w:eastAsia="仿宋" w:cs="Times New Roman"/>
          <w:sz w:val="32"/>
          <w:szCs w:val="24"/>
        </w:rPr>
        <w:t>GB 4789.15-2016《食品安全国家标准 食品微生物学检验 霉菌和酵母计数》</w:t>
      </w:r>
      <w:r>
        <w:rPr>
          <w:rFonts w:hint="eastAsia" w:ascii="楷体" w:hAnsi="楷体" w:eastAsia="仿宋" w:cs="Times New Roman"/>
          <w:sz w:val="32"/>
          <w:szCs w:val="24"/>
        </w:rPr>
        <w:t>、</w:t>
      </w:r>
      <w:r>
        <w:rPr>
          <w:rFonts w:ascii="楷体" w:hAnsi="楷体" w:eastAsia="仿宋" w:cs="Times New Roman"/>
          <w:sz w:val="32"/>
          <w:szCs w:val="24"/>
        </w:rPr>
        <w:t>GB 5009.12-2017《食品安全国家标准 食品中铅的测定》</w:t>
      </w:r>
      <w:r>
        <w:rPr>
          <w:rFonts w:hint="eastAsia" w:ascii="楷体" w:hAnsi="楷体" w:eastAsia="仿宋" w:cs="Times New Roman"/>
          <w:sz w:val="32"/>
          <w:szCs w:val="24"/>
        </w:rPr>
        <w:t>、</w:t>
      </w:r>
      <w:r>
        <w:rPr>
          <w:rFonts w:ascii="楷体" w:hAnsi="楷体" w:eastAsia="仿宋" w:cs="Times New Roman"/>
          <w:sz w:val="32"/>
          <w:szCs w:val="24"/>
        </w:rPr>
        <w:t>GB 5009.22-2016 《食品安全国家标准 食品中黄曲霉毒素B族和G族的测定》</w:t>
      </w:r>
      <w:r>
        <w:rPr>
          <w:rFonts w:hint="eastAsia" w:ascii="楷体" w:hAnsi="楷体" w:eastAsia="仿宋" w:cs="Times New Roman"/>
          <w:sz w:val="32"/>
          <w:szCs w:val="24"/>
        </w:rPr>
        <w:t>、</w:t>
      </w:r>
      <w:r>
        <w:rPr>
          <w:rFonts w:ascii="楷体" w:hAnsi="楷体" w:eastAsia="仿宋" w:cs="Times New Roman"/>
          <w:sz w:val="32"/>
          <w:szCs w:val="24"/>
        </w:rPr>
        <w:t>GB 5009.97-2016《食品安全国家标准 食品中环己基氨基磺酸钠的测定》</w:t>
      </w:r>
      <w:r>
        <w:rPr>
          <w:rFonts w:hint="eastAsia" w:ascii="楷体" w:hAnsi="楷体" w:eastAsia="仿宋" w:cs="Times New Roman"/>
          <w:sz w:val="32"/>
          <w:szCs w:val="24"/>
        </w:rPr>
        <w:t>、</w:t>
      </w:r>
      <w:r>
        <w:rPr>
          <w:rFonts w:ascii="楷体" w:hAnsi="楷体" w:eastAsia="仿宋" w:cs="Times New Roman"/>
          <w:sz w:val="32"/>
          <w:szCs w:val="24"/>
        </w:rPr>
        <w:t>GB 5009.227-2016《食品安全国家标准 食品中过氧化值的测定》</w:t>
      </w:r>
      <w:r>
        <w:rPr>
          <w:rFonts w:hint="eastAsia" w:ascii="楷体" w:hAnsi="楷体" w:eastAsia="仿宋" w:cs="Times New Roman"/>
          <w:sz w:val="32"/>
          <w:szCs w:val="24"/>
        </w:rPr>
        <w:t>、</w:t>
      </w:r>
      <w:r>
        <w:rPr>
          <w:rFonts w:ascii="楷体" w:hAnsi="楷体" w:eastAsia="仿宋" w:cs="Times New Roman"/>
          <w:sz w:val="32"/>
          <w:szCs w:val="24"/>
        </w:rPr>
        <w:t>GB 5009.229-2016《食品安全国家标准 食品中酸价的测定》</w:t>
      </w:r>
      <w:r>
        <w:rPr>
          <w:rFonts w:hint="eastAsia" w:ascii="楷体" w:hAnsi="楷体" w:eastAsia="仿宋" w:cs="Times New Roman"/>
          <w:sz w:val="32"/>
          <w:szCs w:val="24"/>
        </w:rPr>
        <w:t>、</w:t>
      </w:r>
      <w:r>
        <w:rPr>
          <w:rFonts w:ascii="楷体" w:hAnsi="楷体" w:eastAsia="仿宋" w:cs="Times New Roman"/>
          <w:sz w:val="32"/>
          <w:szCs w:val="24"/>
        </w:rPr>
        <w:t>GB 5009.28-2016《 食品安全国家标准 食品中苯甲酸、山梨酸和糖精钠的测定》</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640" w:firstLineChars="200"/>
        <w:rPr>
          <w:rFonts w:ascii="楷体" w:hAnsi="楷体" w:eastAsia="仿宋" w:cs="Times New Roman"/>
          <w:sz w:val="32"/>
          <w:szCs w:val="24"/>
        </w:rPr>
      </w:pPr>
      <w:r>
        <w:rPr>
          <w:rFonts w:ascii="楷体" w:hAnsi="楷体" w:eastAsia="仿宋" w:cs="Times New Roman"/>
          <w:sz w:val="32"/>
          <w:szCs w:val="24"/>
        </w:rPr>
        <w:t>二氧化硫残留量</w:t>
      </w:r>
      <w:r>
        <w:rPr>
          <w:rFonts w:hint="eastAsia" w:ascii="楷体" w:hAnsi="楷体" w:eastAsia="仿宋" w:cs="Times New Roman"/>
          <w:sz w:val="32"/>
          <w:szCs w:val="24"/>
        </w:rPr>
        <w:t>、</w:t>
      </w:r>
      <w:r>
        <w:rPr>
          <w:rFonts w:ascii="楷体" w:hAnsi="楷体" w:eastAsia="仿宋" w:cs="Times New Roman"/>
          <w:sz w:val="32"/>
          <w:szCs w:val="24"/>
        </w:rPr>
        <w:t>大肠菌群</w:t>
      </w:r>
      <w:r>
        <w:rPr>
          <w:rFonts w:hint="eastAsia" w:ascii="楷体" w:hAnsi="楷体" w:eastAsia="仿宋" w:cs="Times New Roman"/>
          <w:sz w:val="32"/>
          <w:szCs w:val="24"/>
        </w:rPr>
        <w:t>、</w:t>
      </w:r>
      <w:r>
        <w:rPr>
          <w:rFonts w:ascii="楷体" w:hAnsi="楷体" w:eastAsia="仿宋" w:cs="Times New Roman"/>
          <w:sz w:val="32"/>
          <w:szCs w:val="24"/>
        </w:rPr>
        <w:t>沙门氏菌</w:t>
      </w:r>
      <w:r>
        <w:rPr>
          <w:rFonts w:hint="eastAsia" w:ascii="楷体" w:hAnsi="楷体" w:eastAsia="仿宋" w:cs="Times New Roman"/>
          <w:sz w:val="32"/>
          <w:szCs w:val="24"/>
        </w:rPr>
        <w:t>、</w:t>
      </w:r>
      <w:r>
        <w:rPr>
          <w:rFonts w:ascii="楷体" w:hAnsi="楷体" w:eastAsia="仿宋" w:cs="Times New Roman"/>
          <w:sz w:val="32"/>
          <w:szCs w:val="24"/>
        </w:rPr>
        <w:t>霉菌</w:t>
      </w:r>
      <w:r>
        <w:rPr>
          <w:rFonts w:hint="eastAsia" w:ascii="楷体" w:hAnsi="楷体" w:eastAsia="仿宋" w:cs="Times New Roman"/>
          <w:sz w:val="32"/>
          <w:szCs w:val="24"/>
        </w:rPr>
        <w:t>、</w:t>
      </w:r>
      <w:r>
        <w:rPr>
          <w:rFonts w:ascii="楷体" w:hAnsi="楷体" w:eastAsia="仿宋" w:cs="Times New Roman"/>
          <w:sz w:val="32"/>
          <w:szCs w:val="24"/>
        </w:rPr>
        <w:t>滑石粉</w:t>
      </w:r>
      <w:r>
        <w:rPr>
          <w:rFonts w:hint="eastAsia" w:ascii="楷体" w:hAnsi="楷体" w:eastAsia="仿宋" w:cs="Times New Roman"/>
          <w:sz w:val="32"/>
          <w:szCs w:val="24"/>
        </w:rPr>
        <w:t>、</w:t>
      </w:r>
      <w:r>
        <w:rPr>
          <w:rFonts w:ascii="楷体" w:hAnsi="楷体" w:eastAsia="仿宋" w:cs="Times New Roman"/>
          <w:sz w:val="32"/>
          <w:szCs w:val="24"/>
        </w:rPr>
        <w:t>甜蜜素(以环己基氨基磺酸计)</w:t>
      </w:r>
      <w:r>
        <w:rPr>
          <w:rFonts w:hint="eastAsia" w:ascii="楷体" w:hAnsi="楷体" w:eastAsia="仿宋" w:cs="Times New Roman"/>
          <w:sz w:val="32"/>
          <w:szCs w:val="24"/>
        </w:rPr>
        <w:t>、</w:t>
      </w:r>
      <w:r>
        <w:rPr>
          <w:rFonts w:ascii="楷体" w:hAnsi="楷体" w:eastAsia="仿宋" w:cs="Times New Roman"/>
          <w:sz w:val="32"/>
          <w:szCs w:val="24"/>
        </w:rPr>
        <w:t>糖精钠(以糖精计)</w:t>
      </w:r>
      <w:r>
        <w:rPr>
          <w:rFonts w:hint="eastAsia" w:ascii="楷体" w:hAnsi="楷体" w:eastAsia="仿宋" w:cs="Times New Roman"/>
          <w:sz w:val="32"/>
          <w:szCs w:val="24"/>
        </w:rPr>
        <w:t>、</w:t>
      </w:r>
      <w:r>
        <w:rPr>
          <w:rFonts w:ascii="楷体" w:hAnsi="楷体" w:eastAsia="仿宋" w:cs="Times New Roman"/>
          <w:sz w:val="32"/>
          <w:szCs w:val="24"/>
        </w:rPr>
        <w:t>过氧化值(以脂肪计)</w:t>
      </w:r>
      <w:r>
        <w:rPr>
          <w:rFonts w:hint="eastAsia" w:ascii="楷体" w:hAnsi="楷体" w:eastAsia="仿宋" w:cs="Times New Roman"/>
          <w:sz w:val="32"/>
          <w:szCs w:val="24"/>
        </w:rPr>
        <w:t>、</w:t>
      </w:r>
      <w:r>
        <w:rPr>
          <w:rFonts w:ascii="楷体" w:hAnsi="楷体" w:eastAsia="仿宋" w:cs="Times New Roman"/>
          <w:sz w:val="32"/>
          <w:szCs w:val="24"/>
        </w:rPr>
        <w:t>酸价(KOH)</w:t>
      </w:r>
      <w:r>
        <w:rPr>
          <w:rFonts w:hint="eastAsia" w:ascii="楷体" w:hAnsi="楷体" w:eastAsia="仿宋" w:cs="Times New Roman"/>
          <w:sz w:val="32"/>
          <w:szCs w:val="24"/>
        </w:rPr>
        <w:t>、</w:t>
      </w:r>
      <w:r>
        <w:rPr>
          <w:rFonts w:ascii="楷体" w:hAnsi="楷体" w:eastAsia="仿宋" w:cs="Times New Roman"/>
          <w:sz w:val="32"/>
          <w:szCs w:val="24"/>
        </w:rPr>
        <w:t>铅(以Pb计)</w:t>
      </w:r>
      <w:r>
        <w:rPr>
          <w:rFonts w:hint="eastAsia" w:ascii="楷体" w:hAnsi="楷体" w:eastAsia="仿宋" w:cs="Times New Roman"/>
          <w:sz w:val="32"/>
          <w:szCs w:val="24"/>
        </w:rPr>
        <w:t>、</w:t>
      </w:r>
      <w:r>
        <w:rPr>
          <w:rFonts w:ascii="楷体" w:hAnsi="楷体" w:eastAsia="仿宋" w:cs="Times New Roman"/>
          <w:sz w:val="32"/>
          <w:szCs w:val="24"/>
        </w:rPr>
        <w:t>黄曲霉毒素B</w:t>
      </w:r>
      <w:r>
        <w:rPr>
          <w:rFonts w:hint="eastAsia" w:ascii="楷体" w:hAnsi="楷体" w:eastAsia="仿宋" w:cs="Times New Roman"/>
          <w:sz w:val="32"/>
          <w:szCs w:val="24"/>
        </w:rPr>
        <w:t xml:space="preserve">1  </w:t>
      </w:r>
    </w:p>
    <w:p>
      <w:pPr>
        <w:ind w:firstLine="643" w:firstLineChars="200"/>
        <w:rPr>
          <w:rFonts w:ascii="楷体" w:hAnsi="楷体" w:eastAsia="仿宋" w:cs="Times New Roman"/>
          <w:sz w:val="32"/>
          <w:szCs w:val="24"/>
        </w:rPr>
      </w:pPr>
      <w:r>
        <w:rPr>
          <w:rFonts w:hint="eastAsia" w:ascii="Calibri Light" w:hAnsi="Calibri Light" w:eastAsia="宋体" w:cs="Times New Roman"/>
          <w:b/>
          <w:bCs/>
          <w:sz w:val="32"/>
          <w:szCs w:val="32"/>
        </w:rPr>
        <w:t>四、肉制品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pStyle w:val="3"/>
        <w:ind w:leftChars="-33" w:firstLine="640" w:firstLineChars="200"/>
      </w:pPr>
      <w:r>
        <w:rPr>
          <w:rFonts w:hint="eastAsia"/>
        </w:rPr>
        <w:t>GB 2730-2015《食品安全国家标准 腌腊肉制品》、</w:t>
      </w:r>
      <w:r>
        <w:t>GB 2760-2014《食品安全国家标准 食品添加剂使用标准》</w:t>
      </w:r>
      <w:r>
        <w:rPr>
          <w:rFonts w:hint="eastAsia"/>
        </w:rPr>
        <w:t>、</w:t>
      </w:r>
      <w:r>
        <w:t>GB 2762-2017《食品安全国家标准 食品中污染物限量》</w:t>
      </w:r>
      <w:r>
        <w:rPr>
          <w:rFonts w:hint="eastAsia"/>
        </w:rPr>
        <w:t>、</w:t>
      </w:r>
      <w:r>
        <w:t>GB 5009.26-2016 《食品安全国家标准 食品中N-亚硝胺类化合物的测定》</w:t>
      </w:r>
      <w:r>
        <w:rPr>
          <w:rFonts w:hint="eastAsia"/>
        </w:rPr>
        <w:t>、</w:t>
      </w:r>
      <w:r>
        <w:t>GB 5009.179-2016《食品安全国家标准 食品中三甲胺的测定》</w:t>
      </w:r>
      <w:r>
        <w:rPr>
          <w:rFonts w:hint="eastAsia"/>
        </w:rPr>
        <w:t>、</w:t>
      </w:r>
      <w:r>
        <w:t>GB 5009.33-2016《食品安全国家标准 食品中亚硝酸盐与硝酸盐的测定》</w:t>
      </w:r>
      <w:r>
        <w:rPr>
          <w:rFonts w:hint="eastAsia"/>
        </w:rPr>
        <w:t>、</w:t>
      </w:r>
      <w:r>
        <w:t>GB 5009.28-2016《食品安全国家标准 食品中苯甲酸、山梨酸和糖精钠的测定》</w:t>
      </w:r>
      <w:r>
        <w:rPr>
          <w:rFonts w:hint="eastAsia"/>
        </w:rPr>
        <w:t>、</w:t>
      </w:r>
      <w:r>
        <w:t>GB 5009.11-2014《食品安全国家标准 食品中总砷及无机砷的测定》</w:t>
      </w:r>
      <w:r>
        <w:rPr>
          <w:rFonts w:hint="eastAsia"/>
        </w:rPr>
        <w:t>、</w:t>
      </w:r>
      <w:r>
        <w:t>GB/T 20756-2006《可食动物肌肉、肝脏和水产品中氯霉素、甲砜霉素和氟苯尼考残留量的测定 液相色谱-串联质谱法》</w:t>
      </w:r>
      <w:r>
        <w:rPr>
          <w:rFonts w:hint="eastAsia"/>
        </w:rPr>
        <w:t>、</w:t>
      </w:r>
      <w:r>
        <w:t>GB/T 9695.6-2008《肉制品 胭脂红着色剂测定》</w:t>
      </w:r>
      <w:r>
        <w:rPr>
          <w:rFonts w:hint="eastAsia"/>
        </w:rPr>
        <w:t>、</w:t>
      </w:r>
      <w:r>
        <w:t>GB 5009.121-2016《食品安全国家标准 食品中脱氢乙酸的测定》</w:t>
      </w:r>
      <w:r>
        <w:rPr>
          <w:rFonts w:hint="eastAsia"/>
        </w:rPr>
        <w:t>、</w:t>
      </w:r>
      <w:r>
        <w:t>GB 5009.28-2016《食品安全国家标准 食品中苯甲酸、山梨酸和糖精钠的测定》</w:t>
      </w:r>
      <w:r>
        <w:rPr>
          <w:rFonts w:hint="eastAsia"/>
        </w:rPr>
        <w:t>、</w:t>
      </w:r>
      <w:r>
        <w:t>GB 5009.227-2016《食品安全国家标准 食品中过氧化值的测定》</w:t>
      </w:r>
      <w:r>
        <w:rPr>
          <w:rFonts w:hint="eastAsia"/>
        </w:rPr>
        <w:t>、</w:t>
      </w:r>
      <w:r>
        <w:t>GB 5009.12-2017《食品安全国家标准 食品中铅的测定》</w:t>
      </w:r>
      <w:r>
        <w:rPr>
          <w:rFonts w:hint="eastAsia"/>
        </w:rPr>
        <w:t>、</w:t>
      </w:r>
      <w:r>
        <w:t>GB 5009.123-2014《食品安全国家标准 食品中铬的测定》</w:t>
      </w:r>
      <w:r>
        <w:rPr>
          <w:rFonts w:hint="eastAsia"/>
        </w:rPr>
        <w:t>、整顿办函〔2011〕 1号 全国食品安全整顿工作办公室关于印发《食品中可能违法添加的非食用物质和易滥用的食品添加剂品种名单（第五批）》的通知》</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640"/>
        <w:rPr>
          <w:rFonts w:ascii="楷体" w:hAnsi="楷体" w:eastAsia="仿宋" w:cs="Times New Roman"/>
          <w:sz w:val="32"/>
          <w:szCs w:val="24"/>
        </w:rPr>
      </w:pPr>
      <w:r>
        <w:rPr>
          <w:rFonts w:hint="eastAsia" w:ascii="楷体" w:hAnsi="楷体" w:eastAsia="仿宋" w:cs="Times New Roman"/>
          <w:sz w:val="32"/>
          <w:szCs w:val="24"/>
        </w:rPr>
        <w:t>过氧化值(以脂肪计)、铅(以Pb计)、总砷(以As计)、铬(以Cr计)、脱氢乙酸及其钠盐(以脱氢乙酸计)、N-二甲基亚硝胺、亚硝酸盐(以亚硝酸钠计)、苯甲酸及其钠盐(以苯甲酸计)、山梨酸及其钾盐(以山梨酸计)、胭脂红、氯霉素、</w:t>
      </w:r>
      <w:r>
        <w:rPr>
          <w:rFonts w:ascii="楷体" w:hAnsi="楷体" w:eastAsia="仿宋" w:cs="Times New Roman"/>
          <w:sz w:val="32"/>
          <w:szCs w:val="24"/>
        </w:rPr>
        <w:t>三甲胺氮</w:t>
      </w:r>
      <w:r>
        <w:rPr>
          <w:rFonts w:hint="eastAsia" w:ascii="楷体" w:hAnsi="楷体" w:eastAsia="仿宋" w:cs="Times New Roman"/>
          <w:sz w:val="32"/>
          <w:szCs w:val="24"/>
        </w:rPr>
        <w:t>（火腿需做）。</w:t>
      </w:r>
    </w:p>
    <w:p>
      <w:pPr>
        <w:ind w:firstLine="640"/>
        <w:rPr>
          <w:rFonts w:ascii="楷体" w:hAnsi="楷体" w:eastAsia="仿宋" w:cs="Times New Roman"/>
          <w:sz w:val="32"/>
          <w:szCs w:val="24"/>
        </w:rPr>
      </w:pPr>
      <w:r>
        <w:rPr>
          <w:rFonts w:hint="eastAsia" w:ascii="Calibri Light" w:hAnsi="Calibri Light" w:eastAsia="宋体" w:cs="Times New Roman"/>
          <w:b/>
          <w:bCs/>
          <w:sz w:val="32"/>
          <w:szCs w:val="32"/>
        </w:rPr>
        <w:t>五、水果制品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pStyle w:val="3"/>
        <w:ind w:leftChars="-33" w:firstLine="640" w:firstLineChars="200"/>
      </w:pPr>
      <w:r>
        <w:t>GB 2760-2014《食品安全国家标准 食品添加剂使用标准》</w:t>
      </w:r>
      <w:r>
        <w:rPr>
          <w:rFonts w:hint="eastAsia"/>
        </w:rPr>
        <w:t>、</w:t>
      </w:r>
      <w:r>
        <w:t>GB 2762-2017《食品安全国家标准 食品中污染物限量》</w:t>
      </w:r>
      <w:r>
        <w:rPr>
          <w:rFonts w:hint="eastAsia"/>
        </w:rPr>
        <w:t>、</w:t>
      </w:r>
      <w:r>
        <w:t>GB 14884-2016《食品安全国家标准 蜜饯》</w:t>
      </w:r>
      <w:r>
        <w:rPr>
          <w:rFonts w:hint="eastAsia"/>
        </w:rPr>
        <w:t>、</w:t>
      </w:r>
      <w:r>
        <w:t>GB 29921-2013《食品安全国家标准 食品中致病菌限量》</w:t>
      </w:r>
      <w:r>
        <w:rPr>
          <w:rFonts w:hint="eastAsia"/>
        </w:rPr>
        <w:t>、</w:t>
      </w:r>
      <w:r>
        <w:t>GB 5009.34-2016 《食品安全国家标准 食品中二氧化硫的测定》</w:t>
      </w:r>
      <w:r>
        <w:rPr>
          <w:rFonts w:hint="eastAsia"/>
        </w:rPr>
        <w:t>、</w:t>
      </w:r>
      <w:r>
        <w:t>GB 5009.35-2016《食品安全国家标准 食品中合成着色剂的测定》</w:t>
      </w:r>
      <w:r>
        <w:rPr>
          <w:rFonts w:hint="eastAsia"/>
        </w:rPr>
        <w:t>、</w:t>
      </w:r>
      <w:r>
        <w:t>GB 4789.3-2016《食品安全国家标准 食品微生物学检验 大肠菌群计数》</w:t>
      </w:r>
      <w:r>
        <w:rPr>
          <w:rFonts w:hint="eastAsia"/>
        </w:rPr>
        <w:t>、</w:t>
      </w:r>
      <w:r>
        <w:t>GB 5009.28-2016《食品安全国家标准 食品中苯甲酸、山梨酸和糖精钠的测定》</w:t>
      </w:r>
      <w:r>
        <w:rPr>
          <w:rFonts w:hint="eastAsia"/>
        </w:rPr>
        <w:t>、</w:t>
      </w:r>
      <w:r>
        <w:t>GB 4789.4-2016《食品安全国家标准 食品微生物学检验 沙门氏菌检验》</w:t>
      </w:r>
      <w:r>
        <w:rPr>
          <w:rFonts w:hint="eastAsia"/>
        </w:rPr>
        <w:t>、</w:t>
      </w:r>
      <w:r>
        <w:t>GB 5009.97-2016《食品安全国家标准 食品中环己基氨基磺酸钠的测定》</w:t>
      </w:r>
      <w:r>
        <w:rPr>
          <w:rFonts w:hint="eastAsia"/>
        </w:rPr>
        <w:t>、</w:t>
      </w:r>
      <w:r>
        <w:t>GB 5009.121-2016《食品安全国家标准 食品中脱氢乙酸的测定》</w:t>
      </w:r>
      <w:r>
        <w:rPr>
          <w:rFonts w:hint="eastAsia"/>
        </w:rPr>
        <w:t>、</w:t>
      </w:r>
      <w:r>
        <w:t>GB 4789.2-2016《食品安全国家标准 食品微生物学检验 菌落总数测定》</w:t>
      </w:r>
      <w:r>
        <w:rPr>
          <w:rFonts w:hint="eastAsia"/>
        </w:rPr>
        <w:t>、</w:t>
      </w:r>
      <w:r>
        <w:t>GB 4789.10-2016《食品安全国家标准 食品微生物学检验 金黄色葡萄球菌检验》</w:t>
      </w:r>
      <w:r>
        <w:rPr>
          <w:rFonts w:hint="eastAsia"/>
        </w:rPr>
        <w:t>、</w:t>
      </w:r>
      <w:r>
        <w:t>GB 4789.15-2016《食品安全国家标准 食品微生物学检验 霉菌和酵母计数》</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pStyle w:val="3"/>
        <w:ind w:leftChars="-33" w:firstLine="640" w:firstLineChars="200"/>
      </w:pPr>
      <w:r>
        <w:t>二氧化硫残留量</w:t>
      </w:r>
      <w:r>
        <w:rPr>
          <w:rFonts w:hint="eastAsia"/>
        </w:rPr>
        <w:t>、</w:t>
      </w:r>
      <w:r>
        <w:t>亮蓝</w:t>
      </w:r>
      <w:r>
        <w:rPr>
          <w:rFonts w:hint="eastAsia"/>
        </w:rPr>
        <w:t>、</w:t>
      </w:r>
      <w:r>
        <w:t>大肠菌群</w:t>
      </w:r>
      <w:r>
        <w:rPr>
          <w:rFonts w:hint="eastAsia"/>
        </w:rPr>
        <w:t>、</w:t>
      </w:r>
      <w:r>
        <w:t>山梨酸及其钾盐(以山梨酸计)</w:t>
      </w:r>
      <w:r>
        <w:rPr>
          <w:rFonts w:hint="eastAsia"/>
        </w:rPr>
        <w:t>、</w:t>
      </w:r>
      <w:r>
        <w:t>日落黄</w:t>
      </w:r>
      <w:r>
        <w:rPr>
          <w:rFonts w:hint="eastAsia"/>
        </w:rPr>
        <w:t>、</w:t>
      </w:r>
      <w:r>
        <w:t>柠檬黄</w:t>
      </w:r>
      <w:r>
        <w:rPr>
          <w:rFonts w:hint="eastAsia"/>
        </w:rPr>
        <w:t>、</w:t>
      </w:r>
      <w:r>
        <w:t>沙门氏菌</w:t>
      </w:r>
      <w:r>
        <w:rPr>
          <w:rFonts w:hint="eastAsia"/>
        </w:rPr>
        <w:t>、</w:t>
      </w:r>
      <w:r>
        <w:t>甜蜜素(以环己基氨基磺酸计)</w:t>
      </w:r>
      <w:r>
        <w:rPr>
          <w:rFonts w:hint="eastAsia"/>
        </w:rPr>
        <w:t>、</w:t>
      </w:r>
      <w:r>
        <w:t>糖精钠(以糖精计)</w:t>
      </w:r>
      <w:r>
        <w:rPr>
          <w:rFonts w:hint="eastAsia"/>
        </w:rPr>
        <w:t>、</w:t>
      </w:r>
      <w:r>
        <w:t>胭脂红</w:t>
      </w:r>
      <w:r>
        <w:rPr>
          <w:rFonts w:hint="eastAsia"/>
        </w:rPr>
        <w:t>、</w:t>
      </w:r>
      <w:r>
        <w:t>脱氢乙酸及其钠盐(以脱氢乙酸计)</w:t>
      </w:r>
      <w:r>
        <w:rPr>
          <w:rFonts w:hint="eastAsia"/>
        </w:rPr>
        <w:t>、</w:t>
      </w:r>
      <w:r>
        <w:t>苋菜红</w:t>
      </w:r>
      <w:r>
        <w:rPr>
          <w:rFonts w:hint="eastAsia"/>
        </w:rPr>
        <w:t>、</w:t>
      </w:r>
      <w:r>
        <w:t>苯甲酸及其钠盐(以苯甲酸计)</w:t>
      </w:r>
      <w:r>
        <w:rPr>
          <w:rFonts w:hint="eastAsia"/>
        </w:rPr>
        <w:t>、</w:t>
      </w:r>
      <w:r>
        <w:t>菌落总数</w:t>
      </w:r>
      <w:r>
        <w:rPr>
          <w:rFonts w:hint="eastAsia"/>
        </w:rPr>
        <w:t>、</w:t>
      </w:r>
      <w:r>
        <w:t>金黄色葡萄球菌</w:t>
      </w:r>
      <w:r>
        <w:rPr>
          <w:rFonts w:hint="eastAsia"/>
        </w:rPr>
        <w:t>、</w:t>
      </w:r>
      <w:r>
        <w:t>霉菌</w:t>
      </w:r>
    </w:p>
    <w:p>
      <w:pPr>
        <w:pStyle w:val="3"/>
        <w:ind w:leftChars="-33" w:firstLine="643" w:firstLineChars="200"/>
      </w:pPr>
      <w:r>
        <w:rPr>
          <w:rFonts w:hint="eastAsia" w:ascii="Calibri Light" w:hAnsi="Calibri Light" w:eastAsia="宋体"/>
          <w:b/>
          <w:bCs/>
          <w:szCs w:val="32"/>
        </w:rPr>
        <w:t>六、粮食加工品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pStyle w:val="3"/>
        <w:ind w:leftChars="-33" w:firstLine="640" w:firstLineChars="200"/>
      </w:pPr>
      <w:r>
        <w:t>GB 2761-2017《食品安全国家标准 食品中真菌毒素限量》</w:t>
      </w:r>
      <w:r>
        <w:rPr>
          <w:rFonts w:hint="eastAsia"/>
        </w:rPr>
        <w:t>、</w:t>
      </w:r>
      <w:r>
        <w:t>GB 2762-2017《食品安全国家标准 食品中污染物限量》</w:t>
      </w:r>
      <w:r>
        <w:rPr>
          <w:rFonts w:hint="eastAsia"/>
        </w:rPr>
        <w:t>、</w:t>
      </w:r>
      <w:r>
        <w:t>GB 5009.17-2014《食品安全国家标准 食品中总汞及有机汞的测定》</w:t>
      </w:r>
      <w:r>
        <w:rPr>
          <w:rFonts w:hint="eastAsia"/>
        </w:rPr>
        <w:t>、</w:t>
      </w:r>
      <w:r>
        <w:t>GB 5009.11-2014《食品安全国家标准 食品中总砷及无机砷的测定》</w:t>
      </w:r>
      <w:r>
        <w:rPr>
          <w:rFonts w:hint="eastAsia"/>
        </w:rPr>
        <w:t>、</w:t>
      </w:r>
      <w:r>
        <w:t>GB 5009.12-2017《食品安全国家标准 食品中铅的测定》</w:t>
      </w:r>
      <w:r>
        <w:rPr>
          <w:rFonts w:hint="eastAsia"/>
        </w:rPr>
        <w:t>、</w:t>
      </w:r>
      <w:r>
        <w:t>GB 5009.123-2014《食品安全国家标准 食品中铬的测定》</w:t>
      </w:r>
      <w:r>
        <w:rPr>
          <w:rFonts w:hint="eastAsia"/>
        </w:rPr>
        <w:t>、</w:t>
      </w:r>
      <w:r>
        <w:t>GB 5009.15-2014《食品安全国家标准 食品中镉的测定》</w:t>
      </w:r>
      <w:r>
        <w:rPr>
          <w:rFonts w:hint="eastAsia"/>
        </w:rPr>
        <w:t>、</w:t>
      </w:r>
      <w:r>
        <w:t>GB 5009.22-2016《食品安全国家标准 食品中黄曲霉毒素B族和G族的测定》</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pStyle w:val="3"/>
        <w:ind w:leftChars="-33" w:firstLine="640" w:firstLineChars="200"/>
      </w:pPr>
      <w:r>
        <w:rPr>
          <w:rFonts w:hint="eastAsia"/>
        </w:rPr>
        <w:t>总汞(以Hg计)、无机砷(以As计)、铅(以Pb计)、铬(以Cr计)、镉(以Cd计)、黄曲霉毒素B1。</w:t>
      </w:r>
    </w:p>
    <w:p>
      <w:pPr>
        <w:pStyle w:val="3"/>
        <w:ind w:leftChars="-33" w:firstLine="643" w:firstLineChars="200"/>
      </w:pPr>
      <w:r>
        <w:rPr>
          <w:rFonts w:hint="eastAsia" w:ascii="Calibri Light" w:hAnsi="Calibri Light" w:eastAsia="宋体"/>
          <w:b/>
          <w:bCs/>
          <w:szCs w:val="32"/>
        </w:rPr>
        <w:t>七、可可及焙烤咖啡产品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640"/>
        <w:rPr>
          <w:rFonts w:hint="eastAsia" w:ascii="仿宋" w:hAnsi="仿宋" w:eastAsia="仿宋" w:cs="仿宋"/>
          <w:sz w:val="32"/>
          <w:szCs w:val="32"/>
        </w:rPr>
      </w:pPr>
      <w:r>
        <w:rPr>
          <w:rFonts w:hint="eastAsia" w:ascii="仿宋" w:hAnsi="仿宋" w:eastAsia="仿宋" w:cs="仿宋"/>
          <w:sz w:val="32"/>
          <w:szCs w:val="32"/>
        </w:rPr>
        <w:t>NY/T 605-2006《焙炒咖啡》 GB 2761-2017《食品安全国家标准 食品中真菌毒素限量》</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pStyle w:val="3"/>
        <w:ind w:leftChars="-33" w:firstLine="640" w:firstLineChars="200"/>
        <w:rPr>
          <w:rFonts w:hint="eastAsia"/>
        </w:rPr>
      </w:pPr>
      <w:r>
        <w:rPr>
          <w:rFonts w:hint="eastAsia"/>
        </w:rPr>
        <w:t>咖啡因</w:t>
      </w:r>
      <w:r>
        <w:rPr>
          <w:rFonts w:hint="eastAsia"/>
          <w:lang w:eastAsia="zh-CN"/>
        </w:rPr>
        <w:t>、</w:t>
      </w:r>
      <w:r>
        <w:rPr>
          <w:rFonts w:hint="eastAsia"/>
        </w:rPr>
        <w:t>铅（以Pb计）</w:t>
      </w:r>
      <w:r>
        <w:rPr>
          <w:rFonts w:hint="eastAsia"/>
          <w:lang w:eastAsia="zh-CN"/>
        </w:rPr>
        <w:t>、</w:t>
      </w:r>
      <w:r>
        <w:rPr>
          <w:rFonts w:hint="eastAsia"/>
        </w:rPr>
        <w:t>赭曲霉毒素A</w:t>
      </w:r>
    </w:p>
    <w:p>
      <w:pPr>
        <w:pStyle w:val="3"/>
        <w:ind w:leftChars="-33" w:firstLine="643" w:firstLineChars="200"/>
      </w:pPr>
      <w:r>
        <w:rPr>
          <w:rFonts w:hint="eastAsia" w:ascii="Calibri Light" w:hAnsi="Calibri Light" w:eastAsia="宋体"/>
          <w:b/>
          <w:bCs/>
          <w:szCs w:val="32"/>
        </w:rPr>
        <w:t>八、茶叶及相关制品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pStyle w:val="3"/>
      </w:pPr>
      <w:r>
        <w:rPr>
          <w:rFonts w:hint="eastAsia"/>
        </w:rPr>
        <w:t xml:space="preserve">      </w:t>
      </w:r>
      <w:r>
        <w:t>GB 2763-2019《食品安全国家标准 食品中农药最大残留限量》</w:t>
      </w:r>
      <w:r>
        <w:rPr>
          <w:rFonts w:hint="eastAsia"/>
        </w:rPr>
        <w:t>、</w:t>
      </w:r>
      <w:r>
        <w:t>GB 2762-2017《食品安全国家标准 食品中污染物限量》</w:t>
      </w:r>
      <w:r>
        <w:rPr>
          <w:rFonts w:hint="eastAsia"/>
        </w:rPr>
        <w:t>、</w:t>
      </w:r>
      <w:r>
        <w:t>GB 23200.113-2018《食品安全国家标准 植物源性食品中208种农药及其代谢物残留量的测定 气相色谱-质谱联用法》</w:t>
      </w:r>
      <w:r>
        <w:rPr>
          <w:rFonts w:hint="eastAsia"/>
        </w:rPr>
        <w:t>、</w:t>
      </w:r>
      <w:r>
        <w:t>GB 23200.112-2018《食品安全国家标准 植物源性食品中9种氨基甲酸酯类农药及其代谢物残留量的测定 液相色谱-柱后衍生法》</w:t>
      </w:r>
      <w:r>
        <w:rPr>
          <w:rFonts w:hint="eastAsia"/>
        </w:rPr>
        <w:t>、</w:t>
      </w:r>
      <w:r>
        <w:t>GB/T 23379-2009《水果、蔬菜及茶叶中吡</w:t>
      </w:r>
      <w:r>
        <w:rPr>
          <w:rFonts w:hint="eastAsia"/>
        </w:rPr>
        <w:t>、</w:t>
      </w:r>
      <w:r>
        <w:t>GB 23200.13-2016《食品安全国家标准 茶叶中448种农药及相关化学品残留量的测定 液相色谱-质谱法》</w:t>
      </w:r>
      <w:r>
        <w:rPr>
          <w:rFonts w:hint="eastAsia"/>
        </w:rPr>
        <w:t>、</w:t>
      </w:r>
      <w:r>
        <w:t>参照GB/T 20769-2008《水果和蔬菜中450种农药及相关化学品残留量的测定 液相色谱-串联质谱法》</w:t>
      </w:r>
      <w:r>
        <w:rPr>
          <w:rFonts w:hint="eastAsia"/>
        </w:rPr>
        <w:t>、</w:t>
      </w:r>
      <w:r>
        <w:t>参照NY/T 761-2008《蔬菜和水果中有机磷、有机氯、拟除虫菊酯和氨基甲酸酯类农药多残留的测定》</w:t>
      </w:r>
      <w:r>
        <w:rPr>
          <w:rFonts w:hint="eastAsia"/>
        </w:rPr>
        <w:t>、</w:t>
      </w:r>
      <w:r>
        <w:t>参照GB/T 5009.147-2003《植物性食品中除虫脲残留量的测定》</w:t>
      </w:r>
      <w:r>
        <w:rPr>
          <w:rFonts w:hint="eastAsia"/>
        </w:rPr>
        <w:t>、</w:t>
      </w:r>
      <w:r>
        <w:t>GB/T 5009.19-2008《食品中有机氯农药多组分残留量的测定》</w:t>
      </w:r>
      <w:r>
        <w:rPr>
          <w:rFonts w:hint="eastAsia"/>
        </w:rPr>
        <w:t>、</w:t>
      </w:r>
      <w:r>
        <w:t>SN/T 1969-2007《进出口食品中联苯菊酯残留量的检测方法 气相色谱-质谱法》</w:t>
      </w:r>
      <w:r>
        <w:rPr>
          <w:rFonts w:hint="eastAsia"/>
        </w:rPr>
        <w:t>、</w:t>
      </w:r>
      <w:r>
        <w:t>GB/T 23750-2009《植物性产品中草甘膦残留量的测定 气相色谱-质谱法》</w:t>
      </w:r>
      <w:r>
        <w:rPr>
          <w:rFonts w:hint="eastAsia"/>
        </w:rPr>
        <w:t>、</w:t>
      </w:r>
      <w:r>
        <w:t>GB 5009.12-2017 《食品安全国家标准 食品中铅的测定》</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pStyle w:val="3"/>
        <w:ind w:leftChars="-33" w:firstLine="640" w:firstLineChars="200"/>
      </w:pPr>
      <w:r>
        <w:t>三氯杀螨醇</w:t>
      </w:r>
      <w:r>
        <w:rPr>
          <w:rFonts w:hint="eastAsia"/>
        </w:rPr>
        <w:t>、</w:t>
      </w:r>
      <w:r>
        <w:t>克百威</w:t>
      </w:r>
      <w:r>
        <w:rPr>
          <w:rFonts w:hint="eastAsia"/>
        </w:rPr>
        <w:t>、</w:t>
      </w:r>
      <w:r>
        <w:t>吡虫啉</w:t>
      </w:r>
      <w:r>
        <w:rPr>
          <w:rFonts w:hint="eastAsia"/>
        </w:rPr>
        <w:t>、</w:t>
      </w:r>
      <w:r>
        <w:t>吡蚜酮</w:t>
      </w:r>
      <w:r>
        <w:rPr>
          <w:rFonts w:hint="eastAsia"/>
        </w:rPr>
        <w:t>、</w:t>
      </w:r>
      <w:r>
        <w:t>啶虫脒</w:t>
      </w:r>
      <w:r>
        <w:rPr>
          <w:rFonts w:hint="eastAsia"/>
        </w:rPr>
        <w:t>、</w:t>
      </w:r>
      <w:r>
        <w:t>多菌灵</w:t>
      </w:r>
      <w:r>
        <w:rPr>
          <w:rFonts w:hint="eastAsia"/>
        </w:rPr>
        <w:t>、</w:t>
      </w:r>
      <w:r>
        <w:t>敌百虫</w:t>
      </w:r>
      <w:r>
        <w:rPr>
          <w:rFonts w:hint="eastAsia"/>
        </w:rPr>
        <w:t>、</w:t>
      </w:r>
      <w:r>
        <w:t>氧乐果</w:t>
      </w:r>
      <w:r>
        <w:rPr>
          <w:rFonts w:hint="eastAsia"/>
        </w:rPr>
        <w:t>、</w:t>
      </w:r>
      <w:r>
        <w:t>氯唑磷</w:t>
      </w:r>
      <w:r>
        <w:rPr>
          <w:rFonts w:hint="eastAsia"/>
        </w:rPr>
        <w:t>、</w:t>
      </w:r>
      <w:r>
        <w:t>氯氰菊酯和高效氯氰菊酯</w:t>
      </w:r>
      <w:r>
        <w:rPr>
          <w:rFonts w:hint="eastAsia"/>
        </w:rPr>
        <w:t>、</w:t>
      </w:r>
      <w:r>
        <w:t>氰戊菊酯和S-氰戊菊酯</w:t>
      </w:r>
      <w:r>
        <w:rPr>
          <w:rFonts w:hint="eastAsia"/>
        </w:rPr>
        <w:t>、</w:t>
      </w:r>
      <w:r>
        <w:t>水胺硫磷</w:t>
      </w:r>
      <w:r>
        <w:rPr>
          <w:rFonts w:hint="eastAsia"/>
        </w:rPr>
        <w:t>、</w:t>
      </w:r>
      <w:r>
        <w:t>滴滴涕</w:t>
      </w:r>
      <w:r>
        <w:rPr>
          <w:rFonts w:hint="eastAsia"/>
        </w:rPr>
        <w:t>、</w:t>
      </w:r>
      <w:r>
        <w:t>灭多威</w:t>
      </w:r>
      <w:r>
        <w:rPr>
          <w:rFonts w:hint="eastAsia"/>
        </w:rPr>
        <w:t>、</w:t>
      </w:r>
      <w:r>
        <w:t>灭线磷</w:t>
      </w:r>
      <w:r>
        <w:rPr>
          <w:rFonts w:hint="eastAsia"/>
        </w:rPr>
        <w:t>、</w:t>
      </w:r>
      <w:r>
        <w:t>特丁硫磷</w:t>
      </w:r>
      <w:r>
        <w:rPr>
          <w:rFonts w:hint="eastAsia"/>
        </w:rPr>
        <w:t>、</w:t>
      </w:r>
      <w:r>
        <w:t>甲拌磷</w:t>
      </w:r>
      <w:r>
        <w:rPr>
          <w:rFonts w:hint="eastAsia"/>
        </w:rPr>
        <w:t>、</w:t>
      </w:r>
      <w:r>
        <w:t>甲氰菊酯</w:t>
      </w:r>
      <w:r>
        <w:rPr>
          <w:rFonts w:hint="eastAsia"/>
        </w:rPr>
        <w:t>、</w:t>
      </w:r>
      <w:r>
        <w:t>甲胺磷</w:t>
      </w:r>
      <w:r>
        <w:rPr>
          <w:rFonts w:hint="eastAsia"/>
        </w:rPr>
        <w:t>、</w:t>
      </w:r>
      <w:r>
        <w:t>联苯菊酯</w:t>
      </w:r>
      <w:r>
        <w:rPr>
          <w:rFonts w:hint="eastAsia"/>
        </w:rPr>
        <w:t>、</w:t>
      </w:r>
      <w:r>
        <w:t>茚虫威</w:t>
      </w:r>
      <w:r>
        <w:rPr>
          <w:rFonts w:hint="eastAsia"/>
        </w:rPr>
        <w:t>、</w:t>
      </w:r>
      <w:r>
        <w:t>草甘膦</w:t>
      </w:r>
      <w:r>
        <w:rPr>
          <w:rFonts w:hint="eastAsia"/>
        </w:rPr>
        <w:t>、</w:t>
      </w:r>
      <w:r>
        <w:t>铅(以Pb计)</w:t>
      </w:r>
      <w:r>
        <w:rPr>
          <w:rFonts w:hint="eastAsia"/>
        </w:rPr>
        <w:t>、</w:t>
      </w:r>
      <w:r>
        <w:t>除虫脲</w:t>
      </w:r>
    </w:p>
    <w:p>
      <w:pPr>
        <w:pStyle w:val="3"/>
        <w:ind w:leftChars="-33" w:firstLine="643" w:firstLineChars="200"/>
      </w:pPr>
      <w:r>
        <w:rPr>
          <w:rFonts w:hint="eastAsia" w:ascii="Calibri Light" w:hAnsi="Calibri Light" w:eastAsia="宋体"/>
          <w:b/>
          <w:bCs/>
          <w:szCs w:val="32"/>
        </w:rPr>
        <w:t>九、饮料</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pStyle w:val="3"/>
        <w:ind w:leftChars="-33" w:firstLine="640" w:firstLineChars="200"/>
      </w:pPr>
      <w:r>
        <w:t>GB 19298-2014《食品安全国家标准 包装饮用水》</w:t>
      </w:r>
      <w:r>
        <w:rPr>
          <w:rFonts w:hint="eastAsia"/>
        </w:rPr>
        <w:t>、</w:t>
      </w:r>
      <w:r>
        <w:t>GB 2762-2017《食品安全国家标准 食品中污染物限量》</w:t>
      </w:r>
      <w:r>
        <w:rPr>
          <w:rFonts w:hint="eastAsia"/>
        </w:rPr>
        <w:t>、</w:t>
      </w:r>
      <w:r>
        <w:t>GB/T 5750.8-2006《生活饮用水标准检验方法 有机物指标》</w:t>
      </w:r>
      <w:r>
        <w:rPr>
          <w:rFonts w:hint="eastAsia"/>
        </w:rPr>
        <w:t>、</w:t>
      </w:r>
      <w:r>
        <w:t>GB 8538-2016《 食品安全国家标准 饮用天然矿泉水检验方法》</w:t>
      </w:r>
      <w:r>
        <w:rPr>
          <w:rFonts w:hint="eastAsia"/>
        </w:rPr>
        <w:t>、</w:t>
      </w:r>
      <w:r>
        <w:t>GB/T 5750.11-2006《生活饮用水标准检验方法 消毒剂指标》</w:t>
      </w:r>
      <w:r>
        <w:rPr>
          <w:rFonts w:hint="eastAsia"/>
        </w:rPr>
        <w:t>、</w:t>
      </w:r>
      <w:r>
        <w:t>GB/T 5750.12-2006 《生活饮用水标准检验方法 微生物指标》</w:t>
      </w:r>
      <w:r>
        <w:rPr>
          <w:rFonts w:hint="eastAsia"/>
        </w:rPr>
        <w:t>、</w:t>
      </w:r>
      <w:r>
        <w:t>GB 4789.3-2016《食品安全国家标准 食品微生物学检验 大肠菌群计数》</w:t>
      </w:r>
      <w:r>
        <w:rPr>
          <w:rFonts w:hint="eastAsia"/>
        </w:rPr>
        <w:t>、</w:t>
      </w:r>
      <w:r>
        <w:t>GB/T 5750.13-2006《生活饮用水标准检验方法 放射性指标》</w:t>
      </w:r>
      <w:r>
        <w:rPr>
          <w:rFonts w:hint="eastAsia"/>
        </w:rPr>
        <w:t>、</w:t>
      </w:r>
      <w:r>
        <w:t>GB/T 5750.4-2006《生活饮用水标准检验方法 感官性状和物理指标》</w:t>
      </w:r>
      <w:r>
        <w:rPr>
          <w:rFonts w:hint="eastAsia"/>
        </w:rPr>
        <w:t>、</w:t>
      </w:r>
      <w:r>
        <w:t>GB/T 5750.5-2006 《生活饮用水标准检验方法 无机非金属指标》</w:t>
      </w:r>
      <w:r>
        <w:rPr>
          <w:rFonts w:hint="eastAsia"/>
        </w:rPr>
        <w:t>、</w:t>
      </w:r>
      <w:r>
        <w:t>GB/T 5750.10-2006《生活饮用水标准检验方法 消毒副产物指标》</w:t>
      </w:r>
      <w:r>
        <w:rPr>
          <w:rFonts w:hint="eastAsia"/>
        </w:rPr>
        <w:t>、</w:t>
      </w:r>
      <w:r>
        <w:t>GB/T 5750.7-2006《生活饮用水标准检验方法 有机物综合指标》</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pStyle w:val="3"/>
        <w:ind w:leftChars="-33" w:firstLine="640" w:firstLineChars="200"/>
      </w:pPr>
      <w:r>
        <w:t>三氯甲烷</w:t>
      </w:r>
      <w:r>
        <w:rPr>
          <w:rFonts w:hint="eastAsia"/>
        </w:rPr>
        <w:t>、</w:t>
      </w:r>
      <w:r>
        <w:t>亚硝酸盐</w:t>
      </w:r>
      <w:r>
        <w:rPr>
          <w:rFonts w:hint="eastAsia"/>
        </w:rPr>
        <w:t>、</w:t>
      </w:r>
      <w:r>
        <w:t>余氯(游离氯)</w:t>
      </w:r>
      <w:r>
        <w:rPr>
          <w:rFonts w:hint="eastAsia"/>
        </w:rPr>
        <w:t>、</w:t>
      </w:r>
      <w:r>
        <w:t>四氯化碳</w:t>
      </w:r>
      <w:r>
        <w:rPr>
          <w:rFonts w:hint="eastAsia"/>
        </w:rPr>
        <w:t>、</w:t>
      </w:r>
      <w:r>
        <w:t>大肠埃希氏菌</w:t>
      </w:r>
      <w:r>
        <w:rPr>
          <w:rFonts w:hint="eastAsia"/>
        </w:rPr>
        <w:t>、</w:t>
      </w:r>
      <w:r>
        <w:t>大肠菌群</w:t>
      </w:r>
      <w:r>
        <w:rPr>
          <w:rFonts w:hint="eastAsia"/>
        </w:rPr>
        <w:t>、</w:t>
      </w:r>
      <w:r>
        <w:t>总α放射性</w:t>
      </w:r>
      <w:r>
        <w:rPr>
          <w:rFonts w:hint="eastAsia"/>
        </w:rPr>
        <w:t>、</w:t>
      </w:r>
      <w:r>
        <w:t>总β放射性</w:t>
      </w:r>
      <w:r>
        <w:rPr>
          <w:rFonts w:hint="eastAsia"/>
        </w:rPr>
        <w:t>、</w:t>
      </w:r>
      <w:r>
        <w:t>总砷(以As计)</w:t>
      </w:r>
      <w:r>
        <w:rPr>
          <w:rFonts w:hint="eastAsia"/>
        </w:rPr>
        <w:t>、</w:t>
      </w:r>
      <w:r>
        <w:t>挥发性酚(以苯酚计)</w:t>
      </w:r>
      <w:r>
        <w:rPr>
          <w:rFonts w:hint="eastAsia"/>
        </w:rPr>
        <w:t>、</w:t>
      </w:r>
      <w:r>
        <w:t>氰化物(以CN</w:t>
      </w:r>
      <w:r>
        <w:rPr>
          <w:rFonts w:hint="eastAsia" w:ascii="MS Mincho" w:hAnsi="MS Mincho" w:eastAsia="MS Mincho" w:cs="MS Mincho"/>
        </w:rPr>
        <w:t>⁻</w:t>
      </w:r>
      <w:r>
        <w:t>计)</w:t>
      </w:r>
      <w:r>
        <w:rPr>
          <w:rFonts w:hint="eastAsia"/>
        </w:rPr>
        <w:t>、</w:t>
      </w:r>
      <w:r>
        <w:t>浑浊度</w:t>
      </w:r>
      <w:r>
        <w:rPr>
          <w:rFonts w:hint="eastAsia"/>
        </w:rPr>
        <w:t>、</w:t>
      </w:r>
      <w:r>
        <w:t>溴酸盐</w:t>
      </w:r>
      <w:r>
        <w:rPr>
          <w:rFonts w:hint="eastAsia"/>
        </w:rPr>
        <w:t>、</w:t>
      </w:r>
      <w:r>
        <w:t>滋味、气味</w:t>
      </w:r>
      <w:r>
        <w:rPr>
          <w:rFonts w:hint="eastAsia"/>
        </w:rPr>
        <w:t>、</w:t>
      </w:r>
      <w:r>
        <w:t>状态</w:t>
      </w:r>
      <w:r>
        <w:rPr>
          <w:rFonts w:hint="eastAsia"/>
        </w:rPr>
        <w:t>、</w:t>
      </w:r>
      <w:r>
        <w:t>耐热大肠菌群</w:t>
      </w:r>
      <w:r>
        <w:rPr>
          <w:rFonts w:hint="eastAsia"/>
        </w:rPr>
        <w:t>、</w:t>
      </w:r>
      <w:r>
        <w:t>耗氧量(以O</w:t>
      </w:r>
      <w:r>
        <w:rPr>
          <w:rFonts w:ascii="Cambria Math" w:hAnsi="Cambria Math" w:cs="Cambria Math"/>
        </w:rPr>
        <w:t>₂</w:t>
      </w:r>
      <w:r>
        <w:t>计)</w:t>
      </w:r>
      <w:r>
        <w:rPr>
          <w:rFonts w:hint="eastAsia"/>
        </w:rPr>
        <w:t>、</w:t>
      </w:r>
      <w:r>
        <w:t>色度</w:t>
      </w:r>
      <w:r>
        <w:rPr>
          <w:rFonts w:hint="eastAsia"/>
        </w:rPr>
        <w:t>、</w:t>
      </w:r>
      <w:r>
        <w:t>菌落总数</w:t>
      </w:r>
      <w:r>
        <w:rPr>
          <w:rFonts w:hint="eastAsia"/>
        </w:rPr>
        <w:t>、</w:t>
      </w:r>
      <w:r>
        <w:t>铅(以Pb计)</w:t>
      </w:r>
      <w:r>
        <w:rPr>
          <w:rFonts w:hint="eastAsia"/>
        </w:rPr>
        <w:t>、</w:t>
      </w:r>
      <w:r>
        <w:t>铜绿假单胞菌</w:t>
      </w:r>
      <w:r>
        <w:rPr>
          <w:rFonts w:hint="eastAsia"/>
        </w:rPr>
        <w:t>、</w:t>
      </w:r>
      <w:r>
        <w:t>镉(以Cd计)</w:t>
      </w:r>
      <w:r>
        <w:rPr>
          <w:rFonts w:hint="eastAsia"/>
        </w:rPr>
        <w:t>、</w:t>
      </w:r>
      <w:r>
        <w:t>阴离子合成洗涤剂</w:t>
      </w:r>
    </w:p>
    <w:p>
      <w:pPr>
        <w:pStyle w:val="3"/>
        <w:ind w:leftChars="-33" w:firstLine="643" w:firstLineChars="200"/>
      </w:pPr>
      <w:r>
        <w:rPr>
          <w:rFonts w:hint="eastAsia" w:ascii="Calibri Light" w:hAnsi="Calibri Light" w:eastAsia="宋体"/>
          <w:b/>
          <w:bCs/>
          <w:szCs w:val="32"/>
        </w:rPr>
        <w:t>十、乳制品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787" w:firstLineChars="246"/>
        <w:rPr>
          <w:rFonts w:ascii="仿宋" w:hAnsi="仿宋" w:eastAsia="仿宋"/>
          <w:sz w:val="32"/>
          <w:szCs w:val="32"/>
        </w:rPr>
      </w:pPr>
      <w:r>
        <w:rPr>
          <w:rFonts w:hint="eastAsia" w:ascii="仿宋" w:hAnsi="仿宋" w:eastAsia="仿宋"/>
          <w:sz w:val="32"/>
          <w:szCs w:val="32"/>
        </w:rPr>
        <w:t>GB 5009.5-2016 第一法《</w:t>
      </w:r>
      <w:r>
        <w:rPr>
          <w:rFonts w:ascii="仿宋" w:hAnsi="仿宋" w:eastAsia="仿宋"/>
          <w:color w:val="333333"/>
          <w:sz w:val="30"/>
          <w:szCs w:val="30"/>
        </w:rPr>
        <w:t>食品安全国家标准 食品中蛋白质的测定</w:t>
      </w:r>
      <w:r>
        <w:rPr>
          <w:rFonts w:hint="eastAsia" w:ascii="仿宋" w:hAnsi="仿宋" w:eastAsia="仿宋"/>
          <w:sz w:val="32"/>
          <w:szCs w:val="32"/>
        </w:rPr>
        <w:t>》;GB/T 22388-2008 第一法《</w:t>
      </w:r>
      <w:r>
        <w:rPr>
          <w:rFonts w:ascii="仿宋" w:hAnsi="仿宋" w:eastAsia="仿宋"/>
          <w:color w:val="333333"/>
          <w:sz w:val="30"/>
          <w:szCs w:val="30"/>
        </w:rPr>
        <w:t>原料乳与乳制品中三聚氰胺检测方法</w:t>
      </w:r>
      <w:r>
        <w:rPr>
          <w:rFonts w:hint="eastAsia" w:ascii="仿宋" w:hAnsi="仿宋" w:eastAsia="仿宋"/>
          <w:sz w:val="32"/>
          <w:szCs w:val="32"/>
        </w:rPr>
        <w:t>》;GB 4789.2-2016《</w:t>
      </w:r>
      <w:r>
        <w:rPr>
          <w:rFonts w:ascii="仿宋" w:hAnsi="仿宋" w:eastAsia="仿宋"/>
          <w:color w:val="333333"/>
          <w:sz w:val="30"/>
          <w:szCs w:val="30"/>
        </w:rPr>
        <w:t>食品安全国家标准 食品微生物学检验 菌落总数测定</w:t>
      </w:r>
      <w:r>
        <w:rPr>
          <w:rFonts w:hint="eastAsia" w:ascii="仿宋" w:hAnsi="仿宋" w:eastAsia="仿宋"/>
          <w:sz w:val="32"/>
          <w:szCs w:val="32"/>
        </w:rPr>
        <w:t>》;GB 4789.3-2016 第二法《</w:t>
      </w:r>
      <w:r>
        <w:rPr>
          <w:rFonts w:ascii="仿宋" w:hAnsi="仿宋" w:eastAsia="仿宋"/>
          <w:color w:val="333333"/>
          <w:sz w:val="30"/>
          <w:szCs w:val="30"/>
        </w:rPr>
        <w:t>食品安全国家标准 食品微生物学检验 大肠菌群计数</w:t>
      </w:r>
      <w:r>
        <w:rPr>
          <w:rFonts w:hint="eastAsia" w:ascii="仿宋" w:hAnsi="仿宋" w:eastAsia="仿宋"/>
          <w:sz w:val="32"/>
          <w:szCs w:val="32"/>
        </w:rPr>
        <w:t>》;GB 5009.24-2016 第三法《</w:t>
      </w:r>
      <w:r>
        <w:rPr>
          <w:rFonts w:ascii="仿宋" w:hAnsi="仿宋" w:eastAsia="仿宋"/>
          <w:color w:val="333333"/>
          <w:sz w:val="30"/>
          <w:szCs w:val="30"/>
        </w:rPr>
        <w:t>食品安全国家标准 食品中黄曲霉毒素M族的测定</w:t>
      </w:r>
      <w:r>
        <w:rPr>
          <w:rFonts w:hint="eastAsia" w:ascii="仿宋" w:hAnsi="仿宋" w:eastAsia="仿宋"/>
          <w:sz w:val="32"/>
          <w:szCs w:val="32"/>
        </w:rPr>
        <w:t>》 ;GB 5009.92-2016 第三法《</w:t>
      </w:r>
      <w:r>
        <w:rPr>
          <w:rFonts w:ascii="仿宋" w:hAnsi="仿宋" w:eastAsia="仿宋"/>
          <w:color w:val="333333"/>
          <w:sz w:val="30"/>
          <w:szCs w:val="30"/>
        </w:rPr>
        <w:t>食品安全国家标准 食品中钙的测定</w:t>
      </w:r>
      <w:r>
        <w:rPr>
          <w:rFonts w:hint="eastAsia" w:ascii="仿宋" w:hAnsi="仿宋" w:eastAsia="仿宋"/>
          <w:sz w:val="32"/>
          <w:szCs w:val="32"/>
        </w:rPr>
        <w:t>》</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800" w:firstLineChars="250"/>
        <w:rPr>
          <w:rFonts w:ascii="仿宋" w:hAnsi="仿宋" w:eastAsia="仿宋"/>
          <w:sz w:val="32"/>
          <w:szCs w:val="32"/>
        </w:rPr>
      </w:pPr>
      <w:r>
        <w:rPr>
          <w:rFonts w:hint="eastAsia" w:ascii="仿宋" w:hAnsi="仿宋" w:eastAsia="仿宋"/>
          <w:sz w:val="32"/>
          <w:szCs w:val="32"/>
        </w:rPr>
        <w:t>蛋白质、三聚氰胺、菌落总数、大肠菌群、黄曲霉毒素M^{1^}、钙</w:t>
      </w:r>
    </w:p>
    <w:p>
      <w:pPr>
        <w:pStyle w:val="3"/>
        <w:ind w:leftChars="-33" w:firstLine="643" w:firstLineChars="200"/>
        <w:rPr>
          <w:rFonts w:ascii="Calibri Light" w:hAnsi="Calibri Light" w:eastAsia="宋体"/>
          <w:b/>
          <w:bCs/>
          <w:szCs w:val="32"/>
        </w:rPr>
      </w:pPr>
      <w:r>
        <w:rPr>
          <w:rFonts w:hint="eastAsia" w:ascii="Calibri Light" w:hAnsi="Calibri Light" w:eastAsia="宋体"/>
          <w:b/>
          <w:bCs/>
          <w:szCs w:val="32"/>
        </w:rPr>
        <w:t>十一、淀粉及淀粉制品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800" w:firstLineChars="250"/>
        <w:rPr>
          <w:rFonts w:ascii="仿宋" w:hAnsi="仿宋" w:eastAsia="仿宋"/>
          <w:sz w:val="32"/>
          <w:szCs w:val="32"/>
        </w:rPr>
      </w:pPr>
      <w:r>
        <w:rPr>
          <w:rFonts w:hint="eastAsia" w:ascii="仿宋" w:hAnsi="仿宋" w:eastAsia="仿宋"/>
          <w:sz w:val="32"/>
          <w:szCs w:val="32"/>
        </w:rPr>
        <w:t>GB 5009.12-2017 第二法《</w:t>
      </w:r>
      <w:r>
        <w:rPr>
          <w:rFonts w:ascii="仿宋" w:hAnsi="仿宋" w:eastAsia="仿宋"/>
          <w:color w:val="333333"/>
          <w:sz w:val="30"/>
          <w:szCs w:val="30"/>
        </w:rPr>
        <w:t>食品安全国家标准 食品中铅的测定</w:t>
      </w:r>
      <w:r>
        <w:rPr>
          <w:rFonts w:hint="eastAsia" w:ascii="仿宋" w:hAnsi="仿宋" w:eastAsia="仿宋"/>
          <w:sz w:val="32"/>
          <w:szCs w:val="32"/>
        </w:rPr>
        <w:t>》;GB 4789.2-2016《</w:t>
      </w:r>
      <w:r>
        <w:rPr>
          <w:rFonts w:ascii="仿宋" w:hAnsi="仿宋" w:eastAsia="仿宋"/>
          <w:color w:val="333333"/>
          <w:sz w:val="30"/>
          <w:szCs w:val="30"/>
        </w:rPr>
        <w:t>食品安全国家标准 食品微生物学检验 菌落总数测定</w:t>
      </w:r>
      <w:r>
        <w:rPr>
          <w:rFonts w:hint="eastAsia" w:ascii="仿宋" w:hAnsi="仿宋" w:eastAsia="仿宋"/>
          <w:sz w:val="32"/>
          <w:szCs w:val="32"/>
        </w:rPr>
        <w:t>》;GB 4789.3-2016 第二法《</w:t>
      </w:r>
      <w:r>
        <w:rPr>
          <w:rFonts w:ascii="仿宋" w:hAnsi="仿宋" w:eastAsia="仿宋"/>
          <w:color w:val="333333"/>
          <w:sz w:val="30"/>
          <w:szCs w:val="30"/>
        </w:rPr>
        <w:t>食品安全国家标准 食品微生物学检验 大肠菌群计数</w:t>
      </w:r>
      <w:r>
        <w:rPr>
          <w:rFonts w:hint="eastAsia" w:ascii="仿宋" w:hAnsi="仿宋" w:eastAsia="仿宋"/>
          <w:sz w:val="32"/>
          <w:szCs w:val="32"/>
        </w:rPr>
        <w:t>》;GB 4789.15-2016 第一法《</w:t>
      </w:r>
      <w:r>
        <w:rPr>
          <w:rFonts w:ascii="仿宋" w:hAnsi="仿宋" w:eastAsia="仿宋"/>
          <w:color w:val="333333"/>
          <w:sz w:val="30"/>
          <w:szCs w:val="30"/>
        </w:rPr>
        <w:t>食品安全国家标准 食品微生物学检验 霉菌和酵母计数</w:t>
      </w:r>
      <w:r>
        <w:rPr>
          <w:rFonts w:hint="eastAsia" w:ascii="仿宋" w:hAnsi="仿宋" w:eastAsia="仿宋"/>
          <w:sz w:val="32"/>
          <w:szCs w:val="32"/>
        </w:rPr>
        <w:t>》</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800" w:firstLineChars="250"/>
        <w:rPr>
          <w:sz w:val="32"/>
          <w:szCs w:val="32"/>
        </w:rPr>
      </w:pPr>
      <w:r>
        <w:rPr>
          <w:rFonts w:hint="eastAsia"/>
          <w:sz w:val="32"/>
          <w:szCs w:val="32"/>
        </w:rPr>
        <w:t>铅（以Pb计）、菌落总数、大肠菌群、霉菌和酵母</w:t>
      </w:r>
    </w:p>
    <w:p>
      <w:pPr>
        <w:pStyle w:val="3"/>
        <w:ind w:leftChars="-33" w:firstLine="643" w:firstLineChars="200"/>
        <w:rPr>
          <w:rFonts w:ascii="Calibri Light" w:hAnsi="Calibri Light" w:eastAsia="宋体"/>
          <w:b/>
          <w:bCs/>
          <w:szCs w:val="32"/>
        </w:rPr>
      </w:pPr>
      <w:r>
        <w:rPr>
          <w:rFonts w:hint="eastAsia" w:ascii="Calibri Light" w:hAnsi="Calibri Light" w:eastAsia="宋体"/>
          <w:b/>
          <w:bCs/>
          <w:szCs w:val="32"/>
        </w:rPr>
        <w:t>十二、婴幼儿配方食品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640"/>
        <w:rPr>
          <w:rFonts w:hint="eastAsia" w:ascii="仿宋" w:hAnsi="仿宋" w:eastAsia="仿宋"/>
          <w:sz w:val="32"/>
          <w:szCs w:val="32"/>
        </w:rPr>
      </w:pPr>
      <w:r>
        <w:rPr>
          <w:rFonts w:hint="eastAsia" w:ascii="仿宋" w:hAnsi="仿宋" w:eastAsia="仿宋"/>
          <w:sz w:val="32"/>
          <w:szCs w:val="32"/>
        </w:rPr>
        <w:t>GB 2761-2017《食品安全国家标准 食品中真菌毒素限量》 GB 2762-2017《食品安全国家标准 食品中污染物限量》 GB 10767-2010《食品安全国家标准 较大婴儿和幼儿配方食品》 GB 13432-2013《食品安全国家标准 预包装特殊膳食用食品标签》 卫生部、工业和信息化部、农业部、工商总局、质检总局公告2011年第10号《关于三聚氰胺在食品中的限量值的公告》</w:t>
      </w:r>
    </w:p>
    <w:p>
      <w:pPr>
        <w:ind w:firstLine="640"/>
        <w:rPr>
          <w:rFonts w:hint="eastAsia" w:ascii="仿宋" w:hAnsi="仿宋" w:eastAsia="仿宋"/>
          <w:sz w:val="32"/>
          <w:szCs w:val="32"/>
        </w:rPr>
      </w:pP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pStyle w:val="3"/>
        <w:ind w:leftChars="-33" w:firstLine="640" w:firstLineChars="200"/>
        <w:rPr>
          <w:rFonts w:hint="eastAsia" w:ascii="仿宋" w:hAnsi="仿宋" w:eastAsia="仿宋"/>
          <w:sz w:val="32"/>
          <w:szCs w:val="32"/>
        </w:rPr>
      </w:pPr>
      <w:r>
        <w:rPr>
          <w:rFonts w:hint="eastAsia" w:ascii="仿宋" w:hAnsi="仿宋" w:eastAsia="仿宋"/>
          <w:sz w:val="32"/>
          <w:szCs w:val="32"/>
        </w:rPr>
        <w:t>蛋白质:脂肪:亚油酸:维生素A:维生素D:维生素E:维生素K^{1^}:维生素B^{1^}:维生素B^{2^}:维生素B^{6^}:维生素B^{12^}:烟酸（烟酰胺）:叶酸:泛酸:维生素C:生物素:钠:钾:铜:镁:铁:锌:锰:钙:磷:钙磷比值:碘（以I计）:氯:硒:胆碱:肌醇:牛磺酸:二十二碳六烯酸:二十二碳六烯酸与总脂肪酸比:二十碳四烯酸:二十碳四烯酸与总脂肪酸比:反式脂肪酸与总脂肪酸比值:水分:灰分:杂质度:铅（以Pb计）:硝酸盐（以NaNO^{3^}计）:亚硝酸盐（以NaNO^{2^}计）:黄曲霉毒素M^{1^}:菌落总数:大肠菌群:沙门氏菌:三聚氰胺:核苷酸:</w:t>
      </w:r>
    </w:p>
    <w:p>
      <w:pPr>
        <w:pStyle w:val="3"/>
        <w:ind w:leftChars="-33" w:firstLine="643" w:firstLineChars="200"/>
        <w:rPr>
          <w:rFonts w:ascii="Calibri Light" w:hAnsi="Calibri Light" w:eastAsia="宋体"/>
          <w:b/>
          <w:bCs/>
          <w:szCs w:val="32"/>
        </w:rPr>
      </w:pPr>
      <w:r>
        <w:rPr>
          <w:rFonts w:hint="eastAsia" w:ascii="Calibri Light" w:hAnsi="Calibri Light" w:eastAsia="宋体"/>
          <w:b/>
          <w:bCs/>
          <w:szCs w:val="32"/>
        </w:rPr>
        <w:t>十三、水产制品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800" w:firstLineChars="250"/>
        <w:rPr>
          <w:rFonts w:ascii="仿宋" w:hAnsi="仿宋" w:eastAsia="仿宋"/>
          <w:sz w:val="32"/>
          <w:szCs w:val="32"/>
        </w:rPr>
      </w:pPr>
      <w:r>
        <w:rPr>
          <w:rFonts w:hint="eastAsia" w:ascii="仿宋" w:hAnsi="仿宋" w:eastAsia="仿宋"/>
          <w:sz w:val="32"/>
          <w:szCs w:val="32"/>
        </w:rPr>
        <w:t>GB 5009.15-2014《</w:t>
      </w:r>
      <w:r>
        <w:rPr>
          <w:rFonts w:ascii="仿宋" w:hAnsi="仿宋" w:eastAsia="仿宋"/>
          <w:color w:val="333333"/>
          <w:sz w:val="30"/>
          <w:szCs w:val="30"/>
        </w:rPr>
        <w:t>食品安全国家标准 食品中镉的测定</w:t>
      </w:r>
      <w:r>
        <w:rPr>
          <w:rFonts w:hint="eastAsia" w:ascii="仿宋" w:hAnsi="仿宋" w:eastAsia="仿宋"/>
          <w:sz w:val="32"/>
          <w:szCs w:val="32"/>
        </w:rPr>
        <w:t>》;GB 5009.26-2016 第一法《</w:t>
      </w:r>
      <w:r>
        <w:rPr>
          <w:rFonts w:ascii="仿宋" w:hAnsi="仿宋" w:eastAsia="仿宋"/>
          <w:color w:val="333333"/>
          <w:sz w:val="30"/>
          <w:szCs w:val="30"/>
        </w:rPr>
        <w:t>食品安全国家标准 食品中N-亚硝胺类化合物的测定</w:t>
      </w:r>
      <w:r>
        <w:rPr>
          <w:rFonts w:hint="eastAsia" w:ascii="仿宋" w:hAnsi="仿宋" w:eastAsia="仿宋"/>
          <w:sz w:val="32"/>
          <w:szCs w:val="32"/>
        </w:rPr>
        <w:t>》;GB 5009.28-2016 第一法《</w:t>
      </w:r>
      <w:r>
        <w:rPr>
          <w:rFonts w:ascii="仿宋" w:hAnsi="仿宋" w:eastAsia="仿宋"/>
          <w:color w:val="333333"/>
          <w:sz w:val="30"/>
          <w:szCs w:val="30"/>
        </w:rPr>
        <w:t>食品安全国家标准 食品中苯甲酸、山梨酸和糖精钠的测定</w:t>
      </w:r>
      <w:r>
        <w:rPr>
          <w:rFonts w:hint="eastAsia" w:ascii="仿宋" w:hAnsi="仿宋" w:eastAsia="仿宋"/>
          <w:sz w:val="32"/>
          <w:szCs w:val="32"/>
        </w:rPr>
        <w:t>》;GB 4789.7-2013《</w:t>
      </w:r>
      <w:r>
        <w:rPr>
          <w:rFonts w:ascii="仿宋" w:hAnsi="仿宋" w:eastAsia="仿宋"/>
          <w:color w:val="333333"/>
          <w:sz w:val="30"/>
          <w:szCs w:val="30"/>
        </w:rPr>
        <w:t>食品安全国家标准 食品微生物学检验 副溶血性弧菌检验</w:t>
      </w:r>
      <w:r>
        <w:rPr>
          <w:rFonts w:hint="eastAsia" w:ascii="仿宋" w:hAnsi="仿宋" w:eastAsia="仿宋"/>
          <w:sz w:val="32"/>
          <w:szCs w:val="32"/>
        </w:rPr>
        <w:t>》</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800" w:firstLineChars="250"/>
        <w:rPr>
          <w:rFonts w:ascii="仿宋" w:hAnsi="仿宋" w:eastAsia="仿宋"/>
          <w:sz w:val="32"/>
          <w:szCs w:val="32"/>
        </w:rPr>
      </w:pPr>
      <w:r>
        <w:rPr>
          <w:rFonts w:hint="eastAsia" w:ascii="仿宋" w:hAnsi="仿宋" w:eastAsia="仿宋"/>
          <w:sz w:val="32"/>
          <w:szCs w:val="32"/>
        </w:rPr>
        <w:t>镉（以Cd计）、N-二甲基亚硝胺:苯甲酸及其钠盐（以苯甲酸计）、山梨酸及其钾盐（以山梨酸计）、糖精钠（以糖精计）、副溶血性弧菌</w:t>
      </w:r>
    </w:p>
    <w:p>
      <w:pPr>
        <w:pStyle w:val="3"/>
        <w:ind w:leftChars="-33" w:firstLine="643" w:firstLineChars="200"/>
        <w:rPr>
          <w:rFonts w:ascii="Calibri Light" w:hAnsi="Calibri Light" w:eastAsia="宋体"/>
          <w:b/>
          <w:bCs/>
          <w:szCs w:val="32"/>
        </w:rPr>
      </w:pPr>
      <w:r>
        <w:rPr>
          <w:rFonts w:hint="eastAsia" w:ascii="Calibri Light" w:hAnsi="Calibri Light" w:eastAsia="宋体"/>
          <w:b/>
          <w:bCs/>
          <w:szCs w:val="32"/>
        </w:rPr>
        <w:t>十四、</w:t>
      </w:r>
      <w:r>
        <w:rPr>
          <w:rFonts w:hint="eastAsia" w:ascii="Calibri Light" w:hAnsi="Calibri Light" w:eastAsia="宋体"/>
          <w:b/>
          <w:bCs/>
          <w:szCs w:val="32"/>
          <w:lang w:eastAsia="zh-CN"/>
        </w:rPr>
        <w:t>豆</w:t>
      </w:r>
      <w:r>
        <w:rPr>
          <w:rFonts w:hint="eastAsia" w:ascii="Calibri Light" w:hAnsi="Calibri Light" w:eastAsia="宋体"/>
          <w:b/>
          <w:bCs/>
          <w:szCs w:val="32"/>
        </w:rPr>
        <w:t>制品</w:t>
      </w:r>
    </w:p>
    <w:p>
      <w:pPr>
        <w:ind w:firstLine="640"/>
        <w:rPr>
          <w:rFonts w:ascii="楷体" w:hAnsi="楷体" w:eastAsia="楷体" w:cs="Times New Roman"/>
          <w:sz w:val="32"/>
          <w:szCs w:val="24"/>
        </w:rPr>
      </w:pPr>
      <w:r>
        <w:rPr>
          <w:rFonts w:hint="eastAsia" w:ascii="楷体" w:hAnsi="楷体" w:eastAsia="楷体" w:cs="Times New Roman"/>
          <w:sz w:val="32"/>
          <w:szCs w:val="24"/>
        </w:rPr>
        <w:t>（一）检验依据</w:t>
      </w:r>
    </w:p>
    <w:p>
      <w:pPr>
        <w:ind w:firstLine="640"/>
        <w:rPr>
          <w:rFonts w:hint="eastAsia" w:ascii="仿宋" w:hAnsi="仿宋" w:eastAsia="仿宋"/>
          <w:sz w:val="32"/>
          <w:szCs w:val="32"/>
        </w:rPr>
      </w:pPr>
      <w:r>
        <w:rPr>
          <w:rFonts w:hint="eastAsia" w:ascii="仿宋" w:hAnsi="仿宋" w:eastAsia="仿宋"/>
          <w:sz w:val="32"/>
          <w:szCs w:val="32"/>
        </w:rPr>
        <w:t>GB 2760-2014《食品安全国家标准 食品添加剂使用标准》 GB 2712-2014《食品安全国家标准 豆制品》</w:t>
      </w:r>
    </w:p>
    <w:p>
      <w:pPr>
        <w:ind w:firstLine="640"/>
        <w:rPr>
          <w:rFonts w:ascii="楷体" w:hAnsi="楷体" w:eastAsia="楷体" w:cs="Times New Roman"/>
          <w:sz w:val="32"/>
          <w:szCs w:val="24"/>
        </w:rPr>
      </w:pPr>
      <w:r>
        <w:rPr>
          <w:rFonts w:hint="eastAsia" w:ascii="楷体" w:hAnsi="楷体" w:eastAsia="楷体" w:cs="Times New Roman"/>
          <w:sz w:val="32"/>
          <w:szCs w:val="24"/>
        </w:rPr>
        <w:t>（二）检验项目</w:t>
      </w:r>
    </w:p>
    <w:p>
      <w:pPr>
        <w:ind w:firstLine="800" w:firstLineChars="250"/>
        <w:rPr>
          <w:rFonts w:ascii="仿宋" w:hAnsi="仿宋" w:eastAsia="仿宋"/>
          <w:sz w:val="32"/>
          <w:szCs w:val="32"/>
        </w:rPr>
      </w:pPr>
      <w:r>
        <w:rPr>
          <w:rFonts w:hint="eastAsia" w:ascii="仿宋" w:hAnsi="仿宋" w:eastAsia="仿宋"/>
          <w:sz w:val="32"/>
          <w:szCs w:val="32"/>
        </w:rPr>
        <w:t>苯甲酸及其钠盐（以苯甲酸计）:山梨酸及其钾盐（以山梨酸计）:脱氢乙酸及其钠盐（以脱氢乙酸计）:糖精钠（以糖精计）:甜蜜素(以环己基氨基磺酸计):铝的残留量（干样品，以Al计）:大肠菌群:</w:t>
      </w:r>
    </w:p>
    <w:p>
      <w:pPr>
        <w:pStyle w:val="3"/>
        <w:numPr>
          <w:ilvl w:val="0"/>
          <w:numId w:val="2"/>
        </w:numPr>
        <w:ind w:leftChars="-33" w:firstLine="643" w:firstLineChars="200"/>
        <w:rPr>
          <w:rFonts w:ascii="Calibri Light" w:hAnsi="Calibri Light" w:eastAsia="宋体"/>
          <w:b/>
          <w:bCs/>
          <w:szCs w:val="32"/>
        </w:rPr>
      </w:pPr>
      <w:r>
        <w:rPr>
          <w:rFonts w:hint="eastAsia" w:ascii="Calibri Light" w:hAnsi="Calibri Light" w:eastAsia="宋体"/>
          <w:b/>
          <w:bCs/>
          <w:szCs w:val="32"/>
        </w:rPr>
        <w:t>特殊膳食食品</w:t>
      </w:r>
    </w:p>
    <w:p>
      <w:pPr>
        <w:ind w:firstLine="420" w:firstLineChars="200"/>
        <w:rPr>
          <w:rFonts w:ascii="楷体" w:hAnsi="楷体" w:eastAsia="楷体" w:cs="Times New Roman"/>
          <w:sz w:val="32"/>
          <w:szCs w:val="24"/>
        </w:rPr>
      </w:pPr>
      <w:r>
        <w:rPr>
          <w:rFonts w:hint="eastAsia"/>
        </w:rPr>
        <w:t xml:space="preserve">   </w:t>
      </w:r>
      <w:r>
        <w:rPr>
          <w:rFonts w:hint="eastAsia" w:ascii="楷体" w:hAnsi="楷体" w:eastAsia="楷体" w:cs="Times New Roman"/>
          <w:sz w:val="32"/>
          <w:szCs w:val="24"/>
        </w:rPr>
        <w:t>（一）检验依据</w:t>
      </w:r>
    </w:p>
    <w:p>
      <w:pPr>
        <w:rPr>
          <w:rFonts w:ascii="仿宋" w:hAnsi="仿宋" w:eastAsia="仿宋" w:cstheme="minorEastAsia"/>
          <w:sz w:val="32"/>
          <w:szCs w:val="32"/>
        </w:rPr>
      </w:pPr>
      <w:r>
        <w:rPr>
          <w:rFonts w:hint="eastAsia"/>
        </w:rPr>
        <w:t xml:space="preserve">       </w:t>
      </w:r>
      <w:r>
        <w:rPr>
          <w:rFonts w:hint="eastAsia" w:ascii="仿宋" w:hAnsi="仿宋" w:eastAsia="仿宋"/>
        </w:rPr>
        <w:t xml:space="preserve"> </w:t>
      </w:r>
      <w:r>
        <w:rPr>
          <w:rFonts w:hint="eastAsia" w:ascii="仿宋" w:hAnsi="仿宋" w:eastAsia="仿宋" w:cstheme="minorEastAsia"/>
          <w:sz w:val="32"/>
          <w:szCs w:val="32"/>
        </w:rPr>
        <w:t>GB 10769-2010《食品安全国家标准 婴幼儿谷类辅助食品》； 卫健委、市场监管总局2018年第7号公告《关于发布婴幼儿谷类辅助食品中镉的临时限量值的公告》； GB 2761-2017《食品安全国家标准 食品中真菌毒素限量》； GB 2762-2017《食品安全国家标准 食品中污染物限量》； GB 13432-2013《食品安全国家标准 预包装特殊膳食用食品标签》</w:t>
      </w:r>
    </w:p>
    <w:p>
      <w:pPr>
        <w:rPr>
          <w:rFonts w:ascii="楷体" w:hAnsi="楷体" w:eastAsia="楷体" w:cs="Times New Roman"/>
          <w:sz w:val="32"/>
          <w:szCs w:val="24"/>
        </w:rPr>
      </w:pPr>
      <w:r>
        <w:rPr>
          <w:rFonts w:hint="eastAsia" w:asciiTheme="minorEastAsia" w:hAnsiTheme="minorEastAsia" w:cstheme="minorEastAsia"/>
          <w:sz w:val="32"/>
          <w:szCs w:val="32"/>
        </w:rPr>
        <w:t xml:space="preserve">   </w:t>
      </w:r>
      <w:r>
        <w:rPr>
          <w:rFonts w:hint="eastAsia" w:ascii="楷体" w:hAnsi="楷体" w:eastAsia="楷体" w:cs="Times New Roman"/>
          <w:sz w:val="32"/>
          <w:szCs w:val="24"/>
        </w:rPr>
        <w:t>（二）检验项目</w:t>
      </w:r>
    </w:p>
    <w:p>
      <w:pPr>
        <w:ind w:firstLine="640"/>
        <w:rPr>
          <w:rFonts w:ascii="仿宋" w:hAnsi="仿宋" w:eastAsia="仿宋" w:cstheme="minorEastAsia"/>
          <w:sz w:val="32"/>
          <w:szCs w:val="32"/>
        </w:rPr>
      </w:pPr>
      <w:r>
        <w:rPr>
          <w:rFonts w:hint="eastAsia" w:ascii="仿宋" w:hAnsi="仿宋" w:eastAsia="仿宋" w:cstheme="minorEastAsia"/>
          <w:sz w:val="32"/>
          <w:szCs w:val="32"/>
        </w:rPr>
        <w:t>能量、蛋白质、脂肪、维生素A、维生素D、维生素B^{1^}、钙、铁、锌、维生素E、维生素B^{2^}、维生素B^{6^}、维生素B^{12^}、烟酸(烟酰胺)、维生素C、磷、钾、水分、不溶性膳食纤维、脲酶活性定性测定、铅（以Pb计）、无机砷（以As计）、锡(以Sn计)、镉（以Cd计）、黄曲霉毒素B^{1^}、硝酸盐（以NaNO^{3^}计）、亚硝酸盐（以NaNO^{2^}计）、菌落总数、大肠菌群、沙门氏菌</w:t>
      </w:r>
    </w:p>
    <w:p>
      <w:pPr>
        <w:pStyle w:val="3"/>
        <w:numPr>
          <w:ilvl w:val="0"/>
          <w:numId w:val="2"/>
        </w:numPr>
        <w:ind w:leftChars="-33" w:firstLine="643" w:firstLineChars="200"/>
        <w:rPr>
          <w:rFonts w:ascii="Calibri Light" w:hAnsi="Calibri Light" w:eastAsia="宋体"/>
          <w:b/>
          <w:bCs/>
          <w:szCs w:val="32"/>
        </w:rPr>
      </w:pPr>
      <w:r>
        <w:rPr>
          <w:rFonts w:hint="eastAsia" w:ascii="Calibri Light" w:hAnsi="Calibri Light" w:eastAsia="宋体"/>
          <w:b/>
          <w:bCs/>
          <w:szCs w:val="32"/>
        </w:rPr>
        <w:t>薯类和膨化食品</w:t>
      </w:r>
    </w:p>
    <w:p>
      <w:pPr>
        <w:numPr>
          <w:ilvl w:val="0"/>
          <w:numId w:val="3"/>
        </w:numPr>
        <w:ind w:firstLine="640" w:firstLineChars="200"/>
        <w:rPr>
          <w:rFonts w:ascii="楷体" w:hAnsi="楷体" w:eastAsia="楷体" w:cs="Times New Roman"/>
          <w:sz w:val="32"/>
          <w:szCs w:val="24"/>
        </w:rPr>
      </w:pPr>
      <w:r>
        <w:rPr>
          <w:rFonts w:hint="eastAsia" w:ascii="楷体" w:hAnsi="楷体" w:eastAsia="楷体" w:cs="Times New Roman"/>
          <w:sz w:val="32"/>
          <w:szCs w:val="24"/>
        </w:rPr>
        <w:t>检验依据</w:t>
      </w:r>
    </w:p>
    <w:p>
      <w:pPr>
        <w:rPr>
          <w:rFonts w:ascii="仿宋" w:hAnsi="仿宋" w:eastAsia="仿宋" w:cstheme="minorEastAsia"/>
          <w:sz w:val="32"/>
          <w:szCs w:val="24"/>
        </w:rPr>
      </w:pPr>
      <w:r>
        <w:rPr>
          <w:rFonts w:hint="eastAsia" w:ascii="楷体" w:hAnsi="楷体" w:eastAsia="楷体" w:cs="Times New Roman"/>
          <w:sz w:val="32"/>
          <w:szCs w:val="24"/>
        </w:rPr>
        <w:t xml:space="preserve">    </w:t>
      </w:r>
      <w:r>
        <w:rPr>
          <w:rFonts w:hint="eastAsia" w:ascii="仿宋" w:hAnsi="仿宋" w:eastAsia="仿宋" w:cs="Times New Roman"/>
          <w:sz w:val="32"/>
          <w:szCs w:val="24"/>
        </w:rPr>
        <w:t xml:space="preserve">  </w:t>
      </w:r>
      <w:r>
        <w:rPr>
          <w:rFonts w:hint="eastAsia" w:ascii="仿宋" w:hAnsi="仿宋" w:eastAsia="仿宋" w:cstheme="minorEastAsia"/>
          <w:sz w:val="32"/>
          <w:szCs w:val="24"/>
        </w:rPr>
        <w:t>GB 5009.3-2016 第一法;GB 5009.229-2016 第二法;GB 5009.227-2016 第一法;GB 5009.22-2016 第四法 ;GB 5009.28-2016 第一法;GB 5009.28-2016 第一法;GB 5009.28-2016 第一法;GB 4789.2-2016;GB 4789.3-2016 第二法;</w:t>
      </w:r>
    </w:p>
    <w:p>
      <w:pPr>
        <w:numPr>
          <w:ilvl w:val="0"/>
          <w:numId w:val="3"/>
        </w:numPr>
        <w:ind w:firstLine="640" w:firstLineChars="200"/>
        <w:rPr>
          <w:rFonts w:ascii="楷体" w:hAnsi="楷体" w:eastAsia="楷体" w:cs="Times New Roman"/>
          <w:sz w:val="32"/>
          <w:szCs w:val="24"/>
        </w:rPr>
      </w:pPr>
      <w:r>
        <w:rPr>
          <w:rFonts w:hint="eastAsia" w:ascii="楷体" w:hAnsi="楷体" w:eastAsia="楷体" w:cs="Times New Roman"/>
          <w:sz w:val="32"/>
          <w:szCs w:val="24"/>
        </w:rPr>
        <w:t>检验项目</w:t>
      </w:r>
    </w:p>
    <w:p>
      <w:pPr>
        <w:ind w:left="420" w:leftChars="200"/>
        <w:rPr>
          <w:rFonts w:hint="eastAsia" w:ascii="仿宋" w:hAnsi="仿宋" w:eastAsia="仿宋" w:cstheme="minorEastAsia"/>
          <w:sz w:val="32"/>
          <w:szCs w:val="24"/>
        </w:rPr>
      </w:pPr>
      <w:r>
        <w:rPr>
          <w:rFonts w:hint="eastAsia" w:ascii="楷体" w:hAnsi="楷体" w:eastAsia="楷体" w:cs="Times New Roman"/>
          <w:sz w:val="32"/>
          <w:szCs w:val="24"/>
        </w:rPr>
        <w:t xml:space="preserve">   </w:t>
      </w:r>
      <w:r>
        <w:rPr>
          <w:rFonts w:hint="eastAsia" w:ascii="仿宋" w:hAnsi="仿宋" w:eastAsia="仿宋" w:cstheme="minorEastAsia"/>
          <w:sz w:val="32"/>
          <w:szCs w:val="24"/>
        </w:rPr>
        <w:t>水分、酸价（以脂肪计）、过氧化值（以脂肪计）、黄曲霉毒素B^{1^}、糖精钠（以糖精计）、苯甲酸及其钠盐（以苯甲酸计）、山梨酸及其钾盐（以山梨酸计）、菌落总数、大肠菌群</w:t>
      </w:r>
    </w:p>
    <w:p>
      <w:pPr>
        <w:ind w:left="420" w:leftChars="200" w:firstLine="157" w:firstLineChars="49"/>
        <w:rPr>
          <w:rFonts w:hint="eastAsia" w:ascii="Calibri Light" w:hAnsi="Calibri Light" w:eastAsia="宋体" w:cs="Times New Roman"/>
          <w:b/>
          <w:bCs/>
          <w:sz w:val="32"/>
          <w:szCs w:val="32"/>
        </w:rPr>
      </w:pPr>
      <w:r>
        <w:rPr>
          <w:rFonts w:hint="eastAsia" w:ascii="Calibri Light" w:hAnsi="Calibri Light" w:eastAsia="宋体" w:cs="Times New Roman"/>
          <w:b/>
          <w:bCs/>
          <w:sz w:val="32"/>
          <w:szCs w:val="32"/>
        </w:rPr>
        <w:t>十七、调味品</w:t>
      </w:r>
    </w:p>
    <w:p>
      <w:pPr>
        <w:ind w:left="420" w:leftChars="200"/>
        <w:rPr>
          <w:rFonts w:ascii="楷体" w:hAnsi="楷体" w:eastAsia="楷体" w:cstheme="minorEastAsia"/>
          <w:sz w:val="32"/>
          <w:szCs w:val="32"/>
        </w:rPr>
      </w:pPr>
      <w:r>
        <w:rPr>
          <w:rFonts w:hint="eastAsia" w:ascii="楷体" w:hAnsi="楷体" w:eastAsia="楷体"/>
          <w:sz w:val="32"/>
          <w:szCs w:val="32"/>
        </w:rPr>
        <w:t>（一）检验依据</w:t>
      </w:r>
    </w:p>
    <w:p>
      <w:pPr>
        <w:pStyle w:val="3"/>
        <w:ind w:leftChars="-33" w:firstLine="640" w:firstLineChars="200"/>
        <w:rPr>
          <w:rFonts w:ascii="仿宋" w:hAnsi="仿宋"/>
        </w:rPr>
      </w:pPr>
      <w:r>
        <w:rPr>
          <w:rFonts w:ascii="仿宋" w:hAnsi="仿宋"/>
        </w:rPr>
        <w:t>GB 5009.22-2016 《食品安全国家标准 食品中黄曲霉毒素B族和G族的测定》</w:t>
      </w:r>
      <w:r>
        <w:rPr>
          <w:rFonts w:hint="eastAsia" w:ascii="仿宋" w:hAnsi="仿宋"/>
        </w:rPr>
        <w:t>；</w:t>
      </w:r>
      <w:r>
        <w:rPr>
          <w:rFonts w:ascii="仿宋" w:hAnsi="仿宋"/>
        </w:rPr>
        <w:t>GB</w:t>
      </w:r>
      <w:r>
        <w:rPr>
          <w:rFonts w:hint="eastAsia" w:ascii="仿宋" w:hAnsi="仿宋"/>
        </w:rPr>
        <w:t xml:space="preserve"> </w:t>
      </w:r>
      <w:r>
        <w:rPr>
          <w:rFonts w:ascii="仿宋" w:hAnsi="仿宋"/>
        </w:rPr>
        <w:t>5009.28-2016《 食品安全国家标准 食品中苯甲酸、山梨酸和糖精钠的测定》</w:t>
      </w:r>
      <w:r>
        <w:rPr>
          <w:rFonts w:hint="eastAsia" w:ascii="仿宋" w:hAnsi="仿宋"/>
        </w:rPr>
        <w:t>；</w:t>
      </w:r>
      <w:r>
        <w:rPr>
          <w:rFonts w:ascii="仿宋" w:hAnsi="仿宋"/>
        </w:rPr>
        <w:t>GB 4789.2-2016《食品安全国家标准 食品微生物学检验 菌落总数测定》</w:t>
      </w:r>
      <w:r>
        <w:rPr>
          <w:rFonts w:hint="eastAsia" w:ascii="仿宋" w:hAnsi="仿宋"/>
        </w:rPr>
        <w:t>；</w:t>
      </w:r>
      <w:r>
        <w:rPr>
          <w:rFonts w:ascii="仿宋" w:hAnsi="仿宋"/>
        </w:rPr>
        <w:t>GB 4789.3-2016《食品安全国家标准 食品微生物学检验 大肠菌群计数》</w:t>
      </w:r>
      <w:r>
        <w:rPr>
          <w:rFonts w:hint="eastAsia" w:ascii="仿宋" w:hAnsi="仿宋"/>
        </w:rPr>
        <w:t>；</w:t>
      </w:r>
      <w:r>
        <w:rPr>
          <w:rFonts w:ascii="仿宋" w:hAnsi="仿宋"/>
        </w:rPr>
        <w:t>GB 4789.10-2016 《食品安全国家标准 食品微生物学检验 金黄色葡萄球菌检验》</w:t>
      </w:r>
      <w:r>
        <w:rPr>
          <w:rFonts w:hint="eastAsia" w:ascii="仿宋" w:hAnsi="仿宋"/>
        </w:rPr>
        <w:t>；</w:t>
      </w:r>
      <w:r>
        <w:rPr>
          <w:rFonts w:ascii="仿宋" w:hAnsi="仿宋"/>
        </w:rPr>
        <w:t>GB 4789.4-2016《食品安全国家标准 食品微生物学检验 沙门氏菌检验》</w:t>
      </w:r>
      <w:r>
        <w:rPr>
          <w:rFonts w:hint="eastAsia" w:ascii="仿宋" w:hAnsi="仿宋"/>
        </w:rPr>
        <w:t>；</w:t>
      </w:r>
      <w:r>
        <w:rPr>
          <w:rFonts w:ascii="仿宋" w:hAnsi="仿宋"/>
        </w:rPr>
        <w:t>GB 5009.235-2016《食品安全国家标准 食品中氨基酸态氮的测定》</w:t>
      </w:r>
      <w:r>
        <w:rPr>
          <w:rFonts w:hint="eastAsia" w:ascii="仿宋" w:hAnsi="仿宋"/>
        </w:rPr>
        <w:t>；</w:t>
      </w:r>
      <w:r>
        <w:rPr>
          <w:rFonts w:ascii="仿宋" w:hAnsi="仿宋"/>
        </w:rPr>
        <w:t>GB 2760-2014《食品安全国家标准 食品添加剂使用标准》</w:t>
      </w:r>
      <w:r>
        <w:rPr>
          <w:rFonts w:hint="eastAsia" w:ascii="仿宋" w:hAnsi="仿宋"/>
        </w:rPr>
        <w:t>；</w:t>
      </w:r>
      <w:r>
        <w:rPr>
          <w:rFonts w:ascii="仿宋" w:hAnsi="仿宋"/>
        </w:rPr>
        <w:t>GB/T 5009.140-2003《饮料中乙酰磺胺酸钾的测定》</w:t>
      </w:r>
      <w:r>
        <w:rPr>
          <w:rFonts w:hint="eastAsia" w:ascii="仿宋" w:hAnsi="仿宋"/>
        </w:rPr>
        <w:t>；</w:t>
      </w:r>
      <w:r>
        <w:rPr>
          <w:rFonts w:ascii="仿宋" w:hAnsi="仿宋"/>
        </w:rPr>
        <w:t>GB 5009.121-2016《食品安全国家标准 食品中脱氢乙酸的测定》</w:t>
      </w:r>
      <w:r>
        <w:rPr>
          <w:rFonts w:hint="eastAsia" w:ascii="仿宋" w:hAnsi="仿宋"/>
        </w:rPr>
        <w:t>；</w:t>
      </w:r>
      <w:r>
        <w:rPr>
          <w:rFonts w:ascii="仿宋" w:hAnsi="仿宋"/>
        </w:rPr>
        <w:t>GB 22255-2014《食品安全国家标准 食品中三氯蔗糖(蔗糖素)的测定》</w:t>
      </w:r>
      <w:r>
        <w:rPr>
          <w:rFonts w:hint="eastAsia" w:ascii="仿宋" w:hAnsi="仿宋"/>
        </w:rPr>
        <w:t>；</w:t>
      </w:r>
      <w:r>
        <w:rPr>
          <w:rFonts w:ascii="仿宋" w:hAnsi="仿宋"/>
        </w:rPr>
        <w:t>GB 5009.263-2016 《食品安全国家标准 食品中阿斯巴甜和阿力甜的测定》</w:t>
      </w:r>
      <w:r>
        <w:rPr>
          <w:rFonts w:hint="eastAsia" w:ascii="仿宋" w:hAnsi="仿宋"/>
        </w:rPr>
        <w:t>；</w:t>
      </w:r>
      <w:r>
        <w:rPr>
          <w:rFonts w:ascii="仿宋" w:hAnsi="仿宋"/>
        </w:rPr>
        <w:t>GB 5009.234-2016《食品安全国家标准 食品中铵盐的测定》</w:t>
      </w:r>
      <w:r>
        <w:rPr>
          <w:rFonts w:hint="eastAsia" w:ascii="仿宋" w:hAnsi="仿宋"/>
        </w:rPr>
        <w:t>；</w:t>
      </w:r>
    </w:p>
    <w:p>
      <w:pPr>
        <w:pStyle w:val="3"/>
        <w:rPr>
          <w:rFonts w:ascii="仿宋" w:hAnsi="仿宋"/>
        </w:rPr>
      </w:pPr>
      <w:r>
        <w:rPr>
          <w:rFonts w:ascii="仿宋" w:hAnsi="仿宋"/>
        </w:rPr>
        <w:t>GB/T 18186-2000《酿造酱油》</w:t>
      </w:r>
      <w:r>
        <w:rPr>
          <w:rFonts w:hint="eastAsia" w:ascii="仿宋" w:hAnsi="仿宋"/>
        </w:rPr>
        <w:t>；</w:t>
      </w:r>
      <w:r>
        <w:rPr>
          <w:rFonts w:ascii="仿宋" w:hAnsi="仿宋"/>
        </w:rPr>
        <w:t>GB 5009.31-2016《食品安全国家标准 食品中对羟基苯甲酸酯类的测定》</w:t>
      </w:r>
      <w:r>
        <w:rPr>
          <w:rFonts w:hint="eastAsia" w:ascii="仿宋" w:hAnsi="仿宋"/>
        </w:rPr>
        <w:t>；</w:t>
      </w:r>
      <w:r>
        <w:rPr>
          <w:rFonts w:ascii="仿宋" w:hAnsi="仿宋"/>
        </w:rPr>
        <w:t>GB 5009.235-2016《食品安全国家标准 食品中氨基酸态氮的测定》</w:t>
      </w:r>
      <w:r>
        <w:rPr>
          <w:rFonts w:hint="eastAsia" w:ascii="仿宋" w:hAnsi="仿宋"/>
        </w:rPr>
        <w:t>；</w:t>
      </w:r>
      <w:r>
        <w:rPr>
          <w:rFonts w:ascii="仿宋" w:hAnsi="仿宋"/>
        </w:rPr>
        <w:t>GB 5009.12-2017 《食品安全国家标准 食品中铅的测定》</w:t>
      </w:r>
      <w:r>
        <w:rPr>
          <w:rFonts w:hint="eastAsia" w:ascii="仿宋" w:hAnsi="仿宋"/>
        </w:rPr>
        <w:t>；</w:t>
      </w:r>
      <w:r>
        <w:rPr>
          <w:rFonts w:ascii="仿宋" w:hAnsi="仿宋"/>
        </w:rPr>
        <w:t>GB 7718-2011《食品安全国家标准 预包装食品标签通则》</w:t>
      </w:r>
      <w:r>
        <w:rPr>
          <w:rFonts w:hint="eastAsia" w:ascii="仿宋" w:hAnsi="仿宋"/>
        </w:rPr>
        <w:t>；</w:t>
      </w:r>
      <w:r>
        <w:rPr>
          <w:rFonts w:ascii="仿宋" w:hAnsi="仿宋"/>
        </w:rPr>
        <w:t xml:space="preserve">GB 2805GB 5009.91-2017《食品安全国家标准 食品中钾、钠的测定》 </w:t>
      </w:r>
    </w:p>
    <w:p>
      <w:pPr>
        <w:pStyle w:val="3"/>
        <w:ind w:leftChars="-33" w:firstLine="640" w:firstLineChars="200"/>
        <w:rPr>
          <w:rFonts w:eastAsia="楷体"/>
        </w:rPr>
      </w:pPr>
      <w:r>
        <w:rPr>
          <w:rFonts w:hint="eastAsia" w:eastAsia="楷体"/>
        </w:rPr>
        <w:t>（二）检验项目</w:t>
      </w:r>
    </w:p>
    <w:p>
      <w:pPr>
        <w:pStyle w:val="3"/>
        <w:ind w:leftChars="-33" w:firstLine="640" w:firstLineChars="200"/>
        <w:rPr>
          <w:rFonts w:hint="eastAsia"/>
        </w:rPr>
      </w:pPr>
      <w:r>
        <w:t>酱油的抽检项目包括黄曲霉毒素B</w:t>
      </w:r>
      <w:r>
        <w:rPr>
          <w:rFonts w:ascii="Cambria Math" w:hAnsi="Cambria Math" w:cs="Cambria Math"/>
        </w:rPr>
        <w:t>₁</w:t>
      </w:r>
      <w:r>
        <w:t>、苯甲酸及其钠盐(以苯甲酸计)、山梨酸及其钾盐(以山梨酸计)、菌落总数、大肠菌群、金黄色葡萄球菌、沙门氏菌、氨基酸态氮(以氮计)、糖精钠(以糖精计)、防腐剂混合使用时各自用量占其最大使用量的比例之和、安赛蜜、脱氢乙酸及其钠盐(以脱氢乙酸计)、三氯蔗糖、阿斯巴甜、铵盐(以氮计)、全氮(以氮计)、对羟基苯甲酸酯类及其钠盐(以对羟基苯甲酸计)、氨基酸态氮(以氮计)</w:t>
      </w:r>
      <w:r>
        <w:rPr>
          <w:rFonts w:hint="eastAsia"/>
        </w:rPr>
        <w:t>其他香辛料调味品</w:t>
      </w:r>
      <w:r>
        <w:t>的抽检项目包括铅(以Pb计)、苯甲酸及其钠盐(以苯甲酸计)、山梨酸及其钾盐(以山梨酸计)、金黄色葡萄球菌、沙门氏菌、糖精钠(以糖精计)、标签、营养成分-钠</w:t>
      </w:r>
    </w:p>
    <w:p>
      <w:pPr>
        <w:pStyle w:val="3"/>
        <w:ind w:leftChars="-33" w:firstLine="643" w:firstLineChars="200"/>
      </w:pPr>
      <w:r>
        <w:rPr>
          <w:rFonts w:hint="eastAsia" w:ascii="Calibri Light" w:hAnsi="Calibri Light" w:eastAsia="宋体"/>
          <w:b/>
          <w:bCs/>
          <w:szCs w:val="32"/>
        </w:rPr>
        <w:t>十八、冷冻饮品</w:t>
      </w:r>
    </w:p>
    <w:p>
      <w:pPr>
        <w:pStyle w:val="3"/>
        <w:ind w:left="0" w:firstLine="480" w:firstLineChars="150"/>
        <w:rPr>
          <w:rFonts w:eastAsia="楷体"/>
        </w:rPr>
      </w:pPr>
      <w:r>
        <w:rPr>
          <w:rFonts w:hint="eastAsia" w:eastAsia="楷体"/>
        </w:rPr>
        <w:t>（一）检验依据</w:t>
      </w:r>
    </w:p>
    <w:p>
      <w:pPr>
        <w:pStyle w:val="3"/>
        <w:ind w:leftChars="-33" w:firstLine="640" w:firstLineChars="200"/>
      </w:pPr>
      <w:r>
        <w:rPr>
          <w:rFonts w:ascii="仿宋" w:hAnsi="仿宋"/>
        </w:rPr>
        <w:t>GB 22255-2014《食品安全国家标准 食品中三氯蔗糖(蔗糖素)的测定》</w:t>
      </w:r>
      <w:r>
        <w:rPr>
          <w:rFonts w:hint="eastAsia" w:ascii="仿宋" w:hAnsi="仿宋"/>
        </w:rPr>
        <w:t>；</w:t>
      </w:r>
      <w:r>
        <w:rPr>
          <w:rFonts w:ascii="仿宋" w:hAnsi="仿宋"/>
        </w:rPr>
        <w:t>GB 5009.35-2016《食品安全国家标准 食品中合成着色剂的测定》</w:t>
      </w:r>
      <w:r>
        <w:rPr>
          <w:rFonts w:hint="eastAsia" w:ascii="仿宋" w:hAnsi="仿宋"/>
        </w:rPr>
        <w:t>；</w:t>
      </w:r>
      <w:r>
        <w:rPr>
          <w:rFonts w:ascii="仿宋" w:hAnsi="仿宋"/>
        </w:rPr>
        <w:t>GB 4789.3-2016《食品安全国家标准 食品微生物学检验 大肠菌群计数》</w:t>
      </w:r>
      <w:r>
        <w:rPr>
          <w:rFonts w:hint="eastAsia" w:ascii="仿宋" w:hAnsi="仿宋"/>
        </w:rPr>
        <w:t>；</w:t>
      </w:r>
      <w:r>
        <w:rPr>
          <w:rFonts w:ascii="仿宋" w:hAnsi="仿宋"/>
        </w:rPr>
        <w:t>GB/T 5009.140-2003《饮料中乙酰磺胺酸钾的测定》</w:t>
      </w:r>
      <w:r>
        <w:rPr>
          <w:rFonts w:hint="eastAsia" w:ascii="仿宋" w:hAnsi="仿宋"/>
        </w:rPr>
        <w:t>；</w:t>
      </w:r>
      <w:r>
        <w:rPr>
          <w:rFonts w:ascii="仿宋" w:hAnsi="仿宋"/>
        </w:rPr>
        <w:t>GB 5009.97-2016《食品安全国家标准 食品中环己基氨基磺酸钠的测定》</w:t>
      </w:r>
      <w:r>
        <w:rPr>
          <w:rFonts w:hint="eastAsia" w:ascii="仿宋" w:hAnsi="仿宋"/>
        </w:rPr>
        <w:t>；</w:t>
      </w:r>
      <w:r>
        <w:rPr>
          <w:rFonts w:ascii="仿宋" w:hAnsi="仿宋"/>
        </w:rPr>
        <w:t>GB 5009.28-2016《 食品安全国家标准 食品中苯甲酸、山梨酸和糖精钠的测定》</w:t>
      </w:r>
      <w:r>
        <w:rPr>
          <w:rFonts w:hint="eastAsia" w:ascii="仿宋" w:hAnsi="仿宋"/>
        </w:rPr>
        <w:t>；</w:t>
      </w:r>
      <w:r>
        <w:rPr>
          <w:rFonts w:ascii="仿宋" w:hAnsi="仿宋"/>
        </w:rPr>
        <w:t>GB 4789.2-2016《食品安全国家标准 食品微生物学检验 菌落总数测定》</w:t>
      </w:r>
      <w:r>
        <w:rPr>
          <w:rFonts w:hint="eastAsia" w:ascii="仿宋" w:hAnsi="仿宋"/>
        </w:rPr>
        <w:t>；</w:t>
      </w:r>
      <w:r>
        <w:rPr>
          <w:rFonts w:ascii="仿宋" w:hAnsi="仿宋"/>
        </w:rPr>
        <w:t>GB 28050-2011</w:t>
      </w:r>
      <w:r>
        <w:rPr>
          <w:rFonts w:hint="eastAsia" w:ascii="仿宋" w:hAnsi="仿宋"/>
        </w:rPr>
        <w:t>《</w:t>
      </w:r>
      <w:r>
        <w:rPr>
          <w:rFonts w:ascii="仿宋" w:hAnsi="仿宋"/>
        </w:rPr>
        <w:t>食品安全国家标准 预包装食品营养标签通则</w:t>
      </w:r>
      <w:r>
        <w:rPr>
          <w:rFonts w:hint="eastAsia" w:ascii="仿宋" w:hAnsi="仿宋"/>
        </w:rPr>
        <w:t>》；</w:t>
      </w:r>
      <w:r>
        <w:rPr>
          <w:rFonts w:ascii="仿宋" w:hAnsi="仿宋"/>
        </w:rPr>
        <w:t>GB 5009.6-2016《食品安全国家标准 食品中脂肪的测定》</w:t>
      </w:r>
      <w:r>
        <w:rPr>
          <w:rFonts w:hint="eastAsia" w:ascii="仿宋" w:hAnsi="仿宋"/>
        </w:rPr>
        <w:t>；</w:t>
      </w:r>
      <w:r>
        <w:rPr>
          <w:rFonts w:ascii="仿宋" w:hAnsi="仿宋"/>
        </w:rPr>
        <w:t>GB 5009.5-2016 《品安全国家标准 食品中蛋白质的测定》</w:t>
      </w:r>
      <w:r>
        <w:rPr>
          <w:rFonts w:hint="eastAsia" w:ascii="仿宋" w:hAnsi="仿宋"/>
        </w:rPr>
        <w:t>；</w:t>
      </w:r>
      <w:r>
        <w:rPr>
          <w:rFonts w:ascii="仿宋" w:hAnsi="仿宋"/>
        </w:rPr>
        <w:t>GB 5009.91-2017《食品安全国家标准 食品中钾、钠的测定》</w:t>
      </w:r>
      <w:r>
        <w:rPr>
          <w:rFonts w:hint="eastAsia" w:ascii="仿宋" w:hAnsi="仿宋"/>
        </w:rPr>
        <w:t>；</w:t>
      </w:r>
      <w:r>
        <w:rPr>
          <w:rFonts w:ascii="仿宋" w:hAnsi="仿宋"/>
        </w:rPr>
        <w:t>GB 5009.263-2016 《食品安全国家标准 食品中阿斯巴甜和阿力</w:t>
      </w:r>
      <w:r>
        <w:t>甜的测定》</w:t>
      </w:r>
    </w:p>
    <w:p>
      <w:pPr>
        <w:pStyle w:val="3"/>
        <w:ind w:left="0" w:firstLine="640" w:firstLineChars="200"/>
        <w:rPr>
          <w:rFonts w:eastAsia="楷体"/>
        </w:rPr>
      </w:pPr>
      <w:r>
        <w:rPr>
          <w:rFonts w:hint="eastAsia" w:eastAsia="楷体"/>
        </w:rPr>
        <w:t>（二）检验项目</w:t>
      </w:r>
    </w:p>
    <w:p>
      <w:pPr>
        <w:pStyle w:val="3"/>
        <w:ind w:leftChars="-33" w:firstLine="640" w:firstLineChars="200"/>
        <w:rPr>
          <w:rFonts w:hint="eastAsia"/>
        </w:rPr>
      </w:pPr>
      <w:r>
        <w:rPr>
          <w:rFonts w:hint="eastAsia"/>
        </w:rPr>
        <w:t>冰淇淋、雪糕、雪泥、冰棍、食用冰、甜味冰、其他类的抽检项目包括</w:t>
      </w:r>
      <w:r>
        <w:t>三氯蔗糖、亮蓝、大肠菌群、安赛蜜、日落黄、柠檬黄、甜蜜素(以环己基氨基磺酸计)、糖精钠(以糖精计)、胭脂红、苋菜红、菌落总数、营养标签-碳水化合物、营养标签-能量、营养标签-脂肪、营养标签-蛋白质、营养标签-钠、赤藓红、阿力甜、阿斯巴甜</w:t>
      </w:r>
    </w:p>
    <w:p>
      <w:pPr>
        <w:pStyle w:val="3"/>
        <w:ind w:leftChars="-33" w:firstLine="643" w:firstLineChars="200"/>
      </w:pPr>
      <w:r>
        <w:rPr>
          <w:rFonts w:hint="eastAsia" w:ascii="Calibri Light" w:hAnsi="Calibri Light" w:eastAsia="宋体"/>
          <w:b/>
          <w:bCs/>
          <w:szCs w:val="32"/>
        </w:rPr>
        <w:t>十九、糖果制品</w:t>
      </w:r>
    </w:p>
    <w:p>
      <w:pPr>
        <w:pStyle w:val="3"/>
        <w:ind w:left="0" w:firstLine="640" w:firstLineChars="200"/>
        <w:rPr>
          <w:rFonts w:eastAsia="楷体"/>
        </w:rPr>
      </w:pPr>
      <w:r>
        <w:rPr>
          <w:rFonts w:hint="eastAsia" w:eastAsia="楷体"/>
        </w:rPr>
        <w:t>（一）检验依据</w:t>
      </w:r>
    </w:p>
    <w:p>
      <w:pPr>
        <w:pStyle w:val="3"/>
        <w:ind w:left="0" w:firstLine="640" w:firstLineChars="200"/>
        <w:rPr>
          <w:rFonts w:ascii="仿宋" w:hAnsi="仿宋"/>
        </w:rPr>
      </w:pPr>
      <w:r>
        <w:rPr>
          <w:rFonts w:ascii="仿宋" w:hAnsi="仿宋"/>
        </w:rPr>
        <w:t>GB 5009.12-2017 《食品安全国家标准 食品中铅的测定》</w:t>
      </w:r>
      <w:r>
        <w:rPr>
          <w:rFonts w:hint="eastAsia" w:ascii="仿宋" w:hAnsi="仿宋"/>
        </w:rPr>
        <w:t>；</w:t>
      </w:r>
      <w:r>
        <w:rPr>
          <w:rFonts w:ascii="仿宋" w:hAnsi="仿宋"/>
        </w:rPr>
        <w:t>GB 4789.4-2016《食品安全国家标准 食品微生物学检验 沙门氏菌检验》</w:t>
      </w:r>
      <w:r>
        <w:rPr>
          <w:rFonts w:hint="eastAsia" w:ascii="仿宋" w:hAnsi="仿宋"/>
        </w:rPr>
        <w:t>；</w:t>
      </w:r>
      <w:r>
        <w:rPr>
          <w:rFonts w:ascii="仿宋" w:hAnsi="仿宋"/>
        </w:rPr>
        <w:t>GB 5009.28-2016《 食品安全国家标准 食品中苯甲酸、山梨酸和糖精钠的测定》</w:t>
      </w:r>
      <w:r>
        <w:rPr>
          <w:rFonts w:hint="eastAsia" w:ascii="仿宋" w:hAnsi="仿宋"/>
        </w:rPr>
        <w:t>；</w:t>
      </w:r>
      <w:r>
        <w:rPr>
          <w:rFonts w:ascii="仿宋" w:hAnsi="仿宋"/>
        </w:rPr>
        <w:t>GB/T 5009.140-2003《饮料中乙酰磺胺酸钾的测定》</w:t>
      </w:r>
      <w:r>
        <w:rPr>
          <w:rFonts w:hint="eastAsia" w:ascii="仿宋" w:hAnsi="仿宋"/>
        </w:rPr>
        <w:t>；</w:t>
      </w:r>
      <w:r>
        <w:rPr>
          <w:rFonts w:ascii="仿宋" w:hAnsi="仿宋"/>
        </w:rPr>
        <w:t>GB 5009.97-2016《食品安全国家标准 食品中环己基氨基磺酸钠的测定》</w:t>
      </w:r>
      <w:r>
        <w:rPr>
          <w:rFonts w:hint="eastAsia" w:ascii="仿宋" w:hAnsi="仿宋"/>
        </w:rPr>
        <w:t>；</w:t>
      </w:r>
      <w:r>
        <w:rPr>
          <w:rFonts w:ascii="仿宋" w:hAnsi="仿宋"/>
        </w:rPr>
        <w:t>GB 22255-2014《食品安全国家标准 食品中三氯蔗糖(蔗糖素)的测定》</w:t>
      </w:r>
      <w:r>
        <w:rPr>
          <w:rFonts w:hint="eastAsia" w:ascii="仿宋" w:hAnsi="仿宋"/>
        </w:rPr>
        <w:t>；</w:t>
      </w:r>
      <w:r>
        <w:rPr>
          <w:rFonts w:ascii="仿宋" w:hAnsi="仿宋"/>
        </w:rPr>
        <w:t>GB 5009.263-2016 《食品安全国家标准 食品中阿斯巴甜和阿力甜的测定》</w:t>
      </w:r>
      <w:r>
        <w:rPr>
          <w:rFonts w:hint="eastAsia" w:ascii="仿宋" w:hAnsi="仿宋"/>
        </w:rPr>
        <w:t>；</w:t>
      </w:r>
      <w:r>
        <w:rPr>
          <w:rFonts w:ascii="仿宋" w:hAnsi="仿宋"/>
        </w:rPr>
        <w:t>GB 7718-2011《食品安全国家标准 预包装食品标签通则》</w:t>
      </w:r>
      <w:r>
        <w:rPr>
          <w:rFonts w:hint="eastAsia" w:ascii="仿宋" w:hAnsi="仿宋"/>
        </w:rPr>
        <w:t>；GB 28050-2011 《食品安全国家标准 预包装食品营养标签通则》；</w:t>
      </w:r>
      <w:r>
        <w:rPr>
          <w:rFonts w:ascii="仿宋" w:hAnsi="仿宋"/>
        </w:rPr>
        <w:t>GB 5009.6-2016 《食品安全国家标准 食品中脂肪的测定》</w:t>
      </w:r>
      <w:r>
        <w:rPr>
          <w:rFonts w:hint="eastAsia" w:ascii="仿宋" w:hAnsi="仿宋"/>
        </w:rPr>
        <w:t>；</w:t>
      </w:r>
      <w:r>
        <w:rPr>
          <w:rFonts w:ascii="仿宋" w:hAnsi="仿宋"/>
        </w:rPr>
        <w:t>GB 5009.91-2017《食品安全国家标准 食品中钾、钠的测定》</w:t>
      </w:r>
      <w:r>
        <w:rPr>
          <w:rFonts w:hint="eastAsia" w:ascii="仿宋" w:hAnsi="仿宋"/>
        </w:rPr>
        <w:t>；</w:t>
      </w:r>
    </w:p>
    <w:p>
      <w:pPr>
        <w:pStyle w:val="3"/>
      </w:pPr>
      <w:r>
        <w:rPr>
          <w:rFonts w:ascii="仿宋" w:hAnsi="仿宋"/>
        </w:rPr>
        <w:t>GB 5009.5-2016 《品安全国家标准 食品中蛋白</w:t>
      </w:r>
      <w:r>
        <w:t xml:space="preserve">质的测定》 </w:t>
      </w:r>
    </w:p>
    <w:p>
      <w:pPr>
        <w:pStyle w:val="3"/>
        <w:ind w:leftChars="-33" w:firstLine="640" w:firstLineChars="200"/>
        <w:rPr>
          <w:rFonts w:eastAsia="楷体"/>
        </w:rPr>
      </w:pPr>
      <w:r>
        <w:rPr>
          <w:rFonts w:hint="eastAsia" w:eastAsia="楷体"/>
        </w:rPr>
        <w:t>（二）检验项目</w:t>
      </w:r>
    </w:p>
    <w:p>
      <w:pPr>
        <w:pStyle w:val="3"/>
        <w:ind w:leftChars="-33" w:firstLine="640" w:firstLineChars="200"/>
        <w:rPr>
          <w:rFonts w:hint="eastAsia"/>
        </w:rPr>
      </w:pPr>
      <w:r>
        <w:t>巧克力、巧克力制品、代可可脂巧克力及代可可脂巧克力制品的抽检项目包括铅(以Pb计)、沙门氏菌、糖精钠(以糖精计)、安赛蜜、甜蜜素(以环己基氨基磺酸计)、三氯蔗糖、阿斯巴甜、标签、营养标签-脂肪、营养标签-总碳水化合物、营养标签-钠、营养标签-能量、营养标签-蛋白质</w:t>
      </w:r>
    </w:p>
    <w:p>
      <w:pPr>
        <w:pStyle w:val="3"/>
        <w:ind w:leftChars="-33" w:firstLine="643" w:firstLineChars="200"/>
      </w:pPr>
      <w:r>
        <w:rPr>
          <w:rFonts w:hint="eastAsia" w:ascii="Calibri Light" w:hAnsi="Calibri Light" w:eastAsia="宋体"/>
          <w:b/>
          <w:bCs/>
          <w:szCs w:val="32"/>
        </w:rPr>
        <w:t>二十、酒类</w:t>
      </w:r>
    </w:p>
    <w:p>
      <w:pPr>
        <w:pStyle w:val="3"/>
        <w:ind w:left="0" w:firstLine="480" w:firstLineChars="150"/>
        <w:rPr>
          <w:rFonts w:eastAsia="楷体"/>
        </w:rPr>
      </w:pPr>
      <w:r>
        <w:rPr>
          <w:rFonts w:hint="eastAsia" w:eastAsia="楷体"/>
        </w:rPr>
        <w:t>（一）检验依据</w:t>
      </w:r>
    </w:p>
    <w:p>
      <w:pPr>
        <w:pStyle w:val="3"/>
        <w:ind w:leftChars="-33" w:firstLine="640" w:firstLineChars="200"/>
        <w:rPr>
          <w:rFonts w:ascii="仿宋" w:hAnsi="仿宋"/>
        </w:rPr>
      </w:pPr>
      <w:r>
        <w:rPr>
          <w:rFonts w:ascii="仿宋" w:hAnsi="仿宋"/>
        </w:rPr>
        <w:t>GB 5009.225-2016《食品安全国家标准 酒中乙醇浓度的测定》</w:t>
      </w:r>
      <w:r>
        <w:rPr>
          <w:rFonts w:hint="eastAsia" w:ascii="仿宋" w:hAnsi="仿宋"/>
        </w:rPr>
        <w:t>；</w:t>
      </w:r>
      <w:r>
        <w:rPr>
          <w:rFonts w:ascii="仿宋" w:hAnsi="仿宋"/>
        </w:rPr>
        <w:t>GB/T 5009.49-2008《发酵酒及其配制酒卫生标准的分析方法》</w:t>
      </w:r>
      <w:r>
        <w:rPr>
          <w:rFonts w:hint="eastAsia" w:ascii="仿宋" w:hAnsi="仿宋"/>
        </w:rPr>
        <w:t>；</w:t>
      </w:r>
      <w:r>
        <w:rPr>
          <w:rFonts w:ascii="仿宋" w:hAnsi="仿宋"/>
        </w:rPr>
        <w:t>GB 5009.28-2016</w:t>
      </w:r>
      <w:r>
        <w:rPr>
          <w:rFonts w:hint="eastAsia" w:ascii="仿宋" w:hAnsi="仿宋"/>
        </w:rPr>
        <w:t>《</w:t>
      </w:r>
      <w:r>
        <w:rPr>
          <w:rFonts w:ascii="仿宋" w:hAnsi="仿宋"/>
        </w:rPr>
        <w:t xml:space="preserve"> </w:t>
      </w:r>
      <w:r>
        <w:rPr>
          <w:rFonts w:hint="eastAsia" w:ascii="仿宋" w:hAnsi="仿宋"/>
        </w:rPr>
        <w:t>食品安全国家标准</w:t>
      </w:r>
      <w:r>
        <w:rPr>
          <w:rFonts w:ascii="仿宋" w:hAnsi="仿宋"/>
        </w:rPr>
        <w:t xml:space="preserve"> </w:t>
      </w:r>
      <w:r>
        <w:rPr>
          <w:rFonts w:hint="eastAsia" w:ascii="仿宋" w:hAnsi="仿宋"/>
        </w:rPr>
        <w:t>食品中苯甲酸、山梨酸和糖精钠的测定》；</w:t>
      </w:r>
      <w:r>
        <w:rPr>
          <w:rFonts w:ascii="仿宋" w:hAnsi="仿宋"/>
        </w:rPr>
        <w:t>GB 5009.97-2016《食品安全国家标准 食品中环己基氨基磺酸钠的测定》</w:t>
      </w:r>
      <w:r>
        <w:rPr>
          <w:rFonts w:hint="eastAsia" w:ascii="仿宋" w:hAnsi="仿宋"/>
        </w:rPr>
        <w:t>；</w:t>
      </w:r>
      <w:r>
        <w:rPr>
          <w:rFonts w:ascii="仿宋" w:hAnsi="仿宋"/>
        </w:rPr>
        <w:t>GB 22255-2014《食品安全国家标准 食品中三氯蔗糖(蔗糖素)的测定》</w:t>
      </w:r>
      <w:r>
        <w:rPr>
          <w:rFonts w:hint="eastAsia" w:ascii="仿宋" w:hAnsi="仿宋"/>
        </w:rPr>
        <w:t>；</w:t>
      </w:r>
      <w:r>
        <w:rPr>
          <w:rFonts w:ascii="仿宋" w:hAnsi="仿宋"/>
        </w:rPr>
        <w:t xml:space="preserve">GB 5009.36-2016《食品安全国家标准 食品中氰化物的测定》 </w:t>
      </w:r>
      <w:r>
        <w:rPr>
          <w:rFonts w:hint="eastAsia" w:ascii="仿宋" w:hAnsi="仿宋"/>
        </w:rPr>
        <w:t>；</w:t>
      </w:r>
      <w:r>
        <w:rPr>
          <w:rFonts w:ascii="仿宋" w:hAnsi="仿宋"/>
        </w:rPr>
        <w:t>GB 5009.266-2016《食品安全国家标准 食品中甲醇的测定》</w:t>
      </w:r>
    </w:p>
    <w:p>
      <w:pPr>
        <w:pStyle w:val="3"/>
        <w:ind w:left="0" w:firstLine="640" w:firstLineChars="200"/>
        <w:rPr>
          <w:rFonts w:eastAsia="楷体"/>
        </w:rPr>
      </w:pPr>
      <w:r>
        <w:rPr>
          <w:rFonts w:hint="eastAsia" w:eastAsia="楷体"/>
        </w:rPr>
        <w:t>（二）检验项目</w:t>
      </w:r>
    </w:p>
    <w:p>
      <w:pPr>
        <w:pStyle w:val="3"/>
        <w:ind w:leftChars="-33" w:firstLine="640" w:firstLineChars="200"/>
      </w:pPr>
      <w:r>
        <w:rPr>
          <w:rFonts w:hint="eastAsia"/>
        </w:rPr>
        <w:t>啤酒</w:t>
      </w:r>
      <w:r>
        <w:t>的抽检项目包括酒精度、甲醇</w:t>
      </w:r>
      <w:r>
        <w:rPr>
          <w:rFonts w:hint="eastAsia"/>
        </w:rPr>
        <w:t>以蒸馏酒及食用酒精为酒基的配制酒</w:t>
      </w:r>
      <w:r>
        <w:t>的抽检项目包括糖精钠(以糖精计)、甜蜜素(以环己基氨基磺酸计)、三氯蔗糖、氰化物(以HCN计)、酒精度</w:t>
      </w:r>
      <w:r>
        <w:rPr>
          <w:rFonts w:hint="eastAsia"/>
        </w:rPr>
        <w:t>、</w:t>
      </w:r>
      <w:r>
        <w:t>甲醇</w:t>
      </w:r>
    </w:p>
    <w:p>
      <w:pPr>
        <w:pStyle w:val="3"/>
        <w:ind w:leftChars="-33" w:firstLine="643" w:firstLineChars="200"/>
        <w:rPr>
          <w:rFonts w:hint="eastAsia" w:ascii="Calibri Light" w:hAnsi="Calibri Light" w:eastAsia="宋体"/>
          <w:b/>
          <w:bCs/>
          <w:szCs w:val="32"/>
          <w:lang w:eastAsia="zh-CN"/>
        </w:rPr>
      </w:pPr>
      <w:r>
        <w:rPr>
          <w:rFonts w:hint="eastAsia" w:ascii="Calibri Light" w:hAnsi="Calibri Light" w:eastAsia="宋体"/>
          <w:b/>
          <w:bCs/>
          <w:szCs w:val="32"/>
        </w:rPr>
        <w:t>二十</w:t>
      </w:r>
      <w:r>
        <w:rPr>
          <w:rFonts w:hint="eastAsia" w:ascii="Calibri Light" w:hAnsi="Calibri Light" w:eastAsia="宋体"/>
          <w:b/>
          <w:bCs/>
          <w:szCs w:val="32"/>
          <w:lang w:eastAsia="zh-CN"/>
        </w:rPr>
        <w:t>一</w:t>
      </w:r>
      <w:r>
        <w:rPr>
          <w:rFonts w:hint="eastAsia" w:ascii="Calibri Light" w:hAnsi="Calibri Light" w:eastAsia="宋体"/>
          <w:b/>
          <w:bCs/>
          <w:szCs w:val="32"/>
        </w:rPr>
        <w:t>、</w:t>
      </w:r>
      <w:r>
        <w:rPr>
          <w:rFonts w:hint="eastAsia" w:ascii="Calibri Light" w:hAnsi="Calibri Light" w:eastAsia="宋体"/>
          <w:b/>
          <w:bCs/>
          <w:szCs w:val="32"/>
          <w:lang w:eastAsia="zh-CN"/>
        </w:rPr>
        <w:t>罐头</w:t>
      </w:r>
    </w:p>
    <w:p>
      <w:pPr>
        <w:pStyle w:val="3"/>
        <w:numPr>
          <w:ilvl w:val="0"/>
          <w:numId w:val="4"/>
        </w:numPr>
        <w:ind w:left="0" w:firstLine="480" w:firstLineChars="150"/>
        <w:rPr>
          <w:rFonts w:hint="eastAsia" w:eastAsia="楷体"/>
        </w:rPr>
      </w:pPr>
      <w:r>
        <w:rPr>
          <w:rFonts w:hint="eastAsia" w:eastAsia="楷体"/>
        </w:rPr>
        <w:t>检验依据</w:t>
      </w:r>
    </w:p>
    <w:p>
      <w:pPr>
        <w:numPr>
          <w:ilvl w:val="0"/>
          <w:numId w:val="0"/>
        </w:num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GB 2760-2014《食品安全国家标准 食品添加剂使用标准》 GB 2762-2017《食品安全国家标准 食品中污染物限量》 GB 7098-2015《食品安全国家标准 罐头食品》</w:t>
      </w:r>
    </w:p>
    <w:p>
      <w:pPr>
        <w:pStyle w:val="3"/>
        <w:ind w:left="0" w:firstLine="640" w:firstLineChars="200"/>
        <w:rPr>
          <w:rFonts w:eastAsia="楷体"/>
        </w:rPr>
      </w:pPr>
      <w:r>
        <w:rPr>
          <w:rFonts w:hint="eastAsia" w:eastAsia="楷体"/>
        </w:rPr>
        <w:t>（二）检验项目</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铅（以Pb计）:镉（以Cd计）:铬（以Cr计）:苯甲酸及其钠盐（以苯甲酸计）:山梨酸及其钾盐（以山梨酸计）:糖精钠（以糖精计）:商业无菌:亚硝酸盐（以NaNO^{2^}计）:</w:t>
      </w:r>
    </w:p>
    <w:p>
      <w:pPr>
        <w:shd w:val="clear" w:color="auto" w:fill="FFFFFF"/>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r>
        <w:rPr>
          <w:rFonts w:hint="eastAsia" w:asciiTheme="minorEastAsia" w:hAnsiTheme="minorEastAsia" w:eastAsiaTheme="minorEastAsia" w:cstheme="minorEastAsia"/>
          <w:b/>
          <w:bCs/>
          <w:sz w:val="32"/>
          <w:szCs w:val="32"/>
        </w:rPr>
        <w:t>食用农产品</w:t>
      </w:r>
      <w:r>
        <w:rPr>
          <w:rFonts w:hint="eastAsia" w:ascii="仿宋" w:hAnsi="仿宋" w:eastAsia="仿宋" w:cs="仿宋"/>
          <w:sz w:val="32"/>
          <w:szCs w:val="32"/>
        </w:rPr>
        <w:t xml:space="preserve">   </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（一）抽检依据</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GB/T 22286-2008《动物源性食品</w:t>
      </w:r>
      <w:bookmarkStart w:id="0" w:name="_GoBack"/>
      <w:bookmarkEnd w:id="0"/>
      <w:r>
        <w:rPr>
          <w:rFonts w:hint="eastAsia" w:ascii="仿宋" w:hAnsi="仿宋" w:eastAsia="仿宋" w:cs="仿宋"/>
          <w:sz w:val="32"/>
          <w:szCs w:val="32"/>
        </w:rPr>
        <w:t>中多种β-受体激动剂残留量的测定 液相色谱串联质谱法》、GB/T 19857-2005 《水产品中孔雀石绿和结晶紫残留量的测定》、GB/T 20366-2006《动物源产品中喹诺酮类残留量的测定 液相色谱-串联质谱法》、农业部783号公告-1-2006《水产品中硝基呋喃类代谢物残留量的测定 液相色谱-串联质谱法》、GB/T 20756-2006《可食动物肌肉、肝脏和水产品中氯霉素、甲砜霉素和氟苯尼考残留量的测定 液相色谱-串联质谱法》、GB/T 21312-2007《动物源性食品中14种喹诺酮药物残留检测方法 液相色谱-质谱/质谱法》、GB/T 20763-2006《猪肾和肌肉组织中乙酰丙嗪、氯丙嗪、氟哌啶醇、丙酰二甲氨基丙吩噻嗪、甲苯噻嗪、阿扎哌隆、阿扎哌醇、咔唑心安残留量的测定 液相色谱-串联质谱法》、GB/T 21316-2007《动物源性食品中磺胺类药物残留量的测定 液相色谱-质谱/质谱法》、GB/T 22338-2008《动物源性食品中氯霉素类药物残留量测定》、SN/T 4253-2015《出口动物组织中抗病毒类药物残留量的测定 液相色谱-质谱/质谱法》、中华人民共和国农业部公告第235号《动物性食品中兽药最高残留限量》、中华人民共和国农业部公告第2292号《发布在食品动物中停止使用洛美沙星、培氟沙星、氧氟沙星、诺氟沙星4种兽药的决定》、整顿办函〔2010〕50号、中华人民共和国农业部公告第560号《兽药地方标准废止目录》、GB 23200.8-2016《食品安全国家标准 水果和蔬菜中500种农药及相关化学品残留量的测定 气相色谱-质谱法》、SN/T 1982-2007《进出口食品中氟虫腈残留量检测方法 气相色谱-质谱法》、NY/T 761-2008《蔬菜和水果中有机磷、有机氯、拟除虫菊酯和氨基甲酸酯类农药多残留的测定》、NY/T 1725-2009《蔬菜中灭蝇胺残留量的测定 高效液相色谱法》、GB 2763-2016《食品安全国家标准 食品中农药最大残留限量》等标准。</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（二）检验项目</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1.猪肉抽检项目包括克伦特罗、沙丁胺醇、莱克多巴胺、特布他林、氯霉素、恩诺沙星（以恩诺沙星与环丙沙星之和计）、培氟沙星、氧氟沙星、诺氟沙星、氯丙嗪、磺胺总量。</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2.鲜蛋类抽检项目包括恩诺沙星（以恩诺沙星与环丙沙星之和计）、培氟沙星、氧氟沙星、诺氟沙星、氯霉素、氟苯尼考、金刚烷胺。</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3.叶菜类蔬菜抽检项目包括毒死蜱、氟虫腈（以氟虫腈、氟甲腈、氟虫腈硫醚和氟虫腈砜之和计）、甲拌磷、克百威、灭多威、氧乐果。</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4.豆类蔬菜抽检项目包括氟虫腈（以氟虫腈、氟甲腈、氟虫腈硫醚和氟虫腈砜之和计）、灭多威、氧乐果、水胺硫磷、灭蝇胺、克百威。</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 鳞茎类蔬菜抽检项目包括毒死蜱、氟虫腈（以氟虫腈、氟甲腈、氟虫腈硫醚和氟虫腈砜之和计）、腐霉利、甲拌磷、克百威、氧乐果。</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淡水鱼抽检项目包括孔雀石绿和隐色孔雀石绿之和、氯霉素、呋喃唑酮代谢物、呋喃它酮代谢物、呋喃唑酮代谢物、呋喃西林代谢物、恩诺沙星（以恩诺沙星与环丙沙星之和计）、培氟沙星、氧氟沙星、诺氟沙星、土霉素、磺胺总量、地西泮。</w:t>
      </w:r>
    </w:p>
    <w:p>
      <w:pPr>
        <w:shd w:val="clear" w:color="auto" w:fill="FFFFFF"/>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海水鱼的抽检项目包括：孔雀石绿和隐色孔雀石绿之和、呋喃唑酮代谢物、呋喃它酮代谢物、呋喃唑酮代谢物、呋喃西林代谢物、恩诺沙星（以恩诺沙星与环丙沙星之和计）、培氟沙星、氧氟沙星、诺氟沙星、磺胺总量。</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A5D25"/>
    <w:multiLevelType w:val="singleLevel"/>
    <w:tmpl w:val="90AA5D25"/>
    <w:lvl w:ilvl="0" w:tentative="0">
      <w:start w:val="1"/>
      <w:numFmt w:val="chineseCounting"/>
      <w:suff w:val="nothing"/>
      <w:lvlText w:val="（%1）"/>
      <w:lvlJc w:val="left"/>
      <w:rPr>
        <w:rFonts w:hint="eastAsia"/>
      </w:rPr>
    </w:lvl>
  </w:abstractNum>
  <w:abstractNum w:abstractNumId="1">
    <w:nsid w:val="C11E6D21"/>
    <w:multiLevelType w:val="singleLevel"/>
    <w:tmpl w:val="C11E6D21"/>
    <w:lvl w:ilvl="0" w:tentative="0">
      <w:start w:val="15"/>
      <w:numFmt w:val="chineseCounting"/>
      <w:suff w:val="nothing"/>
      <w:lvlText w:val="%1、"/>
      <w:lvlJc w:val="left"/>
      <w:rPr>
        <w:rFonts w:hint="eastAsia"/>
      </w:rPr>
    </w:lvl>
  </w:abstractNum>
  <w:abstractNum w:abstractNumId="2">
    <w:nsid w:val="F694D761"/>
    <w:multiLevelType w:val="singleLevel"/>
    <w:tmpl w:val="F694D761"/>
    <w:lvl w:ilvl="0" w:tentative="0">
      <w:start w:val="1"/>
      <w:numFmt w:val="chineseCounting"/>
      <w:suff w:val="nothing"/>
      <w:lvlText w:val="（%1）"/>
      <w:lvlJc w:val="left"/>
      <w:rPr>
        <w:rFonts w:hint="eastAsia"/>
      </w:rPr>
    </w:lvl>
  </w:abstractNum>
  <w:abstractNum w:abstractNumId="3">
    <w:nsid w:val="1E583FC9"/>
    <w:multiLevelType w:val="multilevel"/>
    <w:tmpl w:val="1E583FC9"/>
    <w:lvl w:ilvl="0" w:tentative="0">
      <w:start w:val="1"/>
      <w:numFmt w:val="japaneseCounting"/>
      <w:pStyle w:val="2"/>
      <w:lvlText w:val="%1、"/>
      <w:lvlJc w:val="left"/>
      <w:pPr>
        <w:ind w:left="1713" w:hanging="72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00041673"/>
    <w:rsid w:val="000A25D6"/>
    <w:rsid w:val="000D70BA"/>
    <w:rsid w:val="000E7FD9"/>
    <w:rsid w:val="0012658A"/>
    <w:rsid w:val="001357FC"/>
    <w:rsid w:val="00162ABA"/>
    <w:rsid w:val="00192565"/>
    <w:rsid w:val="001B6785"/>
    <w:rsid w:val="002462E6"/>
    <w:rsid w:val="00283D39"/>
    <w:rsid w:val="003309E1"/>
    <w:rsid w:val="003770A6"/>
    <w:rsid w:val="0037724E"/>
    <w:rsid w:val="003978F4"/>
    <w:rsid w:val="003C33FD"/>
    <w:rsid w:val="003C3773"/>
    <w:rsid w:val="003E0EE7"/>
    <w:rsid w:val="00440628"/>
    <w:rsid w:val="004432AC"/>
    <w:rsid w:val="004632A9"/>
    <w:rsid w:val="004673AB"/>
    <w:rsid w:val="004F05EF"/>
    <w:rsid w:val="00561F3D"/>
    <w:rsid w:val="00567A66"/>
    <w:rsid w:val="00585BC2"/>
    <w:rsid w:val="00596CD6"/>
    <w:rsid w:val="005C5704"/>
    <w:rsid w:val="00632051"/>
    <w:rsid w:val="00661149"/>
    <w:rsid w:val="00667384"/>
    <w:rsid w:val="0068759E"/>
    <w:rsid w:val="006C5C7C"/>
    <w:rsid w:val="006D3FEE"/>
    <w:rsid w:val="006E2E64"/>
    <w:rsid w:val="00705736"/>
    <w:rsid w:val="0075700F"/>
    <w:rsid w:val="007C6265"/>
    <w:rsid w:val="007D1C09"/>
    <w:rsid w:val="007E7C91"/>
    <w:rsid w:val="00805C5B"/>
    <w:rsid w:val="00851A73"/>
    <w:rsid w:val="00856F65"/>
    <w:rsid w:val="00861BD2"/>
    <w:rsid w:val="008A127D"/>
    <w:rsid w:val="008A340C"/>
    <w:rsid w:val="008D0C22"/>
    <w:rsid w:val="008E2B03"/>
    <w:rsid w:val="008F18BE"/>
    <w:rsid w:val="00955C58"/>
    <w:rsid w:val="00A00D31"/>
    <w:rsid w:val="00A1466E"/>
    <w:rsid w:val="00A43AE1"/>
    <w:rsid w:val="00A56235"/>
    <w:rsid w:val="00A76C80"/>
    <w:rsid w:val="00AB60E3"/>
    <w:rsid w:val="00AE7606"/>
    <w:rsid w:val="00AF5ADA"/>
    <w:rsid w:val="00B32588"/>
    <w:rsid w:val="00B97FE5"/>
    <w:rsid w:val="00BA5682"/>
    <w:rsid w:val="00BF59BA"/>
    <w:rsid w:val="00C02C9E"/>
    <w:rsid w:val="00C03955"/>
    <w:rsid w:val="00C2317A"/>
    <w:rsid w:val="00C323DB"/>
    <w:rsid w:val="00C5298E"/>
    <w:rsid w:val="00C651ED"/>
    <w:rsid w:val="00CA52B4"/>
    <w:rsid w:val="00CB4821"/>
    <w:rsid w:val="00D11715"/>
    <w:rsid w:val="00D21671"/>
    <w:rsid w:val="00D21740"/>
    <w:rsid w:val="00D416D5"/>
    <w:rsid w:val="00D466AF"/>
    <w:rsid w:val="00D66D53"/>
    <w:rsid w:val="00D80722"/>
    <w:rsid w:val="00DC1054"/>
    <w:rsid w:val="00DC5CFB"/>
    <w:rsid w:val="00E07601"/>
    <w:rsid w:val="00E7224D"/>
    <w:rsid w:val="00EB7AA6"/>
    <w:rsid w:val="00EC4DE9"/>
    <w:rsid w:val="00F04612"/>
    <w:rsid w:val="00F0721D"/>
    <w:rsid w:val="00F5596D"/>
    <w:rsid w:val="00F7753F"/>
    <w:rsid w:val="00FB119F"/>
    <w:rsid w:val="14AF2772"/>
    <w:rsid w:val="34F51840"/>
    <w:rsid w:val="3D603690"/>
    <w:rsid w:val="44CD1E6B"/>
    <w:rsid w:val="53C80FA3"/>
    <w:rsid w:val="6F1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0"/>
    <w:pPr>
      <w:keepNext/>
      <w:keepLines/>
      <w:numPr>
        <w:ilvl w:val="0"/>
        <w:numId w:val="1"/>
      </w:numPr>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9"/>
    <w:unhideWhenUsed/>
    <w:qFormat/>
    <w:uiPriority w:val="0"/>
    <w:pPr>
      <w:shd w:val="clear" w:color="auto" w:fill="FFFFFF"/>
      <w:spacing w:line="360" w:lineRule="auto"/>
      <w:ind w:left="-69"/>
      <w:outlineLvl w:val="2"/>
    </w:pPr>
    <w:rPr>
      <w:rFonts w:ascii="楷体" w:hAnsi="楷体" w:eastAsia="仿宋" w:cs="Times New Roman"/>
      <w:sz w:val="32"/>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0"/>
    <w:rPr>
      <w:rFonts w:asciiTheme="majorHAnsi" w:hAnsiTheme="majorHAnsi" w:eastAsiaTheme="majorEastAsia" w:cstheme="majorBidi"/>
      <w:b/>
      <w:bCs/>
      <w:sz w:val="32"/>
      <w:szCs w:val="32"/>
    </w:rPr>
  </w:style>
  <w:style w:type="character" w:customStyle="1" w:styleId="9">
    <w:name w:val="标题 3 Char"/>
    <w:basedOn w:val="7"/>
    <w:link w:val="3"/>
    <w:qFormat/>
    <w:uiPriority w:val="0"/>
    <w:rPr>
      <w:rFonts w:ascii="楷体" w:hAnsi="楷体" w:eastAsia="仿宋" w:cs="Times New Roman"/>
      <w:sz w:val="32"/>
      <w:szCs w:val="24"/>
      <w:shd w:val="clear" w:color="auto" w:fill="FFFFFF"/>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1675</Words>
  <Characters>9554</Characters>
  <Lines>79</Lines>
  <Paragraphs>22</Paragraphs>
  <TotalTime>2</TotalTime>
  <ScaleCrop>false</ScaleCrop>
  <LinksUpToDate>false</LinksUpToDate>
  <CharactersWithSpaces>11207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2021-07-08T07:35:00Z</dcterms:created>
  <dc:creator>AutoBVT</dc:creator>
  <cp:lastModifiedBy>Just  U</cp:lastModifiedBy>
  <dcterms:modified xsi:type="dcterms:W3CDTF">2021-09-09T01:46:55Z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BC369AC9170546F6ACDC241620BF9A6C</vt:lpwstr>
  </property>
</Properties>
</file>