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附件1</w:t>
      </w:r>
    </w:p>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江门市医疗救助零星报销申请表</w:t>
      </w:r>
    </w:p>
    <w:p>
      <w:pPr>
        <w:widowControl/>
        <w:jc w:val="center"/>
        <w:rPr>
          <w:rFonts w:asciiTheme="minorEastAsia" w:hAnsiTheme="minorEastAsia"/>
          <w:b/>
          <w:sz w:val="28"/>
          <w:szCs w:val="28"/>
        </w:rPr>
      </w:pPr>
      <w:r>
        <w:rPr>
          <w:rFonts w:hint="eastAsia" w:asciiTheme="minorEastAsia" w:hAnsiTheme="minorEastAsia"/>
          <w:b/>
          <w:sz w:val="28"/>
          <w:szCs w:val="28"/>
        </w:rPr>
        <w:t xml:space="preserve">                          申请编号：</w:t>
      </w:r>
    </w:p>
    <w:tbl>
      <w:tblPr>
        <w:tblStyle w:val="15"/>
        <w:tblW w:w="106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4"/>
        <w:gridCol w:w="1277"/>
        <w:gridCol w:w="1129"/>
        <w:gridCol w:w="713"/>
        <w:gridCol w:w="177"/>
        <w:gridCol w:w="674"/>
        <w:gridCol w:w="756"/>
        <w:gridCol w:w="590"/>
        <w:gridCol w:w="357"/>
        <w:gridCol w:w="946"/>
        <w:gridCol w:w="268"/>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2" w:type="dxa"/>
            <w:vMerge w:val="restart"/>
            <w:shd w:val="clear" w:color="auto" w:fill="auto"/>
            <w:vAlign w:val="center"/>
          </w:tcPr>
          <w:p>
            <w:pPr>
              <w:jc w:val="center"/>
              <w:rPr>
                <w:sz w:val="24"/>
              </w:rPr>
            </w:pPr>
            <w:r>
              <w:rPr>
                <w:rFonts w:hint="eastAsia"/>
                <w:sz w:val="24"/>
              </w:rPr>
              <w:t>申请人</w:t>
            </w:r>
          </w:p>
          <w:p>
            <w:pPr>
              <w:jc w:val="center"/>
              <w:rPr>
                <w:sz w:val="24"/>
              </w:rPr>
            </w:pPr>
            <w:r>
              <w:rPr>
                <w:rFonts w:hint="eastAsia"/>
                <w:sz w:val="24"/>
              </w:rPr>
              <w:t>基本情况</w:t>
            </w:r>
          </w:p>
        </w:tc>
        <w:tc>
          <w:tcPr>
            <w:tcW w:w="1291" w:type="dxa"/>
            <w:gridSpan w:val="2"/>
            <w:shd w:val="clear" w:color="auto" w:fill="auto"/>
            <w:vAlign w:val="center"/>
          </w:tcPr>
          <w:p>
            <w:pPr>
              <w:jc w:val="center"/>
              <w:rPr>
                <w:sz w:val="24"/>
              </w:rPr>
            </w:pPr>
            <w:r>
              <w:rPr>
                <w:rFonts w:hint="eastAsia"/>
                <w:sz w:val="24"/>
              </w:rPr>
              <w:t>姓名</w:t>
            </w:r>
          </w:p>
        </w:tc>
        <w:tc>
          <w:tcPr>
            <w:tcW w:w="1129" w:type="dxa"/>
            <w:shd w:val="clear" w:color="auto" w:fill="auto"/>
            <w:vAlign w:val="center"/>
          </w:tcPr>
          <w:p/>
        </w:tc>
        <w:tc>
          <w:tcPr>
            <w:tcW w:w="713" w:type="dxa"/>
            <w:shd w:val="clear" w:color="auto" w:fill="auto"/>
            <w:vAlign w:val="center"/>
          </w:tcPr>
          <w:p>
            <w:r>
              <w:rPr>
                <w:rFonts w:hint="eastAsia"/>
              </w:rPr>
              <w:t>性别</w:t>
            </w:r>
          </w:p>
        </w:tc>
        <w:tc>
          <w:tcPr>
            <w:tcW w:w="851" w:type="dxa"/>
            <w:gridSpan w:val="2"/>
            <w:shd w:val="clear" w:color="auto" w:fill="auto"/>
            <w:vAlign w:val="center"/>
          </w:tcPr>
          <w:p/>
        </w:tc>
        <w:tc>
          <w:tcPr>
            <w:tcW w:w="756" w:type="dxa"/>
            <w:shd w:val="clear" w:color="auto" w:fill="auto"/>
            <w:vAlign w:val="center"/>
          </w:tcPr>
          <w:p>
            <w:r>
              <w:rPr>
                <w:rFonts w:hint="eastAsia"/>
              </w:rPr>
              <w:t>年龄</w:t>
            </w:r>
          </w:p>
        </w:tc>
        <w:tc>
          <w:tcPr>
            <w:tcW w:w="947" w:type="dxa"/>
            <w:gridSpan w:val="2"/>
            <w:shd w:val="clear" w:color="auto" w:fill="auto"/>
            <w:vAlign w:val="center"/>
          </w:tcPr>
          <w:p/>
        </w:tc>
        <w:tc>
          <w:tcPr>
            <w:tcW w:w="946" w:type="dxa"/>
            <w:shd w:val="clear" w:color="auto" w:fill="auto"/>
            <w:vAlign w:val="center"/>
          </w:tcPr>
          <w:p>
            <w:pPr>
              <w:jc w:val="center"/>
            </w:pPr>
            <w:r>
              <w:rPr>
                <w:rFonts w:hint="eastAsia"/>
              </w:rPr>
              <w:t>身份证号码</w:t>
            </w:r>
          </w:p>
        </w:tc>
        <w:tc>
          <w:tcPr>
            <w:tcW w:w="2737" w:type="dxa"/>
            <w:gridSpan w:val="2"/>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2" w:type="dxa"/>
            <w:vMerge w:val="continue"/>
            <w:shd w:val="clear" w:color="auto" w:fill="auto"/>
            <w:vAlign w:val="center"/>
          </w:tcPr>
          <w:p>
            <w:pPr>
              <w:rPr>
                <w:sz w:val="24"/>
              </w:rPr>
            </w:pPr>
          </w:p>
        </w:tc>
        <w:tc>
          <w:tcPr>
            <w:tcW w:w="1291" w:type="dxa"/>
            <w:gridSpan w:val="2"/>
            <w:shd w:val="clear" w:color="auto" w:fill="auto"/>
            <w:vAlign w:val="center"/>
          </w:tcPr>
          <w:p>
            <w:pPr>
              <w:jc w:val="center"/>
              <w:rPr>
                <w:sz w:val="24"/>
              </w:rPr>
            </w:pPr>
            <w:r>
              <w:rPr>
                <w:rFonts w:hint="eastAsia"/>
                <w:sz w:val="24"/>
              </w:rPr>
              <w:t>家庭住址</w:t>
            </w:r>
          </w:p>
        </w:tc>
        <w:tc>
          <w:tcPr>
            <w:tcW w:w="4396" w:type="dxa"/>
            <w:gridSpan w:val="7"/>
            <w:shd w:val="clear" w:color="auto" w:fill="auto"/>
            <w:vAlign w:val="center"/>
          </w:tcPr>
          <w:p/>
        </w:tc>
        <w:tc>
          <w:tcPr>
            <w:tcW w:w="946" w:type="dxa"/>
            <w:shd w:val="clear" w:color="auto" w:fill="auto"/>
            <w:vAlign w:val="center"/>
          </w:tcPr>
          <w:p>
            <w:pPr>
              <w:jc w:val="center"/>
            </w:pPr>
            <w:r>
              <w:rPr>
                <w:rFonts w:hint="eastAsia"/>
              </w:rPr>
              <w:t>联系</w:t>
            </w:r>
          </w:p>
          <w:p>
            <w:pPr>
              <w:jc w:val="center"/>
            </w:pPr>
            <w:r>
              <w:rPr>
                <w:rFonts w:hint="eastAsia"/>
              </w:rPr>
              <w:t>电话</w:t>
            </w:r>
          </w:p>
        </w:tc>
        <w:tc>
          <w:tcPr>
            <w:tcW w:w="2737" w:type="dxa"/>
            <w:gridSpan w:val="2"/>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62" w:type="dxa"/>
            <w:shd w:val="clear" w:color="auto" w:fill="auto"/>
            <w:vAlign w:val="center"/>
          </w:tcPr>
          <w:p>
            <w:pPr>
              <w:rPr>
                <w:sz w:val="24"/>
              </w:rPr>
            </w:pPr>
            <w:r>
              <w:rPr>
                <w:rFonts w:hint="eastAsia"/>
                <w:sz w:val="24"/>
              </w:rPr>
              <w:t>申请救助对象类别</w:t>
            </w:r>
          </w:p>
        </w:tc>
        <w:tc>
          <w:tcPr>
            <w:tcW w:w="9370" w:type="dxa"/>
            <w:gridSpan w:val="12"/>
            <w:shd w:val="clear" w:color="auto" w:fill="auto"/>
            <w:vAlign w:val="center"/>
          </w:tcPr>
          <w:p>
            <w:pPr>
              <w:rPr>
                <w:sz w:val="24"/>
              </w:rPr>
            </w:pPr>
            <w:r>
              <w:rPr>
                <w:rFonts w:hint="eastAsia" w:ascii="宋体" w:hAnsi="宋体"/>
                <w:sz w:val="24"/>
              </w:rPr>
              <w:t>□最低生活保障对象</w:t>
            </w:r>
            <w:r>
              <w:rPr>
                <w:sz w:val="24"/>
              </w:rPr>
              <w:t xml:space="preserve">    </w:t>
            </w:r>
            <w:r>
              <w:rPr>
                <w:rFonts w:hint="eastAsia" w:ascii="宋体" w:hAnsi="宋体"/>
                <w:sz w:val="24"/>
              </w:rPr>
              <w:t>□</w:t>
            </w:r>
            <w:r>
              <w:rPr>
                <w:rFonts w:hint="eastAsia"/>
                <w:sz w:val="24"/>
              </w:rPr>
              <w:t>特困供养人员</w:t>
            </w:r>
            <w:r>
              <w:rPr>
                <w:sz w:val="24"/>
              </w:rPr>
              <w:t xml:space="preserve">   </w:t>
            </w:r>
            <w:r>
              <w:rPr>
                <w:rFonts w:hint="eastAsia" w:ascii="宋体" w:hAnsi="宋体"/>
                <w:sz w:val="24"/>
              </w:rPr>
              <w:t>□</w:t>
            </w:r>
            <w:r>
              <w:rPr>
                <w:rFonts w:hint="eastAsia"/>
                <w:sz w:val="24"/>
              </w:rPr>
              <w:t>低收入家庭成员</w:t>
            </w:r>
            <w:r>
              <w:rPr>
                <w:sz w:val="24"/>
              </w:rPr>
              <w:t xml:space="preserve">    </w:t>
            </w:r>
            <w:r>
              <w:rPr>
                <w:rFonts w:hint="eastAsia" w:ascii="宋体" w:hAnsi="宋体"/>
                <w:sz w:val="24"/>
              </w:rPr>
              <w:t>□</w:t>
            </w:r>
            <w:r>
              <w:rPr>
                <w:rFonts w:hint="eastAsia"/>
                <w:sz w:val="24"/>
              </w:rPr>
              <w:t>孤儿</w:t>
            </w:r>
          </w:p>
          <w:p>
            <w:pPr>
              <w:rPr>
                <w:sz w:val="24"/>
              </w:rPr>
            </w:pPr>
            <w:r>
              <w:rPr>
                <w:rFonts w:hint="eastAsia" w:ascii="宋体" w:hAnsi="宋体"/>
                <w:sz w:val="24"/>
              </w:rPr>
              <w:t>□</w:t>
            </w:r>
            <w:r>
              <w:rPr>
                <w:rFonts w:hint="eastAsia"/>
                <w:sz w:val="24"/>
              </w:rPr>
              <w:t>精准扶贫重点帮扶对象</w:t>
            </w:r>
            <w:r>
              <w:rPr>
                <w:sz w:val="24"/>
              </w:rPr>
              <w:t xml:space="preserve">    </w:t>
            </w:r>
            <w:r>
              <w:rPr>
                <w:rFonts w:hint="eastAsia" w:ascii="宋体" w:hAnsi="宋体"/>
                <w:sz w:val="24"/>
              </w:rPr>
              <w:t>□</w:t>
            </w:r>
            <w:r>
              <w:rPr>
                <w:sz w:val="24"/>
              </w:rPr>
              <w:t>0</w:t>
            </w:r>
            <w:r>
              <w:rPr>
                <w:rFonts w:hint="eastAsia"/>
                <w:sz w:val="24"/>
              </w:rPr>
              <w:t>—</w:t>
            </w:r>
            <w:r>
              <w:rPr>
                <w:sz w:val="24"/>
              </w:rPr>
              <w:t>14</w:t>
            </w:r>
            <w:r>
              <w:rPr>
                <w:rFonts w:hint="eastAsia"/>
                <w:sz w:val="24"/>
              </w:rPr>
              <w:t>周岁儿童治疗急性白血病和先天性心脏病</w:t>
            </w:r>
          </w:p>
          <w:p>
            <w:pPr>
              <w:rPr>
                <w:sz w:val="24"/>
              </w:rPr>
            </w:pPr>
            <w:r>
              <w:rPr>
                <w:rFonts w:hint="eastAsia" w:ascii="宋体" w:hAnsi="宋体"/>
                <w:sz w:val="24"/>
              </w:rPr>
              <w:t>□</w:t>
            </w:r>
            <w:r>
              <w:rPr>
                <w:rFonts w:hint="eastAsia"/>
                <w:sz w:val="24"/>
              </w:rPr>
              <w:t xml:space="preserve">县级以上人民政府规定的其他特殊困难人员    </w:t>
            </w:r>
            <w:r>
              <w:rPr>
                <w:rFonts w:hint="eastAsia" w:ascii="宋体" w:hAnsi="宋体"/>
                <w:sz w:val="24"/>
              </w:rPr>
              <w:t>□其他：</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76" w:type="dxa"/>
            <w:gridSpan w:val="2"/>
            <w:vMerge w:val="restart"/>
            <w:shd w:val="clear" w:color="auto" w:fill="auto"/>
            <w:vAlign w:val="center"/>
          </w:tcPr>
          <w:p>
            <w:pPr>
              <w:jc w:val="center"/>
              <w:rPr>
                <w:sz w:val="24"/>
              </w:rPr>
            </w:pPr>
            <w:r>
              <w:rPr>
                <w:rFonts w:hint="eastAsia"/>
                <w:sz w:val="24"/>
              </w:rPr>
              <w:t>申请救助金额</w:t>
            </w:r>
          </w:p>
        </w:tc>
        <w:tc>
          <w:tcPr>
            <w:tcW w:w="1277" w:type="dxa"/>
            <w:shd w:val="clear" w:color="auto" w:fill="auto"/>
            <w:vAlign w:val="center"/>
          </w:tcPr>
          <w:p>
            <w:pPr>
              <w:rPr>
                <w:sz w:val="24"/>
              </w:rPr>
            </w:pPr>
            <w:r>
              <w:rPr>
                <w:rFonts w:hint="eastAsia"/>
                <w:sz w:val="24"/>
              </w:rPr>
              <w:t>门诊费用</w:t>
            </w:r>
          </w:p>
        </w:tc>
        <w:tc>
          <w:tcPr>
            <w:tcW w:w="2019" w:type="dxa"/>
            <w:gridSpan w:val="3"/>
            <w:shd w:val="clear" w:color="auto" w:fill="auto"/>
            <w:vAlign w:val="center"/>
          </w:tcPr>
          <w:p>
            <w:pPr>
              <w:jc w:val="center"/>
            </w:pPr>
            <w:r>
              <w:rPr>
                <w:rFonts w:hint="eastAsia"/>
              </w:rPr>
              <w:t>发票张数</w:t>
            </w:r>
          </w:p>
          <w:p>
            <w:pPr>
              <w:jc w:val="center"/>
            </w:pPr>
            <w:r>
              <w:rPr>
                <w:rFonts w:hint="eastAsia"/>
              </w:rPr>
              <w:t>（原件或复印件）</w:t>
            </w:r>
          </w:p>
        </w:tc>
        <w:tc>
          <w:tcPr>
            <w:tcW w:w="2020" w:type="dxa"/>
            <w:gridSpan w:val="3"/>
            <w:shd w:val="clear" w:color="auto" w:fill="auto"/>
            <w:vAlign w:val="center"/>
          </w:tcPr>
          <w:p/>
        </w:tc>
        <w:tc>
          <w:tcPr>
            <w:tcW w:w="1571" w:type="dxa"/>
            <w:gridSpan w:val="3"/>
            <w:shd w:val="clear" w:color="auto" w:fill="auto"/>
            <w:vAlign w:val="center"/>
          </w:tcPr>
          <w:p>
            <w:pPr>
              <w:jc w:val="center"/>
            </w:pPr>
            <w:r>
              <w:rPr>
                <w:rFonts w:hint="eastAsia"/>
              </w:rPr>
              <w:t>门诊合计费用（元）</w:t>
            </w:r>
          </w:p>
        </w:tc>
        <w:tc>
          <w:tcPr>
            <w:tcW w:w="2469" w:type="dxa"/>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76" w:type="dxa"/>
            <w:gridSpan w:val="2"/>
            <w:vMerge w:val="continue"/>
            <w:shd w:val="clear" w:color="auto" w:fill="auto"/>
            <w:vAlign w:val="center"/>
          </w:tcPr>
          <w:p>
            <w:pPr>
              <w:jc w:val="center"/>
              <w:rPr>
                <w:sz w:val="24"/>
              </w:rPr>
            </w:pPr>
          </w:p>
        </w:tc>
        <w:tc>
          <w:tcPr>
            <w:tcW w:w="1277" w:type="dxa"/>
            <w:shd w:val="clear" w:color="auto" w:fill="auto"/>
            <w:vAlign w:val="center"/>
          </w:tcPr>
          <w:p>
            <w:pPr>
              <w:rPr>
                <w:sz w:val="24"/>
              </w:rPr>
            </w:pPr>
            <w:r>
              <w:rPr>
                <w:rFonts w:hint="eastAsia"/>
                <w:sz w:val="24"/>
              </w:rPr>
              <w:t>住院费用</w:t>
            </w:r>
          </w:p>
        </w:tc>
        <w:tc>
          <w:tcPr>
            <w:tcW w:w="2019" w:type="dxa"/>
            <w:gridSpan w:val="3"/>
            <w:shd w:val="clear" w:color="auto" w:fill="auto"/>
            <w:vAlign w:val="center"/>
          </w:tcPr>
          <w:p>
            <w:pPr>
              <w:jc w:val="center"/>
            </w:pPr>
            <w:r>
              <w:rPr>
                <w:rFonts w:hint="eastAsia"/>
              </w:rPr>
              <w:t>发票张数</w:t>
            </w:r>
          </w:p>
          <w:p>
            <w:r>
              <w:rPr>
                <w:rFonts w:hint="eastAsia"/>
              </w:rPr>
              <w:t>（原件或复印件）</w:t>
            </w:r>
          </w:p>
        </w:tc>
        <w:tc>
          <w:tcPr>
            <w:tcW w:w="2020" w:type="dxa"/>
            <w:gridSpan w:val="3"/>
            <w:shd w:val="clear" w:color="auto" w:fill="auto"/>
            <w:vAlign w:val="center"/>
          </w:tcPr>
          <w:p/>
        </w:tc>
        <w:tc>
          <w:tcPr>
            <w:tcW w:w="1571" w:type="dxa"/>
            <w:gridSpan w:val="3"/>
            <w:shd w:val="clear" w:color="auto" w:fill="auto"/>
            <w:vAlign w:val="center"/>
          </w:tcPr>
          <w:p>
            <w:pPr>
              <w:jc w:val="center"/>
            </w:pPr>
            <w:r>
              <w:rPr>
                <w:rFonts w:hint="eastAsia"/>
              </w:rPr>
              <w:t>住院合计费用（元）</w:t>
            </w:r>
          </w:p>
        </w:tc>
        <w:tc>
          <w:tcPr>
            <w:tcW w:w="2469" w:type="dxa"/>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2553" w:type="dxa"/>
            <w:gridSpan w:val="3"/>
            <w:shd w:val="clear" w:color="auto" w:fill="auto"/>
            <w:vAlign w:val="center"/>
          </w:tcPr>
          <w:p>
            <w:r>
              <w:rPr>
                <w:rFonts w:hint="eastAsia"/>
                <w:sz w:val="24"/>
              </w:rPr>
              <w:t>银行卡或社保卡账号</w:t>
            </w:r>
          </w:p>
        </w:tc>
        <w:tc>
          <w:tcPr>
            <w:tcW w:w="8079" w:type="dxa"/>
            <w:gridSpan w:val="10"/>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2553" w:type="dxa"/>
            <w:gridSpan w:val="3"/>
            <w:shd w:val="clear" w:color="auto" w:fill="auto"/>
            <w:vAlign w:val="center"/>
          </w:tcPr>
          <w:p>
            <w:r>
              <w:rPr>
                <w:rFonts w:hint="eastAsia"/>
                <w:sz w:val="24"/>
              </w:rPr>
              <w:t>银行卡或社保卡开户银行</w:t>
            </w:r>
          </w:p>
        </w:tc>
        <w:tc>
          <w:tcPr>
            <w:tcW w:w="8079" w:type="dxa"/>
            <w:gridSpan w:val="10"/>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2553" w:type="dxa"/>
            <w:gridSpan w:val="3"/>
            <w:shd w:val="clear" w:color="auto" w:fill="auto"/>
            <w:vAlign w:val="center"/>
          </w:tcPr>
          <w:p>
            <w:pPr>
              <w:jc w:val="center"/>
              <w:rPr>
                <w:rFonts w:ascii="宋体" w:hAnsi="宋体" w:cs="宋体"/>
                <w:kern w:val="0"/>
                <w:sz w:val="24"/>
              </w:rPr>
            </w:pPr>
            <w:r>
              <w:rPr>
                <w:rFonts w:hint="eastAsia" w:ascii="宋体" w:hAnsi="宋体" w:cs="宋体"/>
                <w:kern w:val="0"/>
                <w:sz w:val="24"/>
              </w:rPr>
              <w:t>申请人（代办人）签名</w:t>
            </w:r>
          </w:p>
        </w:tc>
        <w:tc>
          <w:tcPr>
            <w:tcW w:w="8079" w:type="dxa"/>
            <w:gridSpan w:val="10"/>
            <w:shd w:val="clear" w:color="auto" w:fill="auto"/>
            <w:vAlign w:val="center"/>
          </w:tcPr>
          <w:p>
            <w:pPr>
              <w:ind w:firstLine="420" w:firstLineChars="200"/>
            </w:pPr>
            <w:r>
              <w:rPr>
                <w:rFonts w:hint="eastAsia"/>
              </w:rPr>
              <w:t>签名：</w:t>
            </w:r>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2553" w:type="dxa"/>
            <w:gridSpan w:val="3"/>
            <w:shd w:val="clear" w:color="auto" w:fill="auto"/>
            <w:vAlign w:val="center"/>
          </w:tcPr>
          <w:p>
            <w:pPr>
              <w:jc w:val="center"/>
            </w:pPr>
            <w:r>
              <w:rPr>
                <w:rFonts w:hint="eastAsia" w:ascii="宋体" w:hAnsi="宋体" w:cs="宋体"/>
                <w:kern w:val="0"/>
                <w:sz w:val="24"/>
              </w:rPr>
              <w:t>镇（街道）受理意见</w:t>
            </w:r>
          </w:p>
        </w:tc>
        <w:tc>
          <w:tcPr>
            <w:tcW w:w="8079" w:type="dxa"/>
            <w:gridSpan w:val="10"/>
            <w:shd w:val="clear" w:color="auto" w:fill="auto"/>
            <w:vAlign w:val="center"/>
          </w:tcPr>
          <w:p>
            <w:pPr>
              <w:rPr>
                <w:rFonts w:ascii="宋体" w:hAnsi="宋体" w:cs="宋体"/>
                <w:kern w:val="0"/>
                <w:sz w:val="22"/>
              </w:rPr>
            </w:pPr>
            <w:r>
              <w:rPr>
                <w:rFonts w:hint="eastAsia" w:ascii="宋体" w:hAnsi="宋体" w:cs="宋体"/>
                <w:kern w:val="0"/>
                <w:sz w:val="22"/>
              </w:rPr>
              <w:t>经审核，提交的相关资料符合医疗救助申请条件，予以受理。</w:t>
            </w:r>
          </w:p>
          <w:p>
            <w:pPr>
              <w:ind w:firstLine="660" w:firstLineChars="300"/>
              <w:rPr>
                <w:rFonts w:ascii="宋体" w:hAnsi="宋体" w:cs="宋体"/>
                <w:kern w:val="0"/>
                <w:sz w:val="22"/>
              </w:rPr>
            </w:pPr>
          </w:p>
          <w:p>
            <w:pPr>
              <w:ind w:firstLine="660" w:firstLineChars="300"/>
            </w:pPr>
            <w:r>
              <w:rPr>
                <w:rFonts w:hint="eastAsia" w:ascii="宋体" w:hAnsi="宋体" w:cs="宋体"/>
                <w:kern w:val="0"/>
                <w:sz w:val="22"/>
              </w:rPr>
              <w:t>经办人签名</w:t>
            </w:r>
            <w:r>
              <w:rPr>
                <w:rFonts w:hint="eastAsia"/>
              </w:rPr>
              <w:t>：                   年</w:t>
            </w:r>
            <w:r>
              <w:t xml:space="preserve">   </w:t>
            </w:r>
            <w:r>
              <w:rPr>
                <w:rFonts w:hint="eastAsia"/>
              </w:rPr>
              <w:t>月</w:t>
            </w:r>
            <w:r>
              <w:t xml:space="preserve">   </w:t>
            </w:r>
            <w:r>
              <w:rPr>
                <w:rFonts w:hint="eastAsia"/>
              </w:rPr>
              <w:t>日</w:t>
            </w:r>
          </w:p>
          <w:p>
            <w:pPr>
              <w:ind w:firstLine="630" w:firstLineChars="300"/>
            </w:pPr>
          </w:p>
          <w:p>
            <w:pPr>
              <w:ind w:firstLine="4070" w:firstLineChars="1850"/>
            </w:pPr>
            <w:r>
              <w:rPr>
                <w:rFonts w:hint="eastAsia" w:ascii="宋体" w:hAnsi="宋体" w:cs="宋体"/>
                <w:kern w:val="0"/>
                <w:sz w:val="22"/>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2" w:hRule="atLeast"/>
          <w:jc w:val="center"/>
        </w:trPr>
        <w:tc>
          <w:tcPr>
            <w:tcW w:w="2553" w:type="dxa"/>
            <w:gridSpan w:val="3"/>
            <w:shd w:val="clear" w:color="auto" w:fill="auto"/>
            <w:vAlign w:val="center"/>
          </w:tcPr>
          <w:p>
            <w:pPr>
              <w:jc w:val="center"/>
              <w:rPr>
                <w:sz w:val="24"/>
              </w:rPr>
            </w:pPr>
            <w:r>
              <w:rPr>
                <w:rFonts w:hint="eastAsia"/>
                <w:sz w:val="24"/>
              </w:rPr>
              <w:t>医保经办机构</w:t>
            </w:r>
          </w:p>
          <w:p>
            <w:pPr>
              <w:jc w:val="center"/>
            </w:pPr>
            <w:r>
              <w:rPr>
                <w:rFonts w:hint="eastAsia"/>
                <w:sz w:val="24"/>
              </w:rPr>
              <w:t>审核意见</w:t>
            </w:r>
          </w:p>
        </w:tc>
        <w:tc>
          <w:tcPr>
            <w:tcW w:w="8079" w:type="dxa"/>
            <w:gridSpan w:val="10"/>
            <w:shd w:val="clear" w:color="auto" w:fill="auto"/>
            <w:vAlign w:val="center"/>
          </w:tcPr>
          <w:p>
            <w:pPr>
              <w:rPr>
                <w:rFonts w:ascii="宋体" w:hAnsi="宋体" w:cs="宋体"/>
                <w:kern w:val="0"/>
                <w:sz w:val="22"/>
              </w:rPr>
            </w:pPr>
            <w:r>
              <w:rPr>
                <w:rFonts w:hint="eastAsia" w:ascii="宋体" w:hAnsi="宋体" w:cs="宋体"/>
                <w:kern w:val="0"/>
                <w:sz w:val="22"/>
              </w:rPr>
              <w:t>经审核，本次予以医疗救助               元。</w:t>
            </w:r>
          </w:p>
          <w:p>
            <w:pPr>
              <w:rPr>
                <w:rFonts w:ascii="宋体" w:hAnsi="宋体" w:cs="宋体"/>
                <w:kern w:val="0"/>
                <w:sz w:val="22"/>
              </w:rPr>
            </w:pPr>
            <w:r>
              <w:rPr>
                <w:rFonts w:ascii="宋体" w:hAnsi="宋体" w:cs="宋体"/>
                <w:kern w:val="0"/>
                <w:sz w:val="22"/>
              </w:rPr>
              <w:t xml:space="preserve">                                       </w:t>
            </w:r>
          </w:p>
          <w:p>
            <w:pPr>
              <w:ind w:firstLine="660" w:firstLineChars="300"/>
            </w:pPr>
            <w:r>
              <w:rPr>
                <w:rFonts w:hint="eastAsia" w:ascii="宋体" w:hAnsi="宋体" w:cs="宋体"/>
                <w:kern w:val="0"/>
                <w:sz w:val="22"/>
              </w:rPr>
              <w:t>初审人签名</w:t>
            </w:r>
            <w:r>
              <w:rPr>
                <w:rFonts w:hint="eastAsia"/>
              </w:rPr>
              <w:t>：                   年</w:t>
            </w:r>
            <w:r>
              <w:t xml:space="preserve">   </w:t>
            </w:r>
            <w:r>
              <w:rPr>
                <w:rFonts w:hint="eastAsia"/>
              </w:rPr>
              <w:t>月</w:t>
            </w:r>
            <w:r>
              <w:t xml:space="preserve">   </w:t>
            </w:r>
            <w:r>
              <w:rPr>
                <w:rFonts w:hint="eastAsia"/>
              </w:rPr>
              <w:t xml:space="preserve"> 日</w:t>
            </w:r>
          </w:p>
          <w:p>
            <w:pPr>
              <w:ind w:firstLine="630" w:firstLineChars="300"/>
            </w:pPr>
          </w:p>
          <w:p>
            <w:pPr>
              <w:ind w:firstLine="660" w:firstLineChars="300"/>
              <w:rPr>
                <w:rFonts w:ascii="宋体" w:hAnsi="宋体" w:cs="宋体"/>
                <w:kern w:val="0"/>
                <w:sz w:val="22"/>
              </w:rPr>
            </w:pPr>
            <w:r>
              <w:rPr>
                <w:rFonts w:hint="eastAsia" w:ascii="宋体" w:hAnsi="宋体" w:cs="宋体"/>
                <w:kern w:val="0"/>
                <w:sz w:val="22"/>
              </w:rPr>
              <w:t>复审人签名：                  年</w:t>
            </w:r>
            <w:r>
              <w:rPr>
                <w:rFonts w:ascii="宋体" w:hAnsi="宋体" w:cs="宋体"/>
                <w:kern w:val="0"/>
                <w:sz w:val="22"/>
              </w:rPr>
              <w:t xml:space="preserve">   </w:t>
            </w:r>
            <w:r>
              <w:rPr>
                <w:rFonts w:hint="eastAsia" w:ascii="宋体" w:hAnsi="宋体" w:cs="宋体"/>
                <w:kern w:val="0"/>
                <w:sz w:val="22"/>
              </w:rPr>
              <w:t>月</w:t>
            </w:r>
            <w:r>
              <w:rPr>
                <w:rFonts w:ascii="宋体" w:hAnsi="宋体" w:cs="宋体"/>
                <w:kern w:val="0"/>
                <w:sz w:val="22"/>
              </w:rPr>
              <w:t xml:space="preserve">   </w:t>
            </w:r>
            <w:r>
              <w:rPr>
                <w:rFonts w:hint="eastAsia" w:ascii="宋体" w:hAnsi="宋体" w:cs="宋体"/>
                <w:kern w:val="0"/>
                <w:sz w:val="22"/>
              </w:rPr>
              <w:t>日</w:t>
            </w:r>
          </w:p>
          <w:p>
            <w:pPr>
              <w:ind w:firstLine="660" w:firstLineChars="300"/>
              <w:rPr>
                <w:rFonts w:ascii="宋体" w:hAnsi="宋体" w:cs="宋体"/>
                <w:kern w:val="0"/>
                <w:sz w:val="22"/>
              </w:rPr>
            </w:pPr>
          </w:p>
          <w:p>
            <w:pPr>
              <w:ind w:firstLine="660" w:firstLineChars="300"/>
              <w:rPr>
                <w:rFonts w:ascii="宋体" w:hAnsi="宋体" w:cs="宋体"/>
                <w:kern w:val="0"/>
                <w:sz w:val="22"/>
              </w:rPr>
            </w:pPr>
            <w:r>
              <w:rPr>
                <w:rFonts w:hint="eastAsia" w:ascii="宋体" w:hAnsi="宋体" w:cs="宋体"/>
                <w:kern w:val="0"/>
                <w:sz w:val="22"/>
              </w:rPr>
              <w:t>核准人签名：                  年</w:t>
            </w:r>
            <w:r>
              <w:rPr>
                <w:rFonts w:ascii="宋体" w:hAnsi="宋体" w:cs="宋体"/>
                <w:kern w:val="0"/>
                <w:sz w:val="22"/>
              </w:rPr>
              <w:t xml:space="preserve">   </w:t>
            </w:r>
            <w:r>
              <w:rPr>
                <w:rFonts w:hint="eastAsia" w:ascii="宋体" w:hAnsi="宋体" w:cs="宋体"/>
                <w:kern w:val="0"/>
                <w:sz w:val="22"/>
              </w:rPr>
              <w:t>月</w:t>
            </w:r>
            <w:r>
              <w:rPr>
                <w:rFonts w:ascii="宋体" w:hAnsi="宋体" w:cs="宋体"/>
                <w:kern w:val="0"/>
                <w:sz w:val="22"/>
              </w:rPr>
              <w:t xml:space="preserve">   </w:t>
            </w:r>
            <w:r>
              <w:rPr>
                <w:rFonts w:hint="eastAsia" w:ascii="宋体" w:hAnsi="宋体" w:cs="宋体"/>
                <w:kern w:val="0"/>
                <w:sz w:val="22"/>
              </w:rPr>
              <w:t>日</w:t>
            </w:r>
          </w:p>
          <w:p>
            <w:pPr>
              <w:ind w:firstLine="660" w:firstLineChars="300"/>
              <w:rPr>
                <w:rFonts w:ascii="宋体" w:hAnsi="宋体" w:cs="宋体"/>
                <w:kern w:val="0"/>
                <w:sz w:val="22"/>
              </w:rPr>
            </w:pPr>
          </w:p>
          <w:p>
            <w:pPr>
              <w:ind w:firstLine="4070" w:firstLineChars="1850"/>
            </w:pPr>
            <w:r>
              <w:rPr>
                <w:rFonts w:hint="eastAsia" w:ascii="宋体" w:hAnsi="宋体" w:cs="宋体"/>
                <w:kern w:val="0"/>
                <w:sz w:val="22"/>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2553" w:type="dxa"/>
            <w:gridSpan w:val="3"/>
            <w:shd w:val="clear" w:color="auto" w:fill="auto"/>
            <w:vAlign w:val="center"/>
          </w:tcPr>
          <w:p>
            <w:pPr>
              <w:jc w:val="center"/>
            </w:pPr>
            <w:r>
              <w:rPr>
                <w:rFonts w:hint="eastAsia"/>
                <w:sz w:val="24"/>
              </w:rPr>
              <w:t>备注</w:t>
            </w:r>
          </w:p>
        </w:tc>
        <w:tc>
          <w:tcPr>
            <w:tcW w:w="8079" w:type="dxa"/>
            <w:gridSpan w:val="10"/>
            <w:shd w:val="clear" w:color="auto" w:fill="auto"/>
            <w:vAlign w:val="center"/>
          </w:tcPr>
          <w:p>
            <w:r>
              <w:t xml:space="preserve">                                       </w:t>
            </w:r>
          </w:p>
          <w:p>
            <w:pPr>
              <w:ind w:firstLine="630" w:firstLineChars="300"/>
            </w:pPr>
          </w:p>
        </w:tc>
      </w:tr>
    </w:tbl>
    <w:p>
      <w:pPr>
        <w:rPr>
          <w:rFonts w:asciiTheme="minorEastAsia" w:hAnsiTheme="minorEastAsia"/>
          <w:sz w:val="18"/>
          <w:szCs w:val="18"/>
        </w:rPr>
      </w:pPr>
      <w:r>
        <w:rPr>
          <w:rFonts w:hint="eastAsia" w:asciiTheme="minorEastAsia" w:hAnsiTheme="minorEastAsia"/>
          <w:sz w:val="18"/>
          <w:szCs w:val="18"/>
        </w:rPr>
        <w:t>说明：</w:t>
      </w:r>
    </w:p>
    <w:p>
      <w:pPr>
        <w:rPr>
          <w:rFonts w:asciiTheme="minorEastAsia" w:hAnsiTheme="minorEastAsia"/>
          <w:sz w:val="18"/>
          <w:szCs w:val="18"/>
        </w:rPr>
      </w:pPr>
      <w:r>
        <w:rPr>
          <w:rFonts w:hint="eastAsia" w:asciiTheme="minorEastAsia" w:hAnsiTheme="minorEastAsia"/>
          <w:sz w:val="18"/>
          <w:szCs w:val="18"/>
        </w:rPr>
        <w:t>医疗救助对象应如实提供如下材料：</w:t>
      </w:r>
    </w:p>
    <w:p>
      <w:pPr>
        <w:rPr>
          <w:rFonts w:asciiTheme="minorEastAsia" w:hAnsiTheme="minorEastAsia"/>
          <w:sz w:val="18"/>
          <w:szCs w:val="18"/>
        </w:rPr>
      </w:pPr>
      <w:r>
        <w:rPr>
          <w:rFonts w:hint="eastAsia" w:asciiTheme="minorEastAsia" w:hAnsiTheme="minorEastAsia"/>
          <w:sz w:val="18"/>
          <w:szCs w:val="18"/>
        </w:rPr>
        <w:t>（一）医保电子凭证或有效身份证件或社保卡。</w:t>
      </w:r>
    </w:p>
    <w:p>
      <w:pPr>
        <w:rPr>
          <w:rFonts w:asciiTheme="minorEastAsia" w:hAnsiTheme="minorEastAsia"/>
          <w:sz w:val="18"/>
          <w:szCs w:val="18"/>
        </w:rPr>
      </w:pPr>
      <w:r>
        <w:rPr>
          <w:rFonts w:hint="eastAsia" w:asciiTheme="minorEastAsia" w:hAnsiTheme="minorEastAsia"/>
          <w:sz w:val="18"/>
          <w:szCs w:val="18"/>
        </w:rPr>
        <w:t>（二）基本医疗保险 （含大病保险）报销后的结算单；若无结算单的，申请人应当提供能够证明合规医疗费用的有效凭证，如法定的医疗机构门诊或住院收费收据（收费收据损坏或丢失的，可提供复印件并由医疗机构相关科室盖章确认）、当次收费汇总清单（明细表）、出院记录（或出院小结）、《疾病诊断证明》等资料。</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江门市医疗救助申请审核表</w:t>
      </w:r>
    </w:p>
    <w:tbl>
      <w:tblPr>
        <w:tblStyle w:val="16"/>
        <w:tblW w:w="104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134"/>
        <w:gridCol w:w="1103"/>
        <w:gridCol w:w="1494"/>
        <w:gridCol w:w="96"/>
        <w:gridCol w:w="993"/>
        <w:gridCol w:w="1701"/>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513" w:type="dxa"/>
            <w:gridSpan w:val="3"/>
            <w:vAlign w:val="center"/>
          </w:tcPr>
          <w:p>
            <w:pPr>
              <w:rPr>
                <w:rFonts w:asciiTheme="minorEastAsia" w:hAnsiTheme="minorEastAsia"/>
                <w:sz w:val="24"/>
              </w:rPr>
            </w:pPr>
            <w:r>
              <w:rPr>
                <w:rFonts w:hint="eastAsia" w:asciiTheme="minorEastAsia" w:hAnsiTheme="minorEastAsia"/>
                <w:sz w:val="24"/>
              </w:rPr>
              <w:t>姓名：</w:t>
            </w:r>
          </w:p>
        </w:tc>
        <w:tc>
          <w:tcPr>
            <w:tcW w:w="6977" w:type="dxa"/>
            <w:gridSpan w:val="5"/>
            <w:vAlign w:val="center"/>
          </w:tcPr>
          <w:p>
            <w:pPr>
              <w:rPr>
                <w:rFonts w:asciiTheme="minorEastAsia" w:hAnsiTheme="minorEastAsia"/>
                <w:sz w:val="24"/>
              </w:rPr>
            </w:pPr>
            <w:r>
              <w:rPr>
                <w:rFonts w:hint="eastAsia" w:asciiTheme="minorEastAsia" w:hAnsiTheme="minorEastAsia"/>
                <w:sz w:val="24"/>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513" w:type="dxa"/>
            <w:gridSpan w:val="3"/>
            <w:vAlign w:val="center"/>
          </w:tcPr>
          <w:p>
            <w:pPr>
              <w:rPr>
                <w:rFonts w:asciiTheme="minorEastAsia" w:hAnsiTheme="minorEastAsia"/>
                <w:sz w:val="24"/>
              </w:rPr>
            </w:pPr>
            <w:r>
              <w:rPr>
                <w:rFonts w:hint="eastAsia" w:asciiTheme="minorEastAsia" w:hAnsiTheme="minorEastAsia"/>
                <w:sz w:val="24"/>
              </w:rPr>
              <w:t>联系电话：</w:t>
            </w:r>
          </w:p>
        </w:tc>
        <w:tc>
          <w:tcPr>
            <w:tcW w:w="6977" w:type="dxa"/>
            <w:gridSpan w:val="5"/>
            <w:vAlign w:val="center"/>
          </w:tcPr>
          <w:p>
            <w:pPr>
              <w:rPr>
                <w:rFonts w:asciiTheme="minorEastAsia" w:hAnsiTheme="minorEastAsia"/>
                <w:sz w:val="24"/>
              </w:rPr>
            </w:pPr>
            <w:r>
              <w:rPr>
                <w:rFonts w:hint="eastAsia" w:asciiTheme="minorEastAsia" w:hAnsiTheme="minorEastAsia"/>
                <w:sz w:val="24"/>
              </w:rPr>
              <w:t>家庭住址：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513" w:type="dxa"/>
            <w:gridSpan w:val="3"/>
            <w:vAlign w:val="center"/>
          </w:tcPr>
          <w:p>
            <w:pPr>
              <w:rPr>
                <w:rFonts w:asciiTheme="minorEastAsia" w:hAnsiTheme="minorEastAsia"/>
                <w:sz w:val="24"/>
              </w:rPr>
            </w:pPr>
            <w:r>
              <w:rPr>
                <w:rFonts w:hint="eastAsia" w:asciiTheme="minorEastAsia" w:hAnsiTheme="minorEastAsia"/>
                <w:sz w:val="24"/>
              </w:rPr>
              <w:t>户籍地址：</w:t>
            </w:r>
          </w:p>
        </w:tc>
        <w:tc>
          <w:tcPr>
            <w:tcW w:w="6977" w:type="dxa"/>
            <w:gridSpan w:val="5"/>
            <w:vAlign w:val="center"/>
          </w:tcPr>
          <w:p>
            <w:pPr>
              <w:rPr>
                <w:rFonts w:asciiTheme="minorEastAsia" w:hAnsiTheme="minorEastAsia"/>
                <w:sz w:val="24"/>
              </w:rPr>
            </w:pPr>
            <w:r>
              <w:rPr>
                <w:rFonts w:hint="eastAsia" w:asciiTheme="minorEastAsia" w:hAnsiTheme="minorEastAsia"/>
                <w:sz w:val="24"/>
              </w:rPr>
              <w:t>申请救助时间：</w:t>
            </w:r>
            <w:r>
              <w:rPr>
                <w:rFonts w:asciiTheme="minorEastAsia" w:hAnsiTheme="minorEastAsia"/>
                <w:sz w:val="24"/>
              </w:rPr>
              <w:t>___</w:t>
            </w:r>
            <w:r>
              <w:rPr>
                <w:rFonts w:asciiTheme="minorEastAsia" w:hAnsiTheme="minorEastAsia"/>
                <w:sz w:val="24"/>
                <w:u w:val="single"/>
              </w:rPr>
              <w:t xml:space="preserve"> </w:t>
            </w:r>
            <w:r>
              <w:rPr>
                <w:rFonts w:hint="eastAsia" w:asciiTheme="minorEastAsia" w:hAnsiTheme="minorEastAsia"/>
                <w:sz w:val="24"/>
                <w:u w:val="single"/>
              </w:rPr>
              <w:t xml:space="preserve"> </w:t>
            </w:r>
            <w:r>
              <w:rPr>
                <w:rFonts w:asciiTheme="minorEastAsia" w:hAnsiTheme="minorEastAsia"/>
                <w:sz w:val="24"/>
              </w:rPr>
              <w:t>_年_</w:t>
            </w:r>
            <w:r>
              <w:rPr>
                <w:rFonts w:asciiTheme="minorEastAsia" w:hAnsiTheme="minorEastAsia"/>
                <w:sz w:val="24"/>
                <w:u w:val="single"/>
              </w:rPr>
              <w:t xml:space="preserve"> </w:t>
            </w:r>
            <w:r>
              <w:rPr>
                <w:rFonts w:asciiTheme="minorEastAsia" w:hAnsiTheme="minorEastAsia"/>
                <w:sz w:val="24"/>
              </w:rPr>
              <w:t>_月_</w:t>
            </w:r>
            <w:r>
              <w:rPr>
                <w:rFonts w:asciiTheme="minorEastAsia" w:hAnsiTheme="minorEastAsia"/>
                <w:sz w:val="24"/>
                <w:u w:val="single"/>
              </w:rPr>
              <w:t xml:space="preserve"> </w:t>
            </w:r>
            <w:r>
              <w:rPr>
                <w:rFonts w:asciiTheme="minorEastAsia" w:hAnsiTheme="minorEastAsia"/>
                <w:sz w:val="24"/>
              </w:rPr>
              <w:t>_日至__</w:t>
            </w:r>
            <w:r>
              <w:rPr>
                <w:rFonts w:asciiTheme="minorEastAsia" w:hAnsiTheme="minorEastAsia"/>
                <w:sz w:val="24"/>
                <w:u w:val="single"/>
              </w:rPr>
              <w:t xml:space="preserve">  </w:t>
            </w:r>
            <w:r>
              <w:rPr>
                <w:rFonts w:asciiTheme="minorEastAsia" w:hAnsiTheme="minorEastAsia"/>
                <w:sz w:val="24"/>
              </w:rPr>
              <w:t>__年_</w:t>
            </w:r>
            <w:r>
              <w:rPr>
                <w:rFonts w:asciiTheme="minorEastAsia" w:hAnsiTheme="minorEastAsia"/>
                <w:sz w:val="24"/>
                <w:u w:val="single"/>
              </w:rPr>
              <w:t xml:space="preserve"> </w:t>
            </w:r>
            <w:r>
              <w:rPr>
                <w:rFonts w:asciiTheme="minorEastAsia" w:hAnsiTheme="minorEastAsia"/>
                <w:sz w:val="24"/>
              </w:rPr>
              <w:t>_月___日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exact"/>
          <w:jc w:val="center"/>
        </w:trPr>
        <w:tc>
          <w:tcPr>
            <w:tcW w:w="10490" w:type="dxa"/>
            <w:gridSpan w:val="8"/>
            <w:vAlign w:val="center"/>
          </w:tcPr>
          <w:p>
            <w:pPr>
              <w:rPr>
                <w:rFonts w:asciiTheme="minorEastAsia" w:hAnsiTheme="minorEastAsia"/>
                <w:sz w:val="24"/>
              </w:rPr>
            </w:pPr>
            <w:r>
              <w:rPr>
                <w:rFonts w:hint="eastAsia"/>
                <w:sz w:val="24"/>
              </w:rPr>
              <w:t>申请救助对象类别（可勾选）</w:t>
            </w:r>
            <w:r>
              <w:rPr>
                <w:rFonts w:hint="eastAsia" w:asciiTheme="minorEastAsia" w:hAnsiTheme="minorEastAsia"/>
                <w:sz w:val="24"/>
              </w:rPr>
              <w:t>：</w:t>
            </w:r>
            <w:r>
              <w:rPr>
                <w:rFonts w:hint="eastAsia" w:ascii="宋体" w:hAnsi="宋体"/>
                <w:sz w:val="24"/>
              </w:rPr>
              <w:t>□因病致贫家庭重病患者</w:t>
            </w:r>
          </w:p>
          <w:p>
            <w:pPr>
              <w:ind w:firstLine="3360" w:firstLineChars="1400"/>
              <w:rPr>
                <w:rFonts w:asciiTheme="minorEastAsia" w:hAnsiTheme="minorEastAsia"/>
                <w:sz w:val="24"/>
              </w:rPr>
            </w:pPr>
            <w:r>
              <w:rPr>
                <w:rFonts w:hint="eastAsia" w:ascii="宋体" w:hAnsi="宋体"/>
                <w:sz w:val="24"/>
              </w:rPr>
              <w:t>□未经审核的县级以上人民政府规定的其他特殊困难人员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513" w:type="dxa"/>
            <w:gridSpan w:val="3"/>
            <w:vAlign w:val="center"/>
          </w:tcPr>
          <w:p>
            <w:pPr>
              <w:rPr>
                <w:rFonts w:asciiTheme="minorEastAsia" w:hAnsiTheme="minorEastAsia"/>
                <w:sz w:val="24"/>
              </w:rPr>
            </w:pPr>
            <w:r>
              <w:rPr>
                <w:rFonts w:hint="eastAsia" w:asciiTheme="minorEastAsia" w:hAnsiTheme="minorEastAsia"/>
                <w:sz w:val="24"/>
              </w:rPr>
              <w:t>银行卡或社保卡账号</w:t>
            </w:r>
          </w:p>
        </w:tc>
        <w:tc>
          <w:tcPr>
            <w:tcW w:w="6977" w:type="dxa"/>
            <w:gridSpan w:val="5"/>
            <w:vAlign w:val="center"/>
          </w:tcPr>
          <w:p>
            <w:pP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513" w:type="dxa"/>
            <w:gridSpan w:val="3"/>
            <w:vAlign w:val="center"/>
          </w:tcPr>
          <w:p>
            <w:pPr>
              <w:rPr>
                <w:rFonts w:asciiTheme="minorEastAsia" w:hAnsiTheme="minorEastAsia"/>
                <w:sz w:val="24"/>
              </w:rPr>
            </w:pPr>
            <w:r>
              <w:rPr>
                <w:rFonts w:hint="eastAsia" w:asciiTheme="minorEastAsia" w:hAnsiTheme="minorEastAsia"/>
                <w:sz w:val="24"/>
              </w:rPr>
              <w:t>银行卡或社保卡开户银行</w:t>
            </w:r>
          </w:p>
        </w:tc>
        <w:tc>
          <w:tcPr>
            <w:tcW w:w="6977" w:type="dxa"/>
            <w:gridSpan w:val="5"/>
            <w:vAlign w:val="center"/>
          </w:tcPr>
          <w:p>
            <w:pP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5007" w:type="dxa"/>
            <w:gridSpan w:val="4"/>
            <w:vAlign w:val="center"/>
          </w:tcPr>
          <w:p>
            <w:pPr>
              <w:rPr>
                <w:rFonts w:asciiTheme="minorEastAsia" w:hAnsiTheme="minorEastAsia"/>
                <w:sz w:val="24"/>
              </w:rPr>
            </w:pPr>
            <w:r>
              <w:rPr>
                <w:rFonts w:hint="eastAsia" w:asciiTheme="minorEastAsia" w:hAnsiTheme="minorEastAsia"/>
                <w:sz w:val="24"/>
              </w:rPr>
              <w:t>家庭年可支配总收入（元）：</w:t>
            </w:r>
          </w:p>
        </w:tc>
        <w:tc>
          <w:tcPr>
            <w:tcW w:w="5483" w:type="dxa"/>
            <w:gridSpan w:val="4"/>
            <w:vAlign w:val="center"/>
          </w:tcPr>
          <w:p>
            <w:pPr>
              <w:jc w:val="left"/>
              <w:rPr>
                <w:rFonts w:asciiTheme="minorEastAsia" w:hAnsiTheme="minorEastAsia"/>
                <w:sz w:val="24"/>
              </w:rPr>
            </w:pPr>
            <w:r>
              <w:rPr>
                <w:rFonts w:hint="eastAsia" w:asciiTheme="minorEastAsia" w:hAnsiTheme="minorEastAsia"/>
                <w:sz w:val="24"/>
              </w:rPr>
              <w:t>年度个人负担费用（元）：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490" w:type="dxa"/>
            <w:gridSpan w:val="8"/>
            <w:vAlign w:val="center"/>
          </w:tcPr>
          <w:p>
            <w:pPr>
              <w:jc w:val="left"/>
              <w:rPr>
                <w:rFonts w:asciiTheme="minorEastAsia" w:hAnsiTheme="minorEastAsia"/>
                <w:sz w:val="24"/>
              </w:rPr>
            </w:pPr>
            <w:r>
              <w:rPr>
                <w:rFonts w:hint="eastAsia" w:asciiTheme="minorEastAsia" w:hAnsiTheme="minorEastAsia"/>
                <w:sz w:val="24"/>
              </w:rPr>
              <w:t>医保政策外等政策性补偿、补助金，社会指定医疗捐赠金额合计为（元）：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490" w:type="dxa"/>
            <w:gridSpan w:val="8"/>
            <w:vAlign w:val="center"/>
          </w:tcPr>
          <w:p>
            <w:pPr>
              <w:jc w:val="left"/>
              <w:rPr>
                <w:rFonts w:asciiTheme="minorEastAsia" w:hAnsiTheme="minorEastAsia"/>
                <w:sz w:val="24"/>
              </w:rPr>
            </w:pPr>
            <w:r>
              <w:rPr>
                <w:rFonts w:hint="eastAsia" w:asciiTheme="minorEastAsia" w:hAnsiTheme="minorEastAsia"/>
                <w:sz w:val="24"/>
              </w:rPr>
              <w:t>商业保险报销金额（元）：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0490" w:type="dxa"/>
            <w:gridSpan w:val="8"/>
            <w:vAlign w:val="center"/>
          </w:tcPr>
          <w:p>
            <w:pPr>
              <w:jc w:val="center"/>
              <w:rPr>
                <w:rFonts w:asciiTheme="minorEastAsia" w:hAnsiTheme="minorEastAsia"/>
                <w:sz w:val="24"/>
              </w:rPr>
            </w:pPr>
            <w:r>
              <w:rPr>
                <w:rFonts w:hint="eastAsia" w:asciiTheme="minorEastAsia" w:hAnsiTheme="minorEastAsia"/>
                <w:sz w:val="24"/>
              </w:rPr>
              <w:t>申请医疗费用信息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vAlign w:val="center"/>
          </w:tcPr>
          <w:p>
            <w:pPr>
              <w:rPr>
                <w:rFonts w:asciiTheme="minorEastAsia" w:hAnsiTheme="minorEastAsia"/>
                <w:sz w:val="24"/>
              </w:rPr>
            </w:pPr>
            <w:r>
              <w:rPr>
                <w:rFonts w:hint="eastAsia" w:asciiTheme="minorEastAsia" w:hAnsiTheme="minorEastAsia"/>
                <w:sz w:val="24"/>
              </w:rPr>
              <w:t>住院费用</w:t>
            </w:r>
          </w:p>
        </w:tc>
        <w:tc>
          <w:tcPr>
            <w:tcW w:w="1134" w:type="dxa"/>
            <w:vAlign w:val="center"/>
          </w:tcPr>
          <w:p>
            <w:pPr>
              <w:jc w:val="center"/>
              <w:rPr>
                <w:rFonts w:asciiTheme="minorEastAsia" w:hAnsiTheme="minorEastAsia"/>
                <w:sz w:val="24"/>
              </w:rPr>
            </w:pPr>
            <w:r>
              <w:rPr>
                <w:rFonts w:hint="eastAsia" w:asciiTheme="minorEastAsia" w:hAnsiTheme="minorEastAsia"/>
                <w:sz w:val="24"/>
              </w:rPr>
              <w:t>发票</w:t>
            </w:r>
          </w:p>
          <w:p>
            <w:pPr>
              <w:jc w:val="center"/>
              <w:rPr>
                <w:rFonts w:asciiTheme="minorEastAsia" w:hAnsiTheme="minorEastAsia"/>
                <w:sz w:val="24"/>
              </w:rPr>
            </w:pPr>
            <w:r>
              <w:rPr>
                <w:rFonts w:hint="eastAsia" w:asciiTheme="minorEastAsia" w:hAnsiTheme="minorEastAsia"/>
                <w:sz w:val="24"/>
              </w:rPr>
              <w:t>张数</w:t>
            </w:r>
          </w:p>
        </w:tc>
        <w:tc>
          <w:tcPr>
            <w:tcW w:w="1103" w:type="dxa"/>
            <w:vAlign w:val="center"/>
          </w:tcPr>
          <w:p>
            <w:pPr>
              <w:jc w:val="center"/>
              <w:rPr>
                <w:rFonts w:asciiTheme="minorEastAsia" w:hAnsiTheme="minorEastAsia"/>
                <w:sz w:val="24"/>
              </w:rPr>
            </w:pPr>
          </w:p>
        </w:tc>
        <w:tc>
          <w:tcPr>
            <w:tcW w:w="1590" w:type="dxa"/>
            <w:gridSpan w:val="2"/>
            <w:vAlign w:val="center"/>
          </w:tcPr>
          <w:p>
            <w:pPr>
              <w:jc w:val="center"/>
              <w:rPr>
                <w:rFonts w:asciiTheme="minorEastAsia" w:hAnsiTheme="minorEastAsia"/>
                <w:sz w:val="24"/>
              </w:rPr>
            </w:pPr>
            <w:r>
              <w:rPr>
                <w:rFonts w:hint="eastAsia" w:asciiTheme="minorEastAsia" w:hAnsiTheme="minorEastAsia"/>
                <w:sz w:val="24"/>
              </w:rPr>
              <w:t>医保结算</w:t>
            </w:r>
          </w:p>
          <w:p>
            <w:pPr>
              <w:jc w:val="center"/>
              <w:rPr>
                <w:rFonts w:asciiTheme="minorEastAsia" w:hAnsiTheme="minorEastAsia"/>
                <w:sz w:val="24"/>
              </w:rPr>
            </w:pPr>
            <w:r>
              <w:rPr>
                <w:rFonts w:hint="eastAsia" w:asciiTheme="minorEastAsia" w:hAnsiTheme="minorEastAsia"/>
                <w:sz w:val="24"/>
              </w:rPr>
              <w:t>清单张数</w:t>
            </w:r>
          </w:p>
        </w:tc>
        <w:tc>
          <w:tcPr>
            <w:tcW w:w="993" w:type="dxa"/>
            <w:vAlign w:val="center"/>
          </w:tcPr>
          <w:p>
            <w:pPr>
              <w:jc w:val="left"/>
              <w:rPr>
                <w:rFonts w:asciiTheme="minorEastAsia" w:hAnsiTheme="minorEastAsia"/>
                <w:sz w:val="24"/>
              </w:rPr>
            </w:pPr>
          </w:p>
        </w:tc>
        <w:tc>
          <w:tcPr>
            <w:tcW w:w="1701" w:type="dxa"/>
            <w:vAlign w:val="center"/>
          </w:tcPr>
          <w:p>
            <w:pPr>
              <w:jc w:val="center"/>
              <w:rPr>
                <w:rFonts w:asciiTheme="minorEastAsia" w:hAnsiTheme="minorEastAsia"/>
                <w:sz w:val="24"/>
              </w:rPr>
            </w:pPr>
            <w:r>
              <w:rPr>
                <w:rFonts w:hint="eastAsia" w:asciiTheme="minorEastAsia" w:hAnsiTheme="minorEastAsia"/>
                <w:sz w:val="24"/>
              </w:rPr>
              <w:t>住院总费用（元）</w:t>
            </w:r>
          </w:p>
        </w:tc>
        <w:tc>
          <w:tcPr>
            <w:tcW w:w="2693" w:type="dxa"/>
            <w:vAlign w:val="center"/>
          </w:tcPr>
          <w:p>
            <w:pPr>
              <w:jc w:val="left"/>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vAlign w:val="center"/>
          </w:tcPr>
          <w:p>
            <w:pPr>
              <w:rPr>
                <w:rFonts w:asciiTheme="minorEastAsia" w:hAnsiTheme="minorEastAsia"/>
                <w:sz w:val="24"/>
              </w:rPr>
            </w:pPr>
            <w:r>
              <w:rPr>
                <w:rFonts w:hint="eastAsia" w:asciiTheme="minorEastAsia" w:hAnsiTheme="minorEastAsia"/>
                <w:sz w:val="24"/>
              </w:rPr>
              <w:t>门诊费用</w:t>
            </w:r>
          </w:p>
        </w:tc>
        <w:tc>
          <w:tcPr>
            <w:tcW w:w="1134" w:type="dxa"/>
            <w:vAlign w:val="center"/>
          </w:tcPr>
          <w:p>
            <w:pPr>
              <w:jc w:val="center"/>
              <w:rPr>
                <w:rFonts w:asciiTheme="minorEastAsia" w:hAnsiTheme="minorEastAsia"/>
                <w:sz w:val="24"/>
              </w:rPr>
            </w:pPr>
            <w:r>
              <w:rPr>
                <w:rFonts w:hint="eastAsia" w:asciiTheme="minorEastAsia" w:hAnsiTheme="minorEastAsia"/>
                <w:sz w:val="24"/>
              </w:rPr>
              <w:t>发票</w:t>
            </w:r>
          </w:p>
          <w:p>
            <w:pPr>
              <w:jc w:val="center"/>
              <w:rPr>
                <w:rFonts w:asciiTheme="minorEastAsia" w:hAnsiTheme="minorEastAsia"/>
                <w:sz w:val="24"/>
              </w:rPr>
            </w:pPr>
            <w:r>
              <w:rPr>
                <w:rFonts w:hint="eastAsia" w:asciiTheme="minorEastAsia" w:hAnsiTheme="minorEastAsia"/>
                <w:sz w:val="24"/>
              </w:rPr>
              <w:t>张数</w:t>
            </w:r>
          </w:p>
        </w:tc>
        <w:tc>
          <w:tcPr>
            <w:tcW w:w="1103" w:type="dxa"/>
            <w:vAlign w:val="center"/>
          </w:tcPr>
          <w:p>
            <w:pPr>
              <w:jc w:val="center"/>
              <w:rPr>
                <w:rFonts w:asciiTheme="minorEastAsia" w:hAnsiTheme="minorEastAsia"/>
                <w:sz w:val="24"/>
              </w:rPr>
            </w:pPr>
          </w:p>
        </w:tc>
        <w:tc>
          <w:tcPr>
            <w:tcW w:w="1590" w:type="dxa"/>
            <w:gridSpan w:val="2"/>
            <w:vAlign w:val="center"/>
          </w:tcPr>
          <w:p>
            <w:pPr>
              <w:jc w:val="center"/>
              <w:rPr>
                <w:rFonts w:asciiTheme="minorEastAsia" w:hAnsiTheme="minorEastAsia"/>
                <w:sz w:val="24"/>
              </w:rPr>
            </w:pPr>
            <w:r>
              <w:rPr>
                <w:rFonts w:hint="eastAsia" w:asciiTheme="minorEastAsia" w:hAnsiTheme="minorEastAsia"/>
                <w:sz w:val="24"/>
              </w:rPr>
              <w:t>门诊清单</w:t>
            </w:r>
          </w:p>
          <w:p>
            <w:pPr>
              <w:jc w:val="center"/>
              <w:rPr>
                <w:rFonts w:asciiTheme="minorEastAsia" w:hAnsiTheme="minorEastAsia"/>
                <w:sz w:val="24"/>
              </w:rPr>
            </w:pPr>
            <w:r>
              <w:rPr>
                <w:rFonts w:hint="eastAsia" w:asciiTheme="minorEastAsia" w:hAnsiTheme="minorEastAsia"/>
                <w:sz w:val="24"/>
              </w:rPr>
              <w:t>张数</w:t>
            </w:r>
          </w:p>
        </w:tc>
        <w:tc>
          <w:tcPr>
            <w:tcW w:w="993" w:type="dxa"/>
            <w:vAlign w:val="center"/>
          </w:tcPr>
          <w:p>
            <w:pPr>
              <w:rPr>
                <w:rFonts w:asciiTheme="minorEastAsia" w:hAnsiTheme="minorEastAsia"/>
                <w:sz w:val="24"/>
              </w:rPr>
            </w:pPr>
          </w:p>
        </w:tc>
        <w:tc>
          <w:tcPr>
            <w:tcW w:w="1701" w:type="dxa"/>
            <w:vAlign w:val="center"/>
          </w:tcPr>
          <w:p>
            <w:pPr>
              <w:jc w:val="center"/>
              <w:rPr>
                <w:rFonts w:asciiTheme="minorEastAsia" w:hAnsiTheme="minorEastAsia"/>
                <w:sz w:val="24"/>
              </w:rPr>
            </w:pPr>
            <w:r>
              <w:rPr>
                <w:rFonts w:asciiTheme="minorEastAsia" w:hAnsiTheme="minorEastAsia"/>
                <w:sz w:val="24"/>
              </w:rPr>
              <w:t>门诊总费用</w:t>
            </w:r>
            <w:r>
              <w:rPr>
                <w:rFonts w:hint="eastAsia" w:asciiTheme="minorEastAsia" w:hAnsiTheme="minorEastAsia"/>
                <w:sz w:val="24"/>
              </w:rPr>
              <w:t>（元）</w:t>
            </w:r>
          </w:p>
        </w:tc>
        <w:tc>
          <w:tcPr>
            <w:tcW w:w="2693" w:type="dxa"/>
            <w:vAlign w:val="center"/>
          </w:tcPr>
          <w:p>
            <w:pP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2" w:hRule="atLeast"/>
          <w:jc w:val="center"/>
        </w:trPr>
        <w:tc>
          <w:tcPr>
            <w:tcW w:w="10490" w:type="dxa"/>
            <w:gridSpan w:val="8"/>
          </w:tcPr>
          <w:p>
            <w:pPr>
              <w:rPr>
                <w:rFonts w:asciiTheme="minorEastAsia" w:hAnsiTheme="minorEastAsia"/>
                <w:sz w:val="24"/>
              </w:rPr>
            </w:pPr>
            <w:r>
              <w:rPr>
                <w:rFonts w:hint="eastAsia" w:asciiTheme="minorEastAsia" w:hAnsiTheme="minorEastAsia"/>
                <w:sz w:val="24"/>
              </w:rPr>
              <w:t>是否为医疗救助经办工作人员或村（居）委会成员近亲属：□是   □否</w:t>
            </w:r>
          </w:p>
          <w:p>
            <w:pPr>
              <w:rPr>
                <w:rFonts w:asciiTheme="minorEastAsia" w:hAnsiTheme="minorEastAsia"/>
                <w:sz w:val="24"/>
              </w:rPr>
            </w:pPr>
            <w:r>
              <w:rPr>
                <w:rFonts w:hint="eastAsia" w:asciiTheme="minorEastAsia" w:hAnsiTheme="minorEastAsia"/>
                <w:sz w:val="24"/>
              </w:rPr>
              <w:t>申请人（代办人）填写：</w:t>
            </w:r>
          </w:p>
          <w:p>
            <w:pPr>
              <w:rPr>
                <w:rFonts w:asciiTheme="minorEastAsia" w:hAnsiTheme="minorEastAsia"/>
                <w:sz w:val="24"/>
              </w:rPr>
            </w:pPr>
          </w:p>
          <w:p>
            <w:pPr>
              <w:rPr>
                <w:rFonts w:asciiTheme="minorEastAsia" w:hAnsiTheme="minorEastAsia"/>
                <w:sz w:val="24"/>
              </w:rPr>
            </w:pPr>
            <w:r>
              <w:rPr>
                <w:rFonts w:hint="eastAsia" w:asciiTheme="minorEastAsia" w:hAnsiTheme="minorEastAsia"/>
                <w:sz w:val="24"/>
              </w:rPr>
              <w:t>（本人保证符合此业务办理条件，所述信息真实，由此产生的一切法律责任均由本人承担）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490" w:type="dxa"/>
            <w:gridSpan w:val="8"/>
            <w:vAlign w:val="center"/>
          </w:tcPr>
          <w:p>
            <w:pPr>
              <w:rPr>
                <w:rFonts w:asciiTheme="minorEastAsia" w:hAnsiTheme="minorEastAsia"/>
                <w:sz w:val="24"/>
              </w:rPr>
            </w:pPr>
            <w:r>
              <w:rPr>
                <w:rFonts w:hint="eastAsia" w:asciiTheme="minorEastAsia" w:hAnsiTheme="minorEastAsia"/>
                <w:sz w:val="24"/>
              </w:rPr>
              <w:t>申请人（代办人）签名：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490" w:type="dxa"/>
            <w:gridSpan w:val="8"/>
            <w:vAlign w:val="center"/>
          </w:tcPr>
          <w:p>
            <w:pPr>
              <w:rPr>
                <w:rFonts w:asciiTheme="minorEastAsia" w:hAnsiTheme="minorEastAsia"/>
                <w:sz w:val="24"/>
              </w:rPr>
            </w:pPr>
            <w:r>
              <w:rPr>
                <w:rFonts w:hint="eastAsia" w:asciiTheme="minorEastAsia" w:hAnsiTheme="minorEastAsia"/>
                <w:sz w:val="24"/>
              </w:rPr>
              <w:t xml:space="preserve">镇（街）经办人签名：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490" w:type="dxa"/>
            <w:gridSpan w:val="8"/>
            <w:vAlign w:val="center"/>
          </w:tcPr>
          <w:p>
            <w:pPr>
              <w:rPr>
                <w:rFonts w:asciiTheme="minorEastAsia" w:hAnsiTheme="minorEastAsia"/>
                <w:sz w:val="24"/>
              </w:rPr>
            </w:pPr>
            <w:r>
              <w:rPr>
                <w:rFonts w:hint="eastAsia" w:asciiTheme="minorEastAsia" w:hAnsiTheme="minorEastAsia"/>
                <w:sz w:val="24"/>
              </w:rPr>
              <w:t>家庭经济状况核查结果：符合（  ）、不符合（  ）</w:t>
            </w:r>
          </w:p>
          <w:p>
            <w:pPr>
              <w:rPr>
                <w:rFonts w:asciiTheme="minorEastAsia" w:hAnsiTheme="minorEastAsia"/>
                <w:sz w:val="24"/>
              </w:rPr>
            </w:pPr>
            <w:r>
              <w:rPr>
                <w:rFonts w:hint="eastAsia" w:asciiTheme="minorEastAsia" w:hAnsiTheme="minorEastAsia"/>
                <w:sz w:val="24"/>
              </w:rPr>
              <w:t>核查人签名（两名或以上）：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490" w:type="dxa"/>
            <w:gridSpan w:val="8"/>
            <w:vAlign w:val="center"/>
          </w:tcPr>
          <w:p>
            <w:pPr>
              <w:rPr>
                <w:rFonts w:asciiTheme="minorEastAsia" w:hAnsiTheme="minorEastAsia"/>
                <w:sz w:val="24"/>
              </w:rPr>
            </w:pPr>
            <w:r>
              <w:rPr>
                <w:rFonts w:hint="eastAsia" w:asciiTheme="minorEastAsia" w:hAnsiTheme="minorEastAsia"/>
                <w:sz w:val="24"/>
              </w:rPr>
              <w:t>入户调查结果：符合（  ）、不符合（  ）</w:t>
            </w:r>
          </w:p>
          <w:p>
            <w:pPr>
              <w:rPr>
                <w:rFonts w:asciiTheme="minorEastAsia" w:hAnsiTheme="minorEastAsia"/>
                <w:sz w:val="24"/>
              </w:rPr>
            </w:pPr>
            <w:r>
              <w:rPr>
                <w:rFonts w:hint="eastAsia" w:asciiTheme="minorEastAsia" w:hAnsiTheme="minorEastAsia"/>
                <w:sz w:val="24"/>
              </w:rPr>
              <w:t>调查人员签名（两名或以上）：                调查时间：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3" w:hRule="atLeast"/>
          <w:jc w:val="center"/>
        </w:trPr>
        <w:tc>
          <w:tcPr>
            <w:tcW w:w="10490" w:type="dxa"/>
            <w:gridSpan w:val="8"/>
          </w:tcPr>
          <w:p>
            <w:pPr>
              <w:rPr>
                <w:rFonts w:asciiTheme="minorEastAsia" w:hAnsiTheme="minorEastAsia"/>
                <w:sz w:val="24"/>
              </w:rPr>
            </w:pPr>
            <w:r>
              <w:rPr>
                <w:rFonts w:hint="eastAsia" w:asciiTheme="minorEastAsia" w:hAnsiTheme="minorEastAsia"/>
                <w:sz w:val="24"/>
              </w:rPr>
              <w:t>镇人民政府（街道办事处）初审意见：符合（  ）、不符合（  ）</w:t>
            </w:r>
          </w:p>
          <w:p>
            <w:pPr>
              <w:rPr>
                <w:rFonts w:asciiTheme="minorEastAsia" w:hAnsiTheme="minorEastAsia"/>
                <w:sz w:val="24"/>
              </w:rPr>
            </w:pPr>
            <w:r>
              <w:rPr>
                <w:rFonts w:hint="eastAsia" w:asciiTheme="minorEastAsia" w:hAnsiTheme="minorEastAsia"/>
                <w:sz w:val="24"/>
              </w:rPr>
              <w:t>初审人签名：                 年   月    日</w:t>
            </w:r>
          </w:p>
          <w:p>
            <w:pPr>
              <w:rPr>
                <w:rFonts w:asciiTheme="minorEastAsia" w:hAnsiTheme="minorEastAsia"/>
                <w:sz w:val="24"/>
              </w:rPr>
            </w:pPr>
          </w:p>
          <w:p>
            <w:pPr>
              <w:rPr>
                <w:rFonts w:asciiTheme="minorEastAsia" w:hAnsiTheme="minorEastAsia"/>
                <w:sz w:val="24"/>
              </w:rPr>
            </w:pPr>
            <w:r>
              <w:rPr>
                <w:rFonts w:hint="eastAsia" w:asciiTheme="minorEastAsia" w:hAnsiTheme="minorEastAsia"/>
                <w:sz w:val="24"/>
              </w:rPr>
              <w:t>复审人意见：                 年   月    日</w:t>
            </w:r>
          </w:p>
          <w:p>
            <w:pPr>
              <w:rPr>
                <w:rFonts w:asciiTheme="minorEastAsia" w:hAnsiTheme="minorEastAsia"/>
                <w:sz w:val="24"/>
              </w:rPr>
            </w:pPr>
          </w:p>
          <w:p>
            <w:pPr>
              <w:rPr>
                <w:rFonts w:asciiTheme="minorEastAsia" w:hAnsiTheme="minorEastAsia"/>
                <w:sz w:val="24"/>
              </w:rPr>
            </w:pPr>
            <w:r>
              <w:rPr>
                <w:rFonts w:hint="eastAsia" w:asciiTheme="minorEastAsia" w:hAnsiTheme="minorEastAsia"/>
                <w:sz w:val="24"/>
              </w:rPr>
              <w:t xml:space="preserve">核准人签名：                 年   月    日                              </w:t>
            </w:r>
          </w:p>
          <w:p>
            <w:pPr>
              <w:rPr>
                <w:rFonts w:asciiTheme="minorEastAsia" w:hAnsiTheme="minorEastAsia"/>
                <w:sz w:val="24"/>
              </w:rPr>
            </w:pPr>
          </w:p>
          <w:p>
            <w:pPr>
              <w:ind w:firstLine="7080" w:firstLineChars="2950"/>
              <w:rPr>
                <w:rFonts w:asciiTheme="minorEastAsia" w:hAnsiTheme="minorEastAsia"/>
                <w:sz w:val="24"/>
              </w:rPr>
            </w:pPr>
            <w:r>
              <w:rPr>
                <w:rFonts w:hint="eastAsia" w:asciiTheme="minorEastAsia" w:hAnsiTheme="minorEastAsia"/>
                <w:sz w:val="24"/>
              </w:rPr>
              <w:t>（单位盖章）</w:t>
            </w:r>
          </w:p>
          <w:p>
            <w:pPr>
              <w:ind w:firstLine="7080" w:firstLineChars="2950"/>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10490" w:type="dxa"/>
            <w:gridSpan w:val="8"/>
            <w:vAlign w:val="center"/>
          </w:tcPr>
          <w:p>
            <w:pPr>
              <w:rPr>
                <w:rFonts w:asciiTheme="minorEastAsia" w:hAnsiTheme="minorEastAsia"/>
                <w:sz w:val="24"/>
              </w:rPr>
            </w:pPr>
            <w:r>
              <w:rPr>
                <w:rFonts w:hint="eastAsia" w:asciiTheme="minorEastAsia" w:hAnsiTheme="minorEastAsia"/>
                <w:sz w:val="24"/>
              </w:rPr>
              <w:t>医保经办机构审核意见:</w:t>
            </w:r>
            <w:r>
              <w:rPr>
                <w:rFonts w:asciiTheme="minorEastAsia" w:hAnsiTheme="minorEastAsia"/>
                <w:sz w:val="24"/>
              </w:rPr>
              <w:t xml:space="preserve"> </w:t>
            </w:r>
            <w:r>
              <w:rPr>
                <w:rFonts w:hint="eastAsia" w:asciiTheme="minorEastAsia" w:hAnsiTheme="minorEastAsia"/>
                <w:sz w:val="24"/>
              </w:rPr>
              <w:t>经审核，本次予以医疗救助</w:t>
            </w:r>
            <w:r>
              <w:rPr>
                <w:rFonts w:asciiTheme="minorEastAsia" w:hAnsiTheme="minorEastAsia"/>
                <w:sz w:val="24"/>
              </w:rPr>
              <w:t xml:space="preserve">               </w:t>
            </w:r>
            <w:r>
              <w:rPr>
                <w:rFonts w:hint="eastAsia" w:asciiTheme="minorEastAsia" w:hAnsiTheme="minorEastAsia"/>
                <w:sz w:val="24"/>
              </w:rPr>
              <w:t>元。</w:t>
            </w:r>
          </w:p>
          <w:p>
            <w:pPr>
              <w:rPr>
                <w:rFonts w:asciiTheme="minorEastAsia" w:hAnsiTheme="minorEastAsia"/>
                <w:sz w:val="24"/>
              </w:rPr>
            </w:pPr>
            <w:r>
              <w:rPr>
                <w:rFonts w:asciiTheme="minorEastAsia" w:hAnsiTheme="minorEastAsia"/>
                <w:sz w:val="24"/>
              </w:rPr>
              <w:t xml:space="preserve">                                       </w:t>
            </w:r>
          </w:p>
          <w:p>
            <w:pPr>
              <w:rPr>
                <w:rFonts w:asciiTheme="minorEastAsia" w:hAnsiTheme="minorEastAsia"/>
                <w:sz w:val="24"/>
              </w:rPr>
            </w:pPr>
            <w:r>
              <w:rPr>
                <w:rFonts w:hint="eastAsia" w:asciiTheme="minorEastAsia" w:hAnsiTheme="minorEastAsia"/>
                <w:sz w:val="24"/>
              </w:rPr>
              <w:t>初审人签名：</w:t>
            </w:r>
            <w:r>
              <w:rPr>
                <w:rFonts w:asciiTheme="minorEastAsia" w:hAnsiTheme="minorEastAsia"/>
                <w:sz w:val="24"/>
              </w:rPr>
              <w:t xml:space="preserve">                   </w:t>
            </w: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p>
            <w:pPr>
              <w:ind w:firstLine="720" w:firstLineChars="300"/>
              <w:rPr>
                <w:rFonts w:asciiTheme="minorEastAsia" w:hAnsiTheme="minorEastAsia"/>
                <w:sz w:val="24"/>
              </w:rPr>
            </w:pPr>
          </w:p>
          <w:p>
            <w:pPr>
              <w:rPr>
                <w:rFonts w:asciiTheme="minorEastAsia" w:hAnsiTheme="minorEastAsia"/>
                <w:sz w:val="24"/>
              </w:rPr>
            </w:pPr>
            <w:r>
              <w:rPr>
                <w:rFonts w:hint="eastAsia" w:asciiTheme="minorEastAsia" w:hAnsiTheme="minorEastAsia"/>
                <w:sz w:val="24"/>
              </w:rPr>
              <w:t>复审人签名：</w:t>
            </w:r>
            <w:r>
              <w:rPr>
                <w:rFonts w:asciiTheme="minorEastAsia" w:hAnsiTheme="minorEastAsia"/>
                <w:sz w:val="24"/>
              </w:rPr>
              <w:t xml:space="preserve">                 </w:t>
            </w:r>
            <w:r>
              <w:rPr>
                <w:rFonts w:hint="eastAsia" w:asciiTheme="minorEastAsia" w:hAnsiTheme="minorEastAsia"/>
                <w:sz w:val="24"/>
              </w:rPr>
              <w:t xml:space="preserve">  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p>
            <w:pPr>
              <w:ind w:firstLine="720" w:firstLineChars="300"/>
              <w:rPr>
                <w:rFonts w:asciiTheme="minorEastAsia" w:hAnsiTheme="minorEastAsia"/>
                <w:sz w:val="24"/>
              </w:rPr>
            </w:pPr>
          </w:p>
          <w:p>
            <w:pPr>
              <w:rPr>
                <w:rFonts w:asciiTheme="minorEastAsia" w:hAnsiTheme="minorEastAsia"/>
                <w:sz w:val="24"/>
              </w:rPr>
            </w:pPr>
            <w:r>
              <w:rPr>
                <w:rFonts w:hint="eastAsia" w:asciiTheme="minorEastAsia" w:hAnsiTheme="minorEastAsia"/>
                <w:sz w:val="24"/>
              </w:rPr>
              <w:t>核准人签名：</w:t>
            </w:r>
            <w:r>
              <w:rPr>
                <w:rFonts w:asciiTheme="minorEastAsia" w:hAnsiTheme="minorEastAsia"/>
                <w:sz w:val="24"/>
              </w:rPr>
              <w:t xml:space="preserve">                </w:t>
            </w:r>
            <w:r>
              <w:rPr>
                <w:rFonts w:hint="eastAsia" w:asciiTheme="minorEastAsia" w:hAnsiTheme="minorEastAsia"/>
                <w:sz w:val="24"/>
              </w:rPr>
              <w:t xml:space="preserve">  </w:t>
            </w:r>
            <w:r>
              <w:rPr>
                <w:rFonts w:asciiTheme="minorEastAsia" w:hAnsiTheme="minorEastAsia"/>
                <w:sz w:val="24"/>
              </w:rPr>
              <w:t xml:space="preserve"> </w:t>
            </w: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p>
            <w:pPr>
              <w:ind w:firstLine="720" w:firstLineChars="300"/>
              <w:rPr>
                <w:rFonts w:asciiTheme="minorEastAsia" w:hAnsiTheme="minorEastAsia"/>
                <w:sz w:val="24"/>
              </w:rPr>
            </w:pPr>
          </w:p>
          <w:p>
            <w:pPr>
              <w:ind w:firstLine="7080" w:firstLineChars="2950"/>
              <w:rPr>
                <w:rFonts w:asciiTheme="minorEastAsia" w:hAnsiTheme="minorEastAsia"/>
                <w:sz w:val="24"/>
              </w:rPr>
            </w:pPr>
            <w:r>
              <w:rPr>
                <w:rFonts w:hint="eastAsia" w:asciiTheme="minorEastAsia" w:hAnsiTheme="minorEastAsia"/>
                <w:sz w:val="24"/>
              </w:rPr>
              <w:t>（单位盖章）</w:t>
            </w:r>
          </w:p>
          <w:p>
            <w:pP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10490" w:type="dxa"/>
            <w:gridSpan w:val="8"/>
            <w:vAlign w:val="center"/>
          </w:tcPr>
          <w:p>
            <w:pPr>
              <w:rPr>
                <w:rFonts w:asciiTheme="minorEastAsia" w:hAnsiTheme="minorEastAsia"/>
                <w:sz w:val="24"/>
              </w:rPr>
            </w:pPr>
            <w:r>
              <w:rPr>
                <w:rFonts w:hint="eastAsia" w:asciiTheme="minorEastAsia" w:hAnsiTheme="minorEastAsia"/>
                <w:sz w:val="24"/>
              </w:rPr>
              <w:t>公示期：</w:t>
            </w:r>
            <w:r>
              <w:rPr>
                <w:rFonts w:asciiTheme="minorEastAsia" w:hAnsiTheme="minorEastAsia"/>
                <w:sz w:val="24"/>
              </w:rPr>
              <w:t xml:space="preserve">   </w:t>
            </w: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日至</w:t>
            </w:r>
            <w:r>
              <w:rPr>
                <w:rFonts w:asciiTheme="minorEastAsia" w:hAnsiTheme="minorEastAsia"/>
                <w:sz w:val="24"/>
              </w:rPr>
              <w:t xml:space="preserve">    </w:t>
            </w: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     公示结果：无异议（  ）、有异议（  ）</w:t>
            </w:r>
          </w:p>
        </w:tc>
      </w:tr>
    </w:tbl>
    <w:p>
      <w:pPr>
        <w:widowControl/>
        <w:spacing w:line="400" w:lineRule="exact"/>
        <w:jc w:val="left"/>
      </w:pPr>
      <w:r>
        <w:rPr>
          <w:rFonts w:hint="eastAsia" w:asciiTheme="minorEastAsia" w:hAnsiTheme="minorEastAsia"/>
          <w:sz w:val="18"/>
          <w:szCs w:val="18"/>
        </w:rPr>
        <w:t>说明：本表用于未经审核的县级以上人民政府规定的其他特殊困难人员及因病致贫家庭重病患者。提交资料如下</w:t>
      </w:r>
      <w:r>
        <w:rPr>
          <w:rFonts w:asciiTheme="minorEastAsia" w:hAnsiTheme="minorEastAsia"/>
          <w:sz w:val="18"/>
          <w:szCs w:val="18"/>
        </w:rPr>
        <w:t>:交申请人本人身份证或户口本复印件（如他人代办提供代办人身份证或户口本复印件）、本人社保卡（或银行卡）复印件、上述发票的</w:t>
      </w:r>
      <w:r>
        <w:rPr>
          <w:rFonts w:hint="eastAsia" w:asciiTheme="minorEastAsia" w:hAnsiTheme="minorEastAsia"/>
          <w:sz w:val="18"/>
          <w:szCs w:val="18"/>
        </w:rPr>
        <w:t>原件（复印件）、医保结算清单复印件、门诊清单复印件、家庭经济状况核对报告、家庭经济状况调查表、公示复印件、公示结果。镇（街）经办人负责对上述资料原件和复印件进行核对。</w:t>
      </w:r>
    </w:p>
    <w:p>
      <w:pPr>
        <w:widowControl/>
        <w:spacing w:line="400" w:lineRule="exact"/>
        <w:ind w:firstLine="360" w:firstLineChars="200"/>
        <w:jc w:val="left"/>
        <w:rPr>
          <w:rFonts w:ascii="宋体" w:hAnsi="宋体" w:eastAsia="宋体" w:cs="宋体"/>
          <w:sz w:val="18"/>
          <w:szCs w:val="18"/>
        </w:rPr>
        <w:sectPr>
          <w:footerReference r:id="rId3" w:type="default"/>
          <w:footerReference r:id="rId4" w:type="even"/>
          <w:pgSz w:w="11906" w:h="16838"/>
          <w:pgMar w:top="720" w:right="720" w:bottom="720" w:left="720" w:header="851" w:footer="992" w:gutter="0"/>
          <w:pgNumType w:fmt="numberInDash"/>
          <w:cols w:space="425" w:num="1"/>
          <w:docGrid w:type="lines" w:linePitch="312" w:charSpace="0"/>
        </w:sectPr>
      </w:pPr>
      <w:r>
        <w:rPr>
          <w:rFonts w:hint="eastAsia" w:ascii="宋体" w:hAnsi="宋体" w:eastAsia="宋体" w:cs="宋体"/>
          <w:sz w:val="18"/>
          <w:szCs w:val="18"/>
        </w:rPr>
        <w:t>对申请人确实无法按</w:t>
      </w:r>
      <w:r>
        <w:rPr>
          <w:rFonts w:ascii="宋体" w:hAnsi="宋体" w:eastAsia="宋体" w:cs="宋体"/>
          <w:sz w:val="18"/>
          <w:szCs w:val="18"/>
        </w:rPr>
        <w:t>规定提交材料的，镇人民政府</w:t>
      </w:r>
      <w:r>
        <w:rPr>
          <w:rFonts w:hint="eastAsia" w:ascii="宋体" w:hAnsi="宋体" w:eastAsia="宋体" w:cs="宋体"/>
          <w:sz w:val="18"/>
          <w:szCs w:val="18"/>
        </w:rPr>
        <w:t>（街道办事处）</w:t>
      </w:r>
      <w:r>
        <w:rPr>
          <w:rFonts w:ascii="宋体" w:hAnsi="宋体" w:eastAsia="宋体" w:cs="宋体"/>
          <w:sz w:val="18"/>
          <w:szCs w:val="18"/>
        </w:rPr>
        <w:t>通过网络核验、部门共享、信息核查等方式</w:t>
      </w:r>
      <w:r>
        <w:rPr>
          <w:rFonts w:hint="eastAsia" w:ascii="宋体" w:hAnsi="宋体" w:eastAsia="宋体" w:cs="宋体"/>
          <w:sz w:val="18"/>
          <w:szCs w:val="18"/>
        </w:rPr>
        <w:t>仍无法核实所需材料的，可以由申请人对相关情况提供书面承诺并对承诺事项真实性负责。申请人不愿承诺或者无法</w:t>
      </w:r>
      <w:r>
        <w:rPr>
          <w:rFonts w:ascii="宋体" w:hAnsi="宋体" w:eastAsia="宋体" w:cs="宋体"/>
          <w:sz w:val="18"/>
          <w:szCs w:val="18"/>
        </w:rPr>
        <w:t>提供书面承诺的，镇人民政府</w:t>
      </w:r>
      <w:r>
        <w:rPr>
          <w:rFonts w:hint="eastAsia" w:ascii="宋体" w:hAnsi="宋体" w:eastAsia="宋体" w:cs="宋体"/>
          <w:sz w:val="18"/>
          <w:szCs w:val="18"/>
        </w:rPr>
        <w:t>（街道办事处）</w:t>
      </w:r>
      <w:r>
        <w:rPr>
          <w:rFonts w:ascii="宋体" w:hAnsi="宋体" w:eastAsia="宋体" w:cs="宋体"/>
          <w:sz w:val="18"/>
          <w:szCs w:val="18"/>
        </w:rPr>
        <w:t>应</w:t>
      </w:r>
      <w:r>
        <w:rPr>
          <w:rFonts w:hint="eastAsia" w:ascii="宋体" w:hAnsi="宋体" w:eastAsia="宋体" w:cs="宋体"/>
          <w:sz w:val="18"/>
          <w:szCs w:val="18"/>
        </w:rPr>
        <w:t>当书面告知其补充提供相关材料；拒不提供的，应当</w:t>
      </w:r>
      <w:r>
        <w:rPr>
          <w:rFonts w:ascii="宋体" w:hAnsi="宋体" w:eastAsia="宋体" w:cs="宋体"/>
          <w:sz w:val="18"/>
          <w:szCs w:val="18"/>
        </w:rPr>
        <w:t>书面告知申请人不予受理并说明理由</w:t>
      </w:r>
      <w:r>
        <w:rPr>
          <w:rFonts w:hint="eastAsia" w:ascii="宋体" w:hAnsi="宋体" w:eastAsia="宋体" w:cs="宋体"/>
          <w:sz w:val="18"/>
          <w:szCs w:val="18"/>
        </w:rPr>
        <w:t>。</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spacing w:line="520" w:lineRule="exact"/>
        <w:jc w:val="center"/>
        <w:rPr>
          <w:rFonts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江门市医疗救助受理通知书</w:t>
      </w:r>
    </w:p>
    <w:p>
      <w:pPr>
        <w:spacing w:line="500" w:lineRule="exact"/>
        <w:jc w:val="left"/>
        <w:rPr>
          <w:rFonts w:ascii="仿宋" w:hAnsi="仿宋" w:eastAsia="仿宋"/>
        </w:rPr>
      </w:pPr>
    </w:p>
    <w:p>
      <w:pPr>
        <w:spacing w:line="500" w:lineRule="exact"/>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先生（女士）：</w:t>
      </w:r>
    </w:p>
    <w:p>
      <w:pPr>
        <w:spacing w:line="460" w:lineRule="exact"/>
        <w:ind w:firstLine="640" w:firstLineChars="200"/>
        <w:jc w:val="left"/>
        <w:rPr>
          <w:rFonts w:ascii="仿宋" w:hAnsi="仿宋" w:eastAsia="仿宋"/>
          <w:sz w:val="32"/>
          <w:szCs w:val="32"/>
        </w:rPr>
      </w:pPr>
      <w:r>
        <w:rPr>
          <w:rFonts w:hint="eastAsia" w:ascii="仿宋" w:hAnsi="仿宋" w:eastAsia="仿宋"/>
          <w:sz w:val="32"/>
          <w:szCs w:val="32"/>
        </w:rPr>
        <w:t>您于</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日申请医疗救助，经核查，您符合以下规定，决定予以受理。</w:t>
      </w:r>
    </w:p>
    <w:p>
      <w:pPr>
        <w:spacing w:line="460" w:lineRule="exact"/>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1.人员类型符合《江门市医疗救助办法》第六条的规定；</w:t>
      </w:r>
    </w:p>
    <w:p>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 xml:space="preserve">2.根据《广东省医疗救助申请家庭经济状况核对报告》（编号：     </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），您的家庭财产符合《江门市医疗救助办法》第七条的规定。</w:t>
      </w:r>
    </w:p>
    <w:p>
      <w:pPr>
        <w:spacing w:line="500" w:lineRule="exact"/>
        <w:ind w:firstLine="640" w:firstLineChars="200"/>
        <w:jc w:val="left"/>
        <w:rPr>
          <w:rFonts w:ascii="仿宋" w:hAnsi="仿宋" w:eastAsia="仿宋"/>
          <w:sz w:val="32"/>
          <w:szCs w:val="32"/>
        </w:rPr>
      </w:pPr>
    </w:p>
    <w:p>
      <w:pPr>
        <w:spacing w:line="500" w:lineRule="exact"/>
        <w:ind w:firstLine="3200" w:firstLineChars="1000"/>
        <w:rPr>
          <w:rFonts w:ascii="仿宋" w:hAnsi="仿宋" w:eastAsia="仿宋"/>
          <w:sz w:val="32"/>
          <w:szCs w:val="32"/>
        </w:rPr>
      </w:pPr>
      <w:r>
        <w:rPr>
          <w:rFonts w:ascii="仿宋" w:hAnsi="仿宋" w:eastAsia="仿宋"/>
          <w:sz w:val="32"/>
          <w:szCs w:val="32"/>
        </w:rPr>
        <w:t xml:space="preserve"> 单  位：            </w:t>
      </w:r>
    </w:p>
    <w:p>
      <w:pPr>
        <w:spacing w:line="500" w:lineRule="exact"/>
        <w:ind w:firstLine="3360" w:firstLineChars="1050"/>
        <w:rPr>
          <w:rFonts w:ascii="仿宋" w:hAnsi="仿宋" w:eastAsia="仿宋"/>
          <w:sz w:val="32"/>
          <w:szCs w:val="32"/>
        </w:rPr>
      </w:pPr>
      <w:r>
        <w:rPr>
          <w:rFonts w:hint="eastAsia" w:ascii="仿宋" w:hAnsi="仿宋" w:eastAsia="仿宋"/>
          <w:sz w:val="32"/>
          <w:szCs w:val="32"/>
        </w:rPr>
        <w:t>经办人：</w:t>
      </w:r>
      <w:r>
        <w:rPr>
          <w:rFonts w:ascii="仿宋" w:hAnsi="仿宋" w:eastAsia="仿宋"/>
          <w:sz w:val="32"/>
          <w:szCs w:val="32"/>
        </w:rPr>
        <w:t xml:space="preserve">            </w:t>
      </w:r>
    </w:p>
    <w:p>
      <w:pPr>
        <w:spacing w:line="500" w:lineRule="exact"/>
        <w:ind w:firstLine="3200" w:firstLineChars="1000"/>
        <w:jc w:val="right"/>
        <w:rPr>
          <w:rFonts w:ascii="仿宋" w:hAnsi="仿宋" w:eastAsia="仿宋"/>
          <w:sz w:val="32"/>
          <w:szCs w:val="32"/>
        </w:rPr>
      </w:pPr>
      <w:r>
        <w:rPr>
          <w:rFonts w:ascii="仿宋" w:hAnsi="仿宋" w:eastAsia="仿宋"/>
          <w:sz w:val="32"/>
          <w:szCs w:val="32"/>
        </w:rPr>
        <w:t xml:space="preserve">日  期：  </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申请人因</w:t>
      </w:r>
      <w:r>
        <w:rPr>
          <w:rFonts w:ascii="仿宋" w:hAnsi="仿宋" w:eastAsia="仿宋"/>
          <w:sz w:val="32"/>
          <w:szCs w:val="32"/>
        </w:rPr>
        <w:t xml:space="preserve">             </w:t>
      </w:r>
      <w:r>
        <w:rPr>
          <w:rFonts w:hint="eastAsia" w:ascii="仿宋" w:hAnsi="仿宋" w:eastAsia="仿宋"/>
          <w:sz w:val="32"/>
          <w:szCs w:val="32"/>
        </w:rPr>
        <w:t>拒绝或未当面签收本受理通知书。</w:t>
      </w:r>
    </w:p>
    <w:p>
      <w:pPr>
        <w:spacing w:line="500" w:lineRule="exact"/>
        <w:ind w:firstLine="640"/>
        <w:rPr>
          <w:rFonts w:ascii="仿宋" w:hAnsi="仿宋" w:eastAsia="仿宋"/>
          <w:sz w:val="32"/>
          <w:szCs w:val="32"/>
        </w:rPr>
      </w:pPr>
      <w:r>
        <w:rPr>
          <w:rFonts w:ascii="仿宋" w:hAnsi="仿宋" w:eastAsia="仿宋"/>
          <w:sz w:val="32"/>
          <w:szCs w:val="32"/>
        </w:rPr>
        <w:t xml:space="preserve">                     送达人：                </w:t>
      </w:r>
    </w:p>
    <w:p>
      <w:pPr>
        <w:tabs>
          <w:tab w:val="left" w:pos="4800"/>
        </w:tabs>
        <w:spacing w:line="500" w:lineRule="exact"/>
        <w:ind w:firstLine="640"/>
        <w:rPr>
          <w:rFonts w:ascii="仿宋" w:hAnsi="仿宋" w:eastAsia="仿宋"/>
          <w:sz w:val="32"/>
          <w:szCs w:val="32"/>
        </w:rPr>
      </w:pPr>
      <w:r>
        <w:rPr>
          <w:rFonts w:ascii="仿宋" w:hAnsi="仿宋" w:eastAsia="仿宋"/>
          <w:sz w:val="32"/>
          <w:szCs w:val="32"/>
        </w:rPr>
        <w:t xml:space="preserve">                     见证人：               </w:t>
      </w:r>
      <w:r>
        <w:rPr>
          <w:rFonts w:hint="eastAsia" w:ascii="仿宋" w:hAnsi="仿宋" w:eastAsia="仿宋"/>
          <w:sz w:val="32"/>
          <w:szCs w:val="32"/>
        </w:rPr>
        <w:t xml:space="preserve"> </w:t>
      </w:r>
    </w:p>
    <w:p>
      <w:pPr>
        <w:spacing w:line="500" w:lineRule="exact"/>
        <w:ind w:firstLine="1280" w:firstLineChars="400"/>
        <w:jc w:val="righ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pPr>
        <w:spacing w:line="360" w:lineRule="exact"/>
        <w:rPr>
          <w:rFonts w:ascii="仿宋" w:hAnsi="仿宋" w:eastAsia="仿宋" w:cs="楷体_GB2312"/>
          <w:sz w:val="28"/>
          <w:szCs w:val="28"/>
        </w:rPr>
      </w:pPr>
      <w:r>
        <w:rPr>
          <w:rFonts w:hint="eastAsia" w:ascii="仿宋" w:hAnsi="仿宋" w:eastAsia="仿宋" w:cs="楷体_GB2312"/>
          <w:sz w:val="28"/>
          <w:szCs w:val="28"/>
        </w:rPr>
        <w:t>注：</w:t>
      </w:r>
      <w:r>
        <w:rPr>
          <w:rFonts w:ascii="仿宋" w:hAnsi="仿宋" w:eastAsia="仿宋" w:cs="楷体_GB2312"/>
          <w:sz w:val="28"/>
          <w:szCs w:val="28"/>
        </w:rPr>
        <w:t>1.申请人对核对结果有异议，可提出复核申请。</w:t>
      </w:r>
    </w:p>
    <w:p>
      <w:pPr>
        <w:spacing w:line="360" w:lineRule="exact"/>
        <w:ind w:firstLine="560" w:firstLineChars="200"/>
        <w:rPr>
          <w:rFonts w:ascii="仿宋" w:hAnsi="仿宋" w:eastAsia="仿宋" w:cs="楷体_GB2312"/>
          <w:sz w:val="28"/>
          <w:szCs w:val="28"/>
        </w:rPr>
      </w:pPr>
      <w:r>
        <w:rPr>
          <w:rFonts w:ascii="仿宋" w:hAnsi="仿宋" w:eastAsia="仿宋" w:cs="楷体_GB2312"/>
          <w:sz w:val="28"/>
          <w:szCs w:val="28"/>
        </w:rPr>
        <w:t>2.申请人无法或拒绝接收本通知书的，送达人应当记明无法签收或拒收事由。送达人可以邀请有关基层组织或者所在单位的代表到场，说明情况，由送达人、见证人签名，把本通知书留在申请人的住所，并采用拍照、录像等方式记录送达过程，即视为送达。</w:t>
      </w:r>
    </w:p>
    <w:p>
      <w:pPr>
        <w:spacing w:line="360" w:lineRule="exact"/>
        <w:ind w:firstLine="560" w:firstLineChars="200"/>
        <w:rPr>
          <w:rFonts w:ascii="仿宋" w:hAnsi="仿宋" w:eastAsia="仿宋" w:cs="楷体_GB2312"/>
          <w:sz w:val="28"/>
          <w:szCs w:val="28"/>
        </w:rPr>
      </w:pPr>
      <w:r>
        <w:rPr>
          <w:rFonts w:ascii="仿宋" w:hAnsi="仿宋" w:eastAsia="仿宋" w:cs="楷体_GB2312"/>
          <w:sz w:val="28"/>
          <w:szCs w:val="28"/>
        </w:rPr>
        <w:t>3.</w:t>
      </w:r>
      <w:r>
        <w:rPr>
          <w:rFonts w:hint="eastAsia" w:ascii="仿宋" w:hAnsi="仿宋" w:eastAsia="仿宋" w:cs="楷体_GB2312"/>
          <w:sz w:val="28"/>
          <w:szCs w:val="28"/>
        </w:rPr>
        <w:t>本通知一式三份，由镇人民政府（街道办事处）填写，一份送达申请人、一份由乡镇（街道）存档、一份由县（区）级医疗保障经办机构存档。</w:t>
      </w:r>
    </w:p>
    <w:p>
      <w:pPr>
        <w:spacing w:line="360" w:lineRule="exact"/>
        <w:ind w:firstLine="560" w:firstLineChars="200"/>
        <w:rPr>
          <w:rFonts w:ascii="仿宋" w:hAnsi="仿宋" w:eastAsia="仿宋" w:cs="楷体_GB2312"/>
          <w:sz w:val="28"/>
          <w:szCs w:val="28"/>
        </w:rPr>
        <w:sectPr>
          <w:pgSz w:w="11906" w:h="16838"/>
          <w:pgMar w:top="1440" w:right="1587" w:bottom="1440" w:left="1587" w:header="851" w:footer="992" w:gutter="0"/>
          <w:pgNumType w:fmt="numberInDash"/>
          <w:cols w:space="425" w:num="1"/>
          <w:docGrid w:type="lines" w:linePitch="312" w:charSpace="0"/>
        </w:sectPr>
      </w:pPr>
      <w:r>
        <w:rPr>
          <w:rFonts w:ascii="仿宋" w:hAnsi="仿宋" w:eastAsia="仿宋" w:cs="楷体_GB2312"/>
          <w:sz w:val="28"/>
          <w:szCs w:val="28"/>
        </w:rPr>
        <w:t>4.如对本行政行为不服的，可自收到本通知之日起60日内提出行政复议，也可于6个月内到人民法院提起行政诉讼。</w:t>
      </w:r>
    </w:p>
    <w:p>
      <w:pPr>
        <w:spacing w:line="52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附件4</w:t>
      </w:r>
    </w:p>
    <w:p>
      <w:pPr>
        <w:spacing w:line="520" w:lineRule="exact"/>
        <w:jc w:val="center"/>
        <w:rPr>
          <w:rFonts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江门市医疗救助不予受理通知书</w:t>
      </w:r>
    </w:p>
    <w:p>
      <w:pPr>
        <w:spacing w:line="400" w:lineRule="exact"/>
        <w:jc w:val="center"/>
        <w:rPr>
          <w:rFonts w:ascii="仿宋" w:hAnsi="仿宋" w:eastAsia="仿宋"/>
          <w:bCs/>
          <w:sz w:val="36"/>
          <w:szCs w:val="36"/>
        </w:rPr>
      </w:pPr>
    </w:p>
    <w:p>
      <w:pPr>
        <w:spacing w:line="440" w:lineRule="exact"/>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先生（女士）：</w:t>
      </w:r>
    </w:p>
    <w:p>
      <w:pPr>
        <w:spacing w:line="440" w:lineRule="exact"/>
        <w:ind w:firstLine="598" w:firstLineChars="187"/>
        <w:jc w:val="left"/>
        <w:rPr>
          <w:rFonts w:ascii="仿宋" w:hAnsi="仿宋" w:eastAsia="仿宋"/>
          <w:sz w:val="32"/>
          <w:szCs w:val="32"/>
        </w:rPr>
      </w:pPr>
      <w:r>
        <w:rPr>
          <w:rFonts w:hint="eastAsia" w:ascii="仿宋" w:hAnsi="仿宋" w:eastAsia="仿宋"/>
          <w:sz w:val="32"/>
          <w:szCs w:val="32"/>
        </w:rPr>
        <w:t>您于</w:t>
      </w:r>
      <w:r>
        <w:rPr>
          <w:rFonts w:ascii="仿宋" w:hAnsi="仿宋" w:eastAsia="仿宋"/>
          <w:sz w:val="32"/>
          <w:szCs w:val="32"/>
        </w:rPr>
        <w:t xml:space="preserve">      </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日申请医疗救助，经核查，您存在以下情况，决定不受理您的医疗救助申请。</w:t>
      </w:r>
    </w:p>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1.人员类型不符合《江门市医疗救助办法》第六条的规定；</w:t>
      </w:r>
    </w:p>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 xml:space="preserve">2.根据《广东省医疗救助申请家庭经济状况核对报告》（编号： </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），您的家庭财产不符合《江门市医疗救助办法》第七条的规定。</w:t>
      </w:r>
    </w:p>
    <w:p>
      <w:pPr>
        <w:spacing w:line="440" w:lineRule="exact"/>
        <w:rPr>
          <w:rFonts w:ascii="仿宋" w:hAnsi="仿宋" w:eastAsia="仿宋"/>
          <w:sz w:val="32"/>
          <w:szCs w:val="32"/>
        </w:rPr>
      </w:pPr>
      <w:r>
        <w:rPr>
          <w:rFonts w:ascii="仿宋" w:hAnsi="仿宋" w:eastAsia="仿宋"/>
          <w:sz w:val="32"/>
          <w:szCs w:val="32"/>
        </w:rPr>
        <w:t xml:space="preserve">                     单  位：            </w:t>
      </w:r>
    </w:p>
    <w:p>
      <w:pPr>
        <w:spacing w:line="440" w:lineRule="exact"/>
        <w:rPr>
          <w:rFonts w:ascii="仿宋" w:hAnsi="仿宋" w:eastAsia="仿宋"/>
          <w:sz w:val="32"/>
          <w:szCs w:val="32"/>
        </w:rPr>
      </w:pPr>
      <w:r>
        <w:rPr>
          <w:rFonts w:ascii="仿宋" w:hAnsi="仿宋" w:eastAsia="仿宋"/>
          <w:sz w:val="32"/>
          <w:szCs w:val="32"/>
        </w:rPr>
        <w:t xml:space="preserve">                     经办人：            </w:t>
      </w:r>
    </w:p>
    <w:p>
      <w:pPr>
        <w:spacing w:line="440" w:lineRule="exact"/>
        <w:rPr>
          <w:rFonts w:ascii="仿宋" w:hAnsi="仿宋" w:eastAsia="仿宋"/>
          <w:sz w:val="32"/>
          <w:szCs w:val="32"/>
        </w:rPr>
      </w:pPr>
      <w:r>
        <w:rPr>
          <w:rFonts w:ascii="仿宋" w:hAnsi="仿宋" w:eastAsia="仿宋"/>
          <w:sz w:val="32"/>
          <w:szCs w:val="32"/>
        </w:rPr>
        <w:t xml:space="preserve">                     日  期：        </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pPr>
        <w:spacing w:line="440" w:lineRule="exact"/>
        <w:ind w:firstLine="960" w:firstLineChars="300"/>
        <w:rPr>
          <w:rFonts w:ascii="仿宋" w:hAnsi="仿宋" w:eastAsia="仿宋"/>
          <w:sz w:val="32"/>
          <w:szCs w:val="32"/>
        </w:rPr>
      </w:pPr>
      <w:r>
        <w:rPr>
          <w:rFonts w:hint="eastAsia" w:ascii="仿宋" w:hAnsi="仿宋" w:eastAsia="仿宋"/>
          <w:sz w:val="32"/>
          <w:szCs w:val="32"/>
        </w:rPr>
        <w:t>申请人已获知江门市医疗救助不予受理的通知。</w:t>
      </w:r>
    </w:p>
    <w:p>
      <w:pPr>
        <w:spacing w:line="440" w:lineRule="exact"/>
        <w:ind w:firstLine="640"/>
        <w:rPr>
          <w:rFonts w:ascii="仿宋" w:hAnsi="仿宋" w:eastAsia="仿宋"/>
          <w:sz w:val="32"/>
          <w:szCs w:val="32"/>
        </w:rPr>
      </w:pPr>
      <w:r>
        <w:rPr>
          <w:rFonts w:ascii="仿宋" w:hAnsi="仿宋" w:eastAsia="仿宋"/>
          <w:sz w:val="32"/>
          <w:szCs w:val="32"/>
        </w:rPr>
        <w:t xml:space="preserve">                   送达人：                </w:t>
      </w:r>
    </w:p>
    <w:p>
      <w:pPr>
        <w:tabs>
          <w:tab w:val="left" w:pos="4800"/>
        </w:tabs>
        <w:spacing w:line="440" w:lineRule="exact"/>
        <w:ind w:firstLine="640"/>
        <w:rPr>
          <w:rFonts w:ascii="仿宋" w:hAnsi="仿宋" w:eastAsia="仿宋"/>
          <w:sz w:val="32"/>
          <w:szCs w:val="32"/>
        </w:rPr>
      </w:pPr>
      <w:r>
        <w:rPr>
          <w:rFonts w:ascii="仿宋" w:hAnsi="仿宋" w:eastAsia="仿宋"/>
          <w:sz w:val="32"/>
          <w:szCs w:val="32"/>
        </w:rPr>
        <w:t xml:space="preserve">                   见证人：               </w:t>
      </w:r>
      <w:r>
        <w:rPr>
          <w:rFonts w:hint="eastAsia" w:ascii="仿宋" w:hAnsi="仿宋" w:eastAsia="仿宋"/>
          <w:sz w:val="32"/>
          <w:szCs w:val="32"/>
        </w:rPr>
        <w:t xml:space="preserve"> </w:t>
      </w:r>
    </w:p>
    <w:p>
      <w:pPr>
        <w:spacing w:line="440" w:lineRule="exact"/>
        <w:rPr>
          <w:rFonts w:ascii="仿宋" w:hAnsi="仿宋" w:eastAsia="仿宋"/>
          <w:sz w:val="32"/>
          <w:szCs w:val="32"/>
        </w:rPr>
      </w:pPr>
      <w:r>
        <w:rPr>
          <w:rFonts w:ascii="仿宋" w:hAnsi="仿宋" w:eastAsia="仿宋"/>
          <w:sz w:val="32"/>
          <w:szCs w:val="32"/>
        </w:rPr>
        <w:t xml:space="preserve">                       日  期：      </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pPr>
        <w:tabs>
          <w:tab w:val="left" w:pos="4800"/>
        </w:tabs>
        <w:spacing w:line="440" w:lineRule="exact"/>
        <w:ind w:firstLine="894" w:firstLineChars="300"/>
        <w:rPr>
          <w:rFonts w:ascii="仿宋" w:hAnsi="仿宋" w:eastAsia="仿宋"/>
          <w:spacing w:val="-11"/>
          <w:sz w:val="32"/>
          <w:szCs w:val="32"/>
        </w:rPr>
      </w:pPr>
      <w:r>
        <w:rPr>
          <w:rFonts w:hint="eastAsia" w:ascii="仿宋" w:hAnsi="仿宋" w:eastAsia="仿宋"/>
          <w:spacing w:val="-11"/>
          <w:sz w:val="32"/>
          <w:szCs w:val="32"/>
        </w:rPr>
        <w:t>申请人拒绝或未当面签收江门市医疗救助不予受理通知书。</w:t>
      </w:r>
    </w:p>
    <w:p>
      <w:pPr>
        <w:spacing w:line="440" w:lineRule="exact"/>
        <w:ind w:firstLine="640"/>
        <w:rPr>
          <w:rFonts w:ascii="仿宋" w:hAnsi="仿宋" w:eastAsia="仿宋"/>
          <w:sz w:val="32"/>
          <w:szCs w:val="32"/>
        </w:rPr>
      </w:pPr>
      <w:r>
        <w:rPr>
          <w:rFonts w:ascii="仿宋" w:hAnsi="仿宋" w:eastAsia="仿宋"/>
          <w:sz w:val="32"/>
          <w:szCs w:val="32"/>
        </w:rPr>
        <w:t xml:space="preserve">                   送达人：                </w:t>
      </w:r>
    </w:p>
    <w:p>
      <w:pPr>
        <w:tabs>
          <w:tab w:val="left" w:pos="4800"/>
        </w:tabs>
        <w:spacing w:line="440" w:lineRule="exact"/>
        <w:ind w:firstLine="640"/>
        <w:rPr>
          <w:rFonts w:ascii="仿宋" w:hAnsi="仿宋" w:eastAsia="仿宋"/>
          <w:sz w:val="32"/>
          <w:szCs w:val="32"/>
        </w:rPr>
      </w:pPr>
      <w:r>
        <w:rPr>
          <w:rFonts w:ascii="仿宋" w:hAnsi="仿宋" w:eastAsia="仿宋"/>
          <w:sz w:val="32"/>
          <w:szCs w:val="32"/>
        </w:rPr>
        <w:t xml:space="preserve">                   见证人：               </w:t>
      </w:r>
      <w:r>
        <w:rPr>
          <w:rFonts w:hint="eastAsia" w:ascii="仿宋" w:hAnsi="仿宋" w:eastAsia="仿宋"/>
          <w:sz w:val="32"/>
          <w:szCs w:val="32"/>
        </w:rPr>
        <w:t xml:space="preserve"> </w:t>
      </w:r>
    </w:p>
    <w:p>
      <w:pPr>
        <w:spacing w:line="440" w:lineRule="exact"/>
        <w:rPr>
          <w:rFonts w:ascii="仿宋" w:hAnsi="仿宋" w:eastAsia="仿宋"/>
          <w:sz w:val="32"/>
          <w:szCs w:val="32"/>
        </w:rPr>
      </w:pPr>
      <w:r>
        <w:rPr>
          <w:rFonts w:ascii="仿宋" w:hAnsi="仿宋" w:eastAsia="仿宋"/>
          <w:sz w:val="32"/>
          <w:szCs w:val="32"/>
        </w:rPr>
        <w:t xml:space="preserve">                       日  期：      </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pPr>
        <w:spacing w:line="360" w:lineRule="exact"/>
        <w:rPr>
          <w:rFonts w:ascii="仿宋" w:hAnsi="仿宋" w:eastAsia="仿宋" w:cs="楷体_GB2312"/>
          <w:sz w:val="28"/>
          <w:szCs w:val="28"/>
        </w:rPr>
      </w:pPr>
      <w:r>
        <w:rPr>
          <w:rFonts w:hint="eastAsia" w:ascii="仿宋" w:hAnsi="仿宋" w:eastAsia="仿宋" w:cs="楷体_GB2312"/>
          <w:sz w:val="28"/>
          <w:szCs w:val="28"/>
        </w:rPr>
        <w:t>注：</w:t>
      </w:r>
      <w:r>
        <w:rPr>
          <w:rFonts w:ascii="仿宋" w:hAnsi="仿宋" w:eastAsia="仿宋" w:cs="楷体_GB2312"/>
          <w:sz w:val="28"/>
          <w:szCs w:val="28"/>
        </w:rPr>
        <w:t>1.申请人无法或拒绝接收本通知书的，送达人应当记明无法签收或拒收事由。</w:t>
      </w:r>
    </w:p>
    <w:p>
      <w:pPr>
        <w:spacing w:line="360" w:lineRule="exact"/>
        <w:ind w:firstLine="560" w:firstLineChars="200"/>
        <w:rPr>
          <w:rFonts w:ascii="仿宋" w:hAnsi="仿宋" w:eastAsia="仿宋" w:cs="楷体_GB2312"/>
          <w:sz w:val="28"/>
          <w:szCs w:val="28"/>
        </w:rPr>
      </w:pPr>
      <w:r>
        <w:rPr>
          <w:rFonts w:ascii="仿宋" w:hAnsi="仿宋" w:eastAsia="仿宋" w:cs="楷体_GB2312"/>
          <w:sz w:val="28"/>
          <w:szCs w:val="28"/>
        </w:rPr>
        <w:t>2.送达人可以邀请有关基层组织或者所在单位的代表到场，说明情况，由送达人、见证人签名，把本通知书留在申请人的住所，并采用拍照、录像等方式记录送达过程，即视为送达。</w:t>
      </w:r>
    </w:p>
    <w:p>
      <w:pPr>
        <w:spacing w:line="360" w:lineRule="exact"/>
        <w:ind w:firstLine="560" w:firstLineChars="200"/>
        <w:rPr>
          <w:rFonts w:ascii="仿宋" w:hAnsi="仿宋" w:eastAsia="仿宋" w:cs="楷体_GB2312"/>
          <w:sz w:val="28"/>
          <w:szCs w:val="28"/>
        </w:rPr>
      </w:pPr>
      <w:r>
        <w:rPr>
          <w:rFonts w:ascii="仿宋" w:hAnsi="仿宋" w:eastAsia="仿宋" w:cs="楷体_GB2312"/>
          <w:sz w:val="28"/>
          <w:szCs w:val="28"/>
        </w:rPr>
        <w:t>3.</w:t>
      </w:r>
      <w:r>
        <w:t xml:space="preserve"> </w:t>
      </w:r>
      <w:r>
        <w:rPr>
          <w:rFonts w:hint="eastAsia" w:ascii="仿宋" w:hAnsi="仿宋" w:eastAsia="仿宋" w:cs="楷体_GB2312"/>
          <w:sz w:val="28"/>
          <w:szCs w:val="28"/>
        </w:rPr>
        <w:t>本通知一式三份，由镇人民政府（街道办事处）填写，一份送达申请人、一份由乡镇（街道）存档、一份由县（区）级医疗保障经办机构存档。</w:t>
      </w:r>
      <w:r>
        <w:rPr>
          <w:rFonts w:ascii="仿宋" w:hAnsi="仿宋" w:eastAsia="仿宋" w:cs="楷体_GB2312"/>
          <w:sz w:val="28"/>
          <w:szCs w:val="28"/>
        </w:rPr>
        <w:t xml:space="preserve"> </w:t>
      </w:r>
    </w:p>
    <w:p>
      <w:pPr>
        <w:spacing w:line="360" w:lineRule="exact"/>
        <w:ind w:firstLine="560" w:firstLineChars="200"/>
        <w:rPr>
          <w:rFonts w:ascii="仿宋" w:hAnsi="仿宋" w:eastAsia="仿宋" w:cs="楷体_GB2312"/>
          <w:sz w:val="28"/>
          <w:szCs w:val="28"/>
        </w:rPr>
        <w:sectPr>
          <w:pgSz w:w="11906" w:h="16838"/>
          <w:pgMar w:top="1440" w:right="1587" w:bottom="1440" w:left="1587" w:header="851" w:footer="992" w:gutter="0"/>
          <w:pgNumType w:fmt="numberInDash"/>
          <w:cols w:space="425" w:num="1"/>
          <w:docGrid w:type="lines" w:linePitch="312" w:charSpace="0"/>
        </w:sectPr>
      </w:pPr>
      <w:r>
        <w:rPr>
          <w:rFonts w:ascii="仿宋" w:hAnsi="仿宋" w:eastAsia="仿宋" w:cs="楷体_GB2312"/>
          <w:sz w:val="28"/>
          <w:szCs w:val="28"/>
        </w:rPr>
        <w:t>4.如对本行政行为不服的，可自收到本通知之日起60日内提出行政复议，也可于6个月内到人民法院提起行政诉讼</w:t>
      </w:r>
      <w:r>
        <w:rPr>
          <w:rFonts w:hint="eastAsia" w:ascii="仿宋" w:hAnsi="仿宋" w:eastAsia="仿宋" w:cs="楷体_GB2312"/>
          <w:sz w:val="28"/>
          <w:szCs w:val="28"/>
        </w:rPr>
        <w:t>。</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附件5</w:t>
      </w:r>
    </w:p>
    <w:p>
      <w:pPr>
        <w:spacing w:line="520" w:lineRule="exact"/>
        <w:jc w:val="center"/>
        <w:rPr>
          <w:rFonts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江门市医疗救助家庭经济状况查询核对委托书</w:t>
      </w:r>
    </w:p>
    <w:p>
      <w:pPr>
        <w:spacing w:line="500" w:lineRule="exact"/>
        <w:jc w:val="center"/>
        <w:rPr>
          <w:rFonts w:ascii="仿宋" w:hAnsi="仿宋" w:eastAsia="仿宋"/>
          <w:b/>
          <w:sz w:val="40"/>
          <w:szCs w:val="44"/>
        </w:rPr>
      </w:pPr>
    </w:p>
    <w:p>
      <w:pPr>
        <w:spacing w:line="240" w:lineRule="exact"/>
        <w:jc w:val="center"/>
        <w:rPr>
          <w:rFonts w:ascii="楷体_GB2312" w:hAnsi="楷体_GB2312" w:eastAsia="楷体_GB2312" w:cs="楷体_GB2312"/>
          <w:b/>
          <w:bCs/>
        </w:rPr>
      </w:pPr>
    </w:p>
    <w:p>
      <w:pPr>
        <w:spacing w:line="420" w:lineRule="exact"/>
        <w:ind w:firstLine="641"/>
        <w:rPr>
          <w:rFonts w:ascii="仿宋" w:hAnsi="仿宋" w:eastAsia="仿宋" w:cs="宋体"/>
          <w:sz w:val="30"/>
          <w:szCs w:val="30"/>
        </w:rPr>
      </w:pPr>
      <w:r>
        <w:rPr>
          <w:rFonts w:hint="eastAsia" w:ascii="仿宋" w:hAnsi="仿宋" w:eastAsia="仿宋" w:cs="宋体"/>
          <w:sz w:val="30"/>
          <w:szCs w:val="30"/>
        </w:rPr>
        <w:t>本人姓名</w:t>
      </w:r>
      <w:r>
        <w:rPr>
          <w:rFonts w:ascii="仿宋" w:hAnsi="仿宋" w:eastAsia="仿宋" w:cs="宋体"/>
          <w:sz w:val="30"/>
          <w:szCs w:val="30"/>
        </w:rPr>
        <w:t xml:space="preserve">    </w:t>
      </w:r>
      <w:r>
        <w:rPr>
          <w:rFonts w:hint="eastAsia" w:ascii="仿宋" w:hAnsi="仿宋" w:eastAsia="仿宋" w:cs="宋体"/>
          <w:sz w:val="30"/>
          <w:szCs w:val="30"/>
        </w:rPr>
        <w:t xml:space="preserve">    </w:t>
      </w:r>
      <w:r>
        <w:rPr>
          <w:rFonts w:ascii="仿宋" w:hAnsi="仿宋" w:eastAsia="仿宋" w:cs="宋体"/>
          <w:sz w:val="30"/>
          <w:szCs w:val="30"/>
        </w:rPr>
        <w:t xml:space="preserve">  </w:t>
      </w:r>
      <w:r>
        <w:rPr>
          <w:rFonts w:hint="eastAsia" w:ascii="仿宋" w:hAnsi="仿宋" w:eastAsia="仿宋" w:cs="宋体"/>
          <w:sz w:val="30"/>
          <w:szCs w:val="30"/>
        </w:rPr>
        <w:t>，现申请医疗救助。</w:t>
      </w:r>
    </w:p>
    <w:p>
      <w:pPr>
        <w:spacing w:line="420" w:lineRule="exact"/>
        <w:ind w:firstLine="641"/>
        <w:rPr>
          <w:rFonts w:ascii="仿宋" w:hAnsi="仿宋" w:eastAsia="仿宋" w:cs="宋体"/>
          <w:sz w:val="30"/>
          <w:szCs w:val="30"/>
        </w:rPr>
      </w:pPr>
      <w:r>
        <w:rPr>
          <w:rFonts w:hint="eastAsia" w:ascii="仿宋" w:hAnsi="仿宋" w:eastAsia="仿宋" w:cs="宋体"/>
          <w:sz w:val="30"/>
          <w:szCs w:val="30"/>
        </w:rPr>
        <w:t>本人及共同生活的其他家庭成员授权、委托医疗救助审核、审批机关及其指定的收入核对机构对本家庭成员（含法定赡、抚、扶养关系成员）的收入和家庭财产情况的相关信息进行核对，包括但不限于入户调查和到公安、人力资源社会保障、住房城乡建设、交通、市场监管、</w:t>
      </w:r>
      <w:r>
        <w:rPr>
          <w:rFonts w:hint="eastAsia" w:ascii="仿宋" w:hAnsi="仿宋" w:eastAsia="仿宋" w:cs="宋体"/>
          <w:spacing w:val="-6"/>
          <w:sz w:val="30"/>
          <w:szCs w:val="30"/>
        </w:rPr>
        <w:t>税务、自然资源、公积金中心、银行、保险、证券等部门、机构进行核查和信息比对。授权有效期从本人提出申请之日起至医疗救助审批完成之日止。</w:t>
      </w:r>
    </w:p>
    <w:p>
      <w:pPr>
        <w:spacing w:line="420" w:lineRule="exact"/>
        <w:ind w:firstLine="641"/>
        <w:rPr>
          <w:rFonts w:ascii="仿宋" w:hAnsi="仿宋" w:eastAsia="仿宋" w:cs="宋体"/>
          <w:sz w:val="30"/>
          <w:szCs w:val="30"/>
        </w:rPr>
      </w:pPr>
      <w:r>
        <w:rPr>
          <w:rFonts w:hint="eastAsia" w:ascii="仿宋" w:hAnsi="仿宋" w:eastAsia="仿宋" w:cs="宋体"/>
          <w:sz w:val="30"/>
          <w:szCs w:val="30"/>
        </w:rPr>
        <w:t>本人及其他共同生活家庭成员保证，所提供的全部信息真实、完整，愿意接受有关部门调查，如虚报、隐瞒、伪造申请材料，骗取医疗救助金，或</w:t>
      </w:r>
      <w:r>
        <w:rPr>
          <w:rFonts w:hint="eastAsia" w:ascii="仿宋" w:hAnsi="仿宋" w:eastAsia="仿宋" w:cs="仿宋_GB2312"/>
          <w:sz w:val="30"/>
          <w:szCs w:val="30"/>
        </w:rPr>
        <w:t>在家庭人口、收入和财产发生变化，已明显不符合医疗救助条件时</w:t>
      </w:r>
      <w:r>
        <w:rPr>
          <w:rFonts w:hint="eastAsia" w:ascii="仿宋" w:hAnsi="仿宋" w:eastAsia="仿宋" w:cs="宋体"/>
          <w:sz w:val="30"/>
          <w:szCs w:val="30"/>
        </w:rPr>
        <w:t>，</w:t>
      </w:r>
      <w:r>
        <w:rPr>
          <w:rFonts w:ascii="仿宋" w:hAnsi="仿宋" w:eastAsia="仿宋" w:cs="宋体"/>
          <w:sz w:val="30"/>
          <w:szCs w:val="30"/>
        </w:rPr>
        <w:t>30天内未向乡镇政府（街道办事处）主动报告</w:t>
      </w:r>
      <w:r>
        <w:rPr>
          <w:rFonts w:hint="eastAsia" w:ascii="仿宋" w:hAnsi="仿宋" w:eastAsia="仿宋" w:cs="宋体"/>
          <w:sz w:val="30"/>
          <w:szCs w:val="30"/>
        </w:rPr>
        <w:t>的</w:t>
      </w:r>
      <w:r>
        <w:rPr>
          <w:rFonts w:ascii="仿宋" w:hAnsi="仿宋" w:eastAsia="仿宋" w:cs="宋体"/>
          <w:sz w:val="30"/>
          <w:szCs w:val="30"/>
        </w:rPr>
        <w:t>，本人及其他共同生活家庭成员自愿承担相应法律责任。</w:t>
      </w:r>
    </w:p>
    <w:p>
      <w:pPr>
        <w:spacing w:line="500" w:lineRule="exact"/>
        <w:ind w:firstLine="600" w:firstLineChars="200"/>
        <w:rPr>
          <w:rFonts w:ascii="仿宋" w:hAnsi="仿宋" w:eastAsia="仿宋" w:cs="宋体"/>
          <w:sz w:val="30"/>
          <w:szCs w:val="30"/>
        </w:rPr>
      </w:pPr>
      <w:r>
        <w:rPr>
          <w:rFonts w:hint="eastAsia" w:ascii="仿宋" w:hAnsi="仿宋" w:eastAsia="仿宋"/>
          <w:sz w:val="30"/>
          <w:szCs w:val="30"/>
        </w:rPr>
        <w:t>□</w:t>
      </w:r>
      <w:r>
        <w:rPr>
          <w:rFonts w:hint="eastAsia" w:ascii="仿宋" w:hAnsi="仿宋" w:eastAsia="仿宋" w:cs="宋体"/>
          <w:sz w:val="30"/>
          <w:szCs w:val="30"/>
        </w:rPr>
        <w:t>申请人及共同生活家庭成员签字（</w:t>
      </w:r>
      <w:r>
        <w:rPr>
          <w:rFonts w:hint="eastAsia" w:ascii="仿宋" w:hAnsi="仿宋" w:eastAsia="仿宋" w:cs="楷体_GB2312"/>
          <w:sz w:val="30"/>
          <w:szCs w:val="30"/>
        </w:rPr>
        <w:t>按捺指纹</w:t>
      </w:r>
      <w:r>
        <w:rPr>
          <w:rFonts w:hint="eastAsia" w:ascii="仿宋" w:hAnsi="仿宋" w:eastAsia="仿宋" w:cs="宋体"/>
          <w:sz w:val="30"/>
          <w:szCs w:val="30"/>
        </w:rPr>
        <w:t>）：</w:t>
      </w:r>
    </w:p>
    <w:p>
      <w:pPr>
        <w:spacing w:line="500" w:lineRule="exact"/>
        <w:ind w:firstLine="600" w:firstLineChars="200"/>
        <w:rPr>
          <w:rFonts w:ascii="仿宋" w:hAnsi="仿宋" w:eastAsia="仿宋" w:cs="宋体"/>
          <w:sz w:val="30"/>
          <w:szCs w:val="30"/>
        </w:rPr>
      </w:pPr>
      <w:r>
        <w:rPr>
          <w:rFonts w:hint="eastAsia" w:ascii="仿宋" w:hAnsi="仿宋" w:eastAsia="仿宋"/>
          <w:sz w:val="30"/>
          <w:szCs w:val="30"/>
        </w:rPr>
        <w:t>□</w:t>
      </w:r>
      <w:r>
        <w:rPr>
          <w:rFonts w:hint="eastAsia" w:ascii="仿宋" w:hAnsi="仿宋" w:eastAsia="仿宋" w:cs="宋体"/>
          <w:sz w:val="30"/>
          <w:szCs w:val="30"/>
        </w:rPr>
        <w:t>监护人代签（</w:t>
      </w:r>
      <w:r>
        <w:rPr>
          <w:rFonts w:hint="eastAsia" w:ascii="仿宋" w:hAnsi="仿宋" w:eastAsia="仿宋" w:cs="楷体_GB2312"/>
          <w:sz w:val="30"/>
          <w:szCs w:val="30"/>
        </w:rPr>
        <w:t>按捺指纹</w:t>
      </w:r>
      <w:r>
        <w:rPr>
          <w:rFonts w:hint="eastAsia" w:ascii="仿宋" w:hAnsi="仿宋" w:eastAsia="仿宋" w:cs="宋体"/>
          <w:sz w:val="30"/>
          <w:szCs w:val="30"/>
        </w:rPr>
        <w:t>）：</w:t>
      </w:r>
    </w:p>
    <w:tbl>
      <w:tblPr>
        <w:tblStyle w:val="1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3883"/>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2157" w:type="dxa"/>
            <w:vAlign w:val="center"/>
          </w:tcPr>
          <w:p>
            <w:pPr>
              <w:spacing w:line="500" w:lineRule="exact"/>
              <w:jc w:val="center"/>
              <w:rPr>
                <w:rFonts w:ascii="仿宋" w:hAnsi="仿宋" w:eastAsia="仿宋" w:cs="黑体"/>
                <w:sz w:val="30"/>
                <w:szCs w:val="30"/>
              </w:rPr>
            </w:pPr>
            <w:r>
              <w:rPr>
                <w:rFonts w:hint="eastAsia" w:ascii="仿宋" w:hAnsi="仿宋" w:eastAsia="仿宋" w:cs="黑体"/>
                <w:sz w:val="30"/>
                <w:szCs w:val="30"/>
              </w:rPr>
              <w:t>承诺及授权人</w:t>
            </w:r>
          </w:p>
        </w:tc>
        <w:tc>
          <w:tcPr>
            <w:tcW w:w="3883" w:type="dxa"/>
            <w:vAlign w:val="center"/>
          </w:tcPr>
          <w:p>
            <w:pPr>
              <w:spacing w:line="500" w:lineRule="exact"/>
              <w:jc w:val="center"/>
              <w:rPr>
                <w:rFonts w:ascii="仿宋" w:hAnsi="仿宋" w:eastAsia="仿宋" w:cs="黑体"/>
                <w:sz w:val="30"/>
                <w:szCs w:val="30"/>
              </w:rPr>
            </w:pPr>
            <w:r>
              <w:rPr>
                <w:rFonts w:hint="eastAsia" w:ascii="仿宋" w:hAnsi="仿宋" w:eastAsia="仿宋" w:cs="黑体"/>
                <w:sz w:val="30"/>
                <w:szCs w:val="30"/>
              </w:rPr>
              <w:t>身份证号码</w:t>
            </w:r>
          </w:p>
        </w:tc>
        <w:tc>
          <w:tcPr>
            <w:tcW w:w="3021" w:type="dxa"/>
            <w:vAlign w:val="center"/>
          </w:tcPr>
          <w:p>
            <w:pPr>
              <w:spacing w:line="500" w:lineRule="exact"/>
              <w:jc w:val="center"/>
              <w:rPr>
                <w:rFonts w:ascii="仿宋" w:hAnsi="仿宋" w:eastAsia="仿宋" w:cs="黑体"/>
              </w:rPr>
            </w:pPr>
            <w:r>
              <w:rPr>
                <w:rFonts w:hint="eastAsia" w:ascii="仿宋" w:hAnsi="仿宋" w:eastAsia="仿宋" w:cs="黑体"/>
                <w:sz w:val="30"/>
                <w:szCs w:val="30"/>
              </w:rPr>
              <w:t>签字</w:t>
            </w:r>
            <w:r>
              <w:rPr>
                <w:rFonts w:hint="eastAsia" w:ascii="仿宋" w:hAnsi="仿宋" w:eastAsia="仿宋" w:cs="黑体"/>
              </w:rPr>
              <w:t>（</w:t>
            </w:r>
            <w:r>
              <w:rPr>
                <w:rFonts w:hint="eastAsia" w:ascii="仿宋" w:hAnsi="仿宋" w:eastAsia="仿宋" w:cs="黑体"/>
                <w:sz w:val="28"/>
                <w:szCs w:val="22"/>
              </w:rPr>
              <w:t>按捺指纹</w:t>
            </w:r>
            <w:r>
              <w:rPr>
                <w:rFonts w:hint="eastAsia" w:ascii="仿宋" w:hAnsi="仿宋" w:eastAsia="仿宋" w:cs="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2157" w:type="dxa"/>
            <w:vAlign w:val="center"/>
          </w:tcPr>
          <w:p>
            <w:pPr>
              <w:spacing w:line="500" w:lineRule="exact"/>
              <w:jc w:val="center"/>
              <w:rPr>
                <w:rFonts w:ascii="仿宋" w:hAnsi="仿宋" w:eastAsia="仿宋" w:cs="仿宋_GB2312"/>
              </w:rPr>
            </w:pPr>
          </w:p>
        </w:tc>
        <w:tc>
          <w:tcPr>
            <w:tcW w:w="3883" w:type="dxa"/>
            <w:vAlign w:val="center"/>
          </w:tcPr>
          <w:p>
            <w:pPr>
              <w:spacing w:line="500" w:lineRule="exact"/>
              <w:jc w:val="center"/>
              <w:rPr>
                <w:rFonts w:ascii="仿宋" w:hAnsi="仿宋" w:eastAsia="仿宋" w:cs="仿宋_GB2312"/>
              </w:rPr>
            </w:pPr>
          </w:p>
        </w:tc>
        <w:tc>
          <w:tcPr>
            <w:tcW w:w="3021" w:type="dxa"/>
            <w:vAlign w:val="center"/>
          </w:tcPr>
          <w:p>
            <w:pPr>
              <w:spacing w:line="500" w:lineRule="exact"/>
              <w:jc w:val="center"/>
              <w:rPr>
                <w:rFonts w:ascii="仿宋" w:hAnsi="仿宋" w:eastAsia="仿宋"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2157" w:type="dxa"/>
            <w:vAlign w:val="center"/>
          </w:tcPr>
          <w:p>
            <w:pPr>
              <w:spacing w:line="500" w:lineRule="exact"/>
              <w:jc w:val="center"/>
              <w:rPr>
                <w:rFonts w:ascii="仿宋" w:hAnsi="仿宋" w:eastAsia="仿宋" w:cs="仿宋_GB2312"/>
              </w:rPr>
            </w:pPr>
          </w:p>
        </w:tc>
        <w:tc>
          <w:tcPr>
            <w:tcW w:w="3883" w:type="dxa"/>
            <w:vAlign w:val="center"/>
          </w:tcPr>
          <w:p>
            <w:pPr>
              <w:spacing w:line="500" w:lineRule="exact"/>
              <w:jc w:val="center"/>
              <w:rPr>
                <w:rFonts w:ascii="仿宋" w:hAnsi="仿宋" w:eastAsia="仿宋" w:cs="仿宋_GB2312"/>
              </w:rPr>
            </w:pPr>
          </w:p>
        </w:tc>
        <w:tc>
          <w:tcPr>
            <w:tcW w:w="3021" w:type="dxa"/>
            <w:vAlign w:val="center"/>
          </w:tcPr>
          <w:p>
            <w:pPr>
              <w:spacing w:line="500" w:lineRule="exact"/>
              <w:jc w:val="center"/>
              <w:rPr>
                <w:rFonts w:ascii="仿宋" w:hAnsi="仿宋" w:eastAsia="仿宋"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2157" w:type="dxa"/>
            <w:vAlign w:val="center"/>
          </w:tcPr>
          <w:p>
            <w:pPr>
              <w:spacing w:line="500" w:lineRule="exact"/>
              <w:jc w:val="center"/>
              <w:rPr>
                <w:rFonts w:ascii="仿宋" w:hAnsi="仿宋" w:eastAsia="仿宋" w:cs="仿宋_GB2312"/>
              </w:rPr>
            </w:pPr>
          </w:p>
        </w:tc>
        <w:tc>
          <w:tcPr>
            <w:tcW w:w="3883" w:type="dxa"/>
            <w:vAlign w:val="center"/>
          </w:tcPr>
          <w:p>
            <w:pPr>
              <w:spacing w:line="500" w:lineRule="exact"/>
              <w:jc w:val="center"/>
              <w:rPr>
                <w:rFonts w:ascii="仿宋" w:hAnsi="仿宋" w:eastAsia="仿宋" w:cs="仿宋_GB2312"/>
              </w:rPr>
            </w:pPr>
          </w:p>
        </w:tc>
        <w:tc>
          <w:tcPr>
            <w:tcW w:w="3021" w:type="dxa"/>
            <w:vAlign w:val="center"/>
          </w:tcPr>
          <w:p>
            <w:pPr>
              <w:spacing w:line="500" w:lineRule="exact"/>
              <w:jc w:val="center"/>
              <w:rPr>
                <w:rFonts w:ascii="仿宋" w:hAnsi="仿宋" w:eastAsia="仿宋"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2157" w:type="dxa"/>
            <w:vAlign w:val="center"/>
          </w:tcPr>
          <w:p>
            <w:pPr>
              <w:spacing w:line="500" w:lineRule="exact"/>
              <w:jc w:val="center"/>
              <w:rPr>
                <w:rFonts w:ascii="仿宋" w:hAnsi="仿宋" w:eastAsia="仿宋" w:cs="仿宋_GB2312"/>
              </w:rPr>
            </w:pPr>
          </w:p>
        </w:tc>
        <w:tc>
          <w:tcPr>
            <w:tcW w:w="3883" w:type="dxa"/>
            <w:vAlign w:val="center"/>
          </w:tcPr>
          <w:p>
            <w:pPr>
              <w:spacing w:line="500" w:lineRule="exact"/>
              <w:jc w:val="center"/>
              <w:rPr>
                <w:rFonts w:ascii="仿宋" w:hAnsi="仿宋" w:eastAsia="仿宋" w:cs="仿宋_GB2312"/>
              </w:rPr>
            </w:pPr>
          </w:p>
        </w:tc>
        <w:tc>
          <w:tcPr>
            <w:tcW w:w="3021" w:type="dxa"/>
            <w:vAlign w:val="center"/>
          </w:tcPr>
          <w:p>
            <w:pPr>
              <w:spacing w:line="500" w:lineRule="exact"/>
              <w:jc w:val="center"/>
              <w:rPr>
                <w:rFonts w:ascii="仿宋" w:hAnsi="仿宋" w:eastAsia="仿宋"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2157" w:type="dxa"/>
            <w:vAlign w:val="center"/>
          </w:tcPr>
          <w:p>
            <w:pPr>
              <w:spacing w:line="500" w:lineRule="exact"/>
              <w:jc w:val="center"/>
              <w:rPr>
                <w:rFonts w:ascii="仿宋" w:hAnsi="仿宋" w:eastAsia="仿宋" w:cs="仿宋_GB2312"/>
              </w:rPr>
            </w:pPr>
          </w:p>
        </w:tc>
        <w:tc>
          <w:tcPr>
            <w:tcW w:w="3883" w:type="dxa"/>
            <w:vAlign w:val="center"/>
          </w:tcPr>
          <w:p>
            <w:pPr>
              <w:spacing w:line="500" w:lineRule="exact"/>
              <w:jc w:val="center"/>
              <w:rPr>
                <w:rFonts w:ascii="仿宋" w:hAnsi="仿宋" w:eastAsia="仿宋" w:cs="仿宋_GB2312"/>
              </w:rPr>
            </w:pPr>
          </w:p>
        </w:tc>
        <w:tc>
          <w:tcPr>
            <w:tcW w:w="3021" w:type="dxa"/>
            <w:vAlign w:val="center"/>
          </w:tcPr>
          <w:p>
            <w:pPr>
              <w:spacing w:line="500" w:lineRule="exact"/>
              <w:jc w:val="center"/>
              <w:rPr>
                <w:rFonts w:ascii="仿宋" w:hAnsi="仿宋" w:eastAsia="仿宋" w:cs="仿宋_GB2312"/>
              </w:rPr>
            </w:pPr>
          </w:p>
        </w:tc>
      </w:tr>
    </w:tbl>
    <w:p>
      <w:pPr>
        <w:spacing w:line="500" w:lineRule="exact"/>
        <w:ind w:firstLine="562"/>
        <w:rPr>
          <w:rFonts w:ascii="仿宋" w:hAnsi="仿宋" w:eastAsia="仿宋" w:cs="楷体_GB2312"/>
          <w:sz w:val="22"/>
          <w:szCs w:val="22"/>
        </w:rPr>
      </w:pPr>
      <w:r>
        <w:rPr>
          <w:rStyle w:val="23"/>
          <w:rFonts w:hint="eastAsia" w:ascii="仿宋" w:hAnsi="仿宋" w:eastAsia="仿宋"/>
          <w:sz w:val="28"/>
          <w:szCs w:val="28"/>
        </w:rPr>
        <w:t>窗口经办人员签字：</w:t>
      </w:r>
      <w:r>
        <w:rPr>
          <w:rStyle w:val="23"/>
          <w:rFonts w:ascii="仿宋" w:hAnsi="仿宋" w:eastAsia="仿宋"/>
          <w:sz w:val="28"/>
          <w:szCs w:val="28"/>
        </w:rPr>
        <w:t xml:space="preserve">  </w:t>
      </w:r>
      <w:r>
        <w:rPr>
          <w:rFonts w:ascii="仿宋" w:hAnsi="仿宋" w:eastAsia="仿宋" w:cs="仿宋_GB2312"/>
          <w:sz w:val="28"/>
          <w:szCs w:val="28"/>
        </w:rPr>
        <w:t xml:space="preserve">                         年  月  日</w:t>
      </w:r>
    </w:p>
    <w:p>
      <w:pPr>
        <w:spacing w:line="360" w:lineRule="exact"/>
        <w:rPr>
          <w:rFonts w:ascii="仿宋" w:hAnsi="仿宋" w:eastAsia="仿宋" w:cs="楷体_GB2312"/>
          <w:sz w:val="28"/>
          <w:szCs w:val="28"/>
        </w:rPr>
        <w:sectPr>
          <w:pgSz w:w="11906" w:h="16838"/>
          <w:pgMar w:top="1440" w:right="1587" w:bottom="1440" w:left="1587" w:header="851" w:footer="992" w:gutter="0"/>
          <w:pgNumType w:fmt="numberInDash"/>
          <w:cols w:space="425" w:num="1"/>
          <w:docGrid w:type="lines" w:linePitch="312" w:charSpace="0"/>
        </w:sectPr>
      </w:pPr>
      <w:r>
        <w:rPr>
          <w:rFonts w:hint="eastAsia" w:ascii="仿宋" w:hAnsi="仿宋" w:eastAsia="仿宋" w:cs="楷体_GB2312"/>
          <w:sz w:val="28"/>
          <w:szCs w:val="28"/>
        </w:rPr>
        <w:t>注：有民事行为能力的救助申请家庭成员应当由本人签字并按捺指纹，无民事行为能力的救助申请家庭成员应当由监护人签字并按捺指纹，无书写能力的救助申请家庭成员应当采取按捺指纹的方式。</w:t>
      </w:r>
    </w:p>
    <w:p>
      <w:pPr>
        <w:adjustRightInd w:val="0"/>
        <w:snapToGrid w:val="0"/>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附件6</w:t>
      </w:r>
    </w:p>
    <w:tbl>
      <w:tblPr>
        <w:tblStyle w:val="15"/>
        <w:tblW w:w="15162" w:type="dxa"/>
        <w:tblInd w:w="-601" w:type="dxa"/>
        <w:tblLayout w:type="fixed"/>
        <w:tblCellMar>
          <w:top w:w="0" w:type="dxa"/>
          <w:left w:w="108" w:type="dxa"/>
          <w:bottom w:w="0" w:type="dxa"/>
          <w:right w:w="108" w:type="dxa"/>
        </w:tblCellMar>
      </w:tblPr>
      <w:tblGrid>
        <w:gridCol w:w="851"/>
        <w:gridCol w:w="281"/>
        <w:gridCol w:w="853"/>
        <w:gridCol w:w="94"/>
        <w:gridCol w:w="1040"/>
        <w:gridCol w:w="257"/>
        <w:gridCol w:w="446"/>
        <w:gridCol w:w="259"/>
        <w:gridCol w:w="167"/>
        <w:gridCol w:w="283"/>
        <w:gridCol w:w="114"/>
        <w:gridCol w:w="564"/>
        <w:gridCol w:w="943"/>
        <w:gridCol w:w="1356"/>
        <w:gridCol w:w="178"/>
        <w:gridCol w:w="1041"/>
        <w:gridCol w:w="1321"/>
        <w:gridCol w:w="1091"/>
        <w:gridCol w:w="350"/>
        <w:gridCol w:w="1155"/>
        <w:gridCol w:w="417"/>
        <w:gridCol w:w="213"/>
        <w:gridCol w:w="630"/>
        <w:gridCol w:w="630"/>
        <w:gridCol w:w="628"/>
      </w:tblGrid>
      <w:tr>
        <w:tblPrEx>
          <w:tblLayout w:type="fixed"/>
          <w:tblCellMar>
            <w:top w:w="0" w:type="dxa"/>
            <w:left w:w="108" w:type="dxa"/>
            <w:bottom w:w="0" w:type="dxa"/>
            <w:right w:w="108" w:type="dxa"/>
          </w:tblCellMar>
        </w:tblPrEx>
        <w:trPr>
          <w:trHeight w:val="660" w:hRule="atLeast"/>
        </w:trPr>
        <w:tc>
          <w:tcPr>
            <w:tcW w:w="15162" w:type="dxa"/>
            <w:gridSpan w:val="25"/>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36"/>
                <w:szCs w:val="36"/>
              </w:rPr>
            </w:pPr>
            <w:r>
              <w:rPr>
                <w:rFonts w:hint="eastAsia" w:ascii="方正小标宋简体" w:hAnsi="方正小标宋简体" w:eastAsia="方正小标宋简体" w:cs="方正小标宋简体"/>
                <w:kern w:val="0"/>
                <w:sz w:val="40"/>
                <w:szCs w:val="40"/>
              </w:rPr>
              <w:t>江门市申请医疗救助入户调查家庭经济状况情况表（试行）</w:t>
            </w:r>
          </w:p>
        </w:tc>
      </w:tr>
      <w:tr>
        <w:tblPrEx>
          <w:tblLayout w:type="fixed"/>
          <w:tblCellMar>
            <w:top w:w="0" w:type="dxa"/>
            <w:left w:w="108" w:type="dxa"/>
            <w:bottom w:w="0" w:type="dxa"/>
            <w:right w:w="108" w:type="dxa"/>
          </w:tblCellMar>
        </w:tblPrEx>
        <w:trPr>
          <w:trHeight w:val="510" w:hRule="exact"/>
        </w:trPr>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申请人姓名</w:t>
            </w:r>
          </w:p>
        </w:tc>
        <w:tc>
          <w:tcPr>
            <w:tcW w:w="1391"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7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性别</w:t>
            </w:r>
          </w:p>
        </w:tc>
        <w:tc>
          <w:tcPr>
            <w:tcW w:w="961"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9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hint="eastAsia" w:ascii="宋体" w:hAnsi="宋体" w:eastAsia="宋体" w:cs="宋体"/>
                <w:b/>
                <w:bCs/>
                <w:color w:val="000000"/>
                <w:kern w:val="0"/>
                <w:sz w:val="22"/>
                <w:szCs w:val="22"/>
              </w:rPr>
              <w:t>民族</w:t>
            </w:r>
          </w:p>
        </w:tc>
        <w:tc>
          <w:tcPr>
            <w:tcW w:w="13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p>
        </w:tc>
        <w:tc>
          <w:tcPr>
            <w:tcW w:w="121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b/>
                <w:bCs/>
                <w:color w:val="000000"/>
                <w:kern w:val="0"/>
                <w:sz w:val="22"/>
                <w:szCs w:val="22"/>
              </w:rPr>
              <w:t>联系电话</w:t>
            </w:r>
            <w:r>
              <w:rPr>
                <w:rFonts w:hint="eastAsia" w:ascii="宋体" w:hAnsi="宋体" w:eastAsia="宋体" w:cs="宋体"/>
                <w:color w:val="000000"/>
                <w:kern w:val="0"/>
                <w:sz w:val="22"/>
                <w:szCs w:val="22"/>
              </w:rPr>
              <w:t>　</w:t>
            </w:r>
          </w:p>
        </w:tc>
        <w:tc>
          <w:tcPr>
            <w:tcW w:w="241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p>
        </w:tc>
        <w:tc>
          <w:tcPr>
            <w:tcW w:w="150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身份证号</w:t>
            </w:r>
          </w:p>
        </w:tc>
        <w:tc>
          <w:tcPr>
            <w:tcW w:w="2518"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510" w:hRule="exact"/>
        </w:trPr>
        <w:tc>
          <w:tcPr>
            <w:tcW w:w="198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户籍地址</w:t>
            </w:r>
          </w:p>
        </w:tc>
        <w:tc>
          <w:tcPr>
            <w:tcW w:w="5523" w:type="dxa"/>
            <w:gridSpan w:val="11"/>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p>
        </w:tc>
        <w:tc>
          <w:tcPr>
            <w:tcW w:w="1219"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2"/>
                <w:szCs w:val="22"/>
              </w:rPr>
            </w:pPr>
            <w:r>
              <w:rPr>
                <w:rFonts w:hint="eastAsia" w:ascii="宋体" w:hAnsi="宋体" w:eastAsia="宋体" w:cs="宋体"/>
                <w:b/>
                <w:bCs/>
                <w:color w:val="000000"/>
                <w:kern w:val="0"/>
                <w:sz w:val="22"/>
                <w:szCs w:val="22"/>
              </w:rPr>
              <w:t>所属镇（街）</w:t>
            </w:r>
          </w:p>
        </w:tc>
        <w:tc>
          <w:tcPr>
            <w:tcW w:w="241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p>
        </w:tc>
        <w:tc>
          <w:tcPr>
            <w:tcW w:w="150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所属村居</w:t>
            </w:r>
          </w:p>
        </w:tc>
        <w:tc>
          <w:tcPr>
            <w:tcW w:w="2518"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510" w:hRule="exact"/>
        </w:trPr>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家庭现住址</w:t>
            </w:r>
          </w:p>
        </w:tc>
        <w:tc>
          <w:tcPr>
            <w:tcW w:w="6742" w:type="dxa"/>
            <w:gridSpan w:val="1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工作单位</w:t>
            </w:r>
          </w:p>
        </w:tc>
        <w:tc>
          <w:tcPr>
            <w:tcW w:w="5114"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300"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人员状况</w:t>
            </w:r>
          </w:p>
        </w:tc>
        <w:tc>
          <w:tcPr>
            <w:tcW w:w="1134" w:type="dxa"/>
            <w:gridSpan w:val="2"/>
            <w:vMerge w:val="restart"/>
            <w:tcBorders>
              <w:top w:val="nil"/>
              <w:left w:val="single" w:color="auto" w:sz="4" w:space="0"/>
              <w:bottom w:val="nil"/>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共同生活家庭成员</w:t>
            </w:r>
          </w:p>
        </w:tc>
        <w:tc>
          <w:tcPr>
            <w:tcW w:w="1134" w:type="dxa"/>
            <w:gridSpan w:val="2"/>
            <w:vMerge w:val="restart"/>
            <w:tcBorders>
              <w:top w:val="nil"/>
              <w:left w:val="single" w:color="auto" w:sz="4" w:space="0"/>
              <w:bottom w:val="single" w:color="000000" w:sz="4" w:space="0"/>
              <w:right w:val="single" w:color="auto" w:sz="4" w:space="0"/>
            </w:tcBorders>
            <w:shd w:val="clear" w:color="auto" w:fill="auto"/>
            <w:noWrap/>
            <w:vAlign w:val="center"/>
          </w:tcPr>
          <w:p>
            <w:pPr>
              <w:widowControl/>
              <w:adjustRightInd w:val="0"/>
              <w:snapToGrid w:val="0"/>
              <w:spacing w:line="260" w:lineRule="exac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姓名</w:t>
            </w:r>
          </w:p>
        </w:tc>
        <w:tc>
          <w:tcPr>
            <w:tcW w:w="703"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年龄</w:t>
            </w:r>
          </w:p>
          <w:p>
            <w:pPr>
              <w:widowControl/>
              <w:adjustRightInd w:val="0"/>
              <w:snapToGrid w:val="0"/>
              <w:spacing w:line="260" w:lineRule="exac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（岁）</w:t>
            </w:r>
          </w:p>
        </w:tc>
        <w:tc>
          <w:tcPr>
            <w:tcW w:w="709"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户籍</w:t>
            </w:r>
          </w:p>
        </w:tc>
        <w:tc>
          <w:tcPr>
            <w:tcW w:w="67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文化程度</w:t>
            </w:r>
          </w:p>
        </w:tc>
        <w:tc>
          <w:tcPr>
            <w:tcW w:w="943" w:type="dxa"/>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婚姻状况</w:t>
            </w:r>
            <w:r>
              <w:rPr>
                <w:rFonts w:ascii="宋体" w:hAnsi="宋体" w:eastAsia="宋体" w:cs="宋体"/>
                <w:color w:val="000000"/>
                <w:kern w:val="0"/>
                <w:sz w:val="22"/>
                <w:szCs w:val="22"/>
              </w:rPr>
              <w:br w:type="textWrapping"/>
            </w:r>
            <w:r>
              <w:rPr>
                <w:rFonts w:hint="eastAsia" w:ascii="宋体" w:hAnsi="宋体" w:eastAsia="宋体" w:cs="宋体"/>
                <w:color w:val="000000"/>
                <w:kern w:val="0"/>
                <w:sz w:val="18"/>
                <w:szCs w:val="18"/>
              </w:rPr>
              <w:t>（未婚、已婚、离婚、丧偶）</w:t>
            </w:r>
          </w:p>
        </w:tc>
        <w:tc>
          <w:tcPr>
            <w:tcW w:w="1534"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健康状况</w:t>
            </w:r>
            <w:r>
              <w:rPr>
                <w:rFonts w:ascii="宋体" w:hAnsi="宋体" w:eastAsia="宋体" w:cs="宋体"/>
                <w:color w:val="000000"/>
                <w:kern w:val="0"/>
                <w:sz w:val="22"/>
                <w:szCs w:val="22"/>
              </w:rPr>
              <w:br w:type="textWrapping"/>
            </w:r>
            <w:r>
              <w:rPr>
                <w:rFonts w:hint="eastAsia" w:ascii="宋体" w:hAnsi="宋体" w:eastAsia="宋体" w:cs="宋体"/>
                <w:color w:val="000000"/>
                <w:kern w:val="0"/>
                <w:sz w:val="18"/>
                <w:szCs w:val="18"/>
              </w:rPr>
              <w:t>（健康、残疾、重病病种、长期病患）残疾与重病请注明类别与级别</w:t>
            </w:r>
          </w:p>
        </w:tc>
        <w:tc>
          <w:tcPr>
            <w:tcW w:w="1041" w:type="dxa"/>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与申请人</w:t>
            </w:r>
            <w:r>
              <w:rPr>
                <w:rFonts w:ascii="宋体" w:hAnsi="宋体" w:eastAsia="宋体" w:cs="宋体"/>
                <w:b/>
                <w:bCs/>
                <w:color w:val="000000"/>
                <w:kern w:val="0"/>
                <w:sz w:val="22"/>
                <w:szCs w:val="22"/>
              </w:rPr>
              <w:br w:type="textWrapping"/>
            </w:r>
            <w:r>
              <w:rPr>
                <w:rFonts w:hint="eastAsia" w:ascii="宋体" w:hAnsi="宋体" w:eastAsia="宋体" w:cs="宋体"/>
                <w:b/>
                <w:bCs/>
                <w:color w:val="000000"/>
                <w:kern w:val="0"/>
                <w:sz w:val="22"/>
                <w:szCs w:val="22"/>
              </w:rPr>
              <w:t>关系</w:t>
            </w:r>
          </w:p>
        </w:tc>
        <w:tc>
          <w:tcPr>
            <w:tcW w:w="1321" w:type="dxa"/>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工作能力</w:t>
            </w:r>
            <w:r>
              <w:rPr>
                <w:rFonts w:ascii="宋体" w:hAnsi="宋体" w:eastAsia="宋体" w:cs="宋体"/>
                <w:color w:val="000000"/>
                <w:kern w:val="0"/>
                <w:sz w:val="22"/>
                <w:szCs w:val="22"/>
              </w:rPr>
              <w:br w:type="textWrapping"/>
            </w:r>
            <w:r>
              <w:rPr>
                <w:rFonts w:hint="eastAsia" w:ascii="宋体" w:hAnsi="宋体" w:eastAsia="宋体" w:cs="宋体"/>
                <w:color w:val="000000"/>
                <w:kern w:val="0"/>
                <w:sz w:val="18"/>
                <w:szCs w:val="18"/>
              </w:rPr>
              <w:t>（有、无、部分丧失、仅能自理、需照顾）</w:t>
            </w:r>
          </w:p>
        </w:tc>
        <w:tc>
          <w:tcPr>
            <w:tcW w:w="144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工作单位</w:t>
            </w:r>
            <w:r>
              <w:rPr>
                <w:rFonts w:ascii="宋体" w:hAnsi="宋体" w:eastAsia="宋体" w:cs="宋体"/>
                <w:b/>
                <w:bCs/>
                <w:color w:val="000000"/>
                <w:kern w:val="0"/>
                <w:sz w:val="22"/>
                <w:szCs w:val="22"/>
              </w:rPr>
              <w:br w:type="textWrapping"/>
            </w:r>
            <w:r>
              <w:rPr>
                <w:rFonts w:hint="eastAsia" w:ascii="宋体" w:hAnsi="宋体" w:eastAsia="宋体" w:cs="宋体"/>
                <w:b/>
                <w:bCs/>
                <w:color w:val="000000"/>
                <w:kern w:val="0"/>
                <w:sz w:val="22"/>
                <w:szCs w:val="22"/>
              </w:rPr>
              <w:t>就读学校</w:t>
            </w:r>
          </w:p>
        </w:tc>
        <w:tc>
          <w:tcPr>
            <w:tcW w:w="1155" w:type="dxa"/>
            <w:vMerge w:val="restart"/>
            <w:tcBorders>
              <w:top w:val="nil"/>
              <w:left w:val="single" w:color="auto" w:sz="4" w:space="0"/>
              <w:bottom w:val="single" w:color="000000"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工作职务及收入（元</w:t>
            </w:r>
            <w:r>
              <w:rPr>
                <w:rFonts w:ascii="宋体" w:hAnsi="宋体" w:eastAsia="宋体" w:cs="宋体"/>
                <w:b/>
                <w:bCs/>
                <w:color w:val="000000"/>
                <w:kern w:val="0"/>
                <w:sz w:val="22"/>
                <w:szCs w:val="22"/>
              </w:rPr>
              <w:t>/月）</w:t>
            </w:r>
            <w:r>
              <w:rPr>
                <w:rFonts w:ascii="宋体" w:hAnsi="宋体" w:eastAsia="宋体" w:cs="宋体"/>
                <w:b/>
                <w:bCs/>
                <w:color w:val="000000"/>
                <w:kern w:val="0"/>
                <w:sz w:val="22"/>
                <w:szCs w:val="22"/>
              </w:rPr>
              <w:br w:type="textWrapping"/>
            </w:r>
            <w:r>
              <w:rPr>
                <w:rFonts w:hint="eastAsia" w:ascii="宋体" w:hAnsi="宋体" w:eastAsia="宋体" w:cs="宋体"/>
                <w:b/>
                <w:bCs/>
                <w:color w:val="000000"/>
                <w:kern w:val="0"/>
                <w:sz w:val="22"/>
                <w:szCs w:val="22"/>
              </w:rPr>
              <w:t>就读年级</w:t>
            </w:r>
          </w:p>
        </w:tc>
        <w:tc>
          <w:tcPr>
            <w:tcW w:w="2518" w:type="dxa"/>
            <w:gridSpan w:val="5"/>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社保、医保情况</w:t>
            </w:r>
          </w:p>
        </w:tc>
      </w:tr>
      <w:tr>
        <w:tblPrEx>
          <w:tblLayout w:type="fixed"/>
          <w:tblCellMar>
            <w:top w:w="0" w:type="dxa"/>
            <w:left w:w="108" w:type="dxa"/>
            <w:bottom w:w="0" w:type="dxa"/>
            <w:right w:w="108" w:type="dxa"/>
          </w:tblCellMar>
        </w:tblPrEx>
        <w:trPr>
          <w:trHeight w:val="30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34" w:type="dxa"/>
            <w:gridSpan w:val="2"/>
            <w:vMerge w:val="continue"/>
            <w:tcBorders>
              <w:top w:val="nil"/>
              <w:left w:val="single" w:color="auto" w:sz="4" w:space="0"/>
              <w:bottom w:val="nil"/>
              <w:right w:val="single" w:color="auto" w:sz="4" w:space="0"/>
            </w:tcBorders>
            <w:vAlign w:val="center"/>
          </w:tcPr>
          <w:p>
            <w:pPr>
              <w:widowControl/>
              <w:adjustRightInd w:val="0"/>
              <w:snapToGrid w:val="0"/>
              <w:spacing w:line="260" w:lineRule="exact"/>
              <w:jc w:val="left"/>
              <w:rPr>
                <w:rFonts w:ascii="宋体" w:hAnsi="宋体" w:eastAsia="宋体" w:cs="宋体"/>
                <w:b/>
                <w:bCs/>
                <w:color w:val="000000"/>
                <w:kern w:val="0"/>
                <w:sz w:val="22"/>
                <w:szCs w:val="22"/>
              </w:rPr>
            </w:pPr>
          </w:p>
        </w:tc>
        <w:tc>
          <w:tcPr>
            <w:tcW w:w="1134"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60" w:lineRule="exact"/>
              <w:jc w:val="left"/>
              <w:rPr>
                <w:rFonts w:ascii="宋体" w:hAnsi="宋体" w:eastAsia="宋体" w:cs="宋体"/>
                <w:b/>
                <w:bCs/>
                <w:color w:val="000000"/>
                <w:kern w:val="0"/>
                <w:sz w:val="22"/>
                <w:szCs w:val="22"/>
              </w:rPr>
            </w:pPr>
          </w:p>
        </w:tc>
        <w:tc>
          <w:tcPr>
            <w:tcW w:w="703"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60" w:lineRule="exact"/>
              <w:jc w:val="left"/>
              <w:rPr>
                <w:rFonts w:ascii="宋体" w:hAnsi="宋体" w:eastAsia="宋体" w:cs="宋体"/>
                <w:b/>
                <w:bCs/>
                <w:color w:val="000000"/>
                <w:kern w:val="0"/>
                <w:sz w:val="22"/>
                <w:szCs w:val="22"/>
              </w:rPr>
            </w:pPr>
          </w:p>
        </w:tc>
        <w:tc>
          <w:tcPr>
            <w:tcW w:w="709" w:type="dxa"/>
            <w:gridSpan w:val="3"/>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60" w:lineRule="exact"/>
              <w:jc w:val="left"/>
              <w:rPr>
                <w:rFonts w:ascii="宋体" w:hAnsi="宋体" w:eastAsia="宋体" w:cs="宋体"/>
                <w:b/>
                <w:bCs/>
                <w:color w:val="000000"/>
                <w:kern w:val="0"/>
                <w:sz w:val="22"/>
                <w:szCs w:val="22"/>
              </w:rPr>
            </w:pPr>
          </w:p>
        </w:tc>
        <w:tc>
          <w:tcPr>
            <w:tcW w:w="678"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60" w:lineRule="exact"/>
              <w:jc w:val="left"/>
              <w:rPr>
                <w:rFonts w:ascii="宋体" w:hAnsi="宋体" w:eastAsia="宋体" w:cs="宋体"/>
                <w:b/>
                <w:bCs/>
                <w:color w:val="000000"/>
                <w:kern w:val="0"/>
                <w:sz w:val="22"/>
                <w:szCs w:val="22"/>
              </w:rPr>
            </w:pPr>
          </w:p>
        </w:tc>
        <w:tc>
          <w:tcPr>
            <w:tcW w:w="943"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60" w:lineRule="exact"/>
              <w:jc w:val="left"/>
              <w:rPr>
                <w:rFonts w:ascii="宋体" w:hAnsi="宋体" w:eastAsia="宋体" w:cs="宋体"/>
                <w:b/>
                <w:bCs/>
                <w:color w:val="000000"/>
                <w:kern w:val="0"/>
                <w:sz w:val="22"/>
                <w:szCs w:val="22"/>
              </w:rPr>
            </w:pPr>
          </w:p>
        </w:tc>
        <w:tc>
          <w:tcPr>
            <w:tcW w:w="1534"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60" w:lineRule="exact"/>
              <w:jc w:val="left"/>
              <w:rPr>
                <w:rFonts w:ascii="宋体" w:hAnsi="宋体" w:eastAsia="宋体" w:cs="宋体"/>
                <w:b/>
                <w:bCs/>
                <w:color w:val="000000"/>
                <w:kern w:val="0"/>
                <w:sz w:val="22"/>
                <w:szCs w:val="22"/>
              </w:rPr>
            </w:pPr>
          </w:p>
        </w:tc>
        <w:tc>
          <w:tcPr>
            <w:tcW w:w="104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60" w:lineRule="exact"/>
              <w:jc w:val="left"/>
              <w:rPr>
                <w:rFonts w:ascii="宋体" w:hAnsi="宋体" w:eastAsia="宋体" w:cs="宋体"/>
                <w:b/>
                <w:bCs/>
                <w:color w:val="000000"/>
                <w:kern w:val="0"/>
                <w:sz w:val="22"/>
                <w:szCs w:val="22"/>
              </w:rPr>
            </w:pPr>
          </w:p>
        </w:tc>
        <w:tc>
          <w:tcPr>
            <w:tcW w:w="132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60" w:lineRule="exact"/>
              <w:jc w:val="left"/>
              <w:rPr>
                <w:rFonts w:ascii="宋体" w:hAnsi="宋体" w:eastAsia="宋体" w:cs="宋体"/>
                <w:b/>
                <w:bCs/>
                <w:color w:val="000000"/>
                <w:kern w:val="0"/>
                <w:sz w:val="22"/>
                <w:szCs w:val="22"/>
              </w:rPr>
            </w:pPr>
          </w:p>
        </w:tc>
        <w:tc>
          <w:tcPr>
            <w:tcW w:w="1441"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60" w:lineRule="exact"/>
              <w:jc w:val="left"/>
              <w:rPr>
                <w:rFonts w:ascii="宋体" w:hAnsi="宋体" w:eastAsia="宋体" w:cs="宋体"/>
                <w:b/>
                <w:bCs/>
                <w:color w:val="000000"/>
                <w:kern w:val="0"/>
                <w:sz w:val="22"/>
                <w:szCs w:val="22"/>
              </w:rPr>
            </w:pPr>
          </w:p>
        </w:tc>
        <w:tc>
          <w:tcPr>
            <w:tcW w:w="1155"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60" w:lineRule="exact"/>
              <w:jc w:val="left"/>
              <w:rPr>
                <w:rFonts w:ascii="宋体" w:hAnsi="宋体" w:eastAsia="宋体" w:cs="宋体"/>
                <w:b/>
                <w:bCs/>
                <w:color w:val="000000"/>
                <w:kern w:val="0"/>
                <w:sz w:val="22"/>
                <w:szCs w:val="22"/>
              </w:rPr>
            </w:pPr>
          </w:p>
        </w:tc>
        <w:tc>
          <w:tcPr>
            <w:tcW w:w="1260"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职工</w:t>
            </w:r>
          </w:p>
        </w:tc>
        <w:tc>
          <w:tcPr>
            <w:tcW w:w="1258"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居民</w:t>
            </w:r>
          </w:p>
        </w:tc>
      </w:tr>
      <w:tr>
        <w:tblPrEx>
          <w:tblLayout w:type="fixed"/>
          <w:tblCellMar>
            <w:top w:w="0" w:type="dxa"/>
            <w:left w:w="108" w:type="dxa"/>
            <w:bottom w:w="0" w:type="dxa"/>
            <w:right w:w="108" w:type="dxa"/>
          </w:tblCellMar>
        </w:tblPrEx>
        <w:trPr>
          <w:trHeight w:val="60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34" w:type="dxa"/>
            <w:gridSpan w:val="2"/>
            <w:vMerge w:val="continue"/>
            <w:tcBorders>
              <w:top w:val="nil"/>
              <w:left w:val="single" w:color="auto" w:sz="4" w:space="0"/>
              <w:bottom w:val="nil"/>
              <w:right w:val="single" w:color="auto" w:sz="4" w:space="0"/>
            </w:tcBorders>
            <w:vAlign w:val="center"/>
          </w:tcPr>
          <w:p>
            <w:pPr>
              <w:widowControl/>
              <w:adjustRightInd w:val="0"/>
              <w:snapToGrid w:val="0"/>
              <w:spacing w:line="260" w:lineRule="exact"/>
              <w:jc w:val="left"/>
              <w:rPr>
                <w:rFonts w:ascii="宋体" w:hAnsi="宋体" w:eastAsia="宋体" w:cs="宋体"/>
                <w:b/>
                <w:bCs/>
                <w:color w:val="000000"/>
                <w:kern w:val="0"/>
                <w:sz w:val="22"/>
                <w:szCs w:val="22"/>
              </w:rPr>
            </w:pPr>
          </w:p>
        </w:tc>
        <w:tc>
          <w:tcPr>
            <w:tcW w:w="1134"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60" w:lineRule="exact"/>
              <w:jc w:val="left"/>
              <w:rPr>
                <w:rFonts w:ascii="宋体" w:hAnsi="宋体" w:eastAsia="宋体" w:cs="宋体"/>
                <w:b/>
                <w:bCs/>
                <w:color w:val="000000"/>
                <w:kern w:val="0"/>
                <w:sz w:val="22"/>
                <w:szCs w:val="22"/>
              </w:rPr>
            </w:pPr>
          </w:p>
        </w:tc>
        <w:tc>
          <w:tcPr>
            <w:tcW w:w="703"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60" w:lineRule="exact"/>
              <w:jc w:val="left"/>
              <w:rPr>
                <w:rFonts w:ascii="宋体" w:hAnsi="宋体" w:eastAsia="宋体" w:cs="宋体"/>
                <w:b/>
                <w:bCs/>
                <w:color w:val="000000"/>
                <w:kern w:val="0"/>
                <w:sz w:val="22"/>
                <w:szCs w:val="22"/>
              </w:rPr>
            </w:pPr>
          </w:p>
        </w:tc>
        <w:tc>
          <w:tcPr>
            <w:tcW w:w="709" w:type="dxa"/>
            <w:gridSpan w:val="3"/>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60" w:lineRule="exact"/>
              <w:jc w:val="left"/>
              <w:rPr>
                <w:rFonts w:ascii="宋体" w:hAnsi="宋体" w:eastAsia="宋体" w:cs="宋体"/>
                <w:b/>
                <w:bCs/>
                <w:color w:val="000000"/>
                <w:kern w:val="0"/>
                <w:sz w:val="22"/>
                <w:szCs w:val="22"/>
              </w:rPr>
            </w:pPr>
          </w:p>
        </w:tc>
        <w:tc>
          <w:tcPr>
            <w:tcW w:w="678"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60" w:lineRule="exact"/>
              <w:jc w:val="left"/>
              <w:rPr>
                <w:rFonts w:ascii="宋体" w:hAnsi="宋体" w:eastAsia="宋体" w:cs="宋体"/>
                <w:b/>
                <w:bCs/>
                <w:color w:val="000000"/>
                <w:kern w:val="0"/>
                <w:sz w:val="22"/>
                <w:szCs w:val="22"/>
              </w:rPr>
            </w:pPr>
          </w:p>
        </w:tc>
        <w:tc>
          <w:tcPr>
            <w:tcW w:w="943"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60" w:lineRule="exact"/>
              <w:jc w:val="left"/>
              <w:rPr>
                <w:rFonts w:ascii="宋体" w:hAnsi="宋体" w:eastAsia="宋体" w:cs="宋体"/>
                <w:b/>
                <w:bCs/>
                <w:color w:val="000000"/>
                <w:kern w:val="0"/>
                <w:sz w:val="22"/>
                <w:szCs w:val="22"/>
              </w:rPr>
            </w:pPr>
          </w:p>
        </w:tc>
        <w:tc>
          <w:tcPr>
            <w:tcW w:w="1534"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60" w:lineRule="exact"/>
              <w:jc w:val="left"/>
              <w:rPr>
                <w:rFonts w:ascii="宋体" w:hAnsi="宋体" w:eastAsia="宋体" w:cs="宋体"/>
                <w:b/>
                <w:bCs/>
                <w:color w:val="000000"/>
                <w:kern w:val="0"/>
                <w:sz w:val="22"/>
                <w:szCs w:val="22"/>
              </w:rPr>
            </w:pPr>
          </w:p>
        </w:tc>
        <w:tc>
          <w:tcPr>
            <w:tcW w:w="104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60" w:lineRule="exact"/>
              <w:jc w:val="left"/>
              <w:rPr>
                <w:rFonts w:ascii="宋体" w:hAnsi="宋体" w:eastAsia="宋体" w:cs="宋体"/>
                <w:b/>
                <w:bCs/>
                <w:color w:val="000000"/>
                <w:kern w:val="0"/>
                <w:sz w:val="22"/>
                <w:szCs w:val="22"/>
              </w:rPr>
            </w:pPr>
          </w:p>
        </w:tc>
        <w:tc>
          <w:tcPr>
            <w:tcW w:w="1321"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60" w:lineRule="exact"/>
              <w:jc w:val="left"/>
              <w:rPr>
                <w:rFonts w:ascii="宋体" w:hAnsi="宋体" w:eastAsia="宋体" w:cs="宋体"/>
                <w:b/>
                <w:bCs/>
                <w:color w:val="000000"/>
                <w:kern w:val="0"/>
                <w:sz w:val="22"/>
                <w:szCs w:val="22"/>
              </w:rPr>
            </w:pPr>
          </w:p>
        </w:tc>
        <w:tc>
          <w:tcPr>
            <w:tcW w:w="1441"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60" w:lineRule="exact"/>
              <w:jc w:val="left"/>
              <w:rPr>
                <w:rFonts w:ascii="宋体" w:hAnsi="宋体" w:eastAsia="宋体" w:cs="宋体"/>
                <w:b/>
                <w:bCs/>
                <w:color w:val="000000"/>
                <w:kern w:val="0"/>
                <w:sz w:val="22"/>
                <w:szCs w:val="22"/>
              </w:rPr>
            </w:pPr>
          </w:p>
        </w:tc>
        <w:tc>
          <w:tcPr>
            <w:tcW w:w="1155" w:type="dxa"/>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260" w:lineRule="exact"/>
              <w:jc w:val="left"/>
              <w:rPr>
                <w:rFonts w:ascii="宋体" w:hAnsi="宋体" w:eastAsia="宋体" w:cs="宋体"/>
                <w:b/>
                <w:bCs/>
                <w:color w:val="000000"/>
                <w:kern w:val="0"/>
                <w:sz w:val="22"/>
                <w:szCs w:val="22"/>
              </w:rPr>
            </w:pPr>
          </w:p>
        </w:tc>
        <w:tc>
          <w:tcPr>
            <w:tcW w:w="630"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社保</w:t>
            </w:r>
          </w:p>
        </w:tc>
        <w:tc>
          <w:tcPr>
            <w:tcW w:w="63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医保</w:t>
            </w:r>
          </w:p>
        </w:tc>
        <w:tc>
          <w:tcPr>
            <w:tcW w:w="63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社保</w:t>
            </w:r>
          </w:p>
        </w:tc>
        <w:tc>
          <w:tcPr>
            <w:tcW w:w="628"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医</w:t>
            </w:r>
          </w:p>
          <w:p>
            <w:pPr>
              <w:widowControl/>
              <w:adjustRightInd w:val="0"/>
              <w:snapToGrid w:val="0"/>
              <w:spacing w:line="2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保</w:t>
            </w:r>
          </w:p>
        </w:tc>
      </w:tr>
      <w:tr>
        <w:tblPrEx>
          <w:tblLayout w:type="fixed"/>
          <w:tblCellMar>
            <w:top w:w="0" w:type="dxa"/>
            <w:left w:w="108" w:type="dxa"/>
            <w:bottom w:w="0" w:type="dxa"/>
            <w:right w:w="108" w:type="dxa"/>
          </w:tblCellMar>
        </w:tblPrEx>
        <w:trPr>
          <w:trHeight w:val="397" w:hRule="exac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34"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9"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3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6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tblPrEx>
          <w:tblLayout w:type="fixed"/>
          <w:tblCellMar>
            <w:top w:w="0" w:type="dxa"/>
            <w:left w:w="108" w:type="dxa"/>
            <w:bottom w:w="0" w:type="dxa"/>
            <w:right w:w="108" w:type="dxa"/>
          </w:tblCellMar>
        </w:tblPrEx>
        <w:trPr>
          <w:trHeight w:val="397" w:hRule="exac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34"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6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tblPrEx>
          <w:tblLayout w:type="fixed"/>
          <w:tblCellMar>
            <w:top w:w="0" w:type="dxa"/>
            <w:left w:w="108" w:type="dxa"/>
            <w:bottom w:w="0" w:type="dxa"/>
            <w:right w:w="108" w:type="dxa"/>
          </w:tblCellMar>
        </w:tblPrEx>
        <w:trPr>
          <w:trHeight w:val="397" w:hRule="exac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34"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6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tblPrEx>
          <w:tblLayout w:type="fixed"/>
          <w:tblCellMar>
            <w:top w:w="0" w:type="dxa"/>
            <w:left w:w="108" w:type="dxa"/>
            <w:bottom w:w="0" w:type="dxa"/>
            <w:right w:w="108" w:type="dxa"/>
          </w:tblCellMar>
        </w:tblPrEx>
        <w:trPr>
          <w:trHeight w:val="397" w:hRule="exac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34"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2"/>
                <w:szCs w:val="22"/>
              </w:rPr>
            </w:pP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6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tblPrEx>
          <w:tblLayout w:type="fixed"/>
          <w:tblCellMar>
            <w:top w:w="0" w:type="dxa"/>
            <w:left w:w="108" w:type="dxa"/>
            <w:bottom w:w="0" w:type="dxa"/>
            <w:right w:w="108" w:type="dxa"/>
          </w:tblCellMar>
        </w:tblPrEx>
        <w:trPr>
          <w:trHeight w:val="397" w:hRule="exac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3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3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4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6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tblPrEx>
          <w:tblLayout w:type="fixed"/>
          <w:tblCellMar>
            <w:top w:w="0" w:type="dxa"/>
            <w:left w:w="108" w:type="dxa"/>
            <w:bottom w:w="0" w:type="dxa"/>
            <w:right w:w="108" w:type="dxa"/>
          </w:tblCellMar>
        </w:tblPrEx>
        <w:trPr>
          <w:trHeight w:val="397" w:hRule="exac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分户应尽赡、抚、扶养义务人员情况</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2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4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tblPrEx>
          <w:tblLayout w:type="fixed"/>
          <w:tblCellMar>
            <w:top w:w="0" w:type="dxa"/>
            <w:left w:w="108" w:type="dxa"/>
            <w:bottom w:w="0" w:type="dxa"/>
            <w:right w:w="108" w:type="dxa"/>
          </w:tblCellMar>
        </w:tblPrEx>
        <w:trPr>
          <w:trHeight w:val="397" w:hRule="exac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2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4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tblPrEx>
          <w:tblLayout w:type="fixed"/>
          <w:tblCellMar>
            <w:top w:w="0" w:type="dxa"/>
            <w:left w:w="108" w:type="dxa"/>
            <w:bottom w:w="0" w:type="dxa"/>
            <w:right w:w="108" w:type="dxa"/>
          </w:tblCellMar>
        </w:tblPrEx>
        <w:trPr>
          <w:trHeight w:val="397" w:hRule="exac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2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4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tblPrEx>
          <w:tblLayout w:type="fixed"/>
          <w:tblCellMar>
            <w:top w:w="0" w:type="dxa"/>
            <w:left w:w="108" w:type="dxa"/>
            <w:bottom w:w="0" w:type="dxa"/>
            <w:right w:w="108" w:type="dxa"/>
          </w:tblCellMar>
        </w:tblPrEx>
        <w:trPr>
          <w:trHeight w:val="510" w:hRule="exac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财产状况</w:t>
            </w:r>
          </w:p>
        </w:tc>
        <w:tc>
          <w:tcPr>
            <w:tcW w:w="2268" w:type="dxa"/>
            <w:gridSpan w:val="4"/>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住房</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套</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（□土木□砖木□砖混□泥房□商品房）</w:t>
            </w:r>
          </w:p>
        </w:tc>
        <w:tc>
          <w:tcPr>
            <w:tcW w:w="8370" w:type="dxa"/>
            <w:gridSpan w:val="1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建筑面积：</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，产权：□自有（继承）</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□自有（自购）</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□租赁</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□亲朋借住</w:t>
            </w:r>
          </w:p>
        </w:tc>
        <w:tc>
          <w:tcPr>
            <w:tcW w:w="367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房产登记日期：</w:t>
            </w:r>
          </w:p>
        </w:tc>
      </w:tr>
      <w:tr>
        <w:tblPrEx>
          <w:tblLayout w:type="fixed"/>
          <w:tblCellMar>
            <w:top w:w="0" w:type="dxa"/>
            <w:left w:w="108" w:type="dxa"/>
            <w:bottom w:w="0" w:type="dxa"/>
            <w:right w:w="108" w:type="dxa"/>
          </w:tblCellMar>
        </w:tblPrEx>
        <w:trPr>
          <w:trHeight w:val="60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2268"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5608" w:type="dxa"/>
            <w:gridSpan w:val="1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装饰：□未装饰</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□简单</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□中等</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□豪华</w:t>
            </w:r>
          </w:p>
        </w:tc>
        <w:tc>
          <w:tcPr>
            <w:tcW w:w="13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近</w:t>
            </w:r>
            <w:r>
              <w:rPr>
                <w:rFonts w:ascii="宋体" w:hAnsi="宋体" w:eastAsia="宋体" w:cs="宋体"/>
                <w:color w:val="000000"/>
                <w:kern w:val="0"/>
                <w:sz w:val="22"/>
                <w:szCs w:val="22"/>
              </w:rPr>
              <w:t>6个月</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平均水费</w:t>
            </w:r>
          </w:p>
        </w:tc>
        <w:tc>
          <w:tcPr>
            <w:tcW w:w="144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7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近</w:t>
            </w:r>
            <w:r>
              <w:rPr>
                <w:rFonts w:ascii="宋体" w:hAnsi="宋体" w:eastAsia="宋体" w:cs="宋体"/>
                <w:color w:val="000000"/>
                <w:kern w:val="0"/>
                <w:sz w:val="22"/>
                <w:szCs w:val="22"/>
              </w:rPr>
              <w:t>6个月</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平均电费</w:t>
            </w:r>
          </w:p>
        </w:tc>
        <w:tc>
          <w:tcPr>
            <w:tcW w:w="2101"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522"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228" w:type="dxa"/>
            <w:gridSpan w:val="3"/>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家具</w:t>
            </w:r>
          </w:p>
        </w:tc>
        <w:tc>
          <w:tcPr>
            <w:tcW w:w="13083" w:type="dxa"/>
            <w:gridSpan w:val="21"/>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□高档家具</w:t>
            </w:r>
            <w:r>
              <w:rPr>
                <w:rFonts w:ascii="宋体" w:hAnsi="宋体" w:eastAsia="宋体" w:cs="宋体"/>
                <w:color w:val="000000"/>
                <w:kern w:val="0"/>
                <w:sz w:val="22"/>
                <w:szCs w:val="22"/>
              </w:rPr>
              <w:t xml:space="preserve"> □中档家具 □普通家具 其他需说明的情况                                                     </w:t>
            </w:r>
          </w:p>
        </w:tc>
      </w:tr>
      <w:tr>
        <w:tblPrEx>
          <w:tblLayout w:type="fixed"/>
          <w:tblCellMar>
            <w:top w:w="0" w:type="dxa"/>
            <w:left w:w="108" w:type="dxa"/>
            <w:bottom w:w="0" w:type="dxa"/>
            <w:right w:w="108" w:type="dxa"/>
          </w:tblCellMar>
        </w:tblPrEx>
        <w:trPr>
          <w:trHeight w:val="679"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22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3083" w:type="dxa"/>
            <w:gridSpan w:val="21"/>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□空调（立式、挂式）</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台</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□电脑（台式、手提）</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台</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□彩电</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台</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□冰箱</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台</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□洗衣机（全自动、非全自动）</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台</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□微波炉</w:t>
            </w:r>
            <w:r>
              <w:rPr>
                <w:rFonts w:ascii="宋体" w:hAnsi="宋体" w:eastAsia="宋体" w:cs="宋体"/>
                <w:color w:val="000000"/>
                <w:kern w:val="0"/>
                <w:sz w:val="22"/>
                <w:szCs w:val="22"/>
              </w:rPr>
              <w:t xml:space="preserve">    台   □高档音响    台   其他贵重家具                                               </w:t>
            </w:r>
          </w:p>
        </w:tc>
      </w:tr>
      <w:tr>
        <w:tblPrEx>
          <w:tblLayout w:type="fixed"/>
          <w:tblCellMar>
            <w:top w:w="0" w:type="dxa"/>
            <w:left w:w="108" w:type="dxa"/>
            <w:bottom w:w="0" w:type="dxa"/>
            <w:right w:w="108" w:type="dxa"/>
          </w:tblCellMar>
        </w:tblPrEx>
        <w:trPr>
          <w:trHeight w:val="504"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228"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交通</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工具</w:t>
            </w:r>
          </w:p>
        </w:tc>
        <w:tc>
          <w:tcPr>
            <w:tcW w:w="7969" w:type="dxa"/>
            <w:gridSpan w:val="13"/>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□汽车</w:t>
            </w:r>
            <w:r>
              <w:rPr>
                <w:rFonts w:ascii="宋体" w:hAnsi="宋体" w:eastAsia="宋体" w:cs="宋体"/>
                <w:color w:val="000000"/>
                <w:kern w:val="0"/>
                <w:sz w:val="22"/>
                <w:szCs w:val="22"/>
              </w:rPr>
              <w:t xml:space="preserve">/货车    台           □摩托车    台   □电动车   台  </w:t>
            </w:r>
          </w:p>
          <w:p>
            <w:pPr>
              <w:widowControl/>
              <w:adjustRightInd w:val="0"/>
              <w:snapToGrid w:val="0"/>
              <w:spacing w:line="2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□自行车</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台</w:t>
            </w:r>
          </w:p>
        </w:tc>
        <w:tc>
          <w:tcPr>
            <w:tcW w:w="1441" w:type="dxa"/>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通讯工具</w:t>
            </w:r>
          </w:p>
        </w:tc>
        <w:tc>
          <w:tcPr>
            <w:tcW w:w="367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□手机</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台</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□电话</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台</w:t>
            </w:r>
          </w:p>
        </w:tc>
      </w:tr>
      <w:tr>
        <w:tblPrEx>
          <w:tblLayout w:type="fixed"/>
          <w:tblCellMar>
            <w:top w:w="0" w:type="dxa"/>
            <w:left w:w="108" w:type="dxa"/>
            <w:bottom w:w="0" w:type="dxa"/>
            <w:right w:w="108" w:type="dxa"/>
          </w:tblCellMar>
        </w:tblPrEx>
        <w:trPr>
          <w:trHeight w:val="544"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228"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银行</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存款</w:t>
            </w:r>
          </w:p>
        </w:tc>
        <w:tc>
          <w:tcPr>
            <w:tcW w:w="2566" w:type="dxa"/>
            <w:gridSpan w:val="7"/>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□未超过申请条件</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□超过申请条件</w:t>
            </w:r>
          </w:p>
        </w:tc>
        <w:tc>
          <w:tcPr>
            <w:tcW w:w="564"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有价</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证券</w:t>
            </w:r>
          </w:p>
        </w:tc>
        <w:tc>
          <w:tcPr>
            <w:tcW w:w="2575"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□未超过申请条件</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□超过申请条件</w:t>
            </w:r>
          </w:p>
        </w:tc>
        <w:tc>
          <w:tcPr>
            <w:tcW w:w="1321"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其他家庭</w:t>
            </w:r>
          </w:p>
          <w:p>
            <w:pPr>
              <w:widowControl/>
              <w:adjustRightInd w:val="0"/>
              <w:snapToGrid w:val="0"/>
              <w:spacing w:line="2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财产</w:t>
            </w:r>
          </w:p>
        </w:tc>
        <w:tc>
          <w:tcPr>
            <w:tcW w:w="5114" w:type="dxa"/>
            <w:gridSpan w:val="8"/>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line="2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425" w:hRule="exact"/>
        </w:trPr>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家庭收入情况</w:t>
            </w:r>
          </w:p>
        </w:tc>
        <w:tc>
          <w:tcPr>
            <w:tcW w:w="3230"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工资性收入</w:t>
            </w:r>
          </w:p>
        </w:tc>
        <w:tc>
          <w:tcPr>
            <w:tcW w:w="4646" w:type="dxa"/>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元</w:t>
            </w:r>
            <w:r>
              <w:rPr>
                <w:rFonts w:ascii="宋体" w:hAnsi="宋体" w:eastAsia="宋体" w:cs="宋体"/>
                <w:color w:val="000000"/>
                <w:kern w:val="0"/>
                <w:sz w:val="22"/>
                <w:szCs w:val="22"/>
              </w:rPr>
              <w:t>/月</w:t>
            </w:r>
          </w:p>
        </w:tc>
        <w:tc>
          <w:tcPr>
            <w:tcW w:w="276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承包土地经营权净收入</w:t>
            </w:r>
          </w:p>
        </w:tc>
        <w:tc>
          <w:tcPr>
            <w:tcW w:w="367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元</w:t>
            </w:r>
            <w:r>
              <w:rPr>
                <w:rFonts w:ascii="宋体" w:hAnsi="宋体" w:eastAsia="宋体" w:cs="宋体"/>
                <w:color w:val="000000"/>
                <w:kern w:val="0"/>
                <w:sz w:val="22"/>
                <w:szCs w:val="22"/>
              </w:rPr>
              <w:t xml:space="preserve">/月        </w:t>
            </w:r>
            <w:r>
              <w:rPr>
                <w:rFonts w:hint="eastAsia" w:ascii="宋体" w:hAnsi="宋体" w:eastAsia="宋体" w:cs="宋体"/>
                <w:color w:val="000000"/>
                <w:kern w:val="0"/>
                <w:sz w:val="22"/>
                <w:szCs w:val="22"/>
              </w:rPr>
              <w:t>亩</w:t>
            </w:r>
          </w:p>
        </w:tc>
      </w:tr>
      <w:tr>
        <w:tblPrEx>
          <w:tblLayout w:type="fixed"/>
          <w:tblCellMar>
            <w:top w:w="0" w:type="dxa"/>
            <w:left w:w="108" w:type="dxa"/>
            <w:bottom w:w="0" w:type="dxa"/>
            <w:right w:w="108" w:type="dxa"/>
          </w:tblCellMar>
        </w:tblPrEx>
        <w:trPr>
          <w:trHeight w:val="425" w:hRule="exac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3230"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零散劳务收入</w:t>
            </w:r>
          </w:p>
        </w:tc>
        <w:tc>
          <w:tcPr>
            <w:tcW w:w="4646" w:type="dxa"/>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元</w:t>
            </w:r>
          </w:p>
        </w:tc>
        <w:tc>
          <w:tcPr>
            <w:tcW w:w="276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从事第三产业纯收入</w:t>
            </w:r>
          </w:p>
        </w:tc>
        <w:tc>
          <w:tcPr>
            <w:tcW w:w="367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元</w:t>
            </w:r>
            <w:r>
              <w:rPr>
                <w:rFonts w:ascii="宋体" w:hAnsi="宋体" w:eastAsia="宋体" w:cs="宋体"/>
                <w:color w:val="000000"/>
                <w:kern w:val="0"/>
                <w:sz w:val="22"/>
                <w:szCs w:val="22"/>
              </w:rPr>
              <w:t>/月</w:t>
            </w:r>
          </w:p>
        </w:tc>
      </w:tr>
      <w:tr>
        <w:tblPrEx>
          <w:tblLayout w:type="fixed"/>
          <w:tblCellMar>
            <w:top w:w="0" w:type="dxa"/>
            <w:left w:w="108" w:type="dxa"/>
            <w:bottom w:w="0" w:type="dxa"/>
            <w:right w:w="108" w:type="dxa"/>
          </w:tblCellMar>
        </w:tblPrEx>
        <w:trPr>
          <w:trHeight w:val="425" w:hRule="exac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3230"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种植业收入</w:t>
            </w:r>
          </w:p>
        </w:tc>
        <w:tc>
          <w:tcPr>
            <w:tcW w:w="4646" w:type="dxa"/>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元</w:t>
            </w:r>
            <w:r>
              <w:rPr>
                <w:rFonts w:ascii="宋体" w:hAnsi="宋体" w:eastAsia="宋体" w:cs="宋体"/>
                <w:color w:val="000000"/>
                <w:kern w:val="0"/>
                <w:sz w:val="22"/>
                <w:szCs w:val="22"/>
              </w:rPr>
              <w:t xml:space="preserve">/月        </w:t>
            </w:r>
            <w:r>
              <w:rPr>
                <w:rFonts w:hint="eastAsia" w:ascii="宋体" w:hAnsi="宋体" w:eastAsia="宋体" w:cs="宋体"/>
                <w:color w:val="000000"/>
                <w:kern w:val="0"/>
                <w:sz w:val="22"/>
                <w:szCs w:val="22"/>
              </w:rPr>
              <w:t>亩</w:t>
            </w:r>
          </w:p>
        </w:tc>
        <w:tc>
          <w:tcPr>
            <w:tcW w:w="276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赡、抚、扶养费</w:t>
            </w:r>
          </w:p>
        </w:tc>
        <w:tc>
          <w:tcPr>
            <w:tcW w:w="367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元</w:t>
            </w:r>
            <w:r>
              <w:rPr>
                <w:rFonts w:ascii="宋体" w:hAnsi="宋体" w:eastAsia="宋体" w:cs="宋体"/>
                <w:color w:val="000000"/>
                <w:kern w:val="0"/>
                <w:sz w:val="22"/>
                <w:szCs w:val="22"/>
              </w:rPr>
              <w:t>/月</w:t>
            </w:r>
          </w:p>
        </w:tc>
      </w:tr>
      <w:tr>
        <w:tblPrEx>
          <w:tblLayout w:type="fixed"/>
          <w:tblCellMar>
            <w:top w:w="0" w:type="dxa"/>
            <w:left w:w="108" w:type="dxa"/>
            <w:bottom w:w="0" w:type="dxa"/>
            <w:right w:w="108" w:type="dxa"/>
          </w:tblCellMar>
        </w:tblPrEx>
        <w:trPr>
          <w:trHeight w:val="425" w:hRule="exac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3230"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养殖业收入</w:t>
            </w:r>
          </w:p>
        </w:tc>
        <w:tc>
          <w:tcPr>
            <w:tcW w:w="4646" w:type="dxa"/>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元</w:t>
            </w:r>
            <w:r>
              <w:rPr>
                <w:rFonts w:ascii="宋体" w:hAnsi="宋体" w:eastAsia="宋体" w:cs="宋体"/>
                <w:color w:val="000000"/>
                <w:kern w:val="0"/>
                <w:sz w:val="22"/>
                <w:szCs w:val="22"/>
              </w:rPr>
              <w:t xml:space="preserve">/月        </w:t>
            </w:r>
            <w:r>
              <w:rPr>
                <w:rFonts w:hint="eastAsia" w:ascii="宋体" w:hAnsi="宋体" w:eastAsia="宋体" w:cs="宋体"/>
                <w:color w:val="000000"/>
                <w:kern w:val="0"/>
                <w:sz w:val="22"/>
                <w:szCs w:val="22"/>
              </w:rPr>
              <w:t>亩</w:t>
            </w:r>
          </w:p>
        </w:tc>
        <w:tc>
          <w:tcPr>
            <w:tcW w:w="276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出租房屋收入</w:t>
            </w:r>
          </w:p>
        </w:tc>
        <w:tc>
          <w:tcPr>
            <w:tcW w:w="367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元</w:t>
            </w:r>
            <w:r>
              <w:rPr>
                <w:rFonts w:ascii="宋体" w:hAnsi="宋体" w:eastAsia="宋体" w:cs="宋体"/>
                <w:color w:val="000000"/>
                <w:kern w:val="0"/>
                <w:sz w:val="22"/>
                <w:szCs w:val="22"/>
              </w:rPr>
              <w:t>/月</w:t>
            </w:r>
          </w:p>
        </w:tc>
      </w:tr>
      <w:tr>
        <w:tblPrEx>
          <w:tblLayout w:type="fixed"/>
          <w:tblCellMar>
            <w:top w:w="0" w:type="dxa"/>
            <w:left w:w="108" w:type="dxa"/>
            <w:bottom w:w="0" w:type="dxa"/>
            <w:right w:w="108" w:type="dxa"/>
          </w:tblCellMar>
        </w:tblPrEx>
        <w:trPr>
          <w:trHeight w:val="425" w:hRule="exac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3230"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渔业收入</w:t>
            </w:r>
          </w:p>
        </w:tc>
        <w:tc>
          <w:tcPr>
            <w:tcW w:w="4646" w:type="dxa"/>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元</w:t>
            </w:r>
            <w:r>
              <w:rPr>
                <w:rFonts w:ascii="宋体" w:hAnsi="宋体" w:eastAsia="宋体" w:cs="宋体"/>
                <w:color w:val="000000"/>
                <w:kern w:val="0"/>
                <w:sz w:val="22"/>
                <w:szCs w:val="22"/>
              </w:rPr>
              <w:t xml:space="preserve">/月        </w:t>
            </w:r>
            <w:r>
              <w:rPr>
                <w:rFonts w:hint="eastAsia" w:ascii="宋体" w:hAnsi="宋体" w:eastAsia="宋体" w:cs="宋体"/>
                <w:color w:val="000000"/>
                <w:kern w:val="0"/>
                <w:sz w:val="22"/>
                <w:szCs w:val="22"/>
              </w:rPr>
              <w:t>亩</w:t>
            </w:r>
          </w:p>
        </w:tc>
        <w:tc>
          <w:tcPr>
            <w:tcW w:w="276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退休金（养老金）</w:t>
            </w:r>
          </w:p>
        </w:tc>
        <w:tc>
          <w:tcPr>
            <w:tcW w:w="367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元</w:t>
            </w:r>
            <w:r>
              <w:rPr>
                <w:rFonts w:ascii="宋体" w:hAnsi="宋体" w:eastAsia="宋体" w:cs="宋体"/>
                <w:color w:val="000000"/>
                <w:kern w:val="0"/>
                <w:sz w:val="22"/>
                <w:szCs w:val="22"/>
              </w:rPr>
              <w:t>/月</w:t>
            </w:r>
          </w:p>
        </w:tc>
      </w:tr>
      <w:tr>
        <w:tblPrEx>
          <w:tblLayout w:type="fixed"/>
          <w:tblCellMar>
            <w:top w:w="0" w:type="dxa"/>
            <w:left w:w="108" w:type="dxa"/>
            <w:bottom w:w="0" w:type="dxa"/>
            <w:right w:w="108" w:type="dxa"/>
          </w:tblCellMar>
        </w:tblPrEx>
        <w:trPr>
          <w:trHeight w:val="425" w:hRule="exac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3230"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林业收入</w:t>
            </w:r>
          </w:p>
        </w:tc>
        <w:tc>
          <w:tcPr>
            <w:tcW w:w="4646" w:type="dxa"/>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元</w:t>
            </w:r>
            <w:r>
              <w:rPr>
                <w:rFonts w:ascii="宋体" w:hAnsi="宋体" w:eastAsia="宋体" w:cs="宋体"/>
                <w:color w:val="000000"/>
                <w:kern w:val="0"/>
                <w:sz w:val="22"/>
                <w:szCs w:val="22"/>
              </w:rPr>
              <w:t xml:space="preserve">/月        </w:t>
            </w:r>
            <w:r>
              <w:rPr>
                <w:rFonts w:hint="eastAsia" w:ascii="宋体" w:hAnsi="宋体" w:eastAsia="宋体" w:cs="宋体"/>
                <w:color w:val="000000"/>
                <w:kern w:val="0"/>
                <w:sz w:val="22"/>
                <w:szCs w:val="22"/>
              </w:rPr>
              <w:t>亩</w:t>
            </w:r>
          </w:p>
        </w:tc>
        <w:tc>
          <w:tcPr>
            <w:tcW w:w="276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失业保险金</w:t>
            </w:r>
          </w:p>
        </w:tc>
        <w:tc>
          <w:tcPr>
            <w:tcW w:w="367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元</w:t>
            </w:r>
          </w:p>
        </w:tc>
      </w:tr>
      <w:tr>
        <w:tblPrEx>
          <w:tblLayout w:type="fixed"/>
          <w:tblCellMar>
            <w:top w:w="0" w:type="dxa"/>
            <w:left w:w="108" w:type="dxa"/>
            <w:bottom w:w="0" w:type="dxa"/>
            <w:right w:w="108" w:type="dxa"/>
          </w:tblCellMar>
        </w:tblPrEx>
        <w:trPr>
          <w:trHeight w:val="425" w:hRule="exac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3230"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集体分红收入</w:t>
            </w:r>
          </w:p>
        </w:tc>
        <w:tc>
          <w:tcPr>
            <w:tcW w:w="4646" w:type="dxa"/>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元</w:t>
            </w:r>
            <w:r>
              <w:rPr>
                <w:rFonts w:ascii="宋体" w:hAnsi="宋体" w:eastAsia="宋体" w:cs="宋体"/>
                <w:color w:val="000000"/>
                <w:kern w:val="0"/>
                <w:sz w:val="22"/>
                <w:szCs w:val="22"/>
              </w:rPr>
              <w:t xml:space="preserve">/年即       </w:t>
            </w:r>
            <w:r>
              <w:rPr>
                <w:rFonts w:hint="eastAsia" w:ascii="宋体" w:hAnsi="宋体" w:eastAsia="宋体" w:cs="宋体"/>
                <w:color w:val="000000"/>
                <w:kern w:val="0"/>
                <w:sz w:val="22"/>
                <w:szCs w:val="22"/>
              </w:rPr>
              <w:t>元</w:t>
            </w:r>
            <w:r>
              <w:rPr>
                <w:rFonts w:ascii="宋体" w:hAnsi="宋体" w:eastAsia="宋体" w:cs="宋体"/>
                <w:color w:val="000000"/>
                <w:kern w:val="0"/>
                <w:sz w:val="22"/>
                <w:szCs w:val="22"/>
              </w:rPr>
              <w:t>/月</w:t>
            </w:r>
          </w:p>
        </w:tc>
        <w:tc>
          <w:tcPr>
            <w:tcW w:w="276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赔偿收入</w:t>
            </w:r>
          </w:p>
        </w:tc>
        <w:tc>
          <w:tcPr>
            <w:tcW w:w="367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 xml:space="preserve">        元</w:t>
            </w:r>
          </w:p>
        </w:tc>
      </w:tr>
      <w:tr>
        <w:tblPrEx>
          <w:tblLayout w:type="fixed"/>
          <w:tblCellMar>
            <w:top w:w="0" w:type="dxa"/>
            <w:left w:w="108" w:type="dxa"/>
            <w:bottom w:w="0" w:type="dxa"/>
            <w:right w:w="108" w:type="dxa"/>
          </w:tblCellMar>
        </w:tblPrEx>
        <w:trPr>
          <w:trHeight w:val="425" w:hRule="exac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3230"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社会资助</w:t>
            </w:r>
          </w:p>
        </w:tc>
        <w:tc>
          <w:tcPr>
            <w:tcW w:w="4646" w:type="dxa"/>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元</w:t>
            </w:r>
          </w:p>
        </w:tc>
        <w:tc>
          <w:tcPr>
            <w:tcW w:w="276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赠与收入</w:t>
            </w:r>
          </w:p>
        </w:tc>
        <w:tc>
          <w:tcPr>
            <w:tcW w:w="367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 xml:space="preserve">        元</w:t>
            </w:r>
          </w:p>
        </w:tc>
      </w:tr>
      <w:tr>
        <w:tblPrEx>
          <w:tblLayout w:type="fixed"/>
          <w:tblCellMar>
            <w:top w:w="0" w:type="dxa"/>
            <w:left w:w="108" w:type="dxa"/>
            <w:bottom w:w="0" w:type="dxa"/>
            <w:right w:w="108" w:type="dxa"/>
          </w:tblCellMar>
        </w:tblPrEx>
        <w:trPr>
          <w:trHeight w:val="425" w:hRule="exac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3230"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家庭总收入</w:t>
            </w:r>
          </w:p>
        </w:tc>
        <w:tc>
          <w:tcPr>
            <w:tcW w:w="4646" w:type="dxa"/>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元</w:t>
            </w:r>
            <w:r>
              <w:rPr>
                <w:rFonts w:ascii="宋体" w:hAnsi="宋体" w:eastAsia="宋体" w:cs="宋体"/>
                <w:color w:val="000000"/>
                <w:kern w:val="0"/>
                <w:sz w:val="22"/>
                <w:szCs w:val="22"/>
              </w:rPr>
              <w:t>/月</w:t>
            </w:r>
          </w:p>
        </w:tc>
        <w:tc>
          <w:tcPr>
            <w:tcW w:w="276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人平均月收入</w:t>
            </w:r>
          </w:p>
        </w:tc>
        <w:tc>
          <w:tcPr>
            <w:tcW w:w="367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 xml:space="preserve">           元/月</w:t>
            </w:r>
          </w:p>
        </w:tc>
      </w:tr>
      <w:tr>
        <w:tblPrEx>
          <w:tblLayout w:type="fixed"/>
          <w:tblCellMar>
            <w:top w:w="0" w:type="dxa"/>
            <w:left w:w="108" w:type="dxa"/>
            <w:bottom w:w="0" w:type="dxa"/>
            <w:right w:w="108" w:type="dxa"/>
          </w:tblCellMar>
        </w:tblPrEx>
        <w:trPr>
          <w:trHeight w:val="510" w:hRule="atLeast"/>
        </w:trPr>
        <w:tc>
          <w:tcPr>
            <w:tcW w:w="15162" w:type="dxa"/>
            <w:gridSpan w:val="2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以上记录本人已仔细阅读，情况属实，若有虚报，本人愿承担一切责任。户主或申请家庭成员签名：</w:t>
            </w:r>
          </w:p>
        </w:tc>
      </w:tr>
      <w:tr>
        <w:tblPrEx>
          <w:tblLayout w:type="fixed"/>
          <w:tblCellMar>
            <w:top w:w="0" w:type="dxa"/>
            <w:left w:w="108" w:type="dxa"/>
            <w:bottom w:w="0" w:type="dxa"/>
            <w:right w:w="108" w:type="dxa"/>
          </w:tblCellMar>
        </w:tblPrEx>
        <w:trPr>
          <w:trHeight w:val="510" w:hRule="atLeast"/>
        </w:trPr>
        <w:tc>
          <w:tcPr>
            <w:tcW w:w="10048"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调查员签名：</w:t>
            </w:r>
          </w:p>
        </w:tc>
        <w:tc>
          <w:tcPr>
            <w:tcW w:w="5114" w:type="dxa"/>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入户调查时间：</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年</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月</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日</w:t>
            </w:r>
          </w:p>
        </w:tc>
      </w:tr>
      <w:tr>
        <w:tblPrEx>
          <w:tblLayout w:type="fixed"/>
          <w:tblCellMar>
            <w:top w:w="0" w:type="dxa"/>
            <w:left w:w="108" w:type="dxa"/>
            <w:bottom w:w="0" w:type="dxa"/>
            <w:right w:w="108" w:type="dxa"/>
          </w:tblCellMar>
        </w:tblPrEx>
        <w:trPr>
          <w:trHeight w:val="2000" w:hRule="atLeast"/>
        </w:trPr>
        <w:tc>
          <w:tcPr>
            <w:tcW w:w="113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入户调查意见</w:t>
            </w:r>
          </w:p>
        </w:tc>
        <w:tc>
          <w:tcPr>
            <w:tcW w:w="14030" w:type="dxa"/>
            <w:gridSpan w:val="23"/>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br w:type="textWrapping"/>
            </w:r>
            <w:r>
              <w:rPr>
                <w:rFonts w:ascii="宋体" w:hAnsi="宋体" w:eastAsia="宋体" w:cs="宋体"/>
                <w:color w:val="000000"/>
                <w:kern w:val="0"/>
                <w:sz w:val="22"/>
                <w:szCs w:val="22"/>
              </w:rPr>
              <w:t xml:space="preserve">                                                                                                      盖  章</w:t>
            </w:r>
            <w:r>
              <w:rPr>
                <w:rFonts w:ascii="宋体" w:hAnsi="宋体" w:eastAsia="宋体" w:cs="宋体"/>
                <w:color w:val="000000"/>
                <w:kern w:val="0"/>
                <w:sz w:val="22"/>
                <w:szCs w:val="22"/>
              </w:rPr>
              <w:br w:type="textWrapping"/>
            </w:r>
            <w:r>
              <w:rPr>
                <w:rFonts w:ascii="宋体" w:hAnsi="宋体" w:eastAsia="宋体" w:cs="宋体"/>
                <w:color w:val="000000"/>
                <w:kern w:val="0"/>
                <w:sz w:val="22"/>
                <w:szCs w:val="22"/>
              </w:rPr>
              <w:t xml:space="preserve">                                                                                                     年   月   日</w:t>
            </w:r>
          </w:p>
        </w:tc>
      </w:tr>
      <w:tr>
        <w:tblPrEx>
          <w:tblLayout w:type="fixed"/>
          <w:tblCellMar>
            <w:top w:w="0" w:type="dxa"/>
            <w:left w:w="108" w:type="dxa"/>
            <w:bottom w:w="0" w:type="dxa"/>
            <w:right w:w="108" w:type="dxa"/>
          </w:tblCellMar>
        </w:tblPrEx>
        <w:trPr>
          <w:trHeight w:val="1500" w:hRule="atLeast"/>
        </w:trPr>
        <w:tc>
          <w:tcPr>
            <w:tcW w:w="15162" w:type="dxa"/>
            <w:gridSpan w:val="25"/>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填表说明：</w:t>
            </w:r>
            <w:r>
              <w:rPr>
                <w:rFonts w:ascii="宋体" w:hAnsi="宋体" w:eastAsia="宋体" w:cs="宋体"/>
                <w:color w:val="000000"/>
                <w:kern w:val="0"/>
                <w:sz w:val="22"/>
                <w:szCs w:val="22"/>
              </w:rPr>
              <w:t>1、该表由镇街组织不少于2人对申请人家庭实际情况逐一完成调查核实，并由申请人、调查人员各自签名。</w:t>
            </w:r>
            <w:r>
              <w:rPr>
                <w:rFonts w:ascii="宋体" w:hAnsi="宋体" w:eastAsia="宋体" w:cs="宋体"/>
                <w:color w:val="000000"/>
                <w:kern w:val="0"/>
                <w:sz w:val="22"/>
                <w:szCs w:val="22"/>
              </w:rPr>
              <w:br w:type="textWrapping"/>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 xml:space="preserve"> </w:t>
            </w:r>
            <w:r>
              <w:rPr>
                <w:rFonts w:ascii="宋体" w:hAnsi="宋体" w:eastAsia="宋体" w:cs="宋体"/>
                <w:color w:val="000000"/>
                <w:kern w:val="0"/>
                <w:sz w:val="22"/>
                <w:szCs w:val="22"/>
              </w:rPr>
              <w:t xml:space="preserve">    2、如填报金额/数量的，请用大写数字（壹、贰、叁、肆、伍、陆、柒、捌、玖、拾）填报。</w:t>
            </w:r>
            <w:r>
              <w:rPr>
                <w:rFonts w:ascii="宋体" w:hAnsi="宋体" w:eastAsia="宋体" w:cs="宋体"/>
                <w:color w:val="000000"/>
                <w:kern w:val="0"/>
                <w:sz w:val="22"/>
                <w:szCs w:val="22"/>
              </w:rPr>
              <w:br w:type="textWrapping"/>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 xml:space="preserve"> </w:t>
            </w:r>
            <w:r>
              <w:rPr>
                <w:rFonts w:ascii="宋体" w:hAnsi="宋体" w:eastAsia="宋体" w:cs="宋体"/>
                <w:color w:val="000000"/>
                <w:kern w:val="0"/>
                <w:sz w:val="22"/>
                <w:szCs w:val="22"/>
              </w:rPr>
              <w:t xml:space="preserve">    3、共同生活的家庭成员名下人均存款/有价证券，是否超过标准参照相关政策。其他了解的情况表中未表述的，自行补充填报。</w:t>
            </w:r>
            <w:r>
              <w:rPr>
                <w:rFonts w:ascii="宋体" w:hAnsi="宋体" w:eastAsia="宋体" w:cs="宋体"/>
                <w:color w:val="000000"/>
                <w:kern w:val="0"/>
                <w:sz w:val="22"/>
                <w:szCs w:val="22"/>
              </w:rPr>
              <w:br w:type="textWrapping"/>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 xml:space="preserve"> </w:t>
            </w:r>
            <w:r>
              <w:rPr>
                <w:rFonts w:ascii="宋体" w:hAnsi="宋体" w:eastAsia="宋体" w:cs="宋体"/>
                <w:color w:val="000000"/>
                <w:kern w:val="0"/>
                <w:sz w:val="22"/>
                <w:szCs w:val="22"/>
              </w:rPr>
              <w:t xml:space="preserve">   4、</w:t>
            </w:r>
            <w:r>
              <w:rPr>
                <w:rFonts w:hint="eastAsia" w:ascii="宋体" w:hAnsi="宋体" w:eastAsia="宋体" w:cs="宋体"/>
                <w:color w:val="000000"/>
                <w:kern w:val="0"/>
                <w:sz w:val="22"/>
                <w:szCs w:val="22"/>
              </w:rPr>
              <w:t>镇街需对调查情况提出相关意见，可提交附件详细说明。</w:t>
            </w:r>
            <w:r>
              <w:rPr>
                <w:rFonts w:ascii="宋体" w:hAnsi="宋体" w:eastAsia="宋体" w:cs="宋体"/>
                <w:color w:val="000000"/>
                <w:kern w:val="0"/>
                <w:sz w:val="22"/>
                <w:szCs w:val="22"/>
              </w:rPr>
              <w:br w:type="textWrapping"/>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 xml:space="preserve"> </w:t>
            </w:r>
            <w:r>
              <w:rPr>
                <w:rFonts w:ascii="宋体" w:hAnsi="宋体" w:eastAsia="宋体" w:cs="宋体"/>
                <w:color w:val="000000"/>
                <w:kern w:val="0"/>
                <w:sz w:val="22"/>
                <w:szCs w:val="22"/>
              </w:rPr>
              <w:t xml:space="preserve">   5、一式两份，镇街与</w:t>
            </w:r>
            <w:r>
              <w:rPr>
                <w:rFonts w:hint="eastAsia" w:ascii="宋体" w:hAnsi="宋体" w:eastAsia="宋体" w:cs="宋体"/>
                <w:color w:val="000000"/>
                <w:kern w:val="0"/>
                <w:sz w:val="22"/>
                <w:szCs w:val="22"/>
              </w:rPr>
              <w:t>医保经办机构各一份作为存档资料。</w:t>
            </w:r>
          </w:p>
        </w:tc>
      </w:tr>
    </w:tbl>
    <w:p>
      <w:pPr>
        <w:widowControl/>
        <w:jc w:val="left"/>
        <w:rPr>
          <w:rFonts w:ascii="仿宋" w:hAnsi="仿宋" w:eastAsia="仿宋" w:cs="楷体_GB2312"/>
          <w:sz w:val="22"/>
          <w:szCs w:val="22"/>
        </w:rPr>
        <w:sectPr>
          <w:pgSz w:w="16838" w:h="11906" w:orient="landscape"/>
          <w:pgMar w:top="1134" w:right="1134" w:bottom="567" w:left="1134" w:header="851" w:footer="425" w:gutter="0"/>
          <w:pgNumType w:fmt="numberInDash"/>
          <w:cols w:space="425" w:num="1"/>
          <w:docGrid w:type="lines" w:linePitch="312" w:charSpace="0"/>
        </w:sect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附件7</w:t>
      </w:r>
    </w:p>
    <w:p>
      <w:pPr>
        <w:jc w:val="center"/>
        <w:rPr>
          <w:rFonts w:ascii="方正小标宋简体" w:eastAsia="方正小标宋简体"/>
          <w:sz w:val="44"/>
          <w:szCs w:val="44"/>
        </w:rPr>
      </w:pPr>
      <w:r>
        <w:rPr>
          <w:rFonts w:hint="eastAsia" w:ascii="方正小标宋简体" w:eastAsia="方正小标宋简体"/>
          <w:sz w:val="44"/>
          <w:szCs w:val="44"/>
        </w:rPr>
        <w:t>家庭经济状况调查表</w:t>
      </w:r>
    </w:p>
    <w:p>
      <w:pPr>
        <w:jc w:val="cente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根据《江门市人民政府关于印发江门市医疗救助办法的通知》（江府〔2019〕40号）的相关要求，现对医疗救助申请人的家庭生活状况进行综合评估，具体如下：</w:t>
      </w:r>
    </w:p>
    <w:tbl>
      <w:tblPr>
        <w:tblStyle w:val="16"/>
        <w:tblW w:w="87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75"/>
        <w:gridCol w:w="592"/>
        <w:gridCol w:w="684"/>
        <w:gridCol w:w="1418"/>
        <w:gridCol w:w="1309"/>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85" w:type="dxa"/>
          </w:tcPr>
          <w:p>
            <w:pPr>
              <w:jc w:val="center"/>
              <w:rPr>
                <w:rFonts w:ascii="仿宋_GB2312" w:eastAsia="仿宋_GB2312"/>
                <w:sz w:val="32"/>
                <w:szCs w:val="32"/>
              </w:rPr>
            </w:pPr>
            <w:r>
              <w:rPr>
                <w:rFonts w:hint="eastAsia" w:ascii="仿宋_GB2312" w:eastAsia="仿宋_GB2312"/>
                <w:sz w:val="32"/>
                <w:szCs w:val="32"/>
              </w:rPr>
              <w:t>申请人</w:t>
            </w:r>
          </w:p>
        </w:tc>
        <w:tc>
          <w:tcPr>
            <w:tcW w:w="1867" w:type="dxa"/>
            <w:gridSpan w:val="2"/>
          </w:tcPr>
          <w:p>
            <w:pPr>
              <w:rPr>
                <w:rFonts w:ascii="仿宋_GB2312" w:eastAsia="仿宋_GB2312"/>
                <w:sz w:val="32"/>
                <w:szCs w:val="32"/>
              </w:rPr>
            </w:pPr>
          </w:p>
        </w:tc>
        <w:tc>
          <w:tcPr>
            <w:tcW w:w="2102" w:type="dxa"/>
            <w:gridSpan w:val="2"/>
          </w:tcPr>
          <w:p>
            <w:pPr>
              <w:jc w:val="center"/>
              <w:rPr>
                <w:rFonts w:ascii="仿宋_GB2312" w:eastAsia="仿宋_GB2312"/>
                <w:sz w:val="32"/>
                <w:szCs w:val="32"/>
              </w:rPr>
            </w:pPr>
            <w:r>
              <w:rPr>
                <w:rFonts w:hint="eastAsia" w:ascii="仿宋_GB2312" w:eastAsia="仿宋_GB2312"/>
                <w:sz w:val="32"/>
                <w:szCs w:val="32"/>
              </w:rPr>
              <w:t>身份证号码</w:t>
            </w:r>
          </w:p>
        </w:tc>
        <w:tc>
          <w:tcPr>
            <w:tcW w:w="3001" w:type="dxa"/>
            <w:gridSpan w:val="2"/>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85" w:type="dxa"/>
          </w:tcPr>
          <w:p>
            <w:pPr>
              <w:jc w:val="center"/>
              <w:rPr>
                <w:rFonts w:ascii="仿宋_GB2312" w:eastAsia="仿宋_GB2312"/>
                <w:sz w:val="32"/>
                <w:szCs w:val="32"/>
              </w:rPr>
            </w:pPr>
            <w:r>
              <w:rPr>
                <w:rFonts w:hint="eastAsia" w:ascii="仿宋_GB2312" w:eastAsia="仿宋_GB2312"/>
                <w:sz w:val="32"/>
                <w:szCs w:val="32"/>
              </w:rPr>
              <w:t>户籍地址</w:t>
            </w:r>
          </w:p>
        </w:tc>
        <w:tc>
          <w:tcPr>
            <w:tcW w:w="6970" w:type="dxa"/>
            <w:gridSpan w:val="6"/>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8755" w:type="dxa"/>
            <w:gridSpan w:val="7"/>
          </w:tcPr>
          <w:p>
            <w:pPr>
              <w:jc w:val="left"/>
              <w:rPr>
                <w:rFonts w:ascii="仿宋_GB2312" w:eastAsia="仿宋_GB2312"/>
                <w:sz w:val="32"/>
                <w:szCs w:val="32"/>
              </w:rPr>
            </w:pPr>
            <w:r>
              <w:rPr>
                <w:rFonts w:hint="eastAsia" w:ascii="仿宋_GB2312" w:eastAsia="仿宋_GB2312"/>
                <w:sz w:val="32"/>
                <w:szCs w:val="32"/>
              </w:rPr>
              <w:t>居住地址：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785" w:type="dxa"/>
          </w:tcPr>
          <w:p>
            <w:pPr>
              <w:jc w:val="center"/>
              <w:rPr>
                <w:rFonts w:ascii="仿宋_GB2312" w:eastAsia="仿宋_GB2312"/>
                <w:sz w:val="32"/>
                <w:szCs w:val="32"/>
              </w:rPr>
            </w:pPr>
            <w:r>
              <w:rPr>
                <w:rFonts w:hint="eastAsia" w:ascii="仿宋_GB2312" w:eastAsia="仿宋_GB2312"/>
                <w:sz w:val="32"/>
                <w:szCs w:val="32"/>
              </w:rPr>
              <w:t>工作单位</w:t>
            </w:r>
          </w:p>
        </w:tc>
        <w:tc>
          <w:tcPr>
            <w:tcW w:w="3969" w:type="dxa"/>
            <w:gridSpan w:val="4"/>
          </w:tcPr>
          <w:p>
            <w:pPr>
              <w:jc w:val="center"/>
              <w:rPr>
                <w:rFonts w:ascii="仿宋_GB2312" w:eastAsia="仿宋_GB2312"/>
                <w:sz w:val="32"/>
                <w:szCs w:val="32"/>
              </w:rPr>
            </w:pPr>
          </w:p>
        </w:tc>
        <w:tc>
          <w:tcPr>
            <w:tcW w:w="1309" w:type="dxa"/>
          </w:tcPr>
          <w:p>
            <w:pPr>
              <w:jc w:val="center"/>
              <w:rPr>
                <w:rFonts w:ascii="仿宋_GB2312" w:eastAsia="仿宋_GB2312"/>
                <w:sz w:val="32"/>
                <w:szCs w:val="32"/>
              </w:rPr>
            </w:pPr>
            <w:r>
              <w:rPr>
                <w:rFonts w:hint="eastAsia" w:ascii="仿宋_GB2312" w:eastAsia="仿宋_GB2312"/>
                <w:sz w:val="32"/>
                <w:szCs w:val="32"/>
              </w:rPr>
              <w:t>收入</w:t>
            </w:r>
          </w:p>
        </w:tc>
        <w:tc>
          <w:tcPr>
            <w:tcW w:w="1692"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785" w:type="dxa"/>
            <w:vMerge w:val="restart"/>
            <w:vAlign w:val="center"/>
          </w:tcPr>
          <w:p>
            <w:pPr>
              <w:jc w:val="center"/>
              <w:rPr>
                <w:rFonts w:ascii="仿宋_GB2312" w:eastAsia="仿宋_GB2312"/>
                <w:sz w:val="32"/>
                <w:szCs w:val="32"/>
              </w:rPr>
            </w:pPr>
            <w:r>
              <w:rPr>
                <w:rFonts w:hint="eastAsia" w:ascii="仿宋_GB2312" w:eastAsia="仿宋_GB2312"/>
                <w:sz w:val="32"/>
                <w:szCs w:val="32"/>
              </w:rPr>
              <w:t>共同生活家庭成员</w:t>
            </w:r>
          </w:p>
        </w:tc>
        <w:tc>
          <w:tcPr>
            <w:tcW w:w="1275" w:type="dxa"/>
          </w:tcPr>
          <w:p>
            <w:pPr>
              <w:jc w:val="center"/>
              <w:rPr>
                <w:rFonts w:ascii="仿宋_GB2312" w:eastAsia="仿宋_GB2312"/>
                <w:sz w:val="32"/>
                <w:szCs w:val="32"/>
              </w:rPr>
            </w:pPr>
            <w:r>
              <w:rPr>
                <w:rFonts w:hint="eastAsia" w:ascii="仿宋_GB2312" w:eastAsia="仿宋_GB2312"/>
                <w:sz w:val="32"/>
                <w:szCs w:val="32"/>
              </w:rPr>
              <w:t>姓名</w:t>
            </w:r>
          </w:p>
        </w:tc>
        <w:tc>
          <w:tcPr>
            <w:tcW w:w="1276" w:type="dxa"/>
            <w:gridSpan w:val="2"/>
          </w:tcPr>
          <w:p>
            <w:pPr>
              <w:jc w:val="center"/>
              <w:rPr>
                <w:rFonts w:ascii="仿宋_GB2312" w:eastAsia="仿宋_GB2312"/>
                <w:sz w:val="32"/>
                <w:szCs w:val="32"/>
              </w:rPr>
            </w:pPr>
            <w:r>
              <w:rPr>
                <w:rFonts w:hint="eastAsia" w:ascii="仿宋_GB2312" w:eastAsia="仿宋_GB2312"/>
                <w:sz w:val="32"/>
                <w:szCs w:val="32"/>
              </w:rPr>
              <w:t>关系</w:t>
            </w:r>
          </w:p>
        </w:tc>
        <w:tc>
          <w:tcPr>
            <w:tcW w:w="2727" w:type="dxa"/>
            <w:gridSpan w:val="2"/>
          </w:tcPr>
          <w:p>
            <w:pPr>
              <w:jc w:val="center"/>
              <w:rPr>
                <w:rFonts w:ascii="仿宋_GB2312" w:eastAsia="仿宋_GB2312"/>
                <w:sz w:val="32"/>
                <w:szCs w:val="32"/>
              </w:rPr>
            </w:pPr>
            <w:r>
              <w:rPr>
                <w:rFonts w:hint="eastAsia" w:ascii="仿宋_GB2312" w:eastAsia="仿宋_GB2312"/>
                <w:sz w:val="32"/>
                <w:szCs w:val="32"/>
              </w:rPr>
              <w:t>身份证号码</w:t>
            </w:r>
          </w:p>
        </w:tc>
        <w:tc>
          <w:tcPr>
            <w:tcW w:w="1692" w:type="dxa"/>
          </w:tcPr>
          <w:p>
            <w:pPr>
              <w:jc w:val="center"/>
              <w:rPr>
                <w:rFonts w:ascii="仿宋_GB2312" w:eastAsia="仿宋_GB2312"/>
                <w:sz w:val="32"/>
                <w:szCs w:val="32"/>
              </w:rPr>
            </w:pPr>
            <w:r>
              <w:rPr>
                <w:rFonts w:hint="eastAsia" w:ascii="仿宋_GB2312" w:eastAsia="仿宋_GB2312"/>
                <w:sz w:val="32"/>
                <w:szCs w:val="32"/>
              </w:rPr>
              <w:t>月收入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785" w:type="dxa"/>
            <w:vMerge w:val="continue"/>
          </w:tcPr>
          <w:p>
            <w:pPr>
              <w:rPr>
                <w:rFonts w:ascii="仿宋_GB2312" w:eastAsia="仿宋_GB2312"/>
                <w:sz w:val="32"/>
                <w:szCs w:val="32"/>
              </w:rPr>
            </w:pPr>
          </w:p>
        </w:tc>
        <w:tc>
          <w:tcPr>
            <w:tcW w:w="1275" w:type="dxa"/>
          </w:tcPr>
          <w:p>
            <w:pPr>
              <w:rPr>
                <w:rFonts w:ascii="仿宋_GB2312" w:eastAsia="仿宋_GB2312"/>
                <w:sz w:val="32"/>
                <w:szCs w:val="32"/>
              </w:rPr>
            </w:pPr>
          </w:p>
        </w:tc>
        <w:tc>
          <w:tcPr>
            <w:tcW w:w="1276" w:type="dxa"/>
            <w:gridSpan w:val="2"/>
          </w:tcPr>
          <w:p>
            <w:pPr>
              <w:rPr>
                <w:rFonts w:ascii="仿宋_GB2312" w:eastAsia="仿宋_GB2312"/>
                <w:sz w:val="32"/>
                <w:szCs w:val="32"/>
              </w:rPr>
            </w:pPr>
          </w:p>
        </w:tc>
        <w:tc>
          <w:tcPr>
            <w:tcW w:w="2727" w:type="dxa"/>
            <w:gridSpan w:val="2"/>
          </w:tcPr>
          <w:p>
            <w:pPr>
              <w:rPr>
                <w:rFonts w:ascii="仿宋_GB2312" w:eastAsia="仿宋_GB2312"/>
                <w:sz w:val="32"/>
                <w:szCs w:val="32"/>
              </w:rPr>
            </w:pPr>
          </w:p>
        </w:tc>
        <w:tc>
          <w:tcPr>
            <w:tcW w:w="1692"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785" w:type="dxa"/>
            <w:vMerge w:val="continue"/>
          </w:tcPr>
          <w:p>
            <w:pPr>
              <w:rPr>
                <w:rFonts w:ascii="仿宋_GB2312" w:eastAsia="仿宋_GB2312"/>
                <w:sz w:val="32"/>
                <w:szCs w:val="32"/>
              </w:rPr>
            </w:pPr>
          </w:p>
        </w:tc>
        <w:tc>
          <w:tcPr>
            <w:tcW w:w="1275" w:type="dxa"/>
          </w:tcPr>
          <w:p>
            <w:pPr>
              <w:rPr>
                <w:rFonts w:ascii="仿宋_GB2312" w:eastAsia="仿宋_GB2312"/>
                <w:sz w:val="32"/>
                <w:szCs w:val="32"/>
              </w:rPr>
            </w:pPr>
          </w:p>
        </w:tc>
        <w:tc>
          <w:tcPr>
            <w:tcW w:w="1276" w:type="dxa"/>
            <w:gridSpan w:val="2"/>
          </w:tcPr>
          <w:p>
            <w:pPr>
              <w:rPr>
                <w:rFonts w:ascii="仿宋_GB2312" w:eastAsia="仿宋_GB2312"/>
                <w:sz w:val="32"/>
                <w:szCs w:val="32"/>
              </w:rPr>
            </w:pPr>
          </w:p>
        </w:tc>
        <w:tc>
          <w:tcPr>
            <w:tcW w:w="2727" w:type="dxa"/>
            <w:gridSpan w:val="2"/>
          </w:tcPr>
          <w:p>
            <w:pPr>
              <w:rPr>
                <w:rFonts w:ascii="仿宋_GB2312" w:eastAsia="仿宋_GB2312"/>
                <w:sz w:val="32"/>
                <w:szCs w:val="32"/>
              </w:rPr>
            </w:pPr>
          </w:p>
        </w:tc>
        <w:tc>
          <w:tcPr>
            <w:tcW w:w="1692"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785" w:type="dxa"/>
            <w:vMerge w:val="continue"/>
          </w:tcPr>
          <w:p>
            <w:pPr>
              <w:rPr>
                <w:rFonts w:ascii="仿宋_GB2312" w:eastAsia="仿宋_GB2312"/>
                <w:sz w:val="32"/>
                <w:szCs w:val="32"/>
              </w:rPr>
            </w:pPr>
          </w:p>
        </w:tc>
        <w:tc>
          <w:tcPr>
            <w:tcW w:w="1275" w:type="dxa"/>
          </w:tcPr>
          <w:p>
            <w:pPr>
              <w:rPr>
                <w:rFonts w:ascii="仿宋_GB2312" w:eastAsia="仿宋_GB2312"/>
                <w:sz w:val="32"/>
                <w:szCs w:val="32"/>
              </w:rPr>
            </w:pPr>
          </w:p>
        </w:tc>
        <w:tc>
          <w:tcPr>
            <w:tcW w:w="1276" w:type="dxa"/>
            <w:gridSpan w:val="2"/>
          </w:tcPr>
          <w:p>
            <w:pPr>
              <w:rPr>
                <w:rFonts w:ascii="仿宋_GB2312" w:eastAsia="仿宋_GB2312"/>
                <w:sz w:val="32"/>
                <w:szCs w:val="32"/>
              </w:rPr>
            </w:pPr>
          </w:p>
        </w:tc>
        <w:tc>
          <w:tcPr>
            <w:tcW w:w="2727" w:type="dxa"/>
            <w:gridSpan w:val="2"/>
          </w:tcPr>
          <w:p>
            <w:pPr>
              <w:rPr>
                <w:rFonts w:ascii="仿宋_GB2312" w:eastAsia="仿宋_GB2312"/>
                <w:sz w:val="32"/>
                <w:szCs w:val="32"/>
              </w:rPr>
            </w:pPr>
          </w:p>
        </w:tc>
        <w:tc>
          <w:tcPr>
            <w:tcW w:w="1692"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785" w:type="dxa"/>
            <w:vMerge w:val="continue"/>
          </w:tcPr>
          <w:p>
            <w:pPr>
              <w:rPr>
                <w:rFonts w:ascii="仿宋_GB2312" w:eastAsia="仿宋_GB2312"/>
                <w:sz w:val="32"/>
                <w:szCs w:val="32"/>
              </w:rPr>
            </w:pPr>
          </w:p>
        </w:tc>
        <w:tc>
          <w:tcPr>
            <w:tcW w:w="1275" w:type="dxa"/>
          </w:tcPr>
          <w:p>
            <w:pPr>
              <w:rPr>
                <w:rFonts w:ascii="仿宋_GB2312" w:eastAsia="仿宋_GB2312"/>
                <w:sz w:val="32"/>
                <w:szCs w:val="32"/>
              </w:rPr>
            </w:pPr>
          </w:p>
        </w:tc>
        <w:tc>
          <w:tcPr>
            <w:tcW w:w="1276" w:type="dxa"/>
            <w:gridSpan w:val="2"/>
          </w:tcPr>
          <w:p>
            <w:pPr>
              <w:rPr>
                <w:rFonts w:ascii="仿宋_GB2312" w:eastAsia="仿宋_GB2312"/>
                <w:sz w:val="32"/>
                <w:szCs w:val="32"/>
              </w:rPr>
            </w:pPr>
          </w:p>
        </w:tc>
        <w:tc>
          <w:tcPr>
            <w:tcW w:w="2727" w:type="dxa"/>
            <w:gridSpan w:val="2"/>
          </w:tcPr>
          <w:p>
            <w:pPr>
              <w:rPr>
                <w:rFonts w:ascii="仿宋_GB2312" w:eastAsia="仿宋_GB2312"/>
                <w:sz w:val="32"/>
                <w:szCs w:val="32"/>
              </w:rPr>
            </w:pPr>
          </w:p>
        </w:tc>
        <w:tc>
          <w:tcPr>
            <w:tcW w:w="1692"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785" w:type="dxa"/>
            <w:vMerge w:val="continue"/>
          </w:tcPr>
          <w:p>
            <w:pPr>
              <w:rPr>
                <w:rFonts w:ascii="仿宋_GB2312" w:eastAsia="仿宋_GB2312"/>
                <w:sz w:val="32"/>
                <w:szCs w:val="32"/>
              </w:rPr>
            </w:pPr>
          </w:p>
        </w:tc>
        <w:tc>
          <w:tcPr>
            <w:tcW w:w="1275" w:type="dxa"/>
          </w:tcPr>
          <w:p>
            <w:pPr>
              <w:rPr>
                <w:rFonts w:ascii="仿宋_GB2312" w:eastAsia="仿宋_GB2312"/>
                <w:sz w:val="32"/>
                <w:szCs w:val="32"/>
              </w:rPr>
            </w:pPr>
          </w:p>
        </w:tc>
        <w:tc>
          <w:tcPr>
            <w:tcW w:w="1276" w:type="dxa"/>
            <w:gridSpan w:val="2"/>
          </w:tcPr>
          <w:p>
            <w:pPr>
              <w:rPr>
                <w:rFonts w:ascii="仿宋_GB2312" w:eastAsia="仿宋_GB2312"/>
                <w:sz w:val="32"/>
                <w:szCs w:val="32"/>
              </w:rPr>
            </w:pPr>
          </w:p>
        </w:tc>
        <w:tc>
          <w:tcPr>
            <w:tcW w:w="2727" w:type="dxa"/>
            <w:gridSpan w:val="2"/>
          </w:tcPr>
          <w:p>
            <w:pPr>
              <w:rPr>
                <w:rFonts w:ascii="仿宋_GB2312" w:eastAsia="仿宋_GB2312"/>
                <w:sz w:val="32"/>
                <w:szCs w:val="32"/>
              </w:rPr>
            </w:pPr>
          </w:p>
        </w:tc>
        <w:tc>
          <w:tcPr>
            <w:tcW w:w="1692"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785" w:type="dxa"/>
            <w:vMerge w:val="continue"/>
          </w:tcPr>
          <w:p>
            <w:pPr>
              <w:rPr>
                <w:rFonts w:ascii="仿宋_GB2312" w:eastAsia="仿宋_GB2312"/>
                <w:sz w:val="32"/>
                <w:szCs w:val="32"/>
              </w:rPr>
            </w:pPr>
          </w:p>
        </w:tc>
        <w:tc>
          <w:tcPr>
            <w:tcW w:w="1275" w:type="dxa"/>
          </w:tcPr>
          <w:p>
            <w:pPr>
              <w:rPr>
                <w:rFonts w:ascii="仿宋_GB2312" w:eastAsia="仿宋_GB2312"/>
                <w:sz w:val="32"/>
                <w:szCs w:val="32"/>
              </w:rPr>
            </w:pPr>
          </w:p>
        </w:tc>
        <w:tc>
          <w:tcPr>
            <w:tcW w:w="1276" w:type="dxa"/>
            <w:gridSpan w:val="2"/>
          </w:tcPr>
          <w:p>
            <w:pPr>
              <w:rPr>
                <w:rFonts w:ascii="仿宋_GB2312" w:eastAsia="仿宋_GB2312"/>
                <w:sz w:val="32"/>
                <w:szCs w:val="32"/>
              </w:rPr>
            </w:pPr>
          </w:p>
        </w:tc>
        <w:tc>
          <w:tcPr>
            <w:tcW w:w="2727" w:type="dxa"/>
            <w:gridSpan w:val="2"/>
          </w:tcPr>
          <w:p>
            <w:pPr>
              <w:rPr>
                <w:rFonts w:ascii="仿宋_GB2312" w:eastAsia="仿宋_GB2312"/>
                <w:sz w:val="32"/>
                <w:szCs w:val="32"/>
              </w:rPr>
            </w:pPr>
          </w:p>
        </w:tc>
        <w:tc>
          <w:tcPr>
            <w:tcW w:w="1692"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55" w:type="dxa"/>
            <w:gridSpan w:val="7"/>
          </w:tcPr>
          <w:p>
            <w:pPr>
              <w:rPr>
                <w:rFonts w:ascii="仿宋_GB2312" w:eastAsia="仿宋_GB2312"/>
                <w:sz w:val="32"/>
                <w:szCs w:val="32"/>
              </w:rPr>
            </w:pPr>
            <w:r>
              <w:rPr>
                <w:rFonts w:hint="eastAsia" w:ascii="仿宋_GB2312" w:eastAsia="仿宋_GB2312"/>
                <w:sz w:val="32"/>
                <w:szCs w:val="32"/>
              </w:rPr>
              <w:t>实际生活状况与</w:t>
            </w:r>
            <w:r>
              <w:rPr>
                <w:rFonts w:hint="eastAsia" w:ascii="仿宋_GB2312" w:eastAsia="仿宋_GB2312" w:hAnsiTheme="minorEastAsia"/>
                <w:sz w:val="32"/>
                <w:szCs w:val="32"/>
              </w:rPr>
              <w:t>家庭经济状况核对报告相符：是（）、否（）</w:t>
            </w:r>
          </w:p>
        </w:tc>
      </w:tr>
    </w:tbl>
    <w:p>
      <w:pPr>
        <w:rPr>
          <w:rFonts w:ascii="仿宋_GB2312" w:eastAsia="仿宋_GB2312"/>
          <w:sz w:val="32"/>
          <w:szCs w:val="32"/>
        </w:rPr>
      </w:pPr>
      <w:r>
        <w:rPr>
          <w:rFonts w:hint="eastAsia" w:ascii="仿宋_GB2312" w:eastAsia="仿宋_GB2312"/>
          <w:sz w:val="32"/>
          <w:szCs w:val="32"/>
        </w:rPr>
        <w:t>调查人员（两名或以上）：</w:t>
      </w:r>
    </w:p>
    <w:p>
      <w:pPr>
        <w:rPr>
          <w:rFonts w:ascii="仿宋_GB2312" w:eastAsia="仿宋_GB2312"/>
          <w:sz w:val="32"/>
          <w:szCs w:val="32"/>
        </w:rPr>
      </w:pPr>
      <w:r>
        <w:rPr>
          <w:rFonts w:hint="eastAsia" w:ascii="仿宋_GB2312" w:eastAsia="仿宋_GB2312"/>
          <w:sz w:val="32"/>
          <w:szCs w:val="32"/>
        </w:rPr>
        <w:t>被调查人：</w:t>
      </w:r>
    </w:p>
    <w:p>
      <w:pPr>
        <w:rPr>
          <w:rFonts w:ascii="仿宋_GB2312" w:eastAsia="仿宋_GB2312"/>
          <w:sz w:val="32"/>
          <w:szCs w:val="32"/>
        </w:rPr>
        <w:sectPr>
          <w:footerReference r:id="rId5" w:type="default"/>
          <w:pgSz w:w="11906" w:h="16838"/>
          <w:pgMar w:top="1440" w:right="1800" w:bottom="1440" w:left="1800" w:header="851" w:footer="992" w:gutter="0"/>
          <w:pgNumType w:fmt="numberInDash"/>
          <w:cols w:space="425" w:num="1"/>
          <w:docGrid w:type="lines" w:linePitch="312" w:charSpace="0"/>
        </w:sectPr>
      </w:pPr>
      <w:r>
        <w:rPr>
          <w:rFonts w:hint="eastAsia" w:ascii="仿宋_GB2312" w:eastAsia="仿宋_GB2312"/>
          <w:sz w:val="32"/>
          <w:szCs w:val="32"/>
        </w:rPr>
        <w:t>调查日期：</w:t>
      </w:r>
      <w:r>
        <w:rPr>
          <w:rFonts w:ascii="仿宋_GB2312" w:eastAsia="仿宋_GB2312"/>
          <w:sz w:val="32"/>
          <w:szCs w:val="32"/>
        </w:rPr>
        <w:t xml:space="preserve">               </w:t>
      </w:r>
      <w:r>
        <w:rPr>
          <w:rFonts w:hint="eastAsia" w:ascii="仿宋_GB2312" w:eastAsia="仿宋_GB2312"/>
          <w:sz w:val="32"/>
          <w:szCs w:val="32"/>
        </w:rPr>
        <w:t>单位盖章</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附件8</w:t>
      </w:r>
    </w:p>
    <w:p>
      <w:pPr>
        <w:spacing w:line="52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江门市医疗救助对象初审公示单</w:t>
      </w:r>
    </w:p>
    <w:p>
      <w:pPr>
        <w:spacing w:line="480" w:lineRule="exact"/>
        <w:jc w:val="center"/>
        <w:rPr>
          <w:rFonts w:ascii="仿宋" w:hAnsi="仿宋" w:eastAsia="仿宋" w:cs="楷体_GB2312"/>
          <w:b/>
          <w:bCs/>
        </w:rPr>
      </w:pPr>
    </w:p>
    <w:p>
      <w:pPr>
        <w:spacing w:line="4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下列对象申请医疗救助，现将有关审核情况予以公示，接受社会监督。如有异议请提供事实依据和有效证明材料，可直接向乡镇（街道）反馈。</w:t>
      </w:r>
      <w:r>
        <w:rPr>
          <w:rFonts w:ascii="仿宋" w:hAnsi="仿宋" w:eastAsia="仿宋" w:cs="仿宋_GB2312"/>
          <w:sz w:val="28"/>
          <w:szCs w:val="28"/>
        </w:rPr>
        <w:br w:type="textWrapping"/>
      </w:r>
      <w:r>
        <w:rPr>
          <w:rFonts w:ascii="仿宋" w:hAnsi="仿宋" w:eastAsia="仿宋" w:cs="仿宋_GB2312"/>
          <w:sz w:val="28"/>
          <w:szCs w:val="28"/>
        </w:rPr>
        <w:t xml:space="preserve">    公示时间：     年     月     日至     年     月     日（公示期为7日）</w:t>
      </w:r>
      <w:r>
        <w:rPr>
          <w:rFonts w:ascii="仿宋" w:hAnsi="仿宋" w:eastAsia="仿宋" w:cs="仿宋_GB2312"/>
          <w:sz w:val="28"/>
          <w:szCs w:val="28"/>
        </w:rPr>
        <w:br w:type="textWrapping"/>
      </w:r>
      <w:r>
        <w:rPr>
          <w:rFonts w:ascii="仿宋" w:hAnsi="仿宋" w:eastAsia="仿宋" w:cs="仿宋_GB2312"/>
          <w:sz w:val="28"/>
          <w:szCs w:val="28"/>
        </w:rPr>
        <w:t xml:space="preserve">    乡镇（街道）举报电话：               邮箱：     </w:t>
      </w:r>
    </w:p>
    <w:p>
      <w:pPr>
        <w:spacing w:line="560" w:lineRule="exact"/>
        <w:rPr>
          <w:rFonts w:ascii="仿宋" w:hAnsi="仿宋" w:eastAsia="仿宋"/>
          <w:vanish/>
        </w:rPr>
      </w:pPr>
    </w:p>
    <w:tbl>
      <w:tblPr>
        <w:tblStyle w:val="15"/>
        <w:tblW w:w="81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842"/>
        <w:gridCol w:w="2440"/>
        <w:gridCol w:w="1095"/>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900" w:type="dxa"/>
            <w:textDirection w:val="tbRlV"/>
            <w:vAlign w:val="center"/>
          </w:tcPr>
          <w:p>
            <w:pPr>
              <w:spacing w:line="500" w:lineRule="exact"/>
              <w:jc w:val="center"/>
              <w:rPr>
                <w:rFonts w:ascii="仿宋" w:hAnsi="仿宋" w:eastAsia="仿宋" w:cs="黑体"/>
                <w:sz w:val="28"/>
                <w:szCs w:val="28"/>
              </w:rPr>
            </w:pPr>
            <w:r>
              <w:rPr>
                <w:rFonts w:hint="eastAsia" w:ascii="仿宋" w:hAnsi="仿宋" w:eastAsia="仿宋" w:cs="黑体"/>
                <w:sz w:val="28"/>
                <w:szCs w:val="28"/>
              </w:rPr>
              <w:t>序号</w:t>
            </w:r>
          </w:p>
        </w:tc>
        <w:tc>
          <w:tcPr>
            <w:tcW w:w="1842" w:type="dxa"/>
            <w:vAlign w:val="center"/>
          </w:tcPr>
          <w:p>
            <w:pPr>
              <w:spacing w:line="500" w:lineRule="exact"/>
              <w:ind w:left="17" w:hanging="16" w:hangingChars="6"/>
              <w:jc w:val="center"/>
              <w:rPr>
                <w:rFonts w:ascii="仿宋" w:hAnsi="仿宋" w:eastAsia="仿宋" w:cs="黑体"/>
                <w:sz w:val="28"/>
                <w:szCs w:val="28"/>
              </w:rPr>
            </w:pPr>
            <w:r>
              <w:rPr>
                <w:rFonts w:hint="eastAsia" w:ascii="仿宋" w:hAnsi="仿宋" w:eastAsia="仿宋" w:cs="黑体"/>
                <w:sz w:val="28"/>
                <w:szCs w:val="28"/>
              </w:rPr>
              <w:t>拟保障对象</w:t>
            </w:r>
            <w:r>
              <w:rPr>
                <w:rFonts w:ascii="仿宋" w:hAnsi="仿宋" w:eastAsia="仿宋" w:cs="黑体"/>
                <w:sz w:val="28"/>
                <w:szCs w:val="28"/>
              </w:rPr>
              <w:br w:type="textWrapping"/>
            </w:r>
            <w:r>
              <w:rPr>
                <w:rFonts w:hint="eastAsia" w:ascii="仿宋" w:hAnsi="仿宋" w:eastAsia="仿宋" w:cs="黑体"/>
                <w:sz w:val="28"/>
                <w:szCs w:val="28"/>
              </w:rPr>
              <w:t>姓名</w:t>
            </w:r>
          </w:p>
        </w:tc>
        <w:tc>
          <w:tcPr>
            <w:tcW w:w="2440" w:type="dxa"/>
            <w:vAlign w:val="center"/>
          </w:tcPr>
          <w:p>
            <w:pPr>
              <w:spacing w:line="500" w:lineRule="exact"/>
              <w:jc w:val="center"/>
              <w:rPr>
                <w:rFonts w:ascii="仿宋" w:hAnsi="仿宋" w:eastAsia="仿宋" w:cs="黑体"/>
                <w:sz w:val="28"/>
                <w:szCs w:val="28"/>
              </w:rPr>
            </w:pPr>
            <w:r>
              <w:rPr>
                <w:rFonts w:hint="eastAsia" w:ascii="仿宋" w:hAnsi="仿宋" w:eastAsia="仿宋" w:cs="黑体"/>
                <w:sz w:val="28"/>
                <w:szCs w:val="28"/>
              </w:rPr>
              <w:t>家庭所在村（居）</w:t>
            </w:r>
          </w:p>
        </w:tc>
        <w:tc>
          <w:tcPr>
            <w:tcW w:w="1095" w:type="dxa"/>
            <w:vAlign w:val="center"/>
          </w:tcPr>
          <w:p>
            <w:pPr>
              <w:spacing w:line="500" w:lineRule="exact"/>
              <w:jc w:val="center"/>
              <w:rPr>
                <w:rFonts w:ascii="仿宋" w:hAnsi="仿宋" w:eastAsia="仿宋" w:cs="黑体"/>
                <w:sz w:val="28"/>
                <w:szCs w:val="28"/>
              </w:rPr>
            </w:pPr>
            <w:r>
              <w:rPr>
                <w:rFonts w:hint="eastAsia" w:ascii="仿宋" w:hAnsi="仿宋" w:eastAsia="仿宋" w:cs="黑体"/>
                <w:sz w:val="28"/>
                <w:szCs w:val="28"/>
              </w:rPr>
              <w:t>家庭</w:t>
            </w:r>
          </w:p>
          <w:p>
            <w:pPr>
              <w:spacing w:line="500" w:lineRule="exact"/>
              <w:jc w:val="center"/>
              <w:rPr>
                <w:rFonts w:ascii="仿宋" w:hAnsi="仿宋" w:eastAsia="仿宋" w:cs="黑体"/>
                <w:sz w:val="28"/>
                <w:szCs w:val="28"/>
              </w:rPr>
            </w:pPr>
            <w:r>
              <w:rPr>
                <w:rFonts w:hint="eastAsia" w:ascii="仿宋" w:hAnsi="仿宋" w:eastAsia="仿宋" w:cs="黑体"/>
                <w:sz w:val="28"/>
                <w:szCs w:val="28"/>
              </w:rPr>
              <w:t>人数</w:t>
            </w:r>
          </w:p>
        </w:tc>
        <w:tc>
          <w:tcPr>
            <w:tcW w:w="1842" w:type="dxa"/>
            <w:vAlign w:val="center"/>
          </w:tcPr>
          <w:p>
            <w:pPr>
              <w:spacing w:line="500" w:lineRule="exact"/>
              <w:jc w:val="center"/>
              <w:rPr>
                <w:rFonts w:ascii="仿宋" w:hAnsi="仿宋" w:eastAsia="仿宋" w:cs="黑体"/>
                <w:sz w:val="28"/>
                <w:szCs w:val="28"/>
              </w:rPr>
            </w:pPr>
            <w:r>
              <w:rPr>
                <w:rFonts w:hint="eastAsia" w:ascii="仿宋" w:hAnsi="仿宋" w:eastAsia="仿宋" w:cs="黑体"/>
                <w:sz w:val="28"/>
                <w:szCs w:val="28"/>
              </w:rPr>
              <w:t>拟救助对象类型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0" w:type="dxa"/>
            <w:vAlign w:val="center"/>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c>
          <w:tcPr>
            <w:tcW w:w="2440" w:type="dxa"/>
            <w:vAlign w:val="center"/>
          </w:tcPr>
          <w:p>
            <w:pPr>
              <w:spacing w:line="560" w:lineRule="exact"/>
              <w:jc w:val="center"/>
              <w:rPr>
                <w:rFonts w:ascii="仿宋" w:hAnsi="仿宋" w:eastAsia="仿宋" w:cs="仿宋_GB2312"/>
                <w:sz w:val="28"/>
                <w:szCs w:val="28"/>
              </w:rPr>
            </w:pPr>
          </w:p>
        </w:tc>
        <w:tc>
          <w:tcPr>
            <w:tcW w:w="1095" w:type="dxa"/>
            <w:vAlign w:val="center"/>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0" w:type="dxa"/>
            <w:vAlign w:val="center"/>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c>
          <w:tcPr>
            <w:tcW w:w="2440" w:type="dxa"/>
            <w:vAlign w:val="center"/>
          </w:tcPr>
          <w:p>
            <w:pPr>
              <w:spacing w:line="560" w:lineRule="exact"/>
              <w:jc w:val="center"/>
              <w:rPr>
                <w:rFonts w:ascii="仿宋" w:hAnsi="仿宋" w:eastAsia="仿宋" w:cs="仿宋_GB2312"/>
                <w:sz w:val="28"/>
                <w:szCs w:val="28"/>
              </w:rPr>
            </w:pPr>
          </w:p>
        </w:tc>
        <w:tc>
          <w:tcPr>
            <w:tcW w:w="1095" w:type="dxa"/>
            <w:vAlign w:val="center"/>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0" w:type="dxa"/>
            <w:vAlign w:val="center"/>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c>
          <w:tcPr>
            <w:tcW w:w="2440" w:type="dxa"/>
            <w:vAlign w:val="center"/>
          </w:tcPr>
          <w:p>
            <w:pPr>
              <w:spacing w:line="560" w:lineRule="exact"/>
              <w:jc w:val="center"/>
              <w:rPr>
                <w:rFonts w:ascii="仿宋" w:hAnsi="仿宋" w:eastAsia="仿宋" w:cs="仿宋_GB2312"/>
                <w:sz w:val="28"/>
                <w:szCs w:val="28"/>
              </w:rPr>
            </w:pPr>
          </w:p>
        </w:tc>
        <w:tc>
          <w:tcPr>
            <w:tcW w:w="1095" w:type="dxa"/>
            <w:vAlign w:val="center"/>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0" w:type="dxa"/>
            <w:vAlign w:val="center"/>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c>
          <w:tcPr>
            <w:tcW w:w="2440" w:type="dxa"/>
            <w:vAlign w:val="center"/>
          </w:tcPr>
          <w:p>
            <w:pPr>
              <w:spacing w:line="560" w:lineRule="exact"/>
              <w:jc w:val="center"/>
              <w:rPr>
                <w:rFonts w:ascii="仿宋" w:hAnsi="仿宋" w:eastAsia="仿宋" w:cs="仿宋_GB2312"/>
                <w:sz w:val="28"/>
                <w:szCs w:val="28"/>
              </w:rPr>
            </w:pPr>
          </w:p>
        </w:tc>
        <w:tc>
          <w:tcPr>
            <w:tcW w:w="1095" w:type="dxa"/>
            <w:vAlign w:val="center"/>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0" w:type="dxa"/>
            <w:vAlign w:val="center"/>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c>
          <w:tcPr>
            <w:tcW w:w="2440" w:type="dxa"/>
            <w:vAlign w:val="center"/>
          </w:tcPr>
          <w:p>
            <w:pPr>
              <w:spacing w:line="560" w:lineRule="exact"/>
              <w:jc w:val="center"/>
              <w:rPr>
                <w:rFonts w:ascii="仿宋" w:hAnsi="仿宋" w:eastAsia="仿宋" w:cs="仿宋_GB2312"/>
                <w:sz w:val="28"/>
                <w:szCs w:val="28"/>
              </w:rPr>
            </w:pPr>
          </w:p>
        </w:tc>
        <w:tc>
          <w:tcPr>
            <w:tcW w:w="1095" w:type="dxa"/>
            <w:vAlign w:val="center"/>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0" w:type="dxa"/>
            <w:vAlign w:val="center"/>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c>
          <w:tcPr>
            <w:tcW w:w="2440" w:type="dxa"/>
            <w:vAlign w:val="center"/>
          </w:tcPr>
          <w:p>
            <w:pPr>
              <w:spacing w:line="560" w:lineRule="exact"/>
              <w:jc w:val="center"/>
              <w:rPr>
                <w:rFonts w:ascii="仿宋" w:hAnsi="仿宋" w:eastAsia="仿宋" w:cs="仿宋_GB2312"/>
                <w:sz w:val="28"/>
                <w:szCs w:val="28"/>
              </w:rPr>
            </w:pPr>
          </w:p>
        </w:tc>
        <w:tc>
          <w:tcPr>
            <w:tcW w:w="1095" w:type="dxa"/>
            <w:vAlign w:val="center"/>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0" w:type="dxa"/>
            <w:vAlign w:val="center"/>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c>
          <w:tcPr>
            <w:tcW w:w="2440" w:type="dxa"/>
            <w:vAlign w:val="center"/>
          </w:tcPr>
          <w:p>
            <w:pPr>
              <w:spacing w:line="560" w:lineRule="exact"/>
              <w:jc w:val="center"/>
              <w:rPr>
                <w:rFonts w:ascii="仿宋" w:hAnsi="仿宋" w:eastAsia="仿宋" w:cs="仿宋_GB2312"/>
                <w:sz w:val="28"/>
                <w:szCs w:val="28"/>
              </w:rPr>
            </w:pPr>
          </w:p>
        </w:tc>
        <w:tc>
          <w:tcPr>
            <w:tcW w:w="1095" w:type="dxa"/>
            <w:vAlign w:val="center"/>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00" w:type="dxa"/>
            <w:vAlign w:val="center"/>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c>
          <w:tcPr>
            <w:tcW w:w="2440" w:type="dxa"/>
            <w:vAlign w:val="center"/>
          </w:tcPr>
          <w:p>
            <w:pPr>
              <w:spacing w:line="560" w:lineRule="exact"/>
              <w:jc w:val="center"/>
              <w:rPr>
                <w:rFonts w:ascii="仿宋" w:hAnsi="仿宋" w:eastAsia="仿宋" w:cs="仿宋_GB2312"/>
                <w:sz w:val="28"/>
                <w:szCs w:val="28"/>
              </w:rPr>
            </w:pPr>
          </w:p>
        </w:tc>
        <w:tc>
          <w:tcPr>
            <w:tcW w:w="1095" w:type="dxa"/>
            <w:vAlign w:val="center"/>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r>
    </w:tbl>
    <w:p>
      <w:pPr>
        <w:spacing w:line="500" w:lineRule="exact"/>
        <w:jc w:val="center"/>
        <w:rPr>
          <w:rFonts w:ascii="仿宋" w:hAnsi="仿宋" w:eastAsia="仿宋" w:cs="方正小标宋简体"/>
          <w:sz w:val="44"/>
          <w:szCs w:val="44"/>
        </w:rPr>
      </w:pPr>
    </w:p>
    <w:p>
      <w:pPr>
        <w:spacing w:line="480" w:lineRule="exact"/>
        <w:ind w:left="720" w:hanging="720" w:hangingChars="300"/>
        <w:rPr>
          <w:rFonts w:ascii="仿宋" w:hAnsi="仿宋" w:eastAsia="仿宋" w:cs="仿宋_GB2312"/>
          <w:sz w:val="24"/>
        </w:rPr>
      </w:pPr>
      <w:r>
        <w:rPr>
          <w:rFonts w:hint="eastAsia" w:ascii="仿宋" w:hAnsi="仿宋" w:eastAsia="仿宋" w:cs="仿宋_GB2312"/>
          <w:sz w:val="24"/>
        </w:rPr>
        <w:t>注：</w:t>
      </w:r>
      <w:r>
        <w:rPr>
          <w:rFonts w:ascii="仿宋" w:hAnsi="仿宋" w:eastAsia="仿宋" w:cs="仿宋_GB2312"/>
          <w:sz w:val="24"/>
        </w:rPr>
        <w:t>1.由乡镇（街道）在申请人所在村（居）设置的村（居）</w:t>
      </w:r>
      <w:r>
        <w:rPr>
          <w:rFonts w:hint="eastAsia" w:ascii="仿宋" w:hAnsi="仿宋" w:eastAsia="仿宋" w:cs="仿宋_GB2312"/>
          <w:sz w:val="24"/>
        </w:rPr>
        <w:t>务公开栏及乡镇（街道）公共服务大厅公示。</w:t>
      </w:r>
    </w:p>
    <w:p>
      <w:pPr>
        <w:spacing w:line="480" w:lineRule="exact"/>
        <w:ind w:left="720" w:hanging="720" w:hangingChars="300"/>
        <w:rPr>
          <w:rFonts w:ascii="仿宋" w:hAnsi="仿宋" w:eastAsia="仿宋" w:cs="仿宋_GB2312"/>
          <w:sz w:val="24"/>
        </w:rPr>
      </w:pPr>
      <w:r>
        <w:rPr>
          <w:rFonts w:ascii="仿宋" w:hAnsi="仿宋" w:eastAsia="仿宋" w:cs="仿宋_GB2312"/>
          <w:sz w:val="24"/>
        </w:rPr>
        <w:t xml:space="preserve">    2.拟救助对象类型包括：（1）因病致贫家庭重病患者；（2）县级以上人民政府规定的其他特殊困难人员。</w:t>
      </w:r>
    </w:p>
    <w:p>
      <w:pPr>
        <w:spacing w:line="560" w:lineRule="exact"/>
        <w:ind w:right="560" w:firstLine="4760" w:firstLineChars="1700"/>
        <w:rPr>
          <w:rFonts w:ascii="仿宋" w:hAnsi="仿宋" w:eastAsia="仿宋" w:cs="仿宋_GB2312"/>
          <w:sz w:val="28"/>
          <w:szCs w:val="28"/>
        </w:rPr>
      </w:pPr>
      <w:r>
        <w:rPr>
          <w:rFonts w:hint="eastAsia" w:ascii="仿宋" w:hAnsi="仿宋" w:eastAsia="仿宋" w:cs="仿宋_GB2312"/>
          <w:sz w:val="28"/>
          <w:szCs w:val="28"/>
        </w:rPr>
        <w:t>行政机关（盖章）：</w:t>
      </w:r>
    </w:p>
    <w:p>
      <w:pPr>
        <w:spacing w:line="560" w:lineRule="exact"/>
        <w:rPr>
          <w:sz w:val="28"/>
          <w:szCs w:val="28"/>
        </w:rPr>
      </w:pPr>
      <w:r>
        <w:rPr>
          <w:rFonts w:ascii="仿宋" w:hAnsi="仿宋" w:eastAsia="仿宋" w:cs="仿宋_GB2312"/>
          <w:sz w:val="28"/>
          <w:szCs w:val="28"/>
        </w:rPr>
        <w:t xml:space="preserve">                                 </w:t>
      </w:r>
      <w:r>
        <w:rPr>
          <w:rFonts w:hint="eastAsia" w:ascii="仿宋" w:hAnsi="仿宋" w:eastAsia="仿宋" w:cs="仿宋_GB2312"/>
          <w:sz w:val="28"/>
          <w:szCs w:val="28"/>
        </w:rPr>
        <w:t xml:space="preserve">  </w:t>
      </w:r>
      <w:r>
        <w:rPr>
          <w:rFonts w:ascii="仿宋" w:hAnsi="仿宋" w:eastAsia="仿宋" w:cs="仿宋_GB2312"/>
          <w:sz w:val="28"/>
          <w:szCs w:val="28"/>
        </w:rPr>
        <w:t xml:space="preserve"> 年     月     日</w:t>
      </w:r>
    </w:p>
    <w:p>
      <w:pPr>
        <w:sectPr>
          <w:pgSz w:w="11906" w:h="16838"/>
          <w:pgMar w:top="1440" w:right="1800" w:bottom="1440" w:left="1800" w:header="851" w:footer="992" w:gutter="0"/>
          <w:pgNumType w:fmt="numberInDash"/>
          <w:cols w:space="425" w:num="1"/>
          <w:docGrid w:type="lines" w:linePitch="312" w:charSpace="0"/>
        </w:sectPr>
      </w:pPr>
    </w:p>
    <w:p>
      <w:pPr>
        <w:spacing w:line="5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附件9</w:t>
      </w:r>
    </w:p>
    <w:p>
      <w:pPr>
        <w:spacing w:line="520" w:lineRule="exact"/>
        <w:jc w:val="center"/>
        <w:rPr>
          <w:rFonts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医疗救助对象民主评议情况表</w:t>
      </w:r>
    </w:p>
    <w:p>
      <w:pPr>
        <w:spacing w:line="520" w:lineRule="exact"/>
        <w:jc w:val="center"/>
        <w:rPr>
          <w:rFonts w:ascii="宋体" w:hAnsi="宋体" w:eastAsia="宋体" w:cs="宋体"/>
          <w:b/>
          <w:bCs/>
          <w:kern w:val="0"/>
          <w:sz w:val="40"/>
          <w:szCs w:val="40"/>
        </w:rPr>
      </w:pPr>
    </w:p>
    <w:tbl>
      <w:tblPr>
        <w:tblStyle w:val="15"/>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2835"/>
        <w:gridCol w:w="1134"/>
        <w:gridCol w:w="1370"/>
        <w:gridCol w:w="1112"/>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1598" w:type="dxa"/>
            <w:vAlign w:val="center"/>
          </w:tcPr>
          <w:p>
            <w:pPr>
              <w:spacing w:line="360" w:lineRule="exact"/>
              <w:jc w:val="center"/>
              <w:rPr>
                <w:rFonts w:ascii="仿宋" w:hAnsi="仿宋" w:eastAsia="仿宋" w:cs="黑体"/>
                <w:sz w:val="24"/>
              </w:rPr>
            </w:pPr>
            <w:r>
              <w:rPr>
                <w:rFonts w:hint="eastAsia" w:ascii="仿宋" w:hAnsi="仿宋" w:eastAsia="仿宋" w:cs="黑体"/>
                <w:sz w:val="24"/>
              </w:rPr>
              <w:t>被评议人</w:t>
            </w:r>
          </w:p>
          <w:p>
            <w:pPr>
              <w:spacing w:line="360" w:lineRule="exact"/>
              <w:jc w:val="center"/>
              <w:rPr>
                <w:rFonts w:ascii="仿宋" w:hAnsi="仿宋" w:eastAsia="仿宋" w:cs="黑体"/>
                <w:sz w:val="24"/>
              </w:rPr>
            </w:pPr>
            <w:r>
              <w:rPr>
                <w:rFonts w:hint="eastAsia" w:ascii="仿宋" w:hAnsi="仿宋" w:eastAsia="仿宋" w:cs="黑体"/>
                <w:sz w:val="24"/>
              </w:rPr>
              <w:t>姓名</w:t>
            </w:r>
          </w:p>
        </w:tc>
        <w:tc>
          <w:tcPr>
            <w:tcW w:w="2835" w:type="dxa"/>
            <w:vAlign w:val="center"/>
          </w:tcPr>
          <w:p>
            <w:pPr>
              <w:spacing w:line="400" w:lineRule="exact"/>
              <w:jc w:val="center"/>
              <w:rPr>
                <w:rFonts w:ascii="仿宋" w:hAnsi="仿宋" w:eastAsia="仿宋" w:cs="黑体"/>
                <w:sz w:val="24"/>
              </w:rPr>
            </w:pPr>
          </w:p>
        </w:tc>
        <w:tc>
          <w:tcPr>
            <w:tcW w:w="1134" w:type="dxa"/>
            <w:vAlign w:val="center"/>
          </w:tcPr>
          <w:p>
            <w:pPr>
              <w:spacing w:line="400" w:lineRule="exact"/>
              <w:jc w:val="center"/>
              <w:rPr>
                <w:rFonts w:ascii="仿宋" w:hAnsi="仿宋" w:eastAsia="仿宋" w:cs="黑体"/>
                <w:sz w:val="24"/>
              </w:rPr>
            </w:pPr>
            <w:r>
              <w:rPr>
                <w:rFonts w:hint="eastAsia" w:ascii="仿宋" w:hAnsi="仿宋" w:eastAsia="仿宋" w:cs="黑体"/>
                <w:sz w:val="24"/>
              </w:rPr>
              <w:t>经办人</w:t>
            </w:r>
          </w:p>
        </w:tc>
        <w:tc>
          <w:tcPr>
            <w:tcW w:w="1370" w:type="dxa"/>
            <w:vAlign w:val="center"/>
          </w:tcPr>
          <w:p>
            <w:pPr>
              <w:spacing w:line="400" w:lineRule="exact"/>
              <w:jc w:val="center"/>
              <w:rPr>
                <w:rFonts w:ascii="仿宋" w:hAnsi="仿宋" w:eastAsia="仿宋" w:cs="黑体"/>
                <w:sz w:val="24"/>
              </w:rPr>
            </w:pPr>
          </w:p>
        </w:tc>
        <w:tc>
          <w:tcPr>
            <w:tcW w:w="1112" w:type="dxa"/>
            <w:vAlign w:val="center"/>
          </w:tcPr>
          <w:p>
            <w:pPr>
              <w:spacing w:line="400" w:lineRule="exact"/>
              <w:jc w:val="center"/>
              <w:rPr>
                <w:rFonts w:ascii="仿宋" w:hAnsi="仿宋" w:eastAsia="仿宋" w:cs="黑体"/>
                <w:sz w:val="24"/>
              </w:rPr>
            </w:pPr>
            <w:r>
              <w:rPr>
                <w:rFonts w:hint="eastAsia" w:ascii="仿宋" w:hAnsi="仿宋" w:eastAsia="仿宋" w:cs="黑体"/>
                <w:sz w:val="24"/>
              </w:rPr>
              <w:t>记录员</w:t>
            </w:r>
          </w:p>
        </w:tc>
        <w:tc>
          <w:tcPr>
            <w:tcW w:w="1851" w:type="dxa"/>
          </w:tcPr>
          <w:p>
            <w:pPr>
              <w:spacing w:line="400" w:lineRule="exact"/>
              <w:jc w:val="center"/>
              <w:rPr>
                <w:rFonts w:ascii="仿宋" w:hAnsi="仿宋" w:eastAsia="仿宋"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8" w:type="dxa"/>
            <w:vAlign w:val="center"/>
          </w:tcPr>
          <w:p>
            <w:pPr>
              <w:spacing w:line="360" w:lineRule="exact"/>
              <w:jc w:val="center"/>
              <w:rPr>
                <w:rFonts w:ascii="仿宋" w:hAnsi="仿宋" w:eastAsia="仿宋" w:cs="黑体"/>
                <w:sz w:val="24"/>
              </w:rPr>
            </w:pPr>
            <w:r>
              <w:rPr>
                <w:rFonts w:hint="eastAsia" w:ascii="仿宋" w:hAnsi="仿宋" w:eastAsia="仿宋" w:cs="黑体"/>
                <w:sz w:val="24"/>
              </w:rPr>
              <w:t>民主评议</w:t>
            </w:r>
          </w:p>
          <w:p>
            <w:pPr>
              <w:spacing w:line="360" w:lineRule="exact"/>
              <w:jc w:val="center"/>
              <w:rPr>
                <w:rFonts w:ascii="仿宋" w:hAnsi="仿宋" w:eastAsia="仿宋" w:cs="黑体"/>
                <w:sz w:val="24"/>
              </w:rPr>
            </w:pPr>
            <w:r>
              <w:rPr>
                <w:rFonts w:hint="eastAsia" w:ascii="仿宋" w:hAnsi="仿宋" w:eastAsia="仿宋" w:cs="黑体"/>
                <w:sz w:val="24"/>
              </w:rPr>
              <w:t>情形</w:t>
            </w:r>
          </w:p>
        </w:tc>
        <w:tc>
          <w:tcPr>
            <w:tcW w:w="8302" w:type="dxa"/>
            <w:gridSpan w:val="5"/>
          </w:tcPr>
          <w:p>
            <w:pPr>
              <w:spacing w:line="380" w:lineRule="exact"/>
              <w:jc w:val="left"/>
              <w:rPr>
                <w:rFonts w:ascii="仿宋" w:hAnsi="仿宋" w:eastAsia="仿宋" w:cs="仿宋_GB2312"/>
                <w:sz w:val="24"/>
              </w:rPr>
            </w:pPr>
            <w:r>
              <w:rPr>
                <w:rFonts w:hint="eastAsia" w:ascii="仿宋" w:hAnsi="仿宋" w:eastAsia="仿宋" w:cs="仿宋_GB2312"/>
                <w:sz w:val="24"/>
              </w:rPr>
              <w:t>□申请人申报的家庭收入和家庭财产状况与其实际生活状况明显不符的；</w:t>
            </w:r>
          </w:p>
          <w:p>
            <w:pPr>
              <w:spacing w:line="380" w:lineRule="exact"/>
              <w:rPr>
                <w:rFonts w:ascii="仿宋" w:hAnsi="仿宋" w:eastAsia="仿宋" w:cs="仿宋_GB2312"/>
                <w:sz w:val="24"/>
              </w:rPr>
            </w:pPr>
            <w:r>
              <w:rPr>
                <w:rFonts w:hint="eastAsia" w:ascii="仿宋" w:hAnsi="仿宋" w:eastAsia="仿宋" w:cs="仿宋_GB2312"/>
                <w:sz w:val="24"/>
              </w:rPr>
              <w:t>□申请人没有如实申报共同生活的家庭成员；</w:t>
            </w:r>
          </w:p>
          <w:p>
            <w:pPr>
              <w:spacing w:line="380" w:lineRule="exact"/>
              <w:rPr>
                <w:rFonts w:ascii="仿宋" w:hAnsi="仿宋" w:eastAsia="仿宋" w:cs="仿宋_GB2312"/>
                <w:sz w:val="24"/>
              </w:rPr>
            </w:pPr>
            <w:r>
              <w:rPr>
                <w:rFonts w:hint="eastAsia" w:ascii="仿宋" w:hAnsi="仿宋" w:eastAsia="仿宋" w:cs="仿宋_GB2312"/>
                <w:sz w:val="24"/>
              </w:rPr>
              <w:t>□公示期间有村（居）民提出异议且能提供有效证明材料或者提出合理理由的；</w:t>
            </w:r>
          </w:p>
          <w:p>
            <w:pPr>
              <w:spacing w:line="380" w:lineRule="exact"/>
              <w:jc w:val="left"/>
              <w:rPr>
                <w:rFonts w:ascii="仿宋" w:hAnsi="仿宋" w:eastAsia="仿宋" w:cs="仿宋_GB2312"/>
                <w:sz w:val="24"/>
              </w:rPr>
            </w:pPr>
            <w:r>
              <w:rPr>
                <w:rFonts w:hint="eastAsia" w:ascii="仿宋" w:hAnsi="仿宋" w:eastAsia="仿宋" w:cs="仿宋_GB2312"/>
                <w:sz w:val="24"/>
              </w:rPr>
              <w:t>□其他需要民主评议的情况。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8" w:type="dxa"/>
            <w:vAlign w:val="center"/>
          </w:tcPr>
          <w:p>
            <w:pPr>
              <w:spacing w:line="360" w:lineRule="exact"/>
              <w:jc w:val="center"/>
              <w:rPr>
                <w:rFonts w:ascii="仿宋" w:hAnsi="仿宋" w:eastAsia="仿宋" w:cs="黑体"/>
                <w:sz w:val="24"/>
              </w:rPr>
            </w:pPr>
            <w:r>
              <w:rPr>
                <w:rFonts w:hint="eastAsia" w:ascii="仿宋" w:hAnsi="仿宋" w:eastAsia="仿宋" w:cs="黑体"/>
                <w:sz w:val="24"/>
              </w:rPr>
              <w:t>民主评议</w:t>
            </w:r>
          </w:p>
          <w:p>
            <w:pPr>
              <w:spacing w:line="360" w:lineRule="exact"/>
              <w:jc w:val="center"/>
              <w:rPr>
                <w:rFonts w:ascii="仿宋" w:hAnsi="仿宋" w:eastAsia="仿宋" w:cs="黑体"/>
                <w:sz w:val="24"/>
              </w:rPr>
            </w:pPr>
            <w:r>
              <w:rPr>
                <w:rFonts w:hint="eastAsia" w:ascii="仿宋" w:hAnsi="仿宋" w:eastAsia="仿宋" w:cs="黑体"/>
                <w:sz w:val="24"/>
              </w:rPr>
              <w:t>成员情况</w:t>
            </w:r>
          </w:p>
        </w:tc>
        <w:tc>
          <w:tcPr>
            <w:tcW w:w="8302" w:type="dxa"/>
            <w:gridSpan w:val="5"/>
          </w:tcPr>
          <w:p>
            <w:pPr>
              <w:spacing w:line="400" w:lineRule="exact"/>
              <w:jc w:val="left"/>
              <w:rPr>
                <w:rFonts w:ascii="仿宋" w:hAnsi="仿宋" w:eastAsia="仿宋" w:cs="仿宋_GB2312"/>
                <w:sz w:val="24"/>
              </w:rPr>
            </w:pPr>
            <w:r>
              <w:rPr>
                <w:rFonts w:hint="eastAsia" w:ascii="仿宋" w:hAnsi="仿宋" w:eastAsia="仿宋" w:cs="仿宋_GB2312"/>
                <w:sz w:val="24"/>
              </w:rPr>
              <w:t>乡镇（街道）工作人员</w:t>
            </w:r>
            <w:r>
              <w:rPr>
                <w:rFonts w:ascii="仿宋" w:hAnsi="仿宋" w:eastAsia="仿宋" w:cs="仿宋_GB2312"/>
                <w:sz w:val="24"/>
              </w:rPr>
              <w:t xml:space="preserve">      </w:t>
            </w:r>
            <w:r>
              <w:rPr>
                <w:rFonts w:hint="eastAsia" w:ascii="仿宋" w:hAnsi="仿宋" w:eastAsia="仿宋" w:cs="仿宋_GB2312"/>
                <w:sz w:val="24"/>
              </w:rPr>
              <w:t>人，村（居）</w:t>
            </w:r>
            <w:r>
              <w:rPr>
                <w:rFonts w:ascii="仿宋" w:hAnsi="仿宋" w:eastAsia="仿宋" w:cs="仿宋_GB2312"/>
                <w:sz w:val="24"/>
              </w:rPr>
              <w:t xml:space="preserve">      </w:t>
            </w:r>
            <w:r>
              <w:rPr>
                <w:rFonts w:hint="eastAsia" w:ascii="仿宋" w:hAnsi="仿宋" w:eastAsia="仿宋" w:cs="仿宋_GB2312"/>
                <w:sz w:val="24"/>
              </w:rPr>
              <w:t>人，熟悉村（居）民情况的村（居）民代表</w:t>
            </w:r>
            <w:r>
              <w:rPr>
                <w:rFonts w:ascii="仿宋" w:hAnsi="仿宋" w:eastAsia="仿宋" w:cs="仿宋_GB2312"/>
                <w:sz w:val="24"/>
              </w:rPr>
              <w:t xml:space="preserve">      </w:t>
            </w:r>
            <w:r>
              <w:rPr>
                <w:rFonts w:hint="eastAsia" w:ascii="仿宋" w:hAnsi="仿宋" w:eastAsia="仿宋" w:cs="仿宋_GB2312"/>
                <w:sz w:val="24"/>
              </w:rPr>
              <w:t>人，应到</w:t>
            </w:r>
            <w:r>
              <w:rPr>
                <w:rFonts w:ascii="仿宋" w:hAnsi="仿宋" w:eastAsia="仿宋" w:cs="仿宋_GB2312"/>
                <w:sz w:val="24"/>
              </w:rPr>
              <w:t xml:space="preserve">      </w:t>
            </w:r>
            <w:r>
              <w:rPr>
                <w:rFonts w:hint="eastAsia" w:ascii="仿宋" w:hAnsi="仿宋" w:eastAsia="仿宋" w:cs="仿宋_GB2312"/>
                <w:sz w:val="24"/>
              </w:rPr>
              <w:t>人，实到</w:t>
            </w:r>
            <w:r>
              <w:rPr>
                <w:rFonts w:ascii="仿宋" w:hAnsi="仿宋" w:eastAsia="仿宋" w:cs="仿宋_GB2312"/>
                <w:sz w:val="24"/>
              </w:rPr>
              <w:t xml:space="preserve">      </w:t>
            </w:r>
            <w:r>
              <w:rPr>
                <w:rFonts w:hint="eastAsia" w:ascii="仿宋" w:hAnsi="仿宋" w:eastAsia="仿宋" w:cs="仿宋_GB2312"/>
                <w:sz w:val="24"/>
              </w:rPr>
              <w:t>人。</w:t>
            </w:r>
          </w:p>
          <w:p>
            <w:pPr>
              <w:spacing w:line="400" w:lineRule="exact"/>
              <w:jc w:val="left"/>
              <w:rPr>
                <w:rFonts w:ascii="仿宋" w:hAnsi="仿宋" w:eastAsia="仿宋" w:cs="仿宋_GB2312"/>
                <w:sz w:val="24"/>
              </w:rPr>
            </w:pPr>
            <w:r>
              <w:rPr>
                <w:rFonts w:hint="eastAsia" w:ascii="仿宋" w:hAnsi="仿宋" w:eastAsia="仿宋" w:cs="仿宋_GB2312"/>
                <w:sz w:val="24"/>
              </w:rPr>
              <w:t>□符合</w:t>
            </w:r>
            <w:r>
              <w:rPr>
                <w:rFonts w:ascii="仿宋" w:hAnsi="仿宋" w:eastAsia="仿宋" w:cs="仿宋_GB2312"/>
                <w:sz w:val="24"/>
              </w:rPr>
              <w:t>/□不符合民主评议会议要求。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jc w:val="center"/>
        </w:trPr>
        <w:tc>
          <w:tcPr>
            <w:tcW w:w="1598" w:type="dxa"/>
            <w:vAlign w:val="center"/>
          </w:tcPr>
          <w:p>
            <w:pPr>
              <w:spacing w:line="360" w:lineRule="exact"/>
              <w:jc w:val="center"/>
              <w:rPr>
                <w:rFonts w:ascii="仿宋" w:hAnsi="仿宋" w:eastAsia="仿宋" w:cs="黑体"/>
                <w:sz w:val="24"/>
              </w:rPr>
            </w:pPr>
            <w:r>
              <w:rPr>
                <w:rFonts w:hint="eastAsia" w:ascii="仿宋" w:hAnsi="仿宋" w:eastAsia="仿宋" w:cs="黑体"/>
                <w:sz w:val="24"/>
              </w:rPr>
              <w:t>民主评议</w:t>
            </w:r>
          </w:p>
          <w:p>
            <w:pPr>
              <w:spacing w:line="360" w:lineRule="exact"/>
              <w:jc w:val="center"/>
              <w:rPr>
                <w:rFonts w:ascii="仿宋" w:hAnsi="仿宋" w:eastAsia="仿宋" w:cs="黑体"/>
                <w:sz w:val="24"/>
              </w:rPr>
            </w:pPr>
            <w:r>
              <w:rPr>
                <w:rFonts w:hint="eastAsia" w:ascii="仿宋" w:hAnsi="仿宋" w:eastAsia="仿宋" w:cs="黑体"/>
                <w:sz w:val="24"/>
              </w:rPr>
              <w:t>第一项程序</w:t>
            </w:r>
          </w:p>
        </w:tc>
        <w:tc>
          <w:tcPr>
            <w:tcW w:w="8302" w:type="dxa"/>
            <w:gridSpan w:val="5"/>
            <w:vAlign w:val="center"/>
          </w:tcPr>
          <w:p>
            <w:pPr>
              <w:spacing w:line="400" w:lineRule="exact"/>
              <w:jc w:val="left"/>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 xml:space="preserve"> </w:t>
            </w:r>
            <w:r>
              <w:rPr>
                <w:rFonts w:hint="eastAsia" w:ascii="仿宋" w:hAnsi="仿宋" w:eastAsia="仿宋" w:cs="仿宋_GB2312"/>
                <w:sz w:val="24"/>
              </w:rPr>
              <w:t>乡镇（街道）经办人员宣讲医疗救助政策（包括文件、程序）；</w:t>
            </w:r>
          </w:p>
          <w:p>
            <w:pPr>
              <w:spacing w:line="400" w:lineRule="exact"/>
              <w:jc w:val="left"/>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 xml:space="preserve"> </w:t>
            </w:r>
            <w:r>
              <w:rPr>
                <w:rFonts w:hint="eastAsia" w:ascii="仿宋" w:hAnsi="仿宋" w:eastAsia="仿宋" w:cs="仿宋_GB2312"/>
                <w:sz w:val="24"/>
              </w:rPr>
              <w:t>乡镇（街道）经办人员介绍申请人基本情况、入户调查情况以及评议事项；</w:t>
            </w:r>
          </w:p>
          <w:p>
            <w:pPr>
              <w:spacing w:line="400" w:lineRule="exact"/>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 xml:space="preserve"> </w:t>
            </w:r>
            <w:r>
              <w:rPr>
                <w:rFonts w:hint="eastAsia" w:ascii="仿宋" w:hAnsi="仿宋" w:eastAsia="仿宋" w:cs="仿宋_GB2312"/>
                <w:sz w:val="24"/>
              </w:rPr>
              <w:t>乡镇（街道）经办人员宣布民主评议规则（民主评议程序、要求）。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8" w:type="dxa"/>
            <w:vAlign w:val="center"/>
          </w:tcPr>
          <w:p>
            <w:pPr>
              <w:spacing w:line="360" w:lineRule="exact"/>
              <w:jc w:val="center"/>
              <w:rPr>
                <w:rFonts w:ascii="仿宋" w:hAnsi="仿宋" w:eastAsia="仿宋" w:cs="黑体"/>
                <w:sz w:val="24"/>
              </w:rPr>
            </w:pPr>
            <w:r>
              <w:rPr>
                <w:rFonts w:hint="eastAsia" w:ascii="仿宋" w:hAnsi="仿宋" w:eastAsia="仿宋" w:cs="黑体"/>
                <w:sz w:val="24"/>
              </w:rPr>
              <w:t>民主评议</w:t>
            </w:r>
          </w:p>
          <w:p>
            <w:pPr>
              <w:spacing w:line="360" w:lineRule="exact"/>
              <w:jc w:val="center"/>
              <w:rPr>
                <w:rFonts w:ascii="仿宋" w:hAnsi="仿宋" w:eastAsia="仿宋" w:cs="黑体"/>
                <w:sz w:val="24"/>
              </w:rPr>
            </w:pPr>
            <w:r>
              <w:rPr>
                <w:rFonts w:hint="eastAsia" w:ascii="仿宋" w:hAnsi="仿宋" w:eastAsia="仿宋" w:cs="黑体"/>
                <w:sz w:val="24"/>
              </w:rPr>
              <w:t>第二项程序</w:t>
            </w:r>
          </w:p>
        </w:tc>
        <w:tc>
          <w:tcPr>
            <w:tcW w:w="8302" w:type="dxa"/>
            <w:gridSpan w:val="5"/>
            <w:vAlign w:val="center"/>
          </w:tcPr>
          <w:p>
            <w:pPr>
              <w:tabs>
                <w:tab w:val="left" w:pos="338"/>
              </w:tabs>
              <w:spacing w:line="400" w:lineRule="exact"/>
              <w:rPr>
                <w:rFonts w:ascii="仿宋" w:hAnsi="仿宋" w:eastAsia="仿宋" w:cs="仿宋_GB2312"/>
                <w:sz w:val="24"/>
              </w:rPr>
            </w:pPr>
            <w:r>
              <w:rPr>
                <w:rFonts w:hint="eastAsia" w:ascii="仿宋" w:hAnsi="仿宋" w:eastAsia="仿宋" w:cs="仿宋_GB2312"/>
                <w:sz w:val="24"/>
              </w:rPr>
              <w:t>申请人或其代理人陈述情况及对评议事项的答辩、解释或说明：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7" w:hRule="atLeast"/>
          <w:jc w:val="center"/>
        </w:trPr>
        <w:tc>
          <w:tcPr>
            <w:tcW w:w="1598" w:type="dxa"/>
            <w:vAlign w:val="center"/>
          </w:tcPr>
          <w:p>
            <w:pPr>
              <w:spacing w:line="360" w:lineRule="exact"/>
              <w:jc w:val="center"/>
              <w:rPr>
                <w:rFonts w:ascii="仿宋" w:hAnsi="仿宋" w:eastAsia="仿宋" w:cs="黑体"/>
                <w:sz w:val="24"/>
              </w:rPr>
            </w:pPr>
            <w:r>
              <w:rPr>
                <w:rFonts w:hint="eastAsia" w:ascii="仿宋" w:hAnsi="仿宋" w:eastAsia="仿宋" w:cs="黑体"/>
                <w:sz w:val="24"/>
              </w:rPr>
              <w:t>民主评议</w:t>
            </w:r>
          </w:p>
          <w:p>
            <w:pPr>
              <w:spacing w:line="360" w:lineRule="exact"/>
              <w:jc w:val="center"/>
              <w:rPr>
                <w:rFonts w:ascii="仿宋" w:hAnsi="仿宋" w:eastAsia="仿宋" w:cs="黑体"/>
                <w:sz w:val="24"/>
              </w:rPr>
            </w:pPr>
            <w:r>
              <w:rPr>
                <w:rFonts w:hint="eastAsia" w:ascii="仿宋" w:hAnsi="仿宋" w:eastAsia="仿宋" w:cs="黑体"/>
                <w:sz w:val="24"/>
              </w:rPr>
              <w:t>第三项程序</w:t>
            </w:r>
          </w:p>
        </w:tc>
        <w:tc>
          <w:tcPr>
            <w:tcW w:w="8302" w:type="dxa"/>
            <w:gridSpan w:val="5"/>
            <w:vAlign w:val="center"/>
          </w:tcPr>
          <w:p>
            <w:pPr>
              <w:spacing w:line="360" w:lineRule="exact"/>
              <w:jc w:val="left"/>
              <w:rPr>
                <w:rFonts w:ascii="仿宋" w:hAnsi="仿宋" w:eastAsia="仿宋" w:cs="仿宋_GB2312"/>
                <w:sz w:val="24"/>
              </w:rPr>
            </w:pPr>
            <w:r>
              <w:rPr>
                <w:rFonts w:hint="eastAsia" w:ascii="仿宋" w:hAnsi="仿宋" w:eastAsia="仿宋" w:cs="仿宋_GB2312"/>
                <w:sz w:val="24"/>
              </w:rPr>
              <w:t>评议人员对评议事项进行讨论和评议：</w:t>
            </w:r>
          </w:p>
          <w:p>
            <w:pPr>
              <w:tabs>
                <w:tab w:val="left" w:pos="338"/>
              </w:tabs>
              <w:spacing w:line="360" w:lineRule="exact"/>
              <w:jc w:val="left"/>
              <w:rPr>
                <w:rFonts w:ascii="仿宋" w:hAnsi="仿宋" w:eastAsia="仿宋" w:cs="仿宋_GB2312"/>
                <w:sz w:val="24"/>
              </w:rPr>
            </w:pPr>
            <w:r>
              <w:rPr>
                <w:rFonts w:hint="eastAsia" w:ascii="仿宋" w:hAnsi="仿宋" w:eastAsia="仿宋" w:cs="仿宋_GB2312"/>
                <w:sz w:val="24"/>
              </w:rPr>
              <w:t>讨论：</w:t>
            </w:r>
          </w:p>
          <w:p>
            <w:pPr>
              <w:tabs>
                <w:tab w:val="left" w:pos="338"/>
              </w:tabs>
              <w:spacing w:line="360" w:lineRule="exact"/>
              <w:jc w:val="left"/>
              <w:rPr>
                <w:rFonts w:ascii="仿宋" w:hAnsi="仿宋" w:eastAsia="仿宋" w:cs="仿宋_GB2312"/>
                <w:sz w:val="24"/>
              </w:rPr>
            </w:pPr>
            <w:r>
              <w:rPr>
                <w:rFonts w:hint="eastAsia" w:ascii="仿宋" w:hAnsi="仿宋" w:eastAsia="仿宋" w:cs="仿宋_GB2312"/>
                <w:sz w:val="24"/>
              </w:rPr>
              <w:t>评议：</w:t>
            </w:r>
          </w:p>
          <w:p>
            <w:pPr>
              <w:spacing w:line="360" w:lineRule="exact"/>
              <w:jc w:val="left"/>
              <w:rPr>
                <w:rFonts w:ascii="仿宋" w:hAnsi="仿宋" w:eastAsia="仿宋" w:cs="仿宋_GB2312"/>
                <w:sz w:val="24"/>
              </w:rPr>
            </w:pPr>
            <w:r>
              <w:rPr>
                <w:rFonts w:hint="eastAsia" w:ascii="仿宋" w:hAnsi="仿宋" w:eastAsia="仿宋" w:cs="仿宋_GB2312"/>
                <w:sz w:val="24"/>
              </w:rPr>
              <w:t>申请人共同生活家庭成员</w:t>
            </w:r>
            <w:r>
              <w:rPr>
                <w:rFonts w:ascii="仿宋" w:hAnsi="仿宋" w:eastAsia="仿宋" w:cs="仿宋_GB2312"/>
                <w:sz w:val="24"/>
              </w:rPr>
              <w:t xml:space="preserve">      人，按照经济状况核对、入户调查和民主评议形成的结论，人均月收入        元，财产　　</w:t>
            </w:r>
            <w:r>
              <w:rPr>
                <w:rFonts w:hint="eastAsia" w:ascii="仿宋" w:hAnsi="仿宋" w:eastAsia="仿宋" w:cs="仿宋_GB2312"/>
                <w:sz w:val="24"/>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2" w:hRule="atLeast"/>
          <w:jc w:val="center"/>
        </w:trPr>
        <w:tc>
          <w:tcPr>
            <w:tcW w:w="1598" w:type="dxa"/>
            <w:vAlign w:val="center"/>
          </w:tcPr>
          <w:p>
            <w:pPr>
              <w:spacing w:line="360" w:lineRule="exact"/>
              <w:jc w:val="center"/>
              <w:rPr>
                <w:rFonts w:ascii="仿宋" w:hAnsi="仿宋" w:eastAsia="仿宋" w:cs="黑体"/>
                <w:sz w:val="24"/>
              </w:rPr>
            </w:pPr>
            <w:r>
              <w:rPr>
                <w:rFonts w:hint="eastAsia" w:ascii="仿宋" w:hAnsi="仿宋" w:eastAsia="仿宋" w:cs="黑体"/>
                <w:sz w:val="24"/>
              </w:rPr>
              <w:t>民主评议</w:t>
            </w:r>
          </w:p>
          <w:p>
            <w:pPr>
              <w:spacing w:line="360" w:lineRule="exact"/>
              <w:jc w:val="center"/>
              <w:rPr>
                <w:rFonts w:ascii="仿宋" w:hAnsi="仿宋" w:eastAsia="仿宋" w:cs="黑体"/>
                <w:sz w:val="24"/>
              </w:rPr>
            </w:pPr>
            <w:r>
              <w:rPr>
                <w:rFonts w:hint="eastAsia" w:ascii="仿宋" w:hAnsi="仿宋" w:eastAsia="仿宋" w:cs="黑体"/>
                <w:sz w:val="24"/>
              </w:rPr>
              <w:t>第四项程序</w:t>
            </w:r>
          </w:p>
        </w:tc>
        <w:tc>
          <w:tcPr>
            <w:tcW w:w="8302" w:type="dxa"/>
            <w:gridSpan w:val="5"/>
            <w:vAlign w:val="center"/>
          </w:tcPr>
          <w:p>
            <w:pPr>
              <w:spacing w:line="400" w:lineRule="exact"/>
              <w:jc w:val="left"/>
              <w:rPr>
                <w:rFonts w:ascii="仿宋" w:hAnsi="仿宋" w:eastAsia="仿宋" w:cs="仿宋_GB2312"/>
                <w:sz w:val="24"/>
              </w:rPr>
            </w:pPr>
            <w:r>
              <w:rPr>
                <w:rFonts w:hint="eastAsia" w:ascii="仿宋" w:hAnsi="仿宋" w:eastAsia="仿宋" w:cs="仿宋_GB2312"/>
                <w:sz w:val="24"/>
              </w:rPr>
              <w:t>评议人员对评议事项的真实性、合理性进行表决：</w:t>
            </w:r>
          </w:p>
          <w:p>
            <w:pPr>
              <w:spacing w:line="400" w:lineRule="exact"/>
              <w:jc w:val="left"/>
              <w:rPr>
                <w:rFonts w:ascii="仿宋" w:hAnsi="仿宋" w:eastAsia="仿宋" w:cs="仿宋_GB2312"/>
                <w:sz w:val="24"/>
              </w:rPr>
            </w:pPr>
            <w:r>
              <w:rPr>
                <w:rFonts w:hint="eastAsia" w:ascii="仿宋" w:hAnsi="仿宋" w:eastAsia="仿宋" w:cs="仿宋_GB2312"/>
                <w:sz w:val="24"/>
              </w:rPr>
              <w:t>经无记名投票，同意</w:t>
            </w:r>
            <w:r>
              <w:rPr>
                <w:rFonts w:ascii="仿宋" w:hAnsi="仿宋" w:eastAsia="仿宋" w:cs="仿宋_GB2312"/>
                <w:sz w:val="24"/>
              </w:rPr>
              <w:t xml:space="preserve">      人，不同意      人，弃权　　</w:t>
            </w:r>
            <w:r>
              <w:rPr>
                <w:rFonts w:hint="eastAsia" w:ascii="仿宋" w:hAnsi="仿宋" w:eastAsia="仿宋" w:cs="仿宋_GB2312"/>
                <w:sz w:val="24"/>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9" w:hRule="atLeast"/>
          <w:jc w:val="center"/>
        </w:trPr>
        <w:tc>
          <w:tcPr>
            <w:tcW w:w="1598" w:type="dxa"/>
            <w:vAlign w:val="center"/>
          </w:tcPr>
          <w:p>
            <w:pPr>
              <w:spacing w:line="360" w:lineRule="exact"/>
              <w:jc w:val="center"/>
              <w:rPr>
                <w:rFonts w:ascii="仿宋" w:hAnsi="仿宋" w:eastAsia="仿宋" w:cs="黑体"/>
                <w:sz w:val="24"/>
              </w:rPr>
            </w:pPr>
            <w:r>
              <w:rPr>
                <w:rFonts w:hint="eastAsia" w:ascii="仿宋" w:hAnsi="仿宋" w:eastAsia="仿宋" w:cs="黑体"/>
                <w:sz w:val="24"/>
              </w:rPr>
              <w:t>民主评议</w:t>
            </w:r>
          </w:p>
          <w:p>
            <w:pPr>
              <w:spacing w:line="360" w:lineRule="exact"/>
              <w:jc w:val="center"/>
              <w:rPr>
                <w:rFonts w:ascii="仿宋" w:hAnsi="仿宋" w:eastAsia="仿宋" w:cs="黑体"/>
                <w:sz w:val="24"/>
              </w:rPr>
            </w:pPr>
            <w:r>
              <w:rPr>
                <w:rFonts w:hint="eastAsia" w:ascii="仿宋" w:hAnsi="仿宋" w:eastAsia="仿宋" w:cs="黑体"/>
                <w:sz w:val="24"/>
              </w:rPr>
              <w:t>第五项程序</w:t>
            </w:r>
          </w:p>
        </w:tc>
        <w:tc>
          <w:tcPr>
            <w:tcW w:w="8302" w:type="dxa"/>
            <w:gridSpan w:val="5"/>
          </w:tcPr>
          <w:p>
            <w:pPr>
              <w:spacing w:line="400" w:lineRule="exact"/>
              <w:jc w:val="left"/>
              <w:rPr>
                <w:rFonts w:ascii="仿宋" w:hAnsi="仿宋" w:eastAsia="仿宋" w:cs="仿宋_GB2312"/>
                <w:sz w:val="24"/>
              </w:rPr>
            </w:pPr>
            <w:r>
              <w:rPr>
                <w:rFonts w:hint="eastAsia" w:ascii="仿宋" w:hAnsi="仿宋" w:eastAsia="仿宋" w:cs="仿宋_GB2312"/>
                <w:sz w:val="24"/>
              </w:rPr>
              <w:t>到会参加民主评议成员签名：</w:t>
            </w:r>
          </w:p>
          <w:p>
            <w:pPr>
              <w:spacing w:line="400" w:lineRule="exact"/>
              <w:jc w:val="left"/>
              <w:rPr>
                <w:rFonts w:ascii="仿宋" w:hAnsi="仿宋" w:eastAsia="仿宋" w:cs="仿宋_GB2312"/>
                <w:sz w:val="24"/>
              </w:rPr>
            </w:pPr>
            <w:r>
              <w:rPr>
                <w:rFonts w:hint="eastAsia" w:ascii="仿宋" w:hAnsi="仿宋" w:eastAsia="仿宋" w:cs="仿宋_GB2312"/>
                <w:sz w:val="24"/>
              </w:rPr>
              <w:t>　　　　　　　　　　　　　　　　</w:t>
            </w:r>
            <w:r>
              <w:rPr>
                <w:rFonts w:ascii="仿宋" w:hAnsi="仿宋" w:eastAsia="仿宋" w:cs="仿宋_GB2312"/>
                <w:sz w:val="24"/>
              </w:rPr>
              <w:t xml:space="preserve"> </w:t>
            </w:r>
          </w:p>
          <w:p>
            <w:pPr>
              <w:spacing w:line="400" w:lineRule="exact"/>
              <w:ind w:firstLine="4557" w:firstLineChars="1899"/>
              <w:jc w:val="left"/>
              <w:rPr>
                <w:rFonts w:ascii="仿宋" w:hAnsi="仿宋" w:eastAsia="仿宋" w:cs="仿宋_GB2312"/>
                <w:sz w:val="24"/>
              </w:rPr>
            </w:pPr>
            <w:r>
              <w:rPr>
                <w:rFonts w:ascii="仿宋" w:hAnsi="仿宋" w:eastAsia="仿宋" w:cs="仿宋_GB2312"/>
                <w:sz w:val="24"/>
              </w:rPr>
              <w:t xml:space="preserve">       乡镇（街道）（盖章）</w:t>
            </w:r>
          </w:p>
          <w:p>
            <w:pPr>
              <w:spacing w:line="400" w:lineRule="exact"/>
              <w:ind w:firstLine="4200" w:firstLineChars="1750"/>
              <w:jc w:val="left"/>
              <w:rPr>
                <w:rFonts w:ascii="仿宋" w:hAnsi="仿宋" w:eastAsia="仿宋" w:cs="仿宋_GB2312"/>
                <w:sz w:val="24"/>
              </w:rPr>
            </w:pPr>
            <w:r>
              <w:rPr>
                <w:rFonts w:hint="eastAsia" w:ascii="仿宋" w:hAnsi="仿宋" w:eastAsia="仿宋" w:cs="仿宋_GB2312"/>
                <w:sz w:val="24"/>
              </w:rPr>
              <w:t>记录时间：</w:t>
            </w:r>
            <w:r>
              <w:rPr>
                <w:rFonts w:ascii="仿宋" w:hAnsi="仿宋" w:eastAsia="仿宋" w:cs="仿宋_GB2312"/>
                <w:sz w:val="24"/>
              </w:rPr>
              <w:t xml:space="preserve">   </w:t>
            </w:r>
            <w:r>
              <w:rPr>
                <w:rFonts w:hint="eastAsia" w:ascii="仿宋" w:hAnsi="仿宋" w:eastAsia="仿宋" w:cs="仿宋_GB2312"/>
                <w:sz w:val="24"/>
              </w:rPr>
              <w:t xml:space="preserve"> </w:t>
            </w:r>
            <w:r>
              <w:rPr>
                <w:rFonts w:ascii="仿宋" w:hAnsi="仿宋" w:eastAsia="仿宋" w:cs="仿宋_GB2312"/>
                <w:sz w:val="24"/>
              </w:rPr>
              <w:t xml:space="preserve"> </w:t>
            </w:r>
            <w:r>
              <w:rPr>
                <w:rFonts w:hint="eastAsia" w:ascii="仿宋" w:hAnsi="仿宋" w:eastAsia="仿宋" w:cs="仿宋_GB2312"/>
                <w:sz w:val="24"/>
              </w:rPr>
              <w:t xml:space="preserve"> </w:t>
            </w:r>
            <w:r>
              <w:rPr>
                <w:rFonts w:ascii="仿宋" w:hAnsi="仿宋" w:eastAsia="仿宋" w:cs="仿宋_GB2312"/>
                <w:sz w:val="24"/>
              </w:rPr>
              <w:t xml:space="preserve">  年   月  </w:t>
            </w:r>
            <w:r>
              <w:rPr>
                <w:rFonts w:ascii="仿宋" w:hAnsi="仿宋" w:eastAsia="仿宋" w:cs="仿宋_GB2312"/>
                <w:sz w:val="28"/>
                <w:szCs w:val="28"/>
              </w:rPr>
              <w:t xml:space="preserve"> </w:t>
            </w:r>
            <w:r>
              <w:rPr>
                <w:rFonts w:ascii="仿宋" w:hAnsi="仿宋" w:eastAsia="仿宋" w:cs="仿宋_GB2312"/>
                <w:sz w:val="24"/>
              </w:rPr>
              <w:t>日</w:t>
            </w:r>
          </w:p>
        </w:tc>
      </w:tr>
    </w:tbl>
    <w:p>
      <w:pPr>
        <w:rPr>
          <w:rFonts w:ascii="仿宋" w:hAnsi="仿宋" w:eastAsia="仿宋"/>
        </w:rPr>
      </w:pPr>
      <w:r>
        <w:rPr>
          <w:rFonts w:hint="eastAsia" w:ascii="仿宋" w:hAnsi="仿宋" w:eastAsia="仿宋" w:cs="仿宋_GB2312"/>
          <w:sz w:val="24"/>
        </w:rPr>
        <w:t>民主评议地点：</w:t>
      </w:r>
      <w:r>
        <w:rPr>
          <w:rFonts w:ascii="仿宋" w:hAnsi="仿宋" w:eastAsia="仿宋" w:cs="仿宋_GB2312"/>
          <w:sz w:val="24"/>
        </w:rPr>
        <w:t xml:space="preserve">                                    </w:t>
      </w:r>
      <w:r>
        <w:rPr>
          <w:rFonts w:hint="eastAsia" w:ascii="仿宋" w:hAnsi="仿宋" w:eastAsia="仿宋" w:cs="仿宋_GB2312"/>
          <w:sz w:val="24"/>
        </w:rPr>
        <w:t>编号：</w:t>
      </w:r>
    </w:p>
    <w:p>
      <w:pPr>
        <w:widowControl/>
        <w:jc w:val="left"/>
        <w:rPr>
          <w:rFonts w:ascii="黑体" w:hAnsi="黑体" w:eastAsia="黑体" w:cs="黑体"/>
          <w:sz w:val="32"/>
          <w:szCs w:val="32"/>
        </w:rPr>
      </w:pPr>
      <w:r>
        <w:rPr>
          <w:rFonts w:ascii="黑体" w:hAnsi="黑体" w:eastAsia="黑体" w:cs="黑体"/>
          <w:sz w:val="32"/>
          <w:szCs w:val="32"/>
        </w:rPr>
        <w:br w:type="page"/>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附件10</w:t>
      </w:r>
    </w:p>
    <w:p>
      <w:pPr>
        <w:spacing w:line="520" w:lineRule="exact"/>
        <w:jc w:val="center"/>
        <w:rPr>
          <w:rFonts w:ascii="宋体" w:hAnsi="宋体" w:eastAsia="宋体" w:cs="宋体"/>
          <w:b/>
          <w:bCs/>
          <w:kern w:val="0"/>
          <w:sz w:val="40"/>
          <w:szCs w:val="40"/>
        </w:rPr>
      </w:pPr>
    </w:p>
    <w:p>
      <w:pPr>
        <w:spacing w:line="520" w:lineRule="exact"/>
        <w:jc w:val="center"/>
        <w:rPr>
          <w:rFonts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江门市医疗救助对象拟批准公示名单</w:t>
      </w:r>
    </w:p>
    <w:p>
      <w:pPr>
        <w:spacing w:line="520" w:lineRule="exact"/>
        <w:jc w:val="center"/>
        <w:rPr>
          <w:rFonts w:ascii="方正小标宋简体" w:hAnsi="方正小标宋简体" w:eastAsia="方正小标宋简体" w:cs="方正小标宋简体"/>
          <w:kern w:val="0"/>
          <w:sz w:val="40"/>
          <w:szCs w:val="40"/>
        </w:rPr>
      </w:pPr>
    </w:p>
    <w:p>
      <w:pPr>
        <w:spacing w:line="4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下列对象申请医疗救助，现将有关审核情况予以公示，接受社会监督。如有异议，请提供事实依据和有效证明材料，可直接向乡镇（街道）或医疗保障经办机构反馈。</w:t>
      </w:r>
      <w:r>
        <w:rPr>
          <w:rFonts w:ascii="仿宋" w:hAnsi="仿宋" w:eastAsia="仿宋" w:cs="仿宋_GB2312"/>
          <w:sz w:val="32"/>
          <w:szCs w:val="32"/>
        </w:rPr>
        <w:br w:type="textWrapping"/>
      </w:r>
      <w:r>
        <w:rPr>
          <w:rFonts w:ascii="仿宋" w:hAnsi="仿宋" w:eastAsia="仿宋" w:cs="仿宋_GB2312"/>
          <w:sz w:val="32"/>
          <w:szCs w:val="32"/>
        </w:rPr>
        <w:t xml:space="preserve">    公示时间：     </w:t>
      </w:r>
      <w:r>
        <w:rPr>
          <w:rFonts w:hint="eastAsia" w:ascii="仿宋" w:hAnsi="仿宋" w:eastAsia="仿宋" w:cs="仿宋_GB2312"/>
          <w:sz w:val="32"/>
          <w:szCs w:val="32"/>
        </w:rPr>
        <w:t>年</w:t>
      </w:r>
      <w:r>
        <w:rPr>
          <w:rFonts w:ascii="仿宋" w:hAnsi="仿宋" w:eastAsia="仿宋" w:cs="仿宋_GB2312"/>
          <w:sz w:val="32"/>
          <w:szCs w:val="32"/>
        </w:rPr>
        <w:t xml:space="preserve">   </w:t>
      </w:r>
      <w:r>
        <w:rPr>
          <w:rFonts w:hint="eastAsia" w:ascii="仿宋" w:hAnsi="仿宋" w:eastAsia="仿宋" w:cs="仿宋_GB2312"/>
          <w:sz w:val="32"/>
          <w:szCs w:val="32"/>
        </w:rPr>
        <w:t>月</w:t>
      </w:r>
      <w:r>
        <w:rPr>
          <w:rFonts w:ascii="仿宋" w:hAnsi="仿宋" w:eastAsia="仿宋" w:cs="仿宋_GB2312"/>
          <w:sz w:val="32"/>
          <w:szCs w:val="32"/>
        </w:rPr>
        <w:t xml:space="preserve">   </w:t>
      </w:r>
      <w:r>
        <w:rPr>
          <w:rFonts w:hint="eastAsia" w:ascii="仿宋" w:hAnsi="仿宋" w:eastAsia="仿宋" w:cs="仿宋_GB2312"/>
          <w:sz w:val="32"/>
          <w:szCs w:val="32"/>
        </w:rPr>
        <w:t>日至</w:t>
      </w:r>
      <w:r>
        <w:rPr>
          <w:rFonts w:ascii="仿宋" w:hAnsi="仿宋" w:eastAsia="仿宋" w:cs="仿宋_GB2312"/>
          <w:sz w:val="32"/>
          <w:szCs w:val="32"/>
        </w:rPr>
        <w:t xml:space="preserve">      </w:t>
      </w:r>
      <w:r>
        <w:rPr>
          <w:rFonts w:hint="eastAsia" w:ascii="仿宋" w:hAnsi="仿宋" w:eastAsia="仿宋" w:cs="仿宋_GB2312"/>
          <w:sz w:val="32"/>
          <w:szCs w:val="32"/>
        </w:rPr>
        <w:t>年</w:t>
      </w:r>
      <w:r>
        <w:rPr>
          <w:rFonts w:ascii="仿宋" w:hAnsi="仿宋" w:eastAsia="仿宋" w:cs="仿宋_GB2312"/>
          <w:sz w:val="32"/>
          <w:szCs w:val="32"/>
        </w:rPr>
        <w:t xml:space="preserve">   </w:t>
      </w:r>
      <w:r>
        <w:rPr>
          <w:rFonts w:hint="eastAsia" w:ascii="仿宋" w:hAnsi="仿宋" w:eastAsia="仿宋" w:cs="仿宋_GB2312"/>
          <w:sz w:val="32"/>
          <w:szCs w:val="32"/>
        </w:rPr>
        <w:t>月</w:t>
      </w:r>
      <w:r>
        <w:rPr>
          <w:rFonts w:ascii="仿宋" w:hAnsi="仿宋" w:eastAsia="仿宋" w:cs="仿宋_GB2312"/>
          <w:sz w:val="32"/>
          <w:szCs w:val="32"/>
        </w:rPr>
        <w:t xml:space="preserve">   </w:t>
      </w:r>
      <w:r>
        <w:rPr>
          <w:rFonts w:hint="eastAsia" w:ascii="仿宋" w:hAnsi="仿宋" w:eastAsia="仿宋" w:cs="仿宋_GB2312"/>
          <w:sz w:val="32"/>
          <w:szCs w:val="32"/>
        </w:rPr>
        <w:t>日</w:t>
      </w:r>
    </w:p>
    <w:p>
      <w:pPr>
        <w:spacing w:line="4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（公示期为</w:t>
      </w:r>
      <w:r>
        <w:rPr>
          <w:rFonts w:ascii="仿宋" w:hAnsi="仿宋" w:eastAsia="仿宋" w:cs="仿宋_GB2312"/>
          <w:sz w:val="32"/>
          <w:szCs w:val="32"/>
        </w:rPr>
        <w:t>5日）</w:t>
      </w:r>
      <w:r>
        <w:rPr>
          <w:rFonts w:ascii="仿宋" w:hAnsi="仿宋" w:eastAsia="仿宋" w:cs="仿宋_GB2312"/>
          <w:sz w:val="32"/>
          <w:szCs w:val="32"/>
        </w:rPr>
        <w:br w:type="textWrapping"/>
      </w:r>
      <w:r>
        <w:rPr>
          <w:rFonts w:ascii="仿宋" w:hAnsi="仿宋" w:eastAsia="仿宋" w:cs="仿宋_GB2312"/>
          <w:sz w:val="32"/>
          <w:szCs w:val="32"/>
        </w:rPr>
        <w:t xml:space="preserve">    乡镇（街道）举报电话：               邮箱：     </w:t>
      </w:r>
    </w:p>
    <w:p>
      <w:pPr>
        <w:spacing w:line="4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医疗保障经办机构举报电话：</w:t>
      </w:r>
      <w:r>
        <w:rPr>
          <w:rFonts w:ascii="仿宋" w:hAnsi="仿宋" w:eastAsia="仿宋" w:cs="仿宋_GB2312"/>
          <w:sz w:val="32"/>
          <w:szCs w:val="32"/>
        </w:rPr>
        <w:t xml:space="preserve">           邮箱：     </w:t>
      </w:r>
    </w:p>
    <w:p>
      <w:pPr>
        <w:spacing w:line="560" w:lineRule="exact"/>
        <w:rPr>
          <w:rFonts w:ascii="仿宋" w:hAnsi="仿宋" w:eastAsia="仿宋"/>
          <w:vanish/>
        </w:rPr>
      </w:pPr>
    </w:p>
    <w:tbl>
      <w:tblPr>
        <w:tblStyle w:val="15"/>
        <w:tblW w:w="105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906"/>
        <w:gridCol w:w="2070"/>
        <w:gridCol w:w="1842"/>
        <w:gridCol w:w="1842"/>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019" w:type="dxa"/>
            <w:vAlign w:val="center"/>
          </w:tcPr>
          <w:p>
            <w:pPr>
              <w:spacing w:line="500" w:lineRule="exact"/>
              <w:jc w:val="center"/>
              <w:rPr>
                <w:rFonts w:ascii="仿宋" w:hAnsi="仿宋" w:eastAsia="仿宋" w:cs="黑体"/>
                <w:sz w:val="28"/>
                <w:szCs w:val="28"/>
              </w:rPr>
            </w:pPr>
            <w:r>
              <w:rPr>
                <w:rFonts w:hint="eastAsia" w:ascii="仿宋" w:hAnsi="仿宋" w:eastAsia="仿宋" w:cs="黑体"/>
                <w:sz w:val="28"/>
                <w:szCs w:val="28"/>
              </w:rPr>
              <w:t>序号</w:t>
            </w:r>
          </w:p>
        </w:tc>
        <w:tc>
          <w:tcPr>
            <w:tcW w:w="1906" w:type="dxa"/>
            <w:vAlign w:val="center"/>
          </w:tcPr>
          <w:p>
            <w:pPr>
              <w:spacing w:line="500" w:lineRule="exact"/>
              <w:ind w:left="17" w:hanging="16" w:hangingChars="6"/>
              <w:jc w:val="center"/>
              <w:rPr>
                <w:rFonts w:ascii="仿宋" w:hAnsi="仿宋" w:eastAsia="仿宋" w:cs="黑体"/>
                <w:sz w:val="28"/>
                <w:szCs w:val="28"/>
              </w:rPr>
            </w:pPr>
            <w:r>
              <w:rPr>
                <w:rFonts w:hint="eastAsia" w:ascii="仿宋" w:hAnsi="仿宋" w:eastAsia="仿宋" w:cs="黑体"/>
                <w:sz w:val="28"/>
                <w:szCs w:val="28"/>
              </w:rPr>
              <w:t>拟救助对象</w:t>
            </w:r>
            <w:r>
              <w:rPr>
                <w:rFonts w:ascii="仿宋" w:hAnsi="仿宋" w:eastAsia="仿宋" w:cs="黑体"/>
                <w:sz w:val="28"/>
                <w:szCs w:val="28"/>
              </w:rPr>
              <w:br w:type="textWrapping"/>
            </w:r>
            <w:r>
              <w:rPr>
                <w:rFonts w:hint="eastAsia" w:ascii="仿宋" w:hAnsi="仿宋" w:eastAsia="仿宋" w:cs="黑体"/>
                <w:sz w:val="28"/>
                <w:szCs w:val="28"/>
              </w:rPr>
              <w:t>姓名</w:t>
            </w:r>
          </w:p>
        </w:tc>
        <w:tc>
          <w:tcPr>
            <w:tcW w:w="2070" w:type="dxa"/>
            <w:vAlign w:val="center"/>
          </w:tcPr>
          <w:p>
            <w:pPr>
              <w:spacing w:line="500" w:lineRule="exact"/>
              <w:jc w:val="center"/>
              <w:rPr>
                <w:rFonts w:ascii="仿宋" w:hAnsi="仿宋" w:eastAsia="仿宋" w:cs="黑体"/>
                <w:sz w:val="28"/>
                <w:szCs w:val="28"/>
              </w:rPr>
            </w:pPr>
            <w:r>
              <w:rPr>
                <w:rFonts w:hint="eastAsia" w:ascii="仿宋" w:hAnsi="仿宋" w:eastAsia="仿宋" w:cs="黑体"/>
                <w:sz w:val="28"/>
                <w:szCs w:val="28"/>
              </w:rPr>
              <w:t>家庭所在村（居）</w:t>
            </w:r>
          </w:p>
        </w:tc>
        <w:tc>
          <w:tcPr>
            <w:tcW w:w="1842" w:type="dxa"/>
            <w:vAlign w:val="center"/>
          </w:tcPr>
          <w:p>
            <w:pPr>
              <w:spacing w:line="500" w:lineRule="exact"/>
              <w:jc w:val="center"/>
              <w:rPr>
                <w:rFonts w:ascii="仿宋" w:hAnsi="仿宋" w:eastAsia="仿宋" w:cs="黑体"/>
                <w:sz w:val="28"/>
                <w:szCs w:val="28"/>
              </w:rPr>
            </w:pPr>
            <w:r>
              <w:rPr>
                <w:rFonts w:hint="eastAsia" w:ascii="仿宋" w:hAnsi="仿宋" w:eastAsia="仿宋" w:cs="黑体"/>
                <w:sz w:val="28"/>
                <w:szCs w:val="28"/>
              </w:rPr>
              <w:t>家庭人数</w:t>
            </w:r>
          </w:p>
        </w:tc>
        <w:tc>
          <w:tcPr>
            <w:tcW w:w="1842" w:type="dxa"/>
          </w:tcPr>
          <w:p>
            <w:pPr>
              <w:spacing w:line="500" w:lineRule="exact"/>
              <w:jc w:val="center"/>
              <w:rPr>
                <w:rFonts w:ascii="仿宋" w:hAnsi="仿宋" w:eastAsia="仿宋" w:cs="黑体"/>
                <w:sz w:val="28"/>
                <w:szCs w:val="28"/>
              </w:rPr>
            </w:pPr>
            <w:r>
              <w:rPr>
                <w:rFonts w:hint="eastAsia" w:ascii="仿宋" w:hAnsi="仿宋" w:eastAsia="仿宋" w:cs="黑体"/>
                <w:sz w:val="28"/>
                <w:szCs w:val="28"/>
              </w:rPr>
              <w:t>拟救助对象类型</w:t>
            </w:r>
          </w:p>
        </w:tc>
        <w:tc>
          <w:tcPr>
            <w:tcW w:w="1842" w:type="dxa"/>
            <w:vAlign w:val="center"/>
          </w:tcPr>
          <w:p>
            <w:pPr>
              <w:spacing w:line="500" w:lineRule="exact"/>
              <w:jc w:val="center"/>
              <w:rPr>
                <w:rFonts w:ascii="仿宋" w:hAnsi="仿宋" w:eastAsia="仿宋" w:cs="黑体"/>
                <w:sz w:val="28"/>
                <w:szCs w:val="28"/>
              </w:rPr>
            </w:pPr>
            <w:r>
              <w:rPr>
                <w:rFonts w:hint="eastAsia" w:ascii="仿宋" w:hAnsi="仿宋" w:eastAsia="仿宋" w:cs="黑体"/>
                <w:sz w:val="28"/>
                <w:szCs w:val="28"/>
              </w:rPr>
              <w:t>拟救助</w:t>
            </w:r>
          </w:p>
          <w:p>
            <w:pPr>
              <w:spacing w:line="500" w:lineRule="exact"/>
              <w:jc w:val="center"/>
              <w:rPr>
                <w:rFonts w:ascii="仿宋" w:hAnsi="仿宋" w:eastAsia="仿宋" w:cs="黑体"/>
                <w:sz w:val="28"/>
                <w:szCs w:val="28"/>
              </w:rPr>
            </w:pPr>
            <w:r>
              <w:rPr>
                <w:rFonts w:hint="eastAsia" w:ascii="仿宋" w:hAnsi="仿宋" w:eastAsia="仿宋" w:cs="黑体"/>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019" w:type="dxa"/>
            <w:vAlign w:val="center"/>
          </w:tcPr>
          <w:p>
            <w:pPr>
              <w:spacing w:line="560" w:lineRule="exact"/>
              <w:jc w:val="center"/>
              <w:rPr>
                <w:rFonts w:ascii="仿宋" w:hAnsi="仿宋" w:eastAsia="仿宋" w:cs="仿宋_GB2312"/>
                <w:sz w:val="28"/>
                <w:szCs w:val="28"/>
              </w:rPr>
            </w:pPr>
          </w:p>
        </w:tc>
        <w:tc>
          <w:tcPr>
            <w:tcW w:w="1906" w:type="dxa"/>
            <w:vAlign w:val="center"/>
          </w:tcPr>
          <w:p>
            <w:pPr>
              <w:spacing w:line="560" w:lineRule="exact"/>
              <w:jc w:val="center"/>
              <w:rPr>
                <w:rFonts w:ascii="仿宋" w:hAnsi="仿宋" w:eastAsia="仿宋" w:cs="仿宋_GB2312"/>
                <w:sz w:val="28"/>
                <w:szCs w:val="28"/>
              </w:rPr>
            </w:pPr>
          </w:p>
        </w:tc>
        <w:tc>
          <w:tcPr>
            <w:tcW w:w="2070" w:type="dxa"/>
            <w:vAlign w:val="center"/>
          </w:tcPr>
          <w:p>
            <w:pPr>
              <w:spacing w:line="560" w:lineRule="exact"/>
              <w:jc w:val="center"/>
              <w:rPr>
                <w:rFonts w:ascii="仿宋" w:hAnsi="仿宋" w:eastAsia="仿宋" w:cs="仿宋_GB2312"/>
                <w:sz w:val="28"/>
                <w:szCs w:val="28"/>
              </w:rPr>
            </w:pPr>
          </w:p>
        </w:tc>
        <w:tc>
          <w:tcPr>
            <w:tcW w:w="1842" w:type="dxa"/>
          </w:tcPr>
          <w:p>
            <w:pPr>
              <w:spacing w:line="560" w:lineRule="exact"/>
              <w:jc w:val="center"/>
              <w:rPr>
                <w:rFonts w:ascii="仿宋" w:hAnsi="仿宋" w:eastAsia="仿宋" w:cs="仿宋_GB2312"/>
                <w:sz w:val="28"/>
                <w:szCs w:val="28"/>
              </w:rPr>
            </w:pPr>
          </w:p>
        </w:tc>
        <w:tc>
          <w:tcPr>
            <w:tcW w:w="1842" w:type="dxa"/>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019" w:type="dxa"/>
            <w:vAlign w:val="center"/>
          </w:tcPr>
          <w:p>
            <w:pPr>
              <w:spacing w:line="560" w:lineRule="exact"/>
              <w:jc w:val="center"/>
              <w:rPr>
                <w:rFonts w:ascii="仿宋" w:hAnsi="仿宋" w:eastAsia="仿宋" w:cs="仿宋_GB2312"/>
                <w:sz w:val="28"/>
                <w:szCs w:val="28"/>
              </w:rPr>
            </w:pPr>
          </w:p>
        </w:tc>
        <w:tc>
          <w:tcPr>
            <w:tcW w:w="1906" w:type="dxa"/>
            <w:vAlign w:val="center"/>
          </w:tcPr>
          <w:p>
            <w:pPr>
              <w:spacing w:line="560" w:lineRule="exact"/>
              <w:jc w:val="center"/>
              <w:rPr>
                <w:rFonts w:ascii="仿宋" w:hAnsi="仿宋" w:eastAsia="仿宋" w:cs="仿宋_GB2312"/>
                <w:sz w:val="28"/>
                <w:szCs w:val="28"/>
              </w:rPr>
            </w:pPr>
          </w:p>
        </w:tc>
        <w:tc>
          <w:tcPr>
            <w:tcW w:w="2070" w:type="dxa"/>
            <w:vAlign w:val="center"/>
          </w:tcPr>
          <w:p>
            <w:pPr>
              <w:spacing w:line="560" w:lineRule="exact"/>
              <w:jc w:val="center"/>
              <w:rPr>
                <w:rFonts w:ascii="仿宋" w:hAnsi="仿宋" w:eastAsia="仿宋" w:cs="仿宋_GB2312"/>
                <w:sz w:val="28"/>
                <w:szCs w:val="28"/>
              </w:rPr>
            </w:pPr>
          </w:p>
        </w:tc>
        <w:tc>
          <w:tcPr>
            <w:tcW w:w="1842" w:type="dxa"/>
          </w:tcPr>
          <w:p>
            <w:pPr>
              <w:spacing w:line="560" w:lineRule="exact"/>
              <w:jc w:val="center"/>
              <w:rPr>
                <w:rFonts w:ascii="仿宋" w:hAnsi="仿宋" w:eastAsia="仿宋" w:cs="仿宋_GB2312"/>
                <w:sz w:val="28"/>
                <w:szCs w:val="28"/>
              </w:rPr>
            </w:pPr>
          </w:p>
        </w:tc>
        <w:tc>
          <w:tcPr>
            <w:tcW w:w="1842" w:type="dxa"/>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019" w:type="dxa"/>
            <w:vAlign w:val="center"/>
          </w:tcPr>
          <w:p>
            <w:pPr>
              <w:spacing w:line="560" w:lineRule="exact"/>
              <w:jc w:val="center"/>
              <w:rPr>
                <w:rFonts w:ascii="仿宋" w:hAnsi="仿宋" w:eastAsia="仿宋" w:cs="仿宋_GB2312"/>
                <w:sz w:val="28"/>
                <w:szCs w:val="28"/>
              </w:rPr>
            </w:pPr>
          </w:p>
        </w:tc>
        <w:tc>
          <w:tcPr>
            <w:tcW w:w="1906" w:type="dxa"/>
            <w:vAlign w:val="center"/>
          </w:tcPr>
          <w:p>
            <w:pPr>
              <w:spacing w:line="560" w:lineRule="exact"/>
              <w:jc w:val="center"/>
              <w:rPr>
                <w:rFonts w:ascii="仿宋" w:hAnsi="仿宋" w:eastAsia="仿宋" w:cs="仿宋_GB2312"/>
                <w:sz w:val="28"/>
                <w:szCs w:val="28"/>
              </w:rPr>
            </w:pPr>
          </w:p>
        </w:tc>
        <w:tc>
          <w:tcPr>
            <w:tcW w:w="2070" w:type="dxa"/>
            <w:vAlign w:val="center"/>
          </w:tcPr>
          <w:p>
            <w:pPr>
              <w:spacing w:line="560" w:lineRule="exact"/>
              <w:jc w:val="center"/>
              <w:rPr>
                <w:rFonts w:ascii="仿宋" w:hAnsi="仿宋" w:eastAsia="仿宋" w:cs="仿宋_GB2312"/>
                <w:sz w:val="28"/>
                <w:szCs w:val="28"/>
              </w:rPr>
            </w:pPr>
          </w:p>
        </w:tc>
        <w:tc>
          <w:tcPr>
            <w:tcW w:w="1842" w:type="dxa"/>
          </w:tcPr>
          <w:p>
            <w:pPr>
              <w:spacing w:line="560" w:lineRule="exact"/>
              <w:jc w:val="center"/>
              <w:rPr>
                <w:rFonts w:ascii="仿宋" w:hAnsi="仿宋" w:eastAsia="仿宋" w:cs="仿宋_GB2312"/>
                <w:sz w:val="28"/>
                <w:szCs w:val="28"/>
              </w:rPr>
            </w:pPr>
          </w:p>
        </w:tc>
        <w:tc>
          <w:tcPr>
            <w:tcW w:w="1842" w:type="dxa"/>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019" w:type="dxa"/>
            <w:vAlign w:val="center"/>
          </w:tcPr>
          <w:p>
            <w:pPr>
              <w:spacing w:line="560" w:lineRule="exact"/>
              <w:jc w:val="center"/>
              <w:rPr>
                <w:rFonts w:ascii="仿宋" w:hAnsi="仿宋" w:eastAsia="仿宋" w:cs="仿宋_GB2312"/>
                <w:sz w:val="28"/>
                <w:szCs w:val="28"/>
              </w:rPr>
            </w:pPr>
          </w:p>
        </w:tc>
        <w:tc>
          <w:tcPr>
            <w:tcW w:w="1906" w:type="dxa"/>
            <w:vAlign w:val="center"/>
          </w:tcPr>
          <w:p>
            <w:pPr>
              <w:spacing w:line="560" w:lineRule="exact"/>
              <w:jc w:val="center"/>
              <w:rPr>
                <w:rFonts w:ascii="仿宋" w:hAnsi="仿宋" w:eastAsia="仿宋" w:cs="仿宋_GB2312"/>
                <w:sz w:val="28"/>
                <w:szCs w:val="28"/>
              </w:rPr>
            </w:pPr>
          </w:p>
        </w:tc>
        <w:tc>
          <w:tcPr>
            <w:tcW w:w="2070" w:type="dxa"/>
            <w:vAlign w:val="center"/>
          </w:tcPr>
          <w:p>
            <w:pPr>
              <w:spacing w:line="560" w:lineRule="exact"/>
              <w:jc w:val="center"/>
              <w:rPr>
                <w:rFonts w:ascii="仿宋" w:hAnsi="仿宋" w:eastAsia="仿宋" w:cs="仿宋_GB2312"/>
                <w:sz w:val="28"/>
                <w:szCs w:val="28"/>
              </w:rPr>
            </w:pPr>
          </w:p>
        </w:tc>
        <w:tc>
          <w:tcPr>
            <w:tcW w:w="1842" w:type="dxa"/>
          </w:tcPr>
          <w:p>
            <w:pPr>
              <w:spacing w:line="560" w:lineRule="exact"/>
              <w:jc w:val="center"/>
              <w:rPr>
                <w:rFonts w:ascii="仿宋" w:hAnsi="仿宋" w:eastAsia="仿宋" w:cs="仿宋_GB2312"/>
                <w:sz w:val="28"/>
                <w:szCs w:val="28"/>
              </w:rPr>
            </w:pPr>
          </w:p>
        </w:tc>
        <w:tc>
          <w:tcPr>
            <w:tcW w:w="1842" w:type="dxa"/>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019" w:type="dxa"/>
            <w:vAlign w:val="center"/>
          </w:tcPr>
          <w:p>
            <w:pPr>
              <w:spacing w:line="560" w:lineRule="exact"/>
              <w:jc w:val="center"/>
              <w:rPr>
                <w:rFonts w:ascii="仿宋" w:hAnsi="仿宋" w:eastAsia="仿宋" w:cs="仿宋_GB2312"/>
                <w:sz w:val="28"/>
                <w:szCs w:val="28"/>
              </w:rPr>
            </w:pPr>
          </w:p>
        </w:tc>
        <w:tc>
          <w:tcPr>
            <w:tcW w:w="1906" w:type="dxa"/>
            <w:vAlign w:val="center"/>
          </w:tcPr>
          <w:p>
            <w:pPr>
              <w:spacing w:line="560" w:lineRule="exact"/>
              <w:jc w:val="center"/>
              <w:rPr>
                <w:rFonts w:ascii="仿宋" w:hAnsi="仿宋" w:eastAsia="仿宋" w:cs="仿宋_GB2312"/>
                <w:sz w:val="28"/>
                <w:szCs w:val="28"/>
              </w:rPr>
            </w:pPr>
          </w:p>
        </w:tc>
        <w:tc>
          <w:tcPr>
            <w:tcW w:w="2070" w:type="dxa"/>
            <w:vAlign w:val="center"/>
          </w:tcPr>
          <w:p>
            <w:pPr>
              <w:spacing w:line="560" w:lineRule="exact"/>
              <w:jc w:val="center"/>
              <w:rPr>
                <w:rFonts w:ascii="仿宋" w:hAnsi="仿宋" w:eastAsia="仿宋" w:cs="仿宋_GB2312"/>
                <w:sz w:val="28"/>
                <w:szCs w:val="28"/>
              </w:rPr>
            </w:pPr>
          </w:p>
        </w:tc>
        <w:tc>
          <w:tcPr>
            <w:tcW w:w="1842" w:type="dxa"/>
          </w:tcPr>
          <w:p>
            <w:pPr>
              <w:spacing w:line="560" w:lineRule="exact"/>
              <w:jc w:val="center"/>
              <w:rPr>
                <w:rFonts w:ascii="仿宋" w:hAnsi="仿宋" w:eastAsia="仿宋" w:cs="仿宋_GB2312"/>
                <w:sz w:val="28"/>
                <w:szCs w:val="28"/>
              </w:rPr>
            </w:pPr>
          </w:p>
        </w:tc>
        <w:tc>
          <w:tcPr>
            <w:tcW w:w="1842" w:type="dxa"/>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019" w:type="dxa"/>
            <w:vAlign w:val="center"/>
          </w:tcPr>
          <w:p>
            <w:pPr>
              <w:spacing w:line="560" w:lineRule="exact"/>
              <w:jc w:val="center"/>
              <w:rPr>
                <w:rFonts w:ascii="仿宋" w:hAnsi="仿宋" w:eastAsia="仿宋" w:cs="仿宋_GB2312"/>
                <w:sz w:val="28"/>
                <w:szCs w:val="28"/>
              </w:rPr>
            </w:pPr>
          </w:p>
        </w:tc>
        <w:tc>
          <w:tcPr>
            <w:tcW w:w="1906" w:type="dxa"/>
            <w:vAlign w:val="center"/>
          </w:tcPr>
          <w:p>
            <w:pPr>
              <w:spacing w:line="560" w:lineRule="exact"/>
              <w:jc w:val="center"/>
              <w:rPr>
                <w:rFonts w:ascii="仿宋" w:hAnsi="仿宋" w:eastAsia="仿宋" w:cs="仿宋_GB2312"/>
                <w:sz w:val="28"/>
                <w:szCs w:val="28"/>
              </w:rPr>
            </w:pPr>
          </w:p>
        </w:tc>
        <w:tc>
          <w:tcPr>
            <w:tcW w:w="2070" w:type="dxa"/>
            <w:vAlign w:val="center"/>
          </w:tcPr>
          <w:p>
            <w:pPr>
              <w:spacing w:line="560" w:lineRule="exact"/>
              <w:jc w:val="center"/>
              <w:rPr>
                <w:rFonts w:ascii="仿宋" w:hAnsi="仿宋" w:eastAsia="仿宋" w:cs="仿宋_GB2312"/>
                <w:sz w:val="28"/>
                <w:szCs w:val="28"/>
              </w:rPr>
            </w:pPr>
          </w:p>
        </w:tc>
        <w:tc>
          <w:tcPr>
            <w:tcW w:w="1842" w:type="dxa"/>
          </w:tcPr>
          <w:p>
            <w:pPr>
              <w:spacing w:line="560" w:lineRule="exact"/>
              <w:jc w:val="center"/>
              <w:rPr>
                <w:rFonts w:ascii="仿宋" w:hAnsi="仿宋" w:eastAsia="仿宋" w:cs="仿宋_GB2312"/>
                <w:sz w:val="28"/>
                <w:szCs w:val="28"/>
              </w:rPr>
            </w:pPr>
          </w:p>
        </w:tc>
        <w:tc>
          <w:tcPr>
            <w:tcW w:w="1842" w:type="dxa"/>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019" w:type="dxa"/>
            <w:vAlign w:val="center"/>
          </w:tcPr>
          <w:p>
            <w:pPr>
              <w:spacing w:line="560" w:lineRule="exact"/>
              <w:jc w:val="center"/>
              <w:rPr>
                <w:rFonts w:ascii="仿宋" w:hAnsi="仿宋" w:eastAsia="仿宋" w:cs="仿宋_GB2312"/>
                <w:sz w:val="28"/>
                <w:szCs w:val="28"/>
              </w:rPr>
            </w:pPr>
          </w:p>
        </w:tc>
        <w:tc>
          <w:tcPr>
            <w:tcW w:w="1906" w:type="dxa"/>
            <w:vAlign w:val="center"/>
          </w:tcPr>
          <w:p>
            <w:pPr>
              <w:spacing w:line="560" w:lineRule="exact"/>
              <w:jc w:val="center"/>
              <w:rPr>
                <w:rFonts w:ascii="仿宋" w:hAnsi="仿宋" w:eastAsia="仿宋" w:cs="仿宋_GB2312"/>
                <w:sz w:val="28"/>
                <w:szCs w:val="28"/>
              </w:rPr>
            </w:pPr>
          </w:p>
        </w:tc>
        <w:tc>
          <w:tcPr>
            <w:tcW w:w="2070" w:type="dxa"/>
            <w:vAlign w:val="center"/>
          </w:tcPr>
          <w:p>
            <w:pPr>
              <w:spacing w:line="560" w:lineRule="exact"/>
              <w:jc w:val="center"/>
              <w:rPr>
                <w:rFonts w:ascii="仿宋" w:hAnsi="仿宋" w:eastAsia="仿宋" w:cs="仿宋_GB2312"/>
                <w:sz w:val="28"/>
                <w:szCs w:val="28"/>
              </w:rPr>
            </w:pPr>
          </w:p>
        </w:tc>
        <w:tc>
          <w:tcPr>
            <w:tcW w:w="1842" w:type="dxa"/>
          </w:tcPr>
          <w:p>
            <w:pPr>
              <w:spacing w:line="560" w:lineRule="exact"/>
              <w:jc w:val="center"/>
              <w:rPr>
                <w:rFonts w:ascii="仿宋" w:hAnsi="仿宋" w:eastAsia="仿宋" w:cs="仿宋_GB2312"/>
                <w:sz w:val="28"/>
                <w:szCs w:val="28"/>
              </w:rPr>
            </w:pPr>
          </w:p>
        </w:tc>
        <w:tc>
          <w:tcPr>
            <w:tcW w:w="1842" w:type="dxa"/>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019" w:type="dxa"/>
            <w:vAlign w:val="center"/>
          </w:tcPr>
          <w:p>
            <w:pPr>
              <w:spacing w:line="560" w:lineRule="exact"/>
              <w:jc w:val="center"/>
              <w:rPr>
                <w:rFonts w:ascii="仿宋" w:hAnsi="仿宋" w:eastAsia="仿宋" w:cs="仿宋_GB2312"/>
                <w:sz w:val="28"/>
                <w:szCs w:val="28"/>
              </w:rPr>
            </w:pPr>
          </w:p>
        </w:tc>
        <w:tc>
          <w:tcPr>
            <w:tcW w:w="1906" w:type="dxa"/>
            <w:vAlign w:val="center"/>
          </w:tcPr>
          <w:p>
            <w:pPr>
              <w:spacing w:line="560" w:lineRule="exact"/>
              <w:jc w:val="center"/>
              <w:rPr>
                <w:rFonts w:ascii="仿宋" w:hAnsi="仿宋" w:eastAsia="仿宋" w:cs="仿宋_GB2312"/>
                <w:sz w:val="28"/>
                <w:szCs w:val="28"/>
              </w:rPr>
            </w:pPr>
          </w:p>
        </w:tc>
        <w:tc>
          <w:tcPr>
            <w:tcW w:w="2070" w:type="dxa"/>
            <w:vAlign w:val="center"/>
          </w:tcPr>
          <w:p>
            <w:pPr>
              <w:spacing w:line="560" w:lineRule="exact"/>
              <w:jc w:val="center"/>
              <w:rPr>
                <w:rFonts w:ascii="仿宋" w:hAnsi="仿宋" w:eastAsia="仿宋" w:cs="仿宋_GB2312"/>
                <w:sz w:val="28"/>
                <w:szCs w:val="28"/>
              </w:rPr>
            </w:pPr>
          </w:p>
        </w:tc>
        <w:tc>
          <w:tcPr>
            <w:tcW w:w="1842" w:type="dxa"/>
          </w:tcPr>
          <w:p>
            <w:pPr>
              <w:spacing w:line="560" w:lineRule="exact"/>
              <w:jc w:val="center"/>
              <w:rPr>
                <w:rFonts w:ascii="仿宋" w:hAnsi="仿宋" w:eastAsia="仿宋" w:cs="仿宋_GB2312"/>
                <w:sz w:val="28"/>
                <w:szCs w:val="28"/>
              </w:rPr>
            </w:pPr>
          </w:p>
        </w:tc>
        <w:tc>
          <w:tcPr>
            <w:tcW w:w="1842" w:type="dxa"/>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r>
    </w:tbl>
    <w:p>
      <w:pPr>
        <w:spacing w:line="460" w:lineRule="exact"/>
        <w:ind w:left="315" w:leftChars="150"/>
        <w:rPr>
          <w:rFonts w:ascii="仿宋" w:hAnsi="仿宋" w:eastAsia="仿宋" w:cs="仿宋_GB2312"/>
          <w:sz w:val="24"/>
        </w:rPr>
      </w:pPr>
    </w:p>
    <w:p>
      <w:pPr>
        <w:spacing w:line="560" w:lineRule="exact"/>
        <w:ind w:right="560" w:firstLine="4760" w:firstLineChars="1700"/>
        <w:rPr>
          <w:rFonts w:ascii="仿宋" w:hAnsi="仿宋" w:eastAsia="仿宋" w:cs="仿宋_GB2312"/>
          <w:sz w:val="28"/>
          <w:szCs w:val="28"/>
        </w:rPr>
      </w:pPr>
      <w:r>
        <w:rPr>
          <w:rFonts w:hint="eastAsia" w:ascii="仿宋" w:hAnsi="仿宋" w:eastAsia="仿宋" w:cs="仿宋_GB2312"/>
          <w:sz w:val="28"/>
          <w:szCs w:val="28"/>
        </w:rPr>
        <w:t>行政机关（盖章）：</w:t>
      </w:r>
    </w:p>
    <w:p>
      <w:pPr>
        <w:spacing w:line="560" w:lineRule="exact"/>
        <w:rPr>
          <w:rFonts w:ascii="仿宋" w:hAnsi="仿宋" w:eastAsia="仿宋" w:cs="仿宋_GB2312"/>
          <w:sz w:val="28"/>
          <w:szCs w:val="28"/>
        </w:rPr>
        <w:sectPr>
          <w:pgSz w:w="11906" w:h="16838"/>
          <w:pgMar w:top="2098" w:right="1474" w:bottom="1984" w:left="1587" w:header="851" w:footer="992" w:gutter="0"/>
          <w:pgNumType w:fmt="numberInDash"/>
          <w:cols w:space="425" w:num="1"/>
          <w:docGrid w:type="lines" w:linePitch="312" w:charSpace="0"/>
        </w:sectPr>
      </w:pPr>
      <w:r>
        <w:rPr>
          <w:rFonts w:ascii="仿宋" w:hAnsi="仿宋" w:eastAsia="仿宋" w:cs="仿宋_GB2312"/>
          <w:sz w:val="28"/>
          <w:szCs w:val="28"/>
        </w:rPr>
        <w:t xml:space="preserve">                                  年     月      日</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附件11</w:t>
      </w:r>
    </w:p>
    <w:p>
      <w:pPr>
        <w:spacing w:line="520" w:lineRule="exact"/>
        <w:jc w:val="center"/>
        <w:rPr>
          <w:rFonts w:ascii="宋体" w:hAnsi="宋体" w:eastAsia="宋体" w:cs="宋体"/>
          <w:b/>
          <w:bCs/>
          <w:kern w:val="0"/>
          <w:sz w:val="40"/>
          <w:szCs w:val="40"/>
        </w:rPr>
      </w:pPr>
    </w:p>
    <w:p>
      <w:pPr>
        <w:spacing w:line="520" w:lineRule="exact"/>
        <w:jc w:val="center"/>
        <w:rPr>
          <w:rFonts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江门市医疗救助对象公示名单</w:t>
      </w:r>
    </w:p>
    <w:p>
      <w:pPr>
        <w:spacing w:line="520" w:lineRule="exact"/>
        <w:jc w:val="center"/>
        <w:rPr>
          <w:rFonts w:ascii="方正小标宋简体" w:hAnsi="方正小标宋简体" w:eastAsia="方正小标宋简体" w:cs="方正小标宋简体"/>
          <w:kern w:val="0"/>
          <w:sz w:val="40"/>
          <w:szCs w:val="40"/>
        </w:rPr>
      </w:pPr>
    </w:p>
    <w:p>
      <w:pPr>
        <w:spacing w:line="4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下列对象申请医疗救助，现将有关批准情况予以公示，公示期为半年。</w:t>
      </w:r>
    </w:p>
    <w:p>
      <w:pPr>
        <w:spacing w:line="4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公示时间：</w:t>
      </w:r>
      <w:r>
        <w:rPr>
          <w:rFonts w:ascii="仿宋" w:hAnsi="仿宋" w:eastAsia="仿宋" w:cs="仿宋_GB2312"/>
          <w:sz w:val="32"/>
          <w:szCs w:val="32"/>
        </w:rPr>
        <w:t xml:space="preserve">     </w:t>
      </w:r>
      <w:r>
        <w:rPr>
          <w:rFonts w:hint="eastAsia" w:ascii="仿宋" w:hAnsi="仿宋" w:eastAsia="仿宋" w:cs="仿宋_GB2312"/>
          <w:sz w:val="32"/>
          <w:szCs w:val="32"/>
        </w:rPr>
        <w:t>年</w:t>
      </w:r>
      <w:r>
        <w:rPr>
          <w:rFonts w:ascii="仿宋" w:hAnsi="仿宋" w:eastAsia="仿宋" w:cs="仿宋_GB2312"/>
          <w:sz w:val="32"/>
          <w:szCs w:val="32"/>
        </w:rPr>
        <w:t xml:space="preserve">   </w:t>
      </w:r>
      <w:r>
        <w:rPr>
          <w:rFonts w:hint="eastAsia" w:ascii="仿宋" w:hAnsi="仿宋" w:eastAsia="仿宋" w:cs="仿宋_GB2312"/>
          <w:sz w:val="32"/>
          <w:szCs w:val="32"/>
        </w:rPr>
        <w:t>月</w:t>
      </w:r>
      <w:r>
        <w:rPr>
          <w:rFonts w:ascii="仿宋" w:hAnsi="仿宋" w:eastAsia="仿宋" w:cs="仿宋_GB2312"/>
          <w:sz w:val="32"/>
          <w:szCs w:val="32"/>
        </w:rPr>
        <w:t xml:space="preserve"> </w:t>
      </w:r>
      <w:r>
        <w:rPr>
          <w:rFonts w:hint="eastAsia" w:ascii="仿宋" w:hAnsi="仿宋" w:eastAsia="仿宋" w:cs="仿宋_GB2312"/>
          <w:sz w:val="32"/>
          <w:szCs w:val="32"/>
        </w:rPr>
        <w:t xml:space="preserve"> </w:t>
      </w:r>
      <w:r>
        <w:rPr>
          <w:rFonts w:ascii="仿宋" w:hAnsi="仿宋" w:eastAsia="仿宋" w:cs="仿宋_GB2312"/>
          <w:sz w:val="32"/>
          <w:szCs w:val="32"/>
        </w:rPr>
        <w:t xml:space="preserve"> </w:t>
      </w:r>
      <w:r>
        <w:rPr>
          <w:rFonts w:hint="eastAsia" w:ascii="仿宋" w:hAnsi="仿宋" w:eastAsia="仿宋" w:cs="仿宋_GB2312"/>
          <w:sz w:val="32"/>
          <w:szCs w:val="32"/>
        </w:rPr>
        <w:t>日至</w:t>
      </w:r>
      <w:r>
        <w:rPr>
          <w:rFonts w:ascii="仿宋" w:hAnsi="仿宋" w:eastAsia="仿宋" w:cs="仿宋_GB2312"/>
          <w:sz w:val="32"/>
          <w:szCs w:val="32"/>
        </w:rPr>
        <w:t xml:space="preserve">      </w:t>
      </w:r>
      <w:r>
        <w:rPr>
          <w:rFonts w:hint="eastAsia" w:ascii="仿宋" w:hAnsi="仿宋" w:eastAsia="仿宋" w:cs="仿宋_GB2312"/>
          <w:sz w:val="32"/>
          <w:szCs w:val="32"/>
        </w:rPr>
        <w:t>年</w:t>
      </w:r>
      <w:r>
        <w:rPr>
          <w:rFonts w:ascii="仿宋" w:hAnsi="仿宋" w:eastAsia="仿宋" w:cs="仿宋_GB2312"/>
          <w:sz w:val="32"/>
          <w:szCs w:val="32"/>
        </w:rPr>
        <w:t xml:space="preserve">   </w:t>
      </w:r>
      <w:r>
        <w:rPr>
          <w:rFonts w:hint="eastAsia" w:ascii="仿宋" w:hAnsi="仿宋" w:eastAsia="仿宋" w:cs="仿宋_GB2312"/>
          <w:sz w:val="32"/>
          <w:szCs w:val="32"/>
        </w:rPr>
        <w:t>月</w:t>
      </w:r>
      <w:r>
        <w:rPr>
          <w:rFonts w:ascii="仿宋" w:hAnsi="仿宋" w:eastAsia="仿宋" w:cs="仿宋_GB2312"/>
          <w:sz w:val="32"/>
          <w:szCs w:val="32"/>
        </w:rPr>
        <w:t xml:space="preserve">   </w:t>
      </w:r>
      <w:r>
        <w:rPr>
          <w:rFonts w:hint="eastAsia" w:ascii="仿宋" w:hAnsi="仿宋" w:eastAsia="仿宋" w:cs="仿宋_GB2312"/>
          <w:sz w:val="32"/>
          <w:szCs w:val="32"/>
        </w:rPr>
        <w:t>日。</w:t>
      </w:r>
    </w:p>
    <w:p>
      <w:pPr>
        <w:spacing w:line="560" w:lineRule="exact"/>
        <w:rPr>
          <w:rFonts w:ascii="仿宋" w:hAnsi="仿宋" w:eastAsia="仿宋"/>
          <w:vanish/>
        </w:rPr>
      </w:pPr>
    </w:p>
    <w:tbl>
      <w:tblPr>
        <w:tblStyle w:val="15"/>
        <w:tblW w:w="86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845"/>
        <w:gridCol w:w="2070"/>
        <w:gridCol w:w="1842"/>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080" w:type="dxa"/>
            <w:textDirection w:val="tbRlV"/>
            <w:vAlign w:val="center"/>
          </w:tcPr>
          <w:p>
            <w:pPr>
              <w:spacing w:line="500" w:lineRule="exact"/>
              <w:jc w:val="center"/>
              <w:rPr>
                <w:rFonts w:ascii="仿宋" w:hAnsi="仿宋" w:eastAsia="仿宋" w:cs="黑体"/>
                <w:sz w:val="28"/>
                <w:szCs w:val="28"/>
              </w:rPr>
            </w:pPr>
            <w:r>
              <w:rPr>
                <w:rFonts w:hint="eastAsia" w:ascii="仿宋" w:hAnsi="仿宋" w:eastAsia="仿宋" w:cs="黑体"/>
                <w:sz w:val="28"/>
                <w:szCs w:val="28"/>
              </w:rPr>
              <w:t>序号</w:t>
            </w:r>
          </w:p>
        </w:tc>
        <w:tc>
          <w:tcPr>
            <w:tcW w:w="1845" w:type="dxa"/>
            <w:vAlign w:val="center"/>
          </w:tcPr>
          <w:p>
            <w:pPr>
              <w:spacing w:line="500" w:lineRule="exact"/>
              <w:ind w:left="17" w:hanging="16" w:hangingChars="6"/>
              <w:jc w:val="center"/>
              <w:rPr>
                <w:rFonts w:ascii="仿宋" w:hAnsi="仿宋" w:eastAsia="仿宋" w:cs="黑体"/>
                <w:sz w:val="28"/>
                <w:szCs w:val="28"/>
              </w:rPr>
            </w:pPr>
            <w:r>
              <w:rPr>
                <w:rFonts w:hint="eastAsia" w:ascii="仿宋" w:hAnsi="仿宋" w:eastAsia="仿宋" w:cs="黑体"/>
                <w:sz w:val="28"/>
                <w:szCs w:val="28"/>
              </w:rPr>
              <w:t>救助对象</w:t>
            </w:r>
            <w:r>
              <w:rPr>
                <w:rFonts w:ascii="仿宋" w:hAnsi="仿宋" w:eastAsia="仿宋" w:cs="黑体"/>
                <w:sz w:val="28"/>
                <w:szCs w:val="28"/>
              </w:rPr>
              <w:br w:type="textWrapping"/>
            </w:r>
            <w:r>
              <w:rPr>
                <w:rFonts w:hint="eastAsia" w:ascii="仿宋" w:hAnsi="仿宋" w:eastAsia="仿宋" w:cs="黑体"/>
                <w:sz w:val="28"/>
                <w:szCs w:val="28"/>
              </w:rPr>
              <w:t>姓名</w:t>
            </w:r>
          </w:p>
        </w:tc>
        <w:tc>
          <w:tcPr>
            <w:tcW w:w="2070" w:type="dxa"/>
            <w:vAlign w:val="center"/>
          </w:tcPr>
          <w:p>
            <w:pPr>
              <w:spacing w:line="500" w:lineRule="exact"/>
              <w:jc w:val="center"/>
              <w:rPr>
                <w:rFonts w:ascii="仿宋" w:hAnsi="仿宋" w:eastAsia="仿宋" w:cs="黑体"/>
                <w:sz w:val="28"/>
                <w:szCs w:val="28"/>
              </w:rPr>
            </w:pPr>
            <w:r>
              <w:rPr>
                <w:rFonts w:hint="eastAsia" w:ascii="仿宋" w:hAnsi="仿宋" w:eastAsia="仿宋" w:cs="黑体"/>
                <w:sz w:val="28"/>
                <w:szCs w:val="28"/>
              </w:rPr>
              <w:t>家庭所在村（居）</w:t>
            </w:r>
          </w:p>
        </w:tc>
        <w:tc>
          <w:tcPr>
            <w:tcW w:w="1842" w:type="dxa"/>
          </w:tcPr>
          <w:p>
            <w:pPr>
              <w:spacing w:line="500" w:lineRule="exact"/>
              <w:jc w:val="center"/>
              <w:rPr>
                <w:rFonts w:ascii="仿宋" w:hAnsi="仿宋" w:eastAsia="仿宋" w:cs="黑体"/>
                <w:sz w:val="28"/>
                <w:szCs w:val="28"/>
              </w:rPr>
            </w:pPr>
            <w:r>
              <w:rPr>
                <w:rFonts w:hint="eastAsia" w:ascii="仿宋" w:hAnsi="仿宋" w:eastAsia="仿宋" w:cs="黑体"/>
                <w:sz w:val="28"/>
                <w:szCs w:val="28"/>
              </w:rPr>
              <w:t>救助对象</w:t>
            </w:r>
          </w:p>
          <w:p>
            <w:pPr>
              <w:spacing w:line="500" w:lineRule="exact"/>
              <w:jc w:val="center"/>
              <w:rPr>
                <w:rFonts w:ascii="仿宋" w:hAnsi="仿宋" w:eastAsia="仿宋" w:cs="黑体"/>
                <w:sz w:val="28"/>
                <w:szCs w:val="28"/>
              </w:rPr>
            </w:pPr>
            <w:r>
              <w:rPr>
                <w:rFonts w:hint="eastAsia" w:ascii="仿宋" w:hAnsi="仿宋" w:eastAsia="仿宋" w:cs="黑体"/>
                <w:sz w:val="28"/>
                <w:szCs w:val="28"/>
              </w:rPr>
              <w:t>类型</w:t>
            </w:r>
          </w:p>
        </w:tc>
        <w:tc>
          <w:tcPr>
            <w:tcW w:w="1842" w:type="dxa"/>
            <w:vAlign w:val="center"/>
          </w:tcPr>
          <w:p>
            <w:pPr>
              <w:spacing w:line="500" w:lineRule="exact"/>
              <w:jc w:val="center"/>
              <w:rPr>
                <w:rFonts w:ascii="仿宋" w:hAnsi="仿宋" w:eastAsia="仿宋" w:cs="黑体"/>
                <w:sz w:val="28"/>
                <w:szCs w:val="28"/>
              </w:rPr>
            </w:pPr>
            <w:r>
              <w:rPr>
                <w:rFonts w:hint="eastAsia" w:ascii="仿宋" w:hAnsi="仿宋" w:eastAsia="仿宋" w:cs="黑体"/>
                <w:sz w:val="28"/>
                <w:szCs w:val="28"/>
              </w:rPr>
              <w:t>获得救助</w:t>
            </w:r>
          </w:p>
          <w:p>
            <w:pPr>
              <w:spacing w:line="500" w:lineRule="exact"/>
              <w:jc w:val="center"/>
              <w:rPr>
                <w:rFonts w:ascii="仿宋" w:hAnsi="仿宋" w:eastAsia="仿宋" w:cs="黑体"/>
                <w:sz w:val="28"/>
                <w:szCs w:val="28"/>
              </w:rPr>
            </w:pPr>
            <w:r>
              <w:rPr>
                <w:rFonts w:hint="eastAsia" w:ascii="仿宋" w:hAnsi="仿宋" w:eastAsia="仿宋" w:cs="黑体"/>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080" w:type="dxa"/>
            <w:vAlign w:val="center"/>
          </w:tcPr>
          <w:p>
            <w:pPr>
              <w:spacing w:line="560" w:lineRule="exact"/>
              <w:jc w:val="center"/>
              <w:rPr>
                <w:rFonts w:ascii="仿宋" w:hAnsi="仿宋" w:eastAsia="仿宋" w:cs="仿宋_GB2312"/>
                <w:sz w:val="28"/>
                <w:szCs w:val="28"/>
              </w:rPr>
            </w:pPr>
          </w:p>
        </w:tc>
        <w:tc>
          <w:tcPr>
            <w:tcW w:w="1845" w:type="dxa"/>
            <w:vAlign w:val="center"/>
          </w:tcPr>
          <w:p>
            <w:pPr>
              <w:spacing w:line="560" w:lineRule="exact"/>
              <w:jc w:val="center"/>
              <w:rPr>
                <w:rFonts w:ascii="仿宋" w:hAnsi="仿宋" w:eastAsia="仿宋" w:cs="仿宋_GB2312"/>
                <w:sz w:val="28"/>
                <w:szCs w:val="28"/>
              </w:rPr>
            </w:pPr>
          </w:p>
        </w:tc>
        <w:tc>
          <w:tcPr>
            <w:tcW w:w="2070" w:type="dxa"/>
            <w:vAlign w:val="center"/>
          </w:tcPr>
          <w:p>
            <w:pPr>
              <w:spacing w:line="560" w:lineRule="exact"/>
              <w:jc w:val="center"/>
              <w:rPr>
                <w:rFonts w:ascii="仿宋" w:hAnsi="仿宋" w:eastAsia="仿宋" w:cs="仿宋_GB2312"/>
                <w:sz w:val="28"/>
                <w:szCs w:val="28"/>
              </w:rPr>
            </w:pPr>
          </w:p>
        </w:tc>
        <w:tc>
          <w:tcPr>
            <w:tcW w:w="1842" w:type="dxa"/>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080" w:type="dxa"/>
            <w:vAlign w:val="center"/>
          </w:tcPr>
          <w:p>
            <w:pPr>
              <w:spacing w:line="560" w:lineRule="exact"/>
              <w:jc w:val="center"/>
              <w:rPr>
                <w:rFonts w:ascii="仿宋" w:hAnsi="仿宋" w:eastAsia="仿宋" w:cs="仿宋_GB2312"/>
                <w:sz w:val="28"/>
                <w:szCs w:val="28"/>
              </w:rPr>
            </w:pPr>
          </w:p>
        </w:tc>
        <w:tc>
          <w:tcPr>
            <w:tcW w:w="1845" w:type="dxa"/>
            <w:vAlign w:val="center"/>
          </w:tcPr>
          <w:p>
            <w:pPr>
              <w:spacing w:line="560" w:lineRule="exact"/>
              <w:jc w:val="center"/>
              <w:rPr>
                <w:rFonts w:ascii="仿宋" w:hAnsi="仿宋" w:eastAsia="仿宋" w:cs="仿宋_GB2312"/>
                <w:sz w:val="28"/>
                <w:szCs w:val="28"/>
              </w:rPr>
            </w:pPr>
          </w:p>
        </w:tc>
        <w:tc>
          <w:tcPr>
            <w:tcW w:w="2070" w:type="dxa"/>
            <w:vAlign w:val="center"/>
          </w:tcPr>
          <w:p>
            <w:pPr>
              <w:spacing w:line="560" w:lineRule="exact"/>
              <w:jc w:val="center"/>
              <w:rPr>
                <w:rFonts w:ascii="仿宋" w:hAnsi="仿宋" w:eastAsia="仿宋" w:cs="仿宋_GB2312"/>
                <w:sz w:val="28"/>
                <w:szCs w:val="28"/>
              </w:rPr>
            </w:pPr>
          </w:p>
        </w:tc>
        <w:tc>
          <w:tcPr>
            <w:tcW w:w="1842" w:type="dxa"/>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080" w:type="dxa"/>
            <w:vAlign w:val="center"/>
          </w:tcPr>
          <w:p>
            <w:pPr>
              <w:spacing w:line="560" w:lineRule="exact"/>
              <w:jc w:val="center"/>
              <w:rPr>
                <w:rFonts w:ascii="仿宋" w:hAnsi="仿宋" w:eastAsia="仿宋" w:cs="仿宋_GB2312"/>
                <w:sz w:val="28"/>
                <w:szCs w:val="28"/>
              </w:rPr>
            </w:pPr>
          </w:p>
        </w:tc>
        <w:tc>
          <w:tcPr>
            <w:tcW w:w="1845" w:type="dxa"/>
            <w:vAlign w:val="center"/>
          </w:tcPr>
          <w:p>
            <w:pPr>
              <w:spacing w:line="560" w:lineRule="exact"/>
              <w:jc w:val="center"/>
              <w:rPr>
                <w:rFonts w:ascii="仿宋" w:hAnsi="仿宋" w:eastAsia="仿宋" w:cs="仿宋_GB2312"/>
                <w:sz w:val="28"/>
                <w:szCs w:val="28"/>
              </w:rPr>
            </w:pPr>
          </w:p>
        </w:tc>
        <w:tc>
          <w:tcPr>
            <w:tcW w:w="2070" w:type="dxa"/>
            <w:vAlign w:val="center"/>
          </w:tcPr>
          <w:p>
            <w:pPr>
              <w:spacing w:line="560" w:lineRule="exact"/>
              <w:jc w:val="center"/>
              <w:rPr>
                <w:rFonts w:ascii="仿宋" w:hAnsi="仿宋" w:eastAsia="仿宋" w:cs="仿宋_GB2312"/>
                <w:sz w:val="28"/>
                <w:szCs w:val="28"/>
              </w:rPr>
            </w:pPr>
          </w:p>
        </w:tc>
        <w:tc>
          <w:tcPr>
            <w:tcW w:w="1842" w:type="dxa"/>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080" w:type="dxa"/>
            <w:vAlign w:val="center"/>
          </w:tcPr>
          <w:p>
            <w:pPr>
              <w:spacing w:line="560" w:lineRule="exact"/>
              <w:jc w:val="center"/>
              <w:rPr>
                <w:rFonts w:ascii="仿宋" w:hAnsi="仿宋" w:eastAsia="仿宋" w:cs="仿宋_GB2312"/>
                <w:sz w:val="28"/>
                <w:szCs w:val="28"/>
              </w:rPr>
            </w:pPr>
          </w:p>
        </w:tc>
        <w:tc>
          <w:tcPr>
            <w:tcW w:w="1845" w:type="dxa"/>
            <w:vAlign w:val="center"/>
          </w:tcPr>
          <w:p>
            <w:pPr>
              <w:spacing w:line="560" w:lineRule="exact"/>
              <w:jc w:val="center"/>
              <w:rPr>
                <w:rFonts w:ascii="仿宋" w:hAnsi="仿宋" w:eastAsia="仿宋" w:cs="仿宋_GB2312"/>
                <w:sz w:val="28"/>
                <w:szCs w:val="28"/>
              </w:rPr>
            </w:pPr>
          </w:p>
        </w:tc>
        <w:tc>
          <w:tcPr>
            <w:tcW w:w="2070" w:type="dxa"/>
            <w:vAlign w:val="center"/>
          </w:tcPr>
          <w:p>
            <w:pPr>
              <w:spacing w:line="560" w:lineRule="exact"/>
              <w:jc w:val="center"/>
              <w:rPr>
                <w:rFonts w:ascii="仿宋" w:hAnsi="仿宋" w:eastAsia="仿宋" w:cs="仿宋_GB2312"/>
                <w:sz w:val="28"/>
                <w:szCs w:val="28"/>
              </w:rPr>
            </w:pPr>
          </w:p>
        </w:tc>
        <w:tc>
          <w:tcPr>
            <w:tcW w:w="1842" w:type="dxa"/>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080" w:type="dxa"/>
            <w:vAlign w:val="center"/>
          </w:tcPr>
          <w:p>
            <w:pPr>
              <w:spacing w:line="560" w:lineRule="exact"/>
              <w:jc w:val="center"/>
              <w:rPr>
                <w:rFonts w:ascii="仿宋" w:hAnsi="仿宋" w:eastAsia="仿宋" w:cs="仿宋_GB2312"/>
                <w:sz w:val="28"/>
                <w:szCs w:val="28"/>
              </w:rPr>
            </w:pPr>
          </w:p>
        </w:tc>
        <w:tc>
          <w:tcPr>
            <w:tcW w:w="1845" w:type="dxa"/>
            <w:vAlign w:val="center"/>
          </w:tcPr>
          <w:p>
            <w:pPr>
              <w:spacing w:line="560" w:lineRule="exact"/>
              <w:jc w:val="center"/>
              <w:rPr>
                <w:rFonts w:ascii="仿宋" w:hAnsi="仿宋" w:eastAsia="仿宋" w:cs="仿宋_GB2312"/>
                <w:sz w:val="28"/>
                <w:szCs w:val="28"/>
              </w:rPr>
            </w:pPr>
          </w:p>
        </w:tc>
        <w:tc>
          <w:tcPr>
            <w:tcW w:w="2070" w:type="dxa"/>
            <w:vAlign w:val="center"/>
          </w:tcPr>
          <w:p>
            <w:pPr>
              <w:spacing w:line="560" w:lineRule="exact"/>
              <w:jc w:val="center"/>
              <w:rPr>
                <w:rFonts w:ascii="仿宋" w:hAnsi="仿宋" w:eastAsia="仿宋" w:cs="仿宋_GB2312"/>
                <w:sz w:val="28"/>
                <w:szCs w:val="28"/>
              </w:rPr>
            </w:pPr>
          </w:p>
        </w:tc>
        <w:tc>
          <w:tcPr>
            <w:tcW w:w="1842" w:type="dxa"/>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080" w:type="dxa"/>
            <w:vAlign w:val="center"/>
          </w:tcPr>
          <w:p>
            <w:pPr>
              <w:spacing w:line="560" w:lineRule="exact"/>
              <w:jc w:val="center"/>
              <w:rPr>
                <w:rFonts w:ascii="仿宋" w:hAnsi="仿宋" w:eastAsia="仿宋" w:cs="仿宋_GB2312"/>
                <w:sz w:val="28"/>
                <w:szCs w:val="28"/>
              </w:rPr>
            </w:pPr>
          </w:p>
        </w:tc>
        <w:tc>
          <w:tcPr>
            <w:tcW w:w="1845" w:type="dxa"/>
            <w:vAlign w:val="center"/>
          </w:tcPr>
          <w:p>
            <w:pPr>
              <w:spacing w:line="560" w:lineRule="exact"/>
              <w:jc w:val="center"/>
              <w:rPr>
                <w:rFonts w:ascii="仿宋" w:hAnsi="仿宋" w:eastAsia="仿宋" w:cs="仿宋_GB2312"/>
                <w:sz w:val="28"/>
                <w:szCs w:val="28"/>
              </w:rPr>
            </w:pPr>
          </w:p>
        </w:tc>
        <w:tc>
          <w:tcPr>
            <w:tcW w:w="2070" w:type="dxa"/>
            <w:vAlign w:val="center"/>
          </w:tcPr>
          <w:p>
            <w:pPr>
              <w:spacing w:line="560" w:lineRule="exact"/>
              <w:jc w:val="center"/>
              <w:rPr>
                <w:rFonts w:ascii="仿宋" w:hAnsi="仿宋" w:eastAsia="仿宋" w:cs="仿宋_GB2312"/>
                <w:sz w:val="28"/>
                <w:szCs w:val="28"/>
              </w:rPr>
            </w:pPr>
          </w:p>
        </w:tc>
        <w:tc>
          <w:tcPr>
            <w:tcW w:w="1842" w:type="dxa"/>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080" w:type="dxa"/>
            <w:vAlign w:val="center"/>
          </w:tcPr>
          <w:p>
            <w:pPr>
              <w:spacing w:line="560" w:lineRule="exact"/>
              <w:jc w:val="center"/>
              <w:rPr>
                <w:rFonts w:ascii="仿宋" w:hAnsi="仿宋" w:eastAsia="仿宋" w:cs="仿宋_GB2312"/>
                <w:sz w:val="28"/>
                <w:szCs w:val="28"/>
              </w:rPr>
            </w:pPr>
          </w:p>
        </w:tc>
        <w:tc>
          <w:tcPr>
            <w:tcW w:w="1845" w:type="dxa"/>
            <w:vAlign w:val="center"/>
          </w:tcPr>
          <w:p>
            <w:pPr>
              <w:spacing w:line="560" w:lineRule="exact"/>
              <w:jc w:val="center"/>
              <w:rPr>
                <w:rFonts w:ascii="仿宋" w:hAnsi="仿宋" w:eastAsia="仿宋" w:cs="仿宋_GB2312"/>
                <w:sz w:val="28"/>
                <w:szCs w:val="28"/>
              </w:rPr>
            </w:pPr>
          </w:p>
        </w:tc>
        <w:tc>
          <w:tcPr>
            <w:tcW w:w="2070" w:type="dxa"/>
            <w:vAlign w:val="center"/>
          </w:tcPr>
          <w:p>
            <w:pPr>
              <w:spacing w:line="560" w:lineRule="exact"/>
              <w:jc w:val="center"/>
              <w:rPr>
                <w:rFonts w:ascii="仿宋" w:hAnsi="仿宋" w:eastAsia="仿宋" w:cs="仿宋_GB2312"/>
                <w:sz w:val="28"/>
                <w:szCs w:val="28"/>
              </w:rPr>
            </w:pPr>
          </w:p>
        </w:tc>
        <w:tc>
          <w:tcPr>
            <w:tcW w:w="1842" w:type="dxa"/>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080" w:type="dxa"/>
            <w:vAlign w:val="center"/>
          </w:tcPr>
          <w:p>
            <w:pPr>
              <w:spacing w:line="560" w:lineRule="exact"/>
              <w:jc w:val="center"/>
              <w:rPr>
                <w:rFonts w:ascii="仿宋" w:hAnsi="仿宋" w:eastAsia="仿宋" w:cs="仿宋_GB2312"/>
                <w:sz w:val="28"/>
                <w:szCs w:val="28"/>
              </w:rPr>
            </w:pPr>
          </w:p>
        </w:tc>
        <w:tc>
          <w:tcPr>
            <w:tcW w:w="1845" w:type="dxa"/>
            <w:vAlign w:val="center"/>
          </w:tcPr>
          <w:p>
            <w:pPr>
              <w:spacing w:line="560" w:lineRule="exact"/>
              <w:jc w:val="center"/>
              <w:rPr>
                <w:rFonts w:ascii="仿宋" w:hAnsi="仿宋" w:eastAsia="仿宋" w:cs="仿宋_GB2312"/>
                <w:sz w:val="28"/>
                <w:szCs w:val="28"/>
              </w:rPr>
            </w:pPr>
          </w:p>
        </w:tc>
        <w:tc>
          <w:tcPr>
            <w:tcW w:w="2070" w:type="dxa"/>
            <w:vAlign w:val="center"/>
          </w:tcPr>
          <w:p>
            <w:pPr>
              <w:spacing w:line="560" w:lineRule="exact"/>
              <w:jc w:val="center"/>
              <w:rPr>
                <w:rFonts w:ascii="仿宋" w:hAnsi="仿宋" w:eastAsia="仿宋" w:cs="仿宋_GB2312"/>
                <w:sz w:val="28"/>
                <w:szCs w:val="28"/>
              </w:rPr>
            </w:pPr>
          </w:p>
        </w:tc>
        <w:tc>
          <w:tcPr>
            <w:tcW w:w="1842" w:type="dxa"/>
          </w:tcPr>
          <w:p>
            <w:pPr>
              <w:spacing w:line="560" w:lineRule="exact"/>
              <w:jc w:val="center"/>
              <w:rPr>
                <w:rFonts w:ascii="仿宋" w:hAnsi="仿宋" w:eastAsia="仿宋" w:cs="仿宋_GB2312"/>
                <w:sz w:val="28"/>
                <w:szCs w:val="28"/>
              </w:rPr>
            </w:pPr>
          </w:p>
        </w:tc>
        <w:tc>
          <w:tcPr>
            <w:tcW w:w="1842" w:type="dxa"/>
            <w:vAlign w:val="center"/>
          </w:tcPr>
          <w:p>
            <w:pPr>
              <w:spacing w:line="560" w:lineRule="exact"/>
              <w:jc w:val="center"/>
              <w:rPr>
                <w:rFonts w:ascii="仿宋" w:hAnsi="仿宋" w:eastAsia="仿宋" w:cs="仿宋_GB2312"/>
                <w:sz w:val="28"/>
                <w:szCs w:val="28"/>
              </w:rPr>
            </w:pPr>
          </w:p>
        </w:tc>
      </w:tr>
    </w:tbl>
    <w:p>
      <w:pPr>
        <w:spacing w:line="500" w:lineRule="exact"/>
        <w:ind w:left="720" w:hanging="720" w:hangingChars="300"/>
        <w:rPr>
          <w:rFonts w:ascii="仿宋" w:hAnsi="仿宋" w:eastAsia="仿宋" w:cs="仿宋_GB2312"/>
          <w:sz w:val="24"/>
        </w:rPr>
      </w:pPr>
      <w:r>
        <w:rPr>
          <w:rFonts w:hint="eastAsia" w:ascii="仿宋" w:hAnsi="仿宋" w:eastAsia="仿宋" w:cs="仿宋_GB2312"/>
          <w:sz w:val="24"/>
        </w:rPr>
        <w:t>注：1.</w:t>
      </w:r>
      <w:r>
        <w:rPr>
          <w:rFonts w:ascii="仿宋" w:hAnsi="仿宋" w:eastAsia="仿宋" w:cs="仿宋_GB2312"/>
          <w:sz w:val="24"/>
        </w:rPr>
        <w:t>各乡镇（街道）在政务公开栏以及政务大厅设置的电子屏等场所和地点进行为期半年的公示。</w:t>
      </w:r>
    </w:p>
    <w:p>
      <w:pPr>
        <w:spacing w:line="500" w:lineRule="exact"/>
        <w:ind w:left="637" w:leftChars="189" w:hanging="240" w:hangingChars="100"/>
        <w:rPr>
          <w:rFonts w:ascii="仿宋" w:hAnsi="仿宋" w:eastAsia="仿宋" w:cs="仿宋_GB2312"/>
          <w:sz w:val="24"/>
        </w:rPr>
      </w:pPr>
      <w:r>
        <w:rPr>
          <w:rFonts w:hint="eastAsia" w:ascii="仿宋" w:hAnsi="仿宋" w:eastAsia="仿宋" w:cs="仿宋_GB2312"/>
          <w:sz w:val="24"/>
        </w:rPr>
        <w:t>2.</w:t>
      </w:r>
      <w:r>
        <w:rPr>
          <w:rFonts w:ascii="仿宋" w:hAnsi="仿宋" w:eastAsia="仿宋" w:cs="仿宋_GB2312"/>
          <w:sz w:val="24"/>
        </w:rPr>
        <w:t>救助对象类型包括：</w:t>
      </w:r>
      <w:r>
        <w:rPr>
          <w:rFonts w:hint="eastAsia" w:ascii="仿宋" w:hAnsi="仿宋" w:eastAsia="仿宋" w:cs="仿宋_GB2312"/>
          <w:sz w:val="24"/>
        </w:rPr>
        <w:t>（</w:t>
      </w:r>
      <w:r>
        <w:rPr>
          <w:rFonts w:ascii="仿宋" w:hAnsi="仿宋" w:eastAsia="仿宋" w:cs="仿宋_GB2312"/>
          <w:sz w:val="24"/>
        </w:rPr>
        <w:t>1）因病致贫家庭重病患者；</w:t>
      </w:r>
      <w:r>
        <w:rPr>
          <w:rFonts w:hint="eastAsia" w:ascii="仿宋" w:hAnsi="仿宋" w:eastAsia="仿宋" w:cs="仿宋_GB2312"/>
          <w:sz w:val="24"/>
        </w:rPr>
        <w:t>（</w:t>
      </w:r>
      <w:r>
        <w:rPr>
          <w:rFonts w:ascii="仿宋" w:hAnsi="仿宋" w:eastAsia="仿宋" w:cs="仿宋_GB2312"/>
          <w:sz w:val="24"/>
        </w:rPr>
        <w:t>2</w:t>
      </w:r>
      <w:r>
        <w:rPr>
          <w:rFonts w:hint="eastAsia" w:ascii="仿宋" w:hAnsi="仿宋" w:eastAsia="仿宋" w:cs="仿宋_GB2312"/>
          <w:sz w:val="24"/>
        </w:rPr>
        <w:t>）县级以上人民政府规定的其他特殊困难人员。</w:t>
      </w:r>
    </w:p>
    <w:p>
      <w:pPr>
        <w:spacing w:line="560" w:lineRule="exact"/>
        <w:ind w:right="560" w:firstLine="4760" w:firstLineChars="1700"/>
        <w:rPr>
          <w:rFonts w:ascii="仿宋" w:hAnsi="仿宋" w:eastAsia="仿宋" w:cs="仿宋_GB2312"/>
          <w:sz w:val="28"/>
          <w:szCs w:val="28"/>
        </w:rPr>
      </w:pPr>
      <w:r>
        <w:rPr>
          <w:rFonts w:hint="eastAsia" w:ascii="仿宋" w:hAnsi="仿宋" w:eastAsia="仿宋" w:cs="仿宋_GB2312"/>
          <w:sz w:val="28"/>
          <w:szCs w:val="28"/>
        </w:rPr>
        <w:t>行政机关（盖章）：</w:t>
      </w:r>
    </w:p>
    <w:p>
      <w:pPr>
        <w:spacing w:line="560" w:lineRule="exact"/>
        <w:jc w:val="right"/>
        <w:rPr>
          <w:rFonts w:ascii="仿宋" w:hAnsi="仿宋" w:eastAsia="仿宋" w:cs="仿宋_GB2312"/>
          <w:sz w:val="28"/>
          <w:szCs w:val="28"/>
        </w:rPr>
      </w:pPr>
      <w:r>
        <w:rPr>
          <w:rFonts w:ascii="仿宋" w:hAnsi="仿宋" w:eastAsia="仿宋" w:cs="仿宋_GB2312"/>
          <w:sz w:val="28"/>
          <w:szCs w:val="28"/>
        </w:rPr>
        <w:t xml:space="preserve">                                  年     月     日</w:t>
      </w:r>
    </w:p>
    <w:p>
      <w:pPr>
        <w:rPr>
          <w:rFonts w:ascii="仿宋" w:hAnsi="仿宋" w:eastAsia="仿宋" w:cs="仿宋_GB2312"/>
          <w:sz w:val="28"/>
          <w:szCs w:val="28"/>
        </w:rPr>
      </w:pPr>
      <w:r>
        <w:rPr>
          <w:rFonts w:ascii="仿宋" w:hAnsi="仿宋" w:eastAsia="仿宋" w:cs="仿宋_GB2312"/>
          <w:sz w:val="28"/>
          <w:szCs w:val="28"/>
        </w:rPr>
        <w:br w:type="page"/>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附件12</w:t>
      </w:r>
    </w:p>
    <w:p>
      <w:pPr>
        <w:spacing w:line="520" w:lineRule="exact"/>
        <w:jc w:val="center"/>
        <w:rPr>
          <w:rFonts w:ascii="方正小标宋简体" w:hAnsi="方正小标宋简体" w:eastAsia="方正小标宋简体" w:cs="方正小标宋简体"/>
          <w:kern w:val="0"/>
          <w:sz w:val="40"/>
          <w:szCs w:val="40"/>
        </w:rPr>
      </w:pPr>
    </w:p>
    <w:p>
      <w:pPr>
        <w:spacing w:line="520" w:lineRule="exact"/>
        <w:jc w:val="center"/>
        <w:rPr>
          <w:rFonts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江门市申请医疗救助审批告知书</w:t>
      </w:r>
    </w:p>
    <w:p>
      <w:pPr>
        <w:spacing w:line="400" w:lineRule="exact"/>
        <w:rPr>
          <w:rFonts w:ascii="仿宋_GB2312" w:hAnsi="仿宋_GB2312" w:cs="仿宋_GB2312"/>
          <w:sz w:val="30"/>
          <w:szCs w:val="30"/>
        </w:rPr>
      </w:pPr>
    </w:p>
    <w:p>
      <w:pPr>
        <w:spacing w:line="400" w:lineRule="exact"/>
        <w:rPr>
          <w:rFonts w:ascii="仿宋_GB2312" w:hAnsi="仿宋_GB2312" w:cs="仿宋_GB2312"/>
          <w:sz w:val="30"/>
          <w:szCs w:val="30"/>
        </w:rPr>
      </w:pPr>
    </w:p>
    <w:p>
      <w:pPr>
        <w:spacing w:line="400" w:lineRule="exact"/>
        <w:ind w:firstLine="1500" w:firstLineChars="500"/>
        <w:rPr>
          <w:rFonts w:ascii="仿宋" w:hAnsi="仿宋" w:eastAsia="仿宋" w:cs="仿宋_GB2312"/>
          <w:sz w:val="30"/>
          <w:szCs w:val="30"/>
        </w:rPr>
      </w:pPr>
      <w:r>
        <w:rPr>
          <w:rFonts w:hint="eastAsia" w:ascii="仿宋" w:hAnsi="仿宋" w:eastAsia="仿宋" w:cs="仿宋_GB2312"/>
          <w:sz w:val="30"/>
          <w:szCs w:val="30"/>
        </w:rPr>
        <w:t>镇人民政府（街道办事处）：</w:t>
      </w:r>
    </w:p>
    <w:p>
      <w:pPr>
        <w:spacing w:line="4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您于</w:t>
      </w:r>
      <w:r>
        <w:rPr>
          <w:rFonts w:ascii="仿宋" w:hAnsi="仿宋" w:eastAsia="仿宋" w:cs="仿宋_GB2312"/>
          <w:sz w:val="30"/>
          <w:szCs w:val="30"/>
        </w:rPr>
        <w:t xml:space="preserve">   </w:t>
      </w:r>
      <w:r>
        <w:rPr>
          <w:rFonts w:hint="eastAsia" w:ascii="仿宋" w:hAnsi="仿宋" w:eastAsia="仿宋" w:cs="仿宋_GB2312"/>
          <w:sz w:val="30"/>
          <w:szCs w:val="30"/>
        </w:rPr>
        <w:t xml:space="preserve">  </w:t>
      </w:r>
      <w:r>
        <w:rPr>
          <w:rFonts w:ascii="仿宋" w:hAnsi="仿宋" w:eastAsia="仿宋" w:cs="仿宋_GB2312"/>
          <w:sz w:val="30"/>
          <w:szCs w:val="30"/>
        </w:rPr>
        <w:t xml:space="preserve"> </w:t>
      </w:r>
      <w:r>
        <w:rPr>
          <w:rFonts w:hint="eastAsia" w:ascii="仿宋" w:hAnsi="仿宋" w:eastAsia="仿宋" w:cs="仿宋_GB2312"/>
          <w:sz w:val="30"/>
          <w:szCs w:val="30"/>
        </w:rPr>
        <w:t>年</w:t>
      </w:r>
      <w:r>
        <w:rPr>
          <w:rFonts w:ascii="仿宋" w:hAnsi="仿宋" w:eastAsia="仿宋" w:cs="仿宋_GB2312"/>
          <w:sz w:val="30"/>
          <w:szCs w:val="30"/>
        </w:rPr>
        <w:t xml:space="preserve">  </w:t>
      </w:r>
      <w:r>
        <w:rPr>
          <w:rFonts w:hint="eastAsia" w:ascii="仿宋" w:hAnsi="仿宋" w:eastAsia="仿宋" w:cs="仿宋_GB2312"/>
          <w:sz w:val="30"/>
          <w:szCs w:val="30"/>
        </w:rPr>
        <w:t>月</w:t>
      </w:r>
      <w:r>
        <w:rPr>
          <w:rFonts w:ascii="仿宋" w:hAnsi="仿宋" w:eastAsia="仿宋" w:cs="仿宋_GB2312"/>
          <w:sz w:val="30"/>
          <w:szCs w:val="30"/>
        </w:rPr>
        <w:t xml:space="preserve">  </w:t>
      </w:r>
      <w:r>
        <w:rPr>
          <w:rFonts w:hint="eastAsia" w:ascii="仿宋" w:hAnsi="仿宋" w:eastAsia="仿宋" w:cs="仿宋_GB2312"/>
          <w:sz w:val="30"/>
          <w:szCs w:val="30"/>
        </w:rPr>
        <w:t>日提交的医疗救助申请材料，经调查审核，根据《江门市医疗救助办法》等规定，审批结果如下：</w:t>
      </w:r>
    </w:p>
    <w:p>
      <w:pPr>
        <w:spacing w:line="400" w:lineRule="exact"/>
        <w:ind w:firstLine="600" w:firstLineChars="200"/>
        <w:rPr>
          <w:rFonts w:ascii="仿宋" w:hAnsi="仿宋" w:eastAsia="仿宋" w:cs="仿宋_GB2312"/>
          <w:sz w:val="30"/>
          <w:szCs w:val="30"/>
        </w:rPr>
      </w:pPr>
    </w:p>
    <w:p>
      <w:pPr>
        <w:spacing w:line="4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□符合申请医疗救助条件。</w:t>
      </w:r>
    </w:p>
    <w:p>
      <w:pPr>
        <w:spacing w:line="400" w:lineRule="exact"/>
        <w:ind w:firstLine="600" w:firstLineChars="200"/>
        <w:rPr>
          <w:rFonts w:ascii="仿宋" w:hAnsi="仿宋" w:eastAsia="仿宋" w:cs="仿宋_GB2312"/>
          <w:sz w:val="30"/>
          <w:szCs w:val="30"/>
        </w:rPr>
      </w:pPr>
    </w:p>
    <w:p>
      <w:pPr>
        <w:spacing w:line="4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□不符合申请医疗救助条件，不符合原因如下：</w:t>
      </w:r>
    </w:p>
    <w:p>
      <w:pPr>
        <w:spacing w:line="4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w:t>
      </w:r>
      <w:r>
        <w:rPr>
          <w:rFonts w:hint="eastAsia" w:ascii="仿宋" w:hAnsi="仿宋" w:eastAsia="仿宋"/>
          <w:sz w:val="30"/>
          <w:szCs w:val="30"/>
          <w:shd w:val="clear" w:color="auto" w:fill="FFFFFF"/>
        </w:rPr>
        <w:t>个人负担的医疗费用</w:t>
      </w:r>
      <w:r>
        <w:rPr>
          <w:rFonts w:hint="eastAsia" w:ascii="仿宋" w:hAnsi="仿宋" w:eastAsia="仿宋" w:cs="仿宋_GB2312"/>
          <w:sz w:val="30"/>
          <w:szCs w:val="30"/>
        </w:rPr>
        <w:t>不符合《江门市医疗救助办法》相关规定；</w:t>
      </w:r>
    </w:p>
    <w:p>
      <w:pPr>
        <w:spacing w:line="400" w:lineRule="exact"/>
        <w:ind w:firstLine="600" w:firstLineChars="200"/>
        <w:rPr>
          <w:rFonts w:ascii="仿宋" w:hAnsi="仿宋" w:eastAsia="仿宋"/>
          <w:sz w:val="30"/>
          <w:szCs w:val="30"/>
          <w:shd w:val="clear" w:color="auto" w:fill="FFFFFF"/>
        </w:rPr>
      </w:pPr>
      <w:r>
        <w:rPr>
          <w:rFonts w:hint="eastAsia" w:ascii="仿宋" w:hAnsi="仿宋" w:eastAsia="仿宋" w:cs="仿宋_GB2312"/>
          <w:sz w:val="30"/>
          <w:szCs w:val="30"/>
        </w:rPr>
        <w:t>□</w:t>
      </w:r>
      <w:r>
        <w:rPr>
          <w:rFonts w:hint="eastAsia" w:ascii="仿宋" w:hAnsi="仿宋" w:eastAsia="仿宋"/>
          <w:sz w:val="30"/>
          <w:szCs w:val="30"/>
          <w:shd w:val="clear" w:color="auto" w:fill="FFFFFF"/>
        </w:rPr>
        <w:t>所提交的资料有误，具体表现</w:t>
      </w:r>
      <w:r>
        <w:rPr>
          <w:rFonts w:hint="eastAsia" w:ascii="仿宋" w:hAnsi="仿宋" w:eastAsia="仿宋" w:cs="仿宋_GB2312"/>
          <w:sz w:val="30"/>
          <w:szCs w:val="30"/>
        </w:rPr>
        <w:t>为：</w:t>
      </w:r>
    </w:p>
    <w:p>
      <w:pPr>
        <w:spacing w:line="400" w:lineRule="exact"/>
        <w:rPr>
          <w:rFonts w:ascii="仿宋" w:hAnsi="仿宋" w:eastAsia="仿宋" w:cs="仿宋_GB2312"/>
          <w:sz w:val="30"/>
          <w:szCs w:val="30"/>
        </w:rPr>
      </w:pPr>
      <w:r>
        <w:rPr>
          <w:rFonts w:ascii="仿宋" w:hAnsi="仿宋" w:eastAsia="仿宋" w:cs="仿宋_GB2312"/>
          <w:sz w:val="30"/>
          <w:szCs w:val="30"/>
        </w:rPr>
        <w:t xml:space="preserve">        </w:t>
      </w:r>
    </w:p>
    <w:p>
      <w:pPr>
        <w:spacing w:line="400" w:lineRule="exact"/>
        <w:rPr>
          <w:rFonts w:ascii="仿宋" w:hAnsi="仿宋" w:eastAsia="仿宋" w:cs="仿宋_GB2312"/>
          <w:sz w:val="30"/>
          <w:szCs w:val="30"/>
        </w:rPr>
      </w:pPr>
    </w:p>
    <w:p>
      <w:pPr>
        <w:spacing w:line="400" w:lineRule="exact"/>
        <w:rPr>
          <w:rFonts w:ascii="仿宋" w:hAnsi="仿宋" w:eastAsia="仿宋" w:cs="仿宋_GB2312"/>
          <w:sz w:val="30"/>
          <w:szCs w:val="30"/>
        </w:rPr>
      </w:pPr>
    </w:p>
    <w:p>
      <w:pPr>
        <w:spacing w:line="400" w:lineRule="exact"/>
        <w:rPr>
          <w:rFonts w:ascii="仿宋" w:hAnsi="仿宋" w:eastAsia="仿宋" w:cs="仿宋_GB2312"/>
          <w:sz w:val="30"/>
          <w:szCs w:val="30"/>
        </w:rPr>
      </w:pPr>
      <w:r>
        <w:rPr>
          <w:rFonts w:ascii="仿宋" w:hAnsi="仿宋" w:eastAsia="仿宋" w:cs="仿宋_GB2312"/>
          <w:sz w:val="30"/>
          <w:szCs w:val="30"/>
        </w:rPr>
        <w:t xml:space="preserve">                                              </w:t>
      </w:r>
    </w:p>
    <w:p>
      <w:pPr>
        <w:spacing w:line="400" w:lineRule="exact"/>
        <w:ind w:firstLine="4350" w:firstLineChars="1450"/>
        <w:rPr>
          <w:rFonts w:ascii="仿宋_GB2312" w:hAnsi="仿宋_GB2312" w:cs="仿宋_GB2312"/>
          <w:sz w:val="30"/>
          <w:szCs w:val="30"/>
        </w:rPr>
      </w:pPr>
    </w:p>
    <w:p>
      <w:pPr>
        <w:spacing w:line="400" w:lineRule="exact"/>
        <w:ind w:firstLine="1500" w:firstLineChars="500"/>
        <w:rPr>
          <w:rFonts w:ascii="仿宋" w:hAnsi="仿宋" w:eastAsia="仿宋" w:cs="仿宋_GB2312"/>
          <w:sz w:val="30"/>
          <w:szCs w:val="30"/>
        </w:rPr>
      </w:pPr>
      <w:r>
        <w:rPr>
          <w:rFonts w:ascii="仿宋_GB2312" w:hAnsi="仿宋_GB2312" w:cs="仿宋_GB2312"/>
          <w:sz w:val="30"/>
          <w:szCs w:val="30"/>
        </w:rPr>
        <w:t xml:space="preserve">    </w:t>
      </w:r>
      <w:r>
        <w:rPr>
          <w:rFonts w:hint="eastAsia" w:ascii="仿宋_GB2312" w:hAnsi="仿宋_GB2312" w:cs="仿宋_GB2312"/>
          <w:sz w:val="30"/>
          <w:szCs w:val="30"/>
        </w:rPr>
        <w:t xml:space="preserve">                     </w:t>
      </w:r>
      <w:r>
        <w:rPr>
          <w:rFonts w:hint="eastAsia" w:ascii="仿宋" w:hAnsi="仿宋" w:eastAsia="仿宋" w:cs="仿宋_GB2312"/>
          <w:sz w:val="30"/>
          <w:szCs w:val="30"/>
        </w:rPr>
        <w:t>审批单位（盖章）</w:t>
      </w:r>
    </w:p>
    <w:p>
      <w:pPr>
        <w:spacing w:line="400" w:lineRule="exact"/>
        <w:ind w:firstLine="1500" w:firstLineChars="500"/>
        <w:rPr>
          <w:rFonts w:ascii="仿宋" w:hAnsi="仿宋" w:eastAsia="仿宋" w:cs="仿宋_GB2312"/>
          <w:sz w:val="30"/>
          <w:szCs w:val="30"/>
        </w:rPr>
      </w:pPr>
      <w:r>
        <w:rPr>
          <w:rFonts w:ascii="仿宋" w:hAnsi="仿宋" w:eastAsia="仿宋" w:cs="仿宋_GB2312"/>
          <w:sz w:val="30"/>
          <w:szCs w:val="30"/>
        </w:rPr>
        <w:t xml:space="preserve">                             </w:t>
      </w:r>
      <w:r>
        <w:rPr>
          <w:rFonts w:hint="eastAsia" w:ascii="仿宋" w:hAnsi="仿宋" w:eastAsia="仿宋" w:cs="仿宋_GB2312"/>
          <w:sz w:val="30"/>
          <w:szCs w:val="30"/>
        </w:rPr>
        <w:t>年</w:t>
      </w:r>
      <w:r>
        <w:rPr>
          <w:rFonts w:ascii="仿宋" w:hAnsi="仿宋" w:eastAsia="仿宋" w:cs="仿宋_GB2312"/>
          <w:sz w:val="30"/>
          <w:szCs w:val="30"/>
        </w:rPr>
        <w:t xml:space="preserve">   </w:t>
      </w:r>
      <w:r>
        <w:rPr>
          <w:rFonts w:hint="eastAsia" w:ascii="仿宋" w:hAnsi="仿宋" w:eastAsia="仿宋" w:cs="仿宋_GB2312"/>
          <w:sz w:val="30"/>
          <w:szCs w:val="30"/>
        </w:rPr>
        <w:t>月</w:t>
      </w:r>
      <w:r>
        <w:rPr>
          <w:rFonts w:ascii="仿宋" w:hAnsi="仿宋" w:eastAsia="仿宋" w:cs="仿宋_GB2312"/>
          <w:sz w:val="30"/>
          <w:szCs w:val="30"/>
        </w:rPr>
        <w:t xml:space="preserve">   </w:t>
      </w:r>
      <w:r>
        <w:rPr>
          <w:rFonts w:hint="eastAsia" w:ascii="仿宋" w:hAnsi="仿宋" w:eastAsia="仿宋" w:cs="仿宋_GB2312"/>
          <w:sz w:val="30"/>
          <w:szCs w:val="30"/>
        </w:rPr>
        <w:t>日</w:t>
      </w:r>
      <w:r>
        <w:rPr>
          <w:rFonts w:ascii="仿宋" w:hAnsi="仿宋" w:eastAsia="仿宋" w:cs="仿宋_GB2312"/>
          <w:sz w:val="30"/>
          <w:szCs w:val="30"/>
        </w:rPr>
        <w:t xml:space="preserve"> </w:t>
      </w:r>
    </w:p>
    <w:p>
      <w:pPr>
        <w:spacing w:line="400" w:lineRule="exact"/>
        <w:ind w:firstLine="1500" w:firstLineChars="500"/>
        <w:rPr>
          <w:rFonts w:ascii="仿宋" w:hAnsi="仿宋" w:eastAsia="仿宋" w:cs="仿宋_GB2312"/>
          <w:sz w:val="30"/>
          <w:szCs w:val="30"/>
        </w:rPr>
      </w:pPr>
    </w:p>
    <w:p>
      <w:pPr>
        <w:spacing w:line="400" w:lineRule="exact"/>
        <w:ind w:firstLine="1500" w:firstLineChars="500"/>
        <w:rPr>
          <w:rFonts w:ascii="仿宋" w:hAnsi="仿宋" w:eastAsia="仿宋" w:cs="仿宋_GB2312"/>
          <w:sz w:val="30"/>
          <w:szCs w:val="30"/>
        </w:rPr>
      </w:pPr>
    </w:p>
    <w:p>
      <w:pPr>
        <w:spacing w:line="280" w:lineRule="exact"/>
        <w:rPr>
          <w:rFonts w:ascii="仿宋" w:hAnsi="仿宋" w:eastAsia="仿宋" w:cs="楷体_GB2312"/>
          <w:b/>
          <w:sz w:val="28"/>
          <w:szCs w:val="28"/>
        </w:rPr>
      </w:pPr>
    </w:p>
    <w:p>
      <w:pPr>
        <w:spacing w:line="280" w:lineRule="exact"/>
        <w:rPr>
          <w:rFonts w:ascii="仿宋" w:hAnsi="仿宋" w:eastAsia="仿宋" w:cs="楷体_GB2312"/>
          <w:b/>
          <w:sz w:val="28"/>
          <w:szCs w:val="28"/>
        </w:rPr>
      </w:pPr>
    </w:p>
    <w:p>
      <w:pPr>
        <w:spacing w:line="280" w:lineRule="exact"/>
        <w:rPr>
          <w:rFonts w:ascii="仿宋" w:hAnsi="仿宋" w:eastAsia="仿宋" w:cs="楷体_GB2312"/>
          <w:b/>
          <w:sz w:val="28"/>
          <w:szCs w:val="28"/>
        </w:rPr>
      </w:pPr>
    </w:p>
    <w:p>
      <w:pPr>
        <w:spacing w:line="560" w:lineRule="exact"/>
        <w:rPr>
          <w:rFonts w:ascii="仿宋" w:hAnsi="仿宋" w:eastAsia="仿宋" w:cs="楷体_GB2312"/>
          <w:b/>
          <w:sz w:val="28"/>
          <w:szCs w:val="28"/>
        </w:rPr>
        <w:sectPr>
          <w:pgSz w:w="11906" w:h="16838"/>
          <w:pgMar w:top="2098" w:right="1474" w:bottom="1984" w:left="1587" w:header="851" w:footer="992" w:gutter="0"/>
          <w:pgNumType w:fmt="numberInDash"/>
          <w:cols w:space="425" w:num="1"/>
          <w:docGrid w:type="lines" w:linePitch="312" w:charSpace="0"/>
        </w:sectPr>
      </w:pPr>
      <w:r>
        <w:rPr>
          <w:rFonts w:hint="eastAsia" w:ascii="仿宋" w:hAnsi="仿宋" w:eastAsia="仿宋" w:cs="楷体_GB2312"/>
          <w:b/>
          <w:sz w:val="28"/>
          <w:szCs w:val="28"/>
        </w:rPr>
        <w:t>（此告知书用于告知镇街，不用于告知申请救助对象）</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附件13</w:t>
      </w:r>
    </w:p>
    <w:p>
      <w:pPr>
        <w:spacing w:line="520" w:lineRule="exact"/>
        <w:jc w:val="center"/>
        <w:rPr>
          <w:rFonts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江门市申请医疗救助不予批准告知书</w:t>
      </w:r>
    </w:p>
    <w:p>
      <w:pPr>
        <w:spacing w:line="440" w:lineRule="exact"/>
        <w:jc w:val="center"/>
        <w:rPr>
          <w:rFonts w:ascii="楷体_GB2312" w:hAnsi="楷体_GB2312" w:eastAsia="楷体_GB2312" w:cs="楷体_GB2312"/>
          <w:b/>
          <w:bCs/>
          <w:sz w:val="30"/>
          <w:szCs w:val="30"/>
        </w:rPr>
      </w:pPr>
      <w:r>
        <w:rPr>
          <w:rFonts w:hint="eastAsia" w:ascii="楷体_GB2312" w:hAnsi="楷体_GB2312" w:eastAsia="楷体_GB2312" w:cs="楷体_GB2312"/>
          <w:b/>
          <w:bCs/>
          <w:sz w:val="30"/>
          <w:szCs w:val="30"/>
        </w:rPr>
        <w:t>（工作人员填写）</w:t>
      </w:r>
    </w:p>
    <w:p>
      <w:pPr>
        <w:spacing w:line="400" w:lineRule="exact"/>
        <w:jc w:val="center"/>
        <w:rPr>
          <w:rFonts w:hint="eastAsia" w:ascii="仿宋" w:hAnsi="仿宋" w:eastAsia="仿宋"/>
          <w:sz w:val="30"/>
          <w:szCs w:val="30"/>
        </w:rPr>
      </w:pPr>
      <w:r>
        <w:rPr>
          <w:rFonts w:hint="eastAsia" w:ascii="仿宋" w:hAnsi="仿宋" w:eastAsia="仿宋"/>
          <w:sz w:val="30"/>
          <w:szCs w:val="30"/>
        </w:rPr>
        <w:t>（       年第    号）</w:t>
      </w:r>
    </w:p>
    <w:p>
      <w:pPr>
        <w:spacing w:line="400" w:lineRule="exact"/>
        <w:rPr>
          <w:rFonts w:ascii="仿宋_GB2312" w:hAnsi="仿宋_GB2312" w:cs="仿宋_GB2312"/>
          <w:sz w:val="30"/>
          <w:szCs w:val="30"/>
        </w:rPr>
      </w:pPr>
      <w:r>
        <w:rPr>
          <w:rFonts w:ascii="仿宋_GB2312" w:hAnsi="仿宋_GB2312" w:cs="仿宋_GB2312"/>
          <w:sz w:val="30"/>
          <w:szCs w:val="30"/>
        </w:rPr>
        <w:t xml:space="preserve">     </w:t>
      </w:r>
      <w:r>
        <w:rPr>
          <w:rFonts w:hint="eastAsia" w:ascii="仿宋" w:hAnsi="仿宋" w:eastAsia="仿宋"/>
          <w:sz w:val="30"/>
          <w:szCs w:val="30"/>
        </w:rPr>
        <w:t xml:space="preserve">  xxx先生/女士</w:t>
      </w:r>
      <w:r>
        <w:rPr>
          <w:rFonts w:hint="eastAsia" w:ascii="仿宋_GB2312" w:hAnsi="仿宋_GB2312" w:cs="仿宋_GB2312"/>
          <w:sz w:val="30"/>
          <w:szCs w:val="30"/>
        </w:rPr>
        <w:t>：</w:t>
      </w:r>
    </w:p>
    <w:p>
      <w:pPr>
        <w:spacing w:line="4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您于</w:t>
      </w:r>
      <w:r>
        <w:rPr>
          <w:rFonts w:ascii="仿宋" w:hAnsi="仿宋" w:eastAsia="仿宋" w:cs="仿宋_GB2312"/>
          <w:sz w:val="30"/>
          <w:szCs w:val="30"/>
        </w:rPr>
        <w:t xml:space="preserve">    </w:t>
      </w:r>
      <w:r>
        <w:rPr>
          <w:rFonts w:hint="eastAsia" w:ascii="仿宋" w:hAnsi="仿宋" w:eastAsia="仿宋" w:cs="仿宋_GB2312"/>
          <w:sz w:val="30"/>
          <w:szCs w:val="30"/>
        </w:rPr>
        <w:t xml:space="preserve">  年</w:t>
      </w:r>
      <w:r>
        <w:rPr>
          <w:rFonts w:ascii="仿宋" w:hAnsi="仿宋" w:eastAsia="仿宋" w:cs="仿宋_GB2312"/>
          <w:sz w:val="30"/>
          <w:szCs w:val="30"/>
        </w:rPr>
        <w:t xml:space="preserve">  </w:t>
      </w:r>
      <w:r>
        <w:rPr>
          <w:rFonts w:hint="eastAsia" w:ascii="仿宋" w:hAnsi="仿宋" w:eastAsia="仿宋" w:cs="仿宋_GB2312"/>
          <w:sz w:val="30"/>
          <w:szCs w:val="30"/>
        </w:rPr>
        <w:t>月</w:t>
      </w:r>
      <w:r>
        <w:rPr>
          <w:rFonts w:ascii="仿宋" w:hAnsi="仿宋" w:eastAsia="仿宋" w:cs="仿宋_GB2312"/>
          <w:sz w:val="30"/>
          <w:szCs w:val="30"/>
        </w:rPr>
        <w:t xml:space="preserve">  </w:t>
      </w:r>
      <w:r>
        <w:rPr>
          <w:rFonts w:hint="eastAsia" w:ascii="仿宋" w:hAnsi="仿宋" w:eastAsia="仿宋" w:cs="仿宋_GB2312"/>
          <w:sz w:val="30"/>
          <w:szCs w:val="30"/>
        </w:rPr>
        <w:t>日提交医疗救助申请，经调查审核，根据《江门市医疗救助办法》等相关规定，您因：</w:t>
      </w:r>
    </w:p>
    <w:p>
      <w:pPr>
        <w:spacing w:line="4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w:t>
      </w:r>
      <w:r>
        <w:rPr>
          <w:rFonts w:hint="eastAsia" w:ascii="仿宋" w:hAnsi="仿宋" w:eastAsia="仿宋"/>
          <w:sz w:val="30"/>
          <w:szCs w:val="30"/>
          <w:shd w:val="clear" w:color="auto" w:fill="FFFFFF"/>
        </w:rPr>
        <w:t>个人负担的医疗费用</w:t>
      </w:r>
      <w:r>
        <w:rPr>
          <w:rFonts w:hint="eastAsia" w:ascii="仿宋" w:hAnsi="仿宋" w:eastAsia="仿宋" w:cs="仿宋_GB2312"/>
          <w:sz w:val="30"/>
          <w:szCs w:val="30"/>
        </w:rPr>
        <w:t>不符合《江门市医疗救助办法》相关规定；</w:t>
      </w:r>
    </w:p>
    <w:p>
      <w:pPr>
        <w:spacing w:line="400" w:lineRule="exact"/>
        <w:ind w:firstLine="600" w:firstLineChars="200"/>
        <w:rPr>
          <w:rFonts w:ascii="仿宋" w:hAnsi="仿宋" w:eastAsia="仿宋"/>
          <w:sz w:val="30"/>
          <w:szCs w:val="30"/>
          <w:shd w:val="clear" w:color="auto" w:fill="FFFFFF"/>
        </w:rPr>
      </w:pPr>
      <w:r>
        <w:rPr>
          <w:rFonts w:hint="eastAsia" w:ascii="仿宋" w:hAnsi="仿宋" w:eastAsia="仿宋" w:cs="仿宋_GB2312"/>
          <w:sz w:val="30"/>
          <w:szCs w:val="30"/>
        </w:rPr>
        <w:t>□</w:t>
      </w:r>
      <w:r>
        <w:rPr>
          <w:rFonts w:hint="eastAsia" w:ascii="仿宋" w:hAnsi="仿宋" w:eastAsia="仿宋"/>
          <w:sz w:val="30"/>
          <w:szCs w:val="30"/>
          <w:shd w:val="clear" w:color="auto" w:fill="FFFFFF"/>
        </w:rPr>
        <w:t>所提交的资料有误，具体表现</w:t>
      </w:r>
      <w:r>
        <w:rPr>
          <w:rFonts w:hint="eastAsia" w:ascii="仿宋" w:hAnsi="仿宋" w:eastAsia="仿宋" w:cs="仿宋_GB2312"/>
          <w:sz w:val="30"/>
          <w:szCs w:val="30"/>
        </w:rPr>
        <w:t>为：</w:t>
      </w:r>
    </w:p>
    <w:p>
      <w:pPr>
        <w:spacing w:line="400" w:lineRule="exact"/>
        <w:rPr>
          <w:rFonts w:ascii="仿宋" w:hAnsi="仿宋" w:eastAsia="仿宋" w:cs="仿宋_GB2312"/>
          <w:sz w:val="30"/>
          <w:szCs w:val="30"/>
        </w:rPr>
      </w:pPr>
      <w:r>
        <w:rPr>
          <w:rFonts w:ascii="仿宋" w:hAnsi="仿宋" w:eastAsia="仿宋" w:cs="仿宋_GB2312"/>
          <w:sz w:val="30"/>
          <w:szCs w:val="30"/>
        </w:rPr>
        <w:t xml:space="preserve">                                                      </w:t>
      </w:r>
    </w:p>
    <w:p>
      <w:pPr>
        <w:spacing w:line="4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不符合申请医疗救助条件，不予批准。</w:t>
      </w:r>
    </w:p>
    <w:p>
      <w:pPr>
        <w:spacing w:line="4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若不服本告知书，可自收到本告知书之日起</w:t>
      </w:r>
      <w:r>
        <w:rPr>
          <w:rFonts w:ascii="仿宋" w:hAnsi="仿宋" w:eastAsia="仿宋" w:cs="仿宋_GB2312"/>
          <w:sz w:val="30"/>
          <w:szCs w:val="30"/>
        </w:rPr>
        <w:t>15日内向本单位提出复查申请。</w:t>
      </w:r>
    </w:p>
    <w:p>
      <w:pPr>
        <w:spacing w:line="400" w:lineRule="exact"/>
        <w:ind w:firstLine="600" w:firstLineChars="200"/>
        <w:rPr>
          <w:rFonts w:hint="eastAsia" w:ascii="仿宋" w:hAnsi="仿宋" w:eastAsia="仿宋" w:cs="仿宋"/>
          <w:sz w:val="30"/>
          <w:szCs w:val="30"/>
        </w:rPr>
      </w:pPr>
      <w:r>
        <w:rPr>
          <w:rFonts w:hint="eastAsia" w:ascii="仿宋" w:hAnsi="仿宋" w:eastAsia="仿宋"/>
          <w:sz w:val="30"/>
          <w:szCs w:val="30"/>
        </w:rPr>
        <w:t>□</w:t>
      </w:r>
      <w:r>
        <w:rPr>
          <w:rFonts w:hint="eastAsia" w:ascii="仿宋" w:hAnsi="仿宋" w:eastAsia="仿宋" w:cs="仿宋"/>
          <w:sz w:val="30"/>
          <w:szCs w:val="30"/>
        </w:rPr>
        <w:t>申请人已获知医疗救助不予批准的通知。</w:t>
      </w:r>
    </w:p>
    <w:p>
      <w:pPr>
        <w:spacing w:line="400" w:lineRule="exact"/>
        <w:rPr>
          <w:rFonts w:hint="eastAsia" w:ascii="仿宋" w:hAnsi="仿宋" w:eastAsia="仿宋" w:cs="仿宋"/>
          <w:sz w:val="30"/>
          <w:szCs w:val="30"/>
        </w:rPr>
      </w:pPr>
      <w:r>
        <w:rPr>
          <w:rFonts w:hint="eastAsia" w:ascii="仿宋" w:hAnsi="仿宋" w:eastAsia="仿宋" w:cs="仿宋"/>
          <w:sz w:val="30"/>
          <w:szCs w:val="30"/>
        </w:rPr>
        <w:t xml:space="preserve">                      送达人：            </w:t>
      </w:r>
    </w:p>
    <w:p>
      <w:pPr>
        <w:spacing w:line="400" w:lineRule="exact"/>
        <w:rPr>
          <w:rFonts w:hint="eastAsia" w:ascii="仿宋" w:hAnsi="仿宋" w:eastAsia="仿宋" w:cs="仿宋"/>
          <w:sz w:val="30"/>
          <w:szCs w:val="30"/>
        </w:rPr>
      </w:pPr>
      <w:r>
        <w:rPr>
          <w:rFonts w:hint="eastAsia" w:ascii="仿宋" w:hAnsi="仿宋" w:eastAsia="仿宋" w:cs="仿宋"/>
          <w:sz w:val="30"/>
          <w:szCs w:val="30"/>
        </w:rPr>
        <w:t xml:space="preserve">                      见证人：            </w:t>
      </w:r>
    </w:p>
    <w:p>
      <w:pPr>
        <w:spacing w:line="400" w:lineRule="exact"/>
        <w:rPr>
          <w:rFonts w:hint="eastAsia" w:ascii="仿宋" w:hAnsi="仿宋" w:eastAsia="仿宋" w:cs="仿宋"/>
          <w:sz w:val="30"/>
          <w:szCs w:val="30"/>
        </w:rPr>
      </w:pPr>
      <w:r>
        <w:rPr>
          <w:rFonts w:hint="eastAsia" w:ascii="仿宋" w:hAnsi="仿宋" w:eastAsia="仿宋" w:cs="仿宋"/>
          <w:sz w:val="30"/>
          <w:szCs w:val="30"/>
        </w:rPr>
        <w:t xml:space="preserve">                      日  期：          年     月    日</w:t>
      </w:r>
    </w:p>
    <w:p>
      <w:pPr>
        <w:spacing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□申请人拒绝或未当面签收其医疗救助不予批准通知书。</w:t>
      </w:r>
    </w:p>
    <w:p>
      <w:pPr>
        <w:spacing w:line="400" w:lineRule="exact"/>
        <w:rPr>
          <w:rFonts w:hint="eastAsia" w:ascii="仿宋" w:hAnsi="仿宋" w:eastAsia="仿宋" w:cs="仿宋"/>
          <w:sz w:val="30"/>
          <w:szCs w:val="30"/>
        </w:rPr>
      </w:pPr>
      <w:r>
        <w:rPr>
          <w:rFonts w:hint="eastAsia" w:ascii="仿宋" w:hAnsi="仿宋" w:eastAsia="仿宋" w:cs="仿宋"/>
          <w:sz w:val="30"/>
          <w:szCs w:val="30"/>
        </w:rPr>
        <w:t xml:space="preserve">                      送达人：            </w:t>
      </w:r>
    </w:p>
    <w:p>
      <w:pPr>
        <w:spacing w:line="400" w:lineRule="exact"/>
        <w:rPr>
          <w:rFonts w:hint="eastAsia" w:ascii="仿宋" w:hAnsi="仿宋" w:eastAsia="仿宋" w:cs="仿宋"/>
          <w:sz w:val="30"/>
          <w:szCs w:val="30"/>
        </w:rPr>
      </w:pPr>
      <w:r>
        <w:rPr>
          <w:rFonts w:hint="eastAsia" w:ascii="仿宋" w:hAnsi="仿宋" w:eastAsia="仿宋" w:cs="仿宋"/>
          <w:sz w:val="30"/>
          <w:szCs w:val="30"/>
        </w:rPr>
        <w:t xml:space="preserve">                      见证人：            </w:t>
      </w:r>
    </w:p>
    <w:p>
      <w:pPr>
        <w:spacing w:line="400" w:lineRule="exact"/>
        <w:rPr>
          <w:rFonts w:hint="eastAsia" w:ascii="仿宋" w:hAnsi="仿宋" w:eastAsia="仿宋" w:cs="仿宋"/>
          <w:sz w:val="30"/>
          <w:szCs w:val="30"/>
        </w:rPr>
      </w:pPr>
      <w:r>
        <w:rPr>
          <w:rFonts w:hint="eastAsia" w:ascii="仿宋" w:hAnsi="仿宋" w:eastAsia="仿宋" w:cs="仿宋"/>
          <w:sz w:val="30"/>
          <w:szCs w:val="30"/>
        </w:rPr>
        <w:t xml:space="preserve">                      日  期：          年     月    日</w:t>
      </w:r>
    </w:p>
    <w:p>
      <w:pPr>
        <w:spacing w:line="400" w:lineRule="exact"/>
        <w:ind w:firstLine="4350" w:firstLineChars="1450"/>
        <w:rPr>
          <w:rFonts w:hint="eastAsia" w:ascii="仿宋" w:hAnsi="仿宋" w:eastAsia="仿宋" w:cs="仿宋"/>
          <w:sz w:val="30"/>
          <w:szCs w:val="30"/>
        </w:rPr>
      </w:pPr>
    </w:p>
    <w:p>
      <w:pPr>
        <w:spacing w:line="400" w:lineRule="exact"/>
        <w:ind w:firstLine="4350" w:firstLineChars="1450"/>
        <w:rPr>
          <w:rFonts w:hint="eastAsia" w:ascii="仿宋" w:hAnsi="仿宋" w:eastAsia="仿宋" w:cs="仿宋"/>
          <w:sz w:val="30"/>
          <w:szCs w:val="30"/>
        </w:rPr>
      </w:pPr>
      <w:r>
        <w:rPr>
          <w:rFonts w:hint="eastAsia" w:ascii="仿宋" w:hAnsi="仿宋" w:eastAsia="仿宋" w:cs="仿宋"/>
          <w:sz w:val="30"/>
          <w:szCs w:val="30"/>
        </w:rPr>
        <w:t xml:space="preserve">    告知单位（盖章）</w:t>
      </w:r>
    </w:p>
    <w:p>
      <w:pPr>
        <w:widowControl/>
        <w:spacing w:line="400" w:lineRule="exact"/>
        <w:jc w:val="left"/>
        <w:rPr>
          <w:rFonts w:hint="eastAsia" w:ascii="仿宋" w:hAnsi="仿宋" w:eastAsia="仿宋" w:cs="仿宋"/>
          <w:kern w:val="0"/>
          <w:sz w:val="30"/>
          <w:szCs w:val="30"/>
        </w:rPr>
      </w:pPr>
      <w:r>
        <w:rPr>
          <w:rFonts w:hint="eastAsia" w:ascii="仿宋" w:hAnsi="仿宋" w:eastAsia="仿宋" w:cs="仿宋"/>
          <w:kern w:val="0"/>
          <w:sz w:val="30"/>
          <w:szCs w:val="30"/>
        </w:rPr>
        <w:t xml:space="preserve">                                   年   月   日 </w:t>
      </w:r>
    </w:p>
    <w:p>
      <w:pPr>
        <w:spacing w:line="200" w:lineRule="exact"/>
        <w:ind w:firstLine="3045" w:firstLineChars="1450"/>
        <w:rPr>
          <w:rFonts w:ascii="仿宋_GB2312" w:hAnsi="仿宋_GB2312" w:cs="仿宋_GB2312"/>
        </w:rPr>
      </w:pPr>
    </w:p>
    <w:p>
      <w:pPr>
        <w:spacing w:line="280" w:lineRule="exact"/>
        <w:ind w:left="843" w:hanging="843" w:hangingChars="300"/>
        <w:rPr>
          <w:rFonts w:ascii="仿宋" w:hAnsi="仿宋" w:eastAsia="仿宋" w:cs="楷体_GB2312"/>
          <w:sz w:val="28"/>
          <w:szCs w:val="28"/>
        </w:rPr>
      </w:pPr>
      <w:r>
        <w:rPr>
          <w:rFonts w:hint="eastAsia" w:ascii="仿宋" w:hAnsi="仿宋" w:eastAsia="仿宋" w:cs="楷体_GB2312"/>
          <w:b/>
          <w:sz w:val="28"/>
          <w:szCs w:val="28"/>
        </w:rPr>
        <w:t>注：</w:t>
      </w:r>
      <w:r>
        <w:rPr>
          <w:rFonts w:ascii="仿宋" w:hAnsi="仿宋" w:eastAsia="仿宋" w:cs="楷体_GB2312"/>
          <w:sz w:val="28"/>
          <w:szCs w:val="28"/>
        </w:rPr>
        <w:t>1.申请人无法或拒绝接收本通知书的，送达人应当记明无法签收或拒收事由。</w:t>
      </w:r>
    </w:p>
    <w:p>
      <w:pPr>
        <w:spacing w:line="280" w:lineRule="exact"/>
        <w:ind w:left="839" w:leftChars="266" w:hanging="280" w:hangingChars="100"/>
        <w:rPr>
          <w:rFonts w:ascii="仿宋" w:hAnsi="仿宋" w:eastAsia="仿宋" w:cs="楷体_GB2312"/>
          <w:sz w:val="28"/>
          <w:szCs w:val="28"/>
        </w:rPr>
      </w:pPr>
      <w:r>
        <w:rPr>
          <w:rFonts w:ascii="仿宋" w:hAnsi="仿宋" w:eastAsia="仿宋" w:cs="楷体_GB2312"/>
          <w:sz w:val="28"/>
          <w:szCs w:val="28"/>
        </w:rPr>
        <w:t>2.送达人可以邀请有关基层组织或者所在单位的代表到场，说明情况，由送达人、见证人签名，把本告知书留在申请人的住所，并采用拍照、录像等方式记录送达过程，即视为送达。</w:t>
      </w:r>
    </w:p>
    <w:p>
      <w:pPr>
        <w:spacing w:line="280" w:lineRule="exact"/>
        <w:ind w:left="839" w:leftChars="266" w:hanging="280" w:hangingChars="100"/>
        <w:rPr>
          <w:rFonts w:ascii="仿宋" w:hAnsi="仿宋" w:eastAsia="仿宋" w:cs="楷体_GB2312"/>
          <w:sz w:val="28"/>
          <w:szCs w:val="28"/>
        </w:rPr>
      </w:pPr>
      <w:r>
        <w:rPr>
          <w:rFonts w:ascii="仿宋" w:hAnsi="仿宋" w:eastAsia="仿宋" w:cs="楷体_GB2312"/>
          <w:sz w:val="28"/>
          <w:szCs w:val="28"/>
        </w:rPr>
        <w:t>3.本告知一式三份，一份送达申请人、一份由乡镇（街道）存档、一份由县（市、区）医疗保障局（分局）存档。</w:t>
      </w:r>
    </w:p>
    <w:p>
      <w:pPr>
        <w:spacing w:line="280" w:lineRule="exact"/>
        <w:ind w:left="839" w:leftChars="266" w:hanging="280" w:hangingChars="100"/>
        <w:jc w:val="left"/>
        <w:rPr>
          <w:rFonts w:ascii="仿宋" w:hAnsi="仿宋" w:eastAsia="仿宋" w:cs="楷体_GB2312"/>
          <w:sz w:val="28"/>
          <w:szCs w:val="28"/>
        </w:rPr>
      </w:pPr>
      <w:r>
        <w:rPr>
          <w:rFonts w:ascii="仿宋" w:hAnsi="仿宋" w:eastAsia="仿宋" w:cs="楷体_GB2312"/>
          <w:sz w:val="28"/>
          <w:szCs w:val="28"/>
        </w:rPr>
        <w:t>4.如对本行政行为不服的，可自收到本通知之日起60日内提出行政复议，也可于6个月内到人民法院提起行政诉讼。</w:t>
      </w:r>
    </w:p>
    <w:p>
      <w:pPr>
        <w:widowControl/>
        <w:jc w:val="left"/>
        <w:rPr>
          <w:rFonts w:ascii="仿宋" w:hAnsi="仿宋" w:eastAsia="仿宋" w:cs="仿宋_GB2312"/>
          <w:sz w:val="28"/>
          <w:szCs w:val="28"/>
        </w:rPr>
      </w:pPr>
      <w:r>
        <w:rPr>
          <w:rFonts w:ascii="仿宋" w:hAnsi="仿宋" w:eastAsia="仿宋" w:cs="仿宋_GB2312"/>
          <w:sz w:val="28"/>
          <w:szCs w:val="28"/>
        </w:rPr>
        <w:br w:type="page"/>
      </w:r>
    </w:p>
    <w:p>
      <w:pPr>
        <w:spacing w:before="156" w:beforeLines="50" w:after="156" w:afterLines="50"/>
        <w:rPr>
          <w:rFonts w:ascii="仿宋_GB2312" w:hAnsi="仿宋_GB2312" w:eastAsia="仿宋_GB2312" w:cs="仿宋_GB2312"/>
          <w:sz w:val="32"/>
          <w:szCs w:val="32"/>
        </w:rPr>
      </w:pPr>
      <w:r>
        <w:rPr>
          <w:rFonts w:hint="eastAsia" w:ascii="仿宋_GB2312" w:hAnsi="仿宋_GB2312" w:eastAsia="仿宋_GB2312" w:cs="仿宋_GB2312"/>
          <w:sz w:val="32"/>
          <w:szCs w:val="32"/>
        </w:rPr>
        <w:t>附件14</w:t>
      </w:r>
    </w:p>
    <w:p>
      <w:pPr>
        <w:spacing w:line="520" w:lineRule="exact"/>
        <w:jc w:val="center"/>
        <w:rPr>
          <w:rFonts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个人承诺书</w:t>
      </w:r>
    </w:p>
    <w:p>
      <w:pPr>
        <w:jc w:val="center"/>
        <w:rPr>
          <w:rFonts w:ascii="方正小标宋简体" w:hAnsi="宋体" w:eastAsia="方正小标宋简体"/>
          <w:sz w:val="32"/>
          <w:szCs w:val="32"/>
        </w:rPr>
      </w:pPr>
    </w:p>
    <w:p>
      <w:pPr>
        <w:spacing w:line="360" w:lineRule="auto"/>
        <w:ind w:left="319" w:leftChars="152" w:firstLine="640" w:firstLineChars="200"/>
        <w:rPr>
          <w:rFonts w:ascii="仿宋" w:hAnsi="仿宋" w:eastAsia="仿宋" w:cs="仿宋"/>
          <w:sz w:val="32"/>
          <w:szCs w:val="32"/>
        </w:rPr>
      </w:pPr>
      <w:r>
        <w:rPr>
          <w:rFonts w:hint="eastAsia" w:ascii="仿宋" w:hAnsi="仿宋" w:eastAsia="仿宋" w:cs="仿宋"/>
          <w:sz w:val="32"/>
          <w:szCs w:val="32"/>
        </w:rPr>
        <w:t>本人</w:t>
      </w:r>
      <w:r>
        <w:rPr>
          <w:rFonts w:ascii="仿宋" w:hAnsi="仿宋" w:eastAsia="仿宋" w:cs="仿宋"/>
          <w:sz w:val="32"/>
          <w:szCs w:val="32"/>
        </w:rPr>
        <w:t xml:space="preserve">       </w:t>
      </w:r>
      <w:r>
        <w:rPr>
          <w:rFonts w:hint="eastAsia" w:ascii="仿宋" w:hAnsi="仿宋" w:eastAsia="仿宋" w:cs="仿宋"/>
          <w:sz w:val="32"/>
          <w:szCs w:val="32"/>
        </w:rPr>
        <w:t>（身份证件号码：</w:t>
      </w:r>
      <w:r>
        <w:rPr>
          <w:rFonts w:ascii="仿宋" w:hAnsi="仿宋" w:eastAsia="仿宋" w:cs="仿宋"/>
          <w:sz w:val="32"/>
          <w:szCs w:val="32"/>
        </w:rPr>
        <w:t xml:space="preserve">                  ），办理                               业务。因个人原</w:t>
      </w:r>
      <w:r>
        <w:rPr>
          <w:rFonts w:hint="eastAsia" w:ascii="仿宋" w:hAnsi="仿宋" w:eastAsia="仿宋" w:cs="仿宋"/>
          <w:sz w:val="32"/>
          <w:szCs w:val="32"/>
        </w:rPr>
        <w:t>因无法提供下述证明（请勾选）：</w:t>
      </w:r>
    </w:p>
    <w:p>
      <w:pPr>
        <w:spacing w:line="360" w:lineRule="auto"/>
        <w:ind w:left="319" w:leftChars="152"/>
        <w:rPr>
          <w:rFonts w:ascii="仿宋" w:hAnsi="仿宋" w:eastAsia="仿宋" w:cs="仿宋"/>
          <w:sz w:val="32"/>
          <w:szCs w:val="32"/>
        </w:rPr>
      </w:pPr>
      <w:r>
        <w:rPr>
          <w:rFonts w:hint="eastAsia" w:ascii="仿宋" w:hAnsi="仿宋" w:eastAsia="仿宋" w:cs="仿宋"/>
          <w:sz w:val="32"/>
          <w:szCs w:val="32"/>
        </w:rPr>
        <w:t>□参加商业保险的报销凭证；</w:t>
      </w:r>
    </w:p>
    <w:p>
      <w:pPr>
        <w:spacing w:line="360" w:lineRule="auto"/>
        <w:ind w:left="319" w:leftChars="152"/>
        <w:rPr>
          <w:rFonts w:ascii="仿宋" w:hAnsi="仿宋" w:eastAsia="仿宋" w:cs="仿宋"/>
          <w:sz w:val="32"/>
          <w:szCs w:val="32"/>
        </w:rPr>
      </w:pPr>
      <w:r>
        <w:rPr>
          <w:rFonts w:hint="eastAsia" w:ascii="仿宋" w:hAnsi="仿宋" w:eastAsia="仿宋" w:cs="仿宋"/>
          <w:sz w:val="32"/>
          <w:szCs w:val="32"/>
        </w:rPr>
        <w:t>□获得社会指定医疗捐赠的凭证；</w:t>
      </w:r>
    </w:p>
    <w:p>
      <w:pPr>
        <w:spacing w:line="360" w:lineRule="auto"/>
        <w:ind w:left="319" w:leftChars="152"/>
        <w:rPr>
          <w:rFonts w:ascii="仿宋" w:hAnsi="仿宋" w:eastAsia="仿宋" w:cs="仿宋"/>
          <w:sz w:val="32"/>
          <w:szCs w:val="32"/>
        </w:rPr>
      </w:pPr>
      <w:r>
        <w:rPr>
          <w:rFonts w:hint="eastAsia" w:ascii="仿宋" w:hAnsi="仿宋" w:eastAsia="仿宋" w:cs="仿宋"/>
          <w:sz w:val="32"/>
          <w:szCs w:val="32"/>
        </w:rPr>
        <w:t>□享受基本医疗保险以外等政策性补偿、补助的凭证；</w:t>
      </w:r>
    </w:p>
    <w:p>
      <w:pPr>
        <w:spacing w:line="360" w:lineRule="auto"/>
        <w:ind w:left="319" w:leftChars="152"/>
        <w:rPr>
          <w:rFonts w:ascii="仿宋" w:hAnsi="仿宋" w:eastAsia="仿宋" w:cs="仿宋"/>
          <w:sz w:val="32"/>
          <w:szCs w:val="32"/>
        </w:rPr>
      </w:pPr>
      <w:r>
        <w:rPr>
          <w:rFonts w:hint="eastAsia" w:ascii="仿宋" w:hAnsi="仿宋" w:eastAsia="仿宋" w:cs="仿宋"/>
          <w:sz w:val="32"/>
          <w:szCs w:val="32"/>
        </w:rPr>
        <w:t>□家庭财产、收入状况、家庭成员的证明材料；</w:t>
      </w:r>
    </w:p>
    <w:p>
      <w:pPr>
        <w:spacing w:line="360" w:lineRule="auto"/>
        <w:ind w:left="319" w:leftChars="152"/>
        <w:rPr>
          <w:rFonts w:ascii="仿宋" w:hAnsi="仿宋" w:eastAsia="仿宋" w:cs="仿宋"/>
          <w:sz w:val="32"/>
          <w:szCs w:val="32"/>
        </w:rPr>
      </w:pPr>
      <w:r>
        <w:rPr>
          <w:rFonts w:hint="eastAsia" w:ascii="仿宋" w:hAnsi="仿宋" w:eastAsia="仿宋" w:cs="仿宋"/>
          <w:sz w:val="32"/>
          <w:szCs w:val="32"/>
        </w:rPr>
        <w:t>□其他：</w:t>
      </w:r>
      <w:r>
        <w:rPr>
          <w:rFonts w:ascii="仿宋" w:hAnsi="仿宋" w:eastAsia="仿宋" w:cs="仿宋"/>
          <w:sz w:val="32"/>
          <w:szCs w:val="32"/>
          <w:u w:val="single"/>
        </w:rPr>
        <w:t xml:space="preserve">                                         </w:t>
      </w:r>
      <w:r>
        <w:rPr>
          <w:rFonts w:hint="eastAsia" w:ascii="仿宋" w:hAnsi="仿宋" w:eastAsia="仿宋" w:cs="仿宋"/>
          <w:sz w:val="32"/>
          <w:szCs w:val="32"/>
        </w:rPr>
        <w:t>。</w:t>
      </w:r>
    </w:p>
    <w:p>
      <w:pPr>
        <w:spacing w:line="360" w:lineRule="auto"/>
        <w:ind w:left="319" w:leftChars="152" w:firstLine="640" w:firstLineChars="200"/>
        <w:rPr>
          <w:rFonts w:ascii="仿宋" w:hAnsi="仿宋" w:eastAsia="仿宋" w:cs="仿宋"/>
          <w:sz w:val="32"/>
          <w:szCs w:val="32"/>
        </w:rPr>
      </w:pPr>
      <w:r>
        <w:rPr>
          <w:rFonts w:hint="eastAsia" w:ascii="仿宋" w:hAnsi="仿宋" w:eastAsia="仿宋" w:cs="仿宋"/>
          <w:sz w:val="32"/>
          <w:szCs w:val="32"/>
        </w:rPr>
        <w:t>本人保证符合此业务办理条件，所述信息真实、准确、完整、有效，由此产生的一切法律责任均由本人承担。</w:t>
      </w:r>
    </w:p>
    <w:p>
      <w:pPr>
        <w:ind w:right="480"/>
        <w:rPr>
          <w:rFonts w:ascii="仿宋" w:hAnsi="仿宋" w:eastAsia="仿宋" w:cs="仿宋"/>
          <w:sz w:val="32"/>
          <w:szCs w:val="32"/>
        </w:rPr>
      </w:pPr>
    </w:p>
    <w:p>
      <w:pPr>
        <w:ind w:right="480" w:firstLine="640" w:firstLineChars="200"/>
        <w:rPr>
          <w:rFonts w:ascii="仿宋" w:hAnsi="仿宋" w:eastAsia="仿宋" w:cs="仿宋"/>
          <w:sz w:val="32"/>
          <w:szCs w:val="32"/>
        </w:rPr>
      </w:pPr>
      <w:r>
        <w:rPr>
          <w:rFonts w:hint="eastAsia" w:ascii="仿宋" w:hAnsi="仿宋" w:eastAsia="仿宋" w:cs="仿宋"/>
          <w:sz w:val="32"/>
          <w:szCs w:val="32"/>
        </w:rPr>
        <w:t>联系电话：</w:t>
      </w:r>
    </w:p>
    <w:p>
      <w:pPr>
        <w:ind w:right="480"/>
        <w:rPr>
          <w:rFonts w:ascii="仿宋" w:hAnsi="仿宋" w:eastAsia="仿宋" w:cs="仿宋"/>
          <w:sz w:val="32"/>
          <w:szCs w:val="32"/>
        </w:rPr>
      </w:pPr>
    </w:p>
    <w:p>
      <w:pPr>
        <w:ind w:firstLine="640" w:firstLineChars="200"/>
        <w:jc w:val="left"/>
        <w:rPr>
          <w:rFonts w:ascii="仿宋" w:hAnsi="仿宋" w:eastAsia="仿宋" w:cs="仿宋"/>
          <w:sz w:val="32"/>
          <w:szCs w:val="32"/>
        </w:rPr>
      </w:pPr>
      <w:r>
        <w:rPr>
          <w:rFonts w:hint="eastAsia" w:ascii="仿宋" w:hAnsi="仿宋" w:eastAsia="仿宋" w:cs="仿宋"/>
          <w:sz w:val="32"/>
          <w:szCs w:val="32"/>
        </w:rPr>
        <w:t>通讯地址：</w:t>
      </w:r>
    </w:p>
    <w:p>
      <w:pPr>
        <w:rPr>
          <w:rFonts w:ascii="仿宋" w:hAnsi="仿宋" w:eastAsia="仿宋" w:cs="仿宋"/>
          <w:sz w:val="32"/>
          <w:szCs w:val="32"/>
        </w:rPr>
      </w:pPr>
    </w:p>
    <w:p>
      <w:pPr>
        <w:ind w:firstLine="3200" w:firstLineChars="1000"/>
        <w:rPr>
          <w:rFonts w:ascii="仿宋" w:hAnsi="仿宋" w:eastAsia="仿宋" w:cs="仿宋"/>
          <w:sz w:val="32"/>
          <w:szCs w:val="32"/>
        </w:rPr>
      </w:pPr>
      <w:r>
        <w:rPr>
          <w:rFonts w:hint="eastAsia" w:ascii="仿宋" w:hAnsi="仿宋" w:eastAsia="仿宋" w:cs="仿宋"/>
          <w:sz w:val="32"/>
          <w:szCs w:val="32"/>
        </w:rPr>
        <w:t>承诺人（签名、指印）：</w:t>
      </w: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附件15</w:t>
      </w:r>
    </w:p>
    <w:p>
      <w:pPr>
        <w:jc w:val="left"/>
        <w:rPr>
          <w:sz w:val="24"/>
        </w:rPr>
      </w:pPr>
    </w:p>
    <w:p>
      <w:pPr>
        <w:ind w:firstLine="2640" w:firstLineChars="1100"/>
        <w:rPr>
          <w:sz w:val="24"/>
        </w:rPr>
      </w:pPr>
    </w:p>
    <w:p>
      <w:pPr>
        <w:spacing w:line="520" w:lineRule="exact"/>
        <w:jc w:val="center"/>
        <w:rPr>
          <w:rFonts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收入型救助对象医疗救助办理流程</w:t>
      </w:r>
    </w:p>
    <w:p>
      <w:pPr>
        <w:jc w:val="left"/>
        <w:rPr>
          <w:sz w:val="24"/>
        </w:rPr>
      </w:pPr>
      <w:r>
        <w:rPr>
          <w:sz w:val="24"/>
        </w:rPr>
        <w:t xml:space="preserve">                               </w:t>
      </w:r>
    </w:p>
    <w:p>
      <w:pPr>
        <w:jc w:val="left"/>
        <w:rPr>
          <w:sz w:val="24"/>
        </w:rPr>
      </w:pPr>
      <w:r>
        <w:rPr>
          <w:sz w:val="24"/>
        </w:rPr>
        <mc:AlternateContent>
          <mc:Choice Requires="wps">
            <w:drawing>
              <wp:anchor distT="0" distB="0" distL="114300" distR="114300" simplePos="0" relativeHeight="251677696" behindDoc="0" locked="0" layoutInCell="1" allowOverlap="1">
                <wp:simplePos x="0" y="0"/>
                <wp:positionH relativeFrom="column">
                  <wp:posOffset>822960</wp:posOffset>
                </wp:positionH>
                <wp:positionV relativeFrom="paragraph">
                  <wp:posOffset>2566035</wp:posOffset>
                </wp:positionV>
                <wp:extent cx="3095625" cy="3810"/>
                <wp:effectExtent l="0" t="9525" r="9525" b="15240"/>
                <wp:wrapNone/>
                <wp:docPr id="61" name="直接连接符 61"/>
                <wp:cNvGraphicFramePr/>
                <a:graphic xmlns:a="http://schemas.openxmlformats.org/drawingml/2006/main">
                  <a:graphicData uri="http://schemas.microsoft.com/office/word/2010/wordprocessingShape">
                    <wps:wsp>
                      <wps:cNvCnPr/>
                      <wps:spPr>
                        <a:xfrm flipV="1">
                          <a:off x="1965960" y="4116705"/>
                          <a:ext cx="309562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64.8pt;margin-top:202.05pt;height:0.3pt;width:243.75pt;z-index:251677696;mso-width-relative:page;mso-height-relative:page;" filled="f" stroked="t" coordsize="21600,21600" o:gfxdata="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H3U0TX&#10;AAAACwEAAA8AAAAAAAAAAQAgAAAAIgAAAGRycy9kb3ducmV2LnhtbFBLAQIUABQAAAAIAIdO4kCd&#10;ibwf6AEAAH8DAAAOAAAAAAAAAAEAIAAAACYBAABkcnMvZTJvRG9jLnhtbFBLBQYAAAAABgAGAFkB&#10;AACABQAAAAA=&#10;">
                <v:fill on="f" focussize="0,0"/>
                <v:stroke weight="1.5pt" color="#5B9BD5 [3204]" miterlimit="8" joinstyle="miter"/>
                <v:imagedata o:title=""/>
                <o:lock v:ext="edit" aspectratio="f"/>
              </v:lin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2670810</wp:posOffset>
                </wp:positionH>
                <wp:positionV relativeFrom="paragraph">
                  <wp:posOffset>4874895</wp:posOffset>
                </wp:positionV>
                <wp:extent cx="2370455" cy="523240"/>
                <wp:effectExtent l="6350" t="6350" r="23495" b="22860"/>
                <wp:wrapNone/>
                <wp:docPr id="73" name="流程图: 过程 73"/>
                <wp:cNvGraphicFramePr/>
                <a:graphic xmlns:a="http://schemas.openxmlformats.org/drawingml/2006/main">
                  <a:graphicData uri="http://schemas.microsoft.com/office/word/2010/wordprocessingShape">
                    <wps:wsp>
                      <wps:cNvSpPr/>
                      <wps:spPr>
                        <a:xfrm>
                          <a:off x="0" y="0"/>
                          <a:ext cx="2370455" cy="52324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color w:val="FFFFFF" w:themeColor="background1"/>
                                <w:szCs w:val="21"/>
                                <w14:textFill>
                                  <w14:solidFill>
                                    <w14:schemeClr w14:val="bg1"/>
                                  </w14:solidFill>
                                </w14:textFill>
                              </w:rPr>
                            </w:pPr>
                            <w:r>
                              <w:rPr>
                                <w:rFonts w:hint="eastAsia"/>
                                <w:b/>
                                <w:bCs/>
                                <w:color w:val="FFFFFF" w:themeColor="background1"/>
                                <w:szCs w:val="21"/>
                                <w14:textFill>
                                  <w14:solidFill>
                                    <w14:schemeClr w14:val="bg1"/>
                                  </w14:solidFill>
                                </w14:textFill>
                              </w:rPr>
                              <w:t>携带住院相关材料至属地医疗保障经办机构办理零星报销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10.3pt;margin-top:383.85pt;height:41.2pt;width:186.65pt;z-index:251669504;v-text-anchor:middle;mso-width-relative:page;mso-height-relative:page;" fillcolor="#5B9BD5 [3204]" filled="t" stroked="t" coordsize="21600,21600" o:gfxdata="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cOz5/2gAAAAsBAAAP&#10;AAAAAAAAAAEAIAAAACIAAABkcnMvZG93bnJldi54bWxQSwECFAAUAAAACACHTuJA7gb6eogCAADr&#10;BAAADgAAAAAAAAABACAAAAApAQAAZHJzL2Uyb0RvYy54bWxQSwUGAAAAAAYABgBZAQAAIwYAAAAA&#10;">
                <v:fill on="t" focussize="0,0"/>
                <v:stroke weight="1pt" color="#41719C [3204]" miterlimit="8" joinstyle="miter"/>
                <v:imagedata o:title=""/>
                <o:lock v:ext="edit" aspectratio="f"/>
                <v:textbox>
                  <w:txbxContent>
                    <w:p>
                      <w:pPr>
                        <w:jc w:val="center"/>
                        <w:rPr>
                          <w:b/>
                          <w:bCs/>
                          <w:color w:val="FFFFFF" w:themeColor="background1"/>
                          <w:szCs w:val="21"/>
                          <w14:textFill>
                            <w14:solidFill>
                              <w14:schemeClr w14:val="bg1"/>
                            </w14:solidFill>
                          </w14:textFill>
                        </w:rPr>
                      </w:pPr>
                      <w:r>
                        <w:rPr>
                          <w:rFonts w:hint="eastAsia"/>
                          <w:b/>
                          <w:bCs/>
                          <w:color w:val="FFFFFF" w:themeColor="background1"/>
                          <w:szCs w:val="21"/>
                          <w14:textFill>
                            <w14:solidFill>
                              <w14:schemeClr w14:val="bg1"/>
                            </w14:solidFill>
                          </w14:textFill>
                        </w:rPr>
                        <w:t>携带住院相关材料至属地医疗保障经办机构办理零星报销</w:t>
                      </w:r>
                    </w:p>
                  </w:txbxContent>
                </v:textbox>
              </v:shape>
            </w:pict>
          </mc:Fallback>
        </mc:AlternateContent>
      </w:r>
      <w:r>
        <w:rPr>
          <w:sz w:val="24"/>
        </w:rPr>
        <mc:AlternateContent>
          <mc:Choice Requires="wps">
            <w:drawing>
              <wp:anchor distT="0" distB="0" distL="114300" distR="114300" simplePos="0" relativeHeight="251678720" behindDoc="0" locked="0" layoutInCell="1" allowOverlap="1">
                <wp:simplePos x="0" y="0"/>
                <wp:positionH relativeFrom="column">
                  <wp:posOffset>-149225</wp:posOffset>
                </wp:positionH>
                <wp:positionV relativeFrom="paragraph">
                  <wp:posOffset>4874895</wp:posOffset>
                </wp:positionV>
                <wp:extent cx="2009140" cy="504190"/>
                <wp:effectExtent l="6350" t="6350" r="22860" b="22860"/>
                <wp:wrapNone/>
                <wp:docPr id="67" name="流程图: 过程 67"/>
                <wp:cNvGraphicFramePr/>
                <a:graphic xmlns:a="http://schemas.openxmlformats.org/drawingml/2006/main">
                  <a:graphicData uri="http://schemas.microsoft.com/office/word/2010/wordprocessingShape">
                    <wps:wsp>
                      <wps:cNvSpPr/>
                      <wps:spPr>
                        <a:xfrm>
                          <a:off x="0" y="0"/>
                          <a:ext cx="2009140" cy="50419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FFFFFF" w:themeColor="background1"/>
                                <w:szCs w:val="21"/>
                                <w14:textFill>
                                  <w14:solidFill>
                                    <w14:schemeClr w14:val="bg1"/>
                                  </w14:solidFill>
                                </w14:textFill>
                              </w:rPr>
                            </w:pPr>
                            <w:r>
                              <w:rPr>
                                <w:rFonts w:hint="eastAsia"/>
                                <w:b/>
                                <w:bCs/>
                                <w:color w:val="FFFFFF" w:themeColor="background1"/>
                                <w:szCs w:val="21"/>
                                <w14:textFill>
                                  <w14:solidFill>
                                    <w14:schemeClr w14:val="bg1"/>
                                  </w14:solidFill>
                                </w14:textFill>
                              </w:rPr>
                              <w:t>定点医疗机构“一站式”结算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1.75pt;margin-top:383.85pt;height:39.7pt;width:158.2pt;z-index:251678720;v-text-anchor:middle;mso-width-relative:page;mso-height-relative:page;" fillcolor="#5B9BD5 [3204]" filled="t" stroked="t" coordsize="21600,21600" o:gfxdata="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Kow7a2wAAAAsBAAAPAAAA&#10;AAAAAAEAIAAAACIAAABkcnMvZG93bnJldi54bWxQSwECFAAUAAAACACHTuJAp7Hpb4QCAADrBAAA&#10;DgAAAAAAAAABACAAAAAqAQAAZHJzL2Uyb0RvYy54bWxQSwUGAAAAAAYABgBZAQAAIAYAAAAA&#10;">
                <v:fill on="t" focussize="0,0"/>
                <v:stroke weight="1pt" color="#41719C [3204]" miterlimit="8" joinstyle="miter"/>
                <v:imagedata o:title=""/>
                <o:lock v:ext="edit" aspectratio="f"/>
                <v:textbox>
                  <w:txbxContent>
                    <w:p>
                      <w:pPr>
                        <w:jc w:val="center"/>
                        <w:rPr>
                          <w:color w:val="FFFFFF" w:themeColor="background1"/>
                          <w:szCs w:val="21"/>
                          <w14:textFill>
                            <w14:solidFill>
                              <w14:schemeClr w14:val="bg1"/>
                            </w14:solidFill>
                          </w14:textFill>
                        </w:rPr>
                      </w:pPr>
                      <w:r>
                        <w:rPr>
                          <w:rFonts w:hint="eastAsia"/>
                          <w:b/>
                          <w:bCs/>
                          <w:color w:val="FFFFFF" w:themeColor="background1"/>
                          <w:szCs w:val="21"/>
                          <w14:textFill>
                            <w14:solidFill>
                              <w14:schemeClr w14:val="bg1"/>
                            </w14:solidFill>
                          </w14:textFill>
                        </w:rPr>
                        <w:t>定点医疗机构“一站式”结算</w:t>
                      </w:r>
                    </w:p>
                  </w:txbxContent>
                </v:textbox>
              </v:shape>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3918585</wp:posOffset>
                </wp:positionH>
                <wp:positionV relativeFrom="paragraph">
                  <wp:posOffset>4370070</wp:posOffset>
                </wp:positionV>
                <wp:extent cx="0" cy="504825"/>
                <wp:effectExtent l="53975" t="0" r="60325" b="9525"/>
                <wp:wrapNone/>
                <wp:docPr id="72" name="直接箭头连接符 72"/>
                <wp:cNvGraphicFramePr/>
                <a:graphic xmlns:a="http://schemas.openxmlformats.org/drawingml/2006/main">
                  <a:graphicData uri="http://schemas.microsoft.com/office/word/2010/wordprocessingShape">
                    <wps:wsp>
                      <wps:cNvCnPr/>
                      <wps:spPr>
                        <a:xfrm>
                          <a:off x="0" y="0"/>
                          <a:ext cx="0" cy="50482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08.55pt;margin-top:344.1pt;height:39.75pt;width:0pt;z-index:251680768;mso-width-relative:page;mso-height-relative:page;" filled="f" stroked="t" coordsize="21600,21600" o:gfxdata="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TZ+h/ZAAAACwEAAA8AAAAAAAAAAQAgAAAAIgAAAGRycy9kb3ducmV2LnhtbFBLAQIUABQAAAAI&#10;AIdO4kDFup0I7AEAAJIDAAAOAAAAAAAAAAEAIAAAACgBAABkcnMvZTJvRG9jLnhtbFBLBQYAAAAA&#10;BgAGAFkBAACGBQAAAAA=&#10;">
                <v:fill on="f" focussize="0,0"/>
                <v:stroke weight="1.5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82816" behindDoc="0" locked="0" layoutInCell="1" allowOverlap="1">
                <wp:simplePos x="0" y="0"/>
                <wp:positionH relativeFrom="column">
                  <wp:posOffset>3052445</wp:posOffset>
                </wp:positionH>
                <wp:positionV relativeFrom="paragraph">
                  <wp:posOffset>3989070</wp:posOffset>
                </wp:positionV>
                <wp:extent cx="1722120" cy="361950"/>
                <wp:effectExtent l="6350" t="6350" r="24130" b="12700"/>
                <wp:wrapNone/>
                <wp:docPr id="70" name="流程图: 过程 70"/>
                <wp:cNvGraphicFramePr/>
                <a:graphic xmlns:a="http://schemas.openxmlformats.org/drawingml/2006/main">
                  <a:graphicData uri="http://schemas.microsoft.com/office/word/2010/wordprocessingShape">
                    <wps:wsp>
                      <wps:cNvSpPr/>
                      <wps:spPr>
                        <a:xfrm>
                          <a:off x="0" y="0"/>
                          <a:ext cx="1722120" cy="3619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rPr>
                            </w:pPr>
                            <w:r>
                              <w:rPr>
                                <w:rFonts w:hint="eastAsia"/>
                                <w:b/>
                                <w:bCs/>
                              </w:rPr>
                              <w:t>出院个人垫付医疗费用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40.35pt;margin-top:314.1pt;height:28.5pt;width:135.6pt;z-index:251682816;v-text-anchor:middle;mso-width-relative:page;mso-height-relative:page;" fillcolor="#5B9BD5 [3204]" filled="t" stroked="t" coordsize="21600,21600" o:gfxdata="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CJhpKjaAAAACwEAAA8A&#10;AAAAAAAAAQAgAAAAIgAAAGRycy9kb3ducmV2LnhtbFBLAQIUABQAAAAIAIdO4kCM7brohwIAAOsE&#10;AAAOAAAAAAAAAAEAIAAAACkBAABkcnMvZTJvRG9jLnhtbFBLBQYAAAAABgAGAFkBAAAiBgAAAAA=&#10;">
                <v:fill on="t" focussize="0,0"/>
                <v:stroke weight="1pt" color="#41719C [3204]" miterlimit="8" joinstyle="miter"/>
                <v:imagedata o:title=""/>
                <o:lock v:ext="edit" aspectratio="f"/>
                <v:textbox>
                  <w:txbxContent>
                    <w:p>
                      <w:pPr>
                        <w:jc w:val="center"/>
                        <w:rPr>
                          <w:b/>
                          <w:bCs/>
                        </w:rPr>
                      </w:pPr>
                      <w:r>
                        <w:rPr>
                          <w:rFonts w:hint="eastAsia"/>
                          <w:b/>
                          <w:bCs/>
                        </w:rPr>
                        <w:t>出院个人垫付医疗费用</w:t>
                      </w:r>
                    </w:p>
                  </w:txbxContent>
                </v:textbox>
              </v:shape>
            </w:pict>
          </mc:Fallback>
        </mc:AlternateContent>
      </w:r>
      <w:r>
        <w:rPr>
          <w:sz w:val="24"/>
        </w:rPr>
        <mc:AlternateContent>
          <mc:Choice Requires="wps">
            <w:drawing>
              <wp:anchor distT="0" distB="0" distL="114300" distR="114300" simplePos="0" relativeHeight="251683840" behindDoc="0" locked="0" layoutInCell="1" allowOverlap="1">
                <wp:simplePos x="0" y="0"/>
                <wp:positionH relativeFrom="column">
                  <wp:posOffset>3918585</wp:posOffset>
                </wp:positionH>
                <wp:positionV relativeFrom="paragraph">
                  <wp:posOffset>3474720</wp:posOffset>
                </wp:positionV>
                <wp:extent cx="0" cy="504825"/>
                <wp:effectExtent l="53975" t="0" r="60325" b="9525"/>
                <wp:wrapNone/>
                <wp:docPr id="71" name="直接箭头连接符 71"/>
                <wp:cNvGraphicFramePr/>
                <a:graphic xmlns:a="http://schemas.openxmlformats.org/drawingml/2006/main">
                  <a:graphicData uri="http://schemas.microsoft.com/office/word/2010/wordprocessingShape">
                    <wps:wsp>
                      <wps:cNvCnPr/>
                      <wps:spPr>
                        <a:xfrm>
                          <a:off x="0" y="0"/>
                          <a:ext cx="0" cy="50482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08.55pt;margin-top:273.6pt;height:39.75pt;width:0pt;z-index:251683840;mso-width-relative:page;mso-height-relative:page;" filled="f" stroked="t" coordsize="21600,21600" o:gfxdata="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lSkcM2gAAAAsBAAAPAAAAAAAAAAEAIAAAACIAAABkcnMvZG93bnJldi54bWxQSwECFAAUAAAA&#10;CACHTuJA66/mt+wBAACSAwAADgAAAAAAAAABACAAAAApAQAAZHJzL2Uyb0RvYy54bWxQSwUGAAAA&#10;AAYABgBZAQAAhwUAAAAA&#10;">
                <v:fill on="f" focussize="0,0"/>
                <v:stroke weight="1.5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84864" behindDoc="0" locked="0" layoutInCell="1" allowOverlap="1">
                <wp:simplePos x="0" y="0"/>
                <wp:positionH relativeFrom="column">
                  <wp:posOffset>3213735</wp:posOffset>
                </wp:positionH>
                <wp:positionV relativeFrom="paragraph">
                  <wp:posOffset>3093720</wp:posOffset>
                </wp:positionV>
                <wp:extent cx="1285240" cy="361950"/>
                <wp:effectExtent l="6350" t="6350" r="22860" b="12700"/>
                <wp:wrapNone/>
                <wp:docPr id="69" name="流程图: 过程 69"/>
                <wp:cNvGraphicFramePr/>
                <a:graphic xmlns:a="http://schemas.openxmlformats.org/drawingml/2006/main">
                  <a:graphicData uri="http://schemas.microsoft.com/office/word/2010/wordprocessingShape">
                    <wps:wsp>
                      <wps:cNvSpPr/>
                      <wps:spPr>
                        <a:xfrm>
                          <a:off x="0" y="0"/>
                          <a:ext cx="1285240" cy="3619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rPr>
                            </w:pPr>
                            <w:r>
                              <w:rPr>
                                <w:rFonts w:hint="eastAsia"/>
                                <w:b/>
                                <w:bCs/>
                              </w:rPr>
                              <w:t>入院登记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53.05pt;margin-top:243.6pt;height:28.5pt;width:101.2pt;z-index:251684864;v-text-anchor:middle;mso-width-relative:page;mso-height-relative:page;" fillcolor="#5B9BD5 [3204]" filled="t" stroked="t" coordsize="21600,21600" o:gfxdata="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PHd/abaAAAACwEAAA8AAAAA&#10;AAAAAQAgAAAAIgAAAGRycy9kb3ducmV2LnhtbFBLAQIUABQAAAAIAIdO4kDOX8ZshAIAAOsEAAAO&#10;AAAAAAAAAAEAIAAAACkBAABkcnMvZTJvRG9jLnhtbFBLBQYAAAAABgAGAFkBAAAfBgAAAAA=&#10;">
                <v:fill on="t" focussize="0,0"/>
                <v:stroke weight="1pt" color="#41719C [3204]" miterlimit="8" joinstyle="miter"/>
                <v:imagedata o:title=""/>
                <o:lock v:ext="edit" aspectratio="f"/>
                <v:textbox>
                  <w:txbxContent>
                    <w:p>
                      <w:pPr>
                        <w:jc w:val="center"/>
                        <w:rPr>
                          <w:b/>
                          <w:bCs/>
                        </w:rPr>
                      </w:pPr>
                      <w:r>
                        <w:rPr>
                          <w:rFonts w:hint="eastAsia"/>
                          <w:b/>
                          <w:bCs/>
                        </w:rPr>
                        <w:t>入院登记</w:t>
                      </w:r>
                    </w:p>
                  </w:txbxContent>
                </v:textbox>
              </v:shape>
            </w:pict>
          </mc:Fallback>
        </mc:AlternateContent>
      </w:r>
      <w:r>
        <w:rPr>
          <w:sz w:val="24"/>
        </w:rPr>
        <mc:AlternateContent>
          <mc:Choice Requires="wps">
            <w:drawing>
              <wp:anchor distT="0" distB="0" distL="114300" distR="114300" simplePos="0" relativeHeight="251685888" behindDoc="0" locked="0" layoutInCell="1" allowOverlap="1">
                <wp:simplePos x="0" y="0"/>
                <wp:positionH relativeFrom="column">
                  <wp:posOffset>3909060</wp:posOffset>
                </wp:positionH>
                <wp:positionV relativeFrom="paragraph">
                  <wp:posOffset>2579370</wp:posOffset>
                </wp:positionV>
                <wp:extent cx="0" cy="504825"/>
                <wp:effectExtent l="53975" t="0" r="60325" b="9525"/>
                <wp:wrapNone/>
                <wp:docPr id="68" name="直接箭头连接符 68"/>
                <wp:cNvGraphicFramePr/>
                <a:graphic xmlns:a="http://schemas.openxmlformats.org/drawingml/2006/main">
                  <a:graphicData uri="http://schemas.microsoft.com/office/word/2010/wordprocessingShape">
                    <wps:wsp>
                      <wps:cNvCnPr/>
                      <wps:spPr>
                        <a:xfrm>
                          <a:off x="0" y="0"/>
                          <a:ext cx="0" cy="50482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07.8pt;margin-top:203.1pt;height:39.75pt;width:0pt;z-index:251685888;mso-width-relative:page;mso-height-relative:page;" filled="f" stroked="t" coordsize="21600,21600" o:gfxdata="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NEug72gAAAAsBAAAPAAAAAAAAAAEAIAAAACIAAABkcnMvZG93bnJldi54bWxQSwECFAAUAAAA&#10;CACHTuJAKudtwOwBAACSAwAADgAAAAAAAAABACAAAAApAQAAZHJzL2Uyb0RvYy54bWxQSwUGAAAA&#10;AAYABgBZAQAAhwUAAAAA&#10;">
                <v:fill on="f" focussize="0,0"/>
                <v:stroke weight="1.5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86912" behindDoc="0" locked="0" layoutInCell="1" allowOverlap="1">
                <wp:simplePos x="0" y="0"/>
                <wp:positionH relativeFrom="column">
                  <wp:posOffset>175260</wp:posOffset>
                </wp:positionH>
                <wp:positionV relativeFrom="paragraph">
                  <wp:posOffset>3979545</wp:posOffset>
                </wp:positionV>
                <wp:extent cx="1285240" cy="361950"/>
                <wp:effectExtent l="6350" t="6350" r="22860" b="12700"/>
                <wp:wrapNone/>
                <wp:docPr id="65" name="流程图: 过程 65"/>
                <wp:cNvGraphicFramePr/>
                <a:graphic xmlns:a="http://schemas.openxmlformats.org/drawingml/2006/main">
                  <a:graphicData uri="http://schemas.microsoft.com/office/word/2010/wordprocessingShape">
                    <wps:wsp>
                      <wps:cNvSpPr/>
                      <wps:spPr>
                        <a:xfrm>
                          <a:off x="0" y="0"/>
                          <a:ext cx="1285240" cy="3619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rPr>
                            </w:pPr>
                            <w:r>
                              <w:rPr>
                                <w:rFonts w:hint="eastAsia"/>
                                <w:b/>
                                <w:bCs/>
                              </w:rPr>
                              <w:t>身份审核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3.8pt;margin-top:313.35pt;height:28.5pt;width:101.2pt;z-index:251686912;v-text-anchor:middle;mso-width-relative:page;mso-height-relative:page;" fillcolor="#5B9BD5 [3204]" filled="t" stroked="t" coordsize="21600,21600" o:gfxdata="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F5kDmfZAAAACgEAAA8A&#10;AAAAAAAAAQAgAAAAIgAAAGRycy9kb3ducmV2LnhtbFBLAQIUABQAAAAIAIdO4kCPjUvCiAIAAOsE&#10;AAAOAAAAAAAAAAEAIAAAACgBAABkcnMvZTJvRG9jLnhtbFBLBQYAAAAABgAGAFkBAAAiBgAAAAA=&#10;">
                <v:fill on="t" focussize="0,0"/>
                <v:stroke weight="1pt" color="#41719C [3204]" miterlimit="8" joinstyle="miter"/>
                <v:imagedata o:title=""/>
                <o:lock v:ext="edit" aspectratio="f"/>
                <v:textbox>
                  <w:txbxContent>
                    <w:p>
                      <w:pPr>
                        <w:jc w:val="center"/>
                        <w:rPr>
                          <w:b/>
                          <w:bCs/>
                        </w:rPr>
                      </w:pPr>
                      <w:r>
                        <w:rPr>
                          <w:rFonts w:hint="eastAsia"/>
                          <w:b/>
                          <w:bCs/>
                        </w:rPr>
                        <w:t>身份审核</w:t>
                      </w:r>
                    </w:p>
                  </w:txbxContent>
                </v:textbox>
              </v:shape>
            </w:pict>
          </mc:Fallback>
        </mc:AlternateContent>
      </w:r>
      <w:r>
        <w:rPr>
          <w:sz w:val="24"/>
        </w:rPr>
        <mc:AlternateContent>
          <mc:Choice Requires="wps">
            <w:drawing>
              <wp:anchor distT="0" distB="0" distL="114300" distR="114300" simplePos="0" relativeHeight="251687936" behindDoc="0" locked="0" layoutInCell="1" allowOverlap="1">
                <wp:simplePos x="0" y="0"/>
                <wp:positionH relativeFrom="column">
                  <wp:posOffset>803910</wp:posOffset>
                </wp:positionH>
                <wp:positionV relativeFrom="paragraph">
                  <wp:posOffset>4360545</wp:posOffset>
                </wp:positionV>
                <wp:extent cx="0" cy="504825"/>
                <wp:effectExtent l="53975" t="0" r="60325" b="9525"/>
                <wp:wrapNone/>
                <wp:docPr id="66" name="直接箭头连接符 66"/>
                <wp:cNvGraphicFramePr/>
                <a:graphic xmlns:a="http://schemas.openxmlformats.org/drawingml/2006/main">
                  <a:graphicData uri="http://schemas.microsoft.com/office/word/2010/wordprocessingShape">
                    <wps:wsp>
                      <wps:cNvCnPr/>
                      <wps:spPr>
                        <a:xfrm>
                          <a:off x="0" y="0"/>
                          <a:ext cx="0" cy="50482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63.3pt;margin-top:343.35pt;height:39.75pt;width:0pt;z-index:251687936;mso-width-relative:page;mso-height-relative:page;" filled="f" stroked="t" coordsize="21600,21600" o:gfxdata="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nrRHNgAAAALAQAADwAAAAAAAAABACAAAAAiAAAAZHJzL2Rvd25yZXYueG1sUEsBAhQAFAAAAAgA&#10;h07iQGVfv4XsAQAAkgMAAA4AAAAAAAAAAQAgAAAAJwEAAGRycy9lMm9Eb2MueG1sUEsFBgAAAAAG&#10;AAYAWQEAAIUFAAAAAA==&#10;">
                <v:fill on="f" focussize="0,0"/>
                <v:stroke weight="1.5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88960" behindDoc="0" locked="0" layoutInCell="1" allowOverlap="1">
                <wp:simplePos x="0" y="0"/>
                <wp:positionH relativeFrom="column">
                  <wp:posOffset>813435</wp:posOffset>
                </wp:positionH>
                <wp:positionV relativeFrom="paragraph">
                  <wp:posOffset>3465195</wp:posOffset>
                </wp:positionV>
                <wp:extent cx="0" cy="504825"/>
                <wp:effectExtent l="53975" t="0" r="60325" b="9525"/>
                <wp:wrapNone/>
                <wp:docPr id="64" name="直接箭头连接符 64"/>
                <wp:cNvGraphicFramePr/>
                <a:graphic xmlns:a="http://schemas.openxmlformats.org/drawingml/2006/main">
                  <a:graphicData uri="http://schemas.microsoft.com/office/word/2010/wordprocessingShape">
                    <wps:wsp>
                      <wps:cNvCnPr/>
                      <wps:spPr>
                        <a:xfrm>
                          <a:off x="0" y="0"/>
                          <a:ext cx="0" cy="50482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64.05pt;margin-top:272.85pt;height:39.75pt;width:0pt;z-index:251688960;mso-width-relative:page;mso-height-relative:page;" filled="f" stroked="t" coordsize="21600,21600" o:gfxdata="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Qh+fZAAAACwEAAA8AAAAAAAAAAQAgAAAAIgAAAGRycy9kb3ducmV2LnhtbFBLAQIUABQAAAAI&#10;AIdO4kBRuRJQ7AEAAJIDAAAOAAAAAAAAAAEAIAAAACgBAABkcnMvZTJvRG9jLnhtbFBLBQYAAAAA&#10;BgAGAFkBAACGBQAAAAA=&#10;">
                <v:fill on="f" focussize="0,0"/>
                <v:stroke weight="1.5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81792" behindDoc="0" locked="0" layoutInCell="1" allowOverlap="1">
                <wp:simplePos x="0" y="0"/>
                <wp:positionH relativeFrom="column">
                  <wp:posOffset>203835</wp:posOffset>
                </wp:positionH>
                <wp:positionV relativeFrom="paragraph">
                  <wp:posOffset>3093720</wp:posOffset>
                </wp:positionV>
                <wp:extent cx="1285240" cy="361950"/>
                <wp:effectExtent l="6350" t="6350" r="22860" b="12700"/>
                <wp:wrapNone/>
                <wp:docPr id="63" name="流程图: 过程 63"/>
                <wp:cNvGraphicFramePr/>
                <a:graphic xmlns:a="http://schemas.openxmlformats.org/drawingml/2006/main">
                  <a:graphicData uri="http://schemas.microsoft.com/office/word/2010/wordprocessingShape">
                    <wps:wsp>
                      <wps:cNvSpPr/>
                      <wps:spPr>
                        <a:xfrm>
                          <a:off x="1584960" y="4659630"/>
                          <a:ext cx="1285240" cy="3619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rPr>
                            </w:pPr>
                            <w:r>
                              <w:rPr>
                                <w:rFonts w:hint="eastAsia"/>
                                <w:b/>
                                <w:bCs/>
                              </w:rPr>
                              <w:t>入院备案登记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6.05pt;margin-top:243.6pt;height:28.5pt;width:101.2pt;z-index:251681792;v-text-anchor:middle;mso-width-relative:page;mso-height-relative:page;" fillcolor="#5B9BD5 [3204]" filled="t" stroked="t" coordsize="21600,21600" o:gfxdata="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MJS&#10;9QraAAAACgEAAA8AAAAAAAAAAQAgAAAAIgAAAGRycy9kb3ducmV2LnhtbFBLAQIUABQAAAAIAIdO&#10;4kAq7NKukwIAAPcEAAAOAAAAAAAAAAEAIAAAACkBAABkcnMvZTJvRG9jLnhtbFBLBQYAAAAABgAG&#10;AFkBAAAuBgAAAAA=&#10;">
                <v:fill on="t" focussize="0,0"/>
                <v:stroke weight="1pt" color="#41719C [3204]" miterlimit="8" joinstyle="miter"/>
                <v:imagedata o:title=""/>
                <o:lock v:ext="edit" aspectratio="f"/>
                <v:textbox>
                  <w:txbxContent>
                    <w:p>
                      <w:pPr>
                        <w:jc w:val="center"/>
                        <w:rPr>
                          <w:b/>
                          <w:bCs/>
                        </w:rPr>
                      </w:pPr>
                      <w:r>
                        <w:rPr>
                          <w:rFonts w:hint="eastAsia"/>
                          <w:b/>
                          <w:bCs/>
                        </w:rPr>
                        <w:t>入院备案登记</w:t>
                      </w:r>
                    </w:p>
                  </w:txbxContent>
                </v:textbox>
              </v:shape>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4485640</wp:posOffset>
                </wp:positionH>
                <wp:positionV relativeFrom="paragraph">
                  <wp:posOffset>1541145</wp:posOffset>
                </wp:positionV>
                <wp:extent cx="4445" cy="523875"/>
                <wp:effectExtent l="9525" t="0" r="24130" b="9525"/>
                <wp:wrapNone/>
                <wp:docPr id="57" name="直接连接符 57"/>
                <wp:cNvGraphicFramePr/>
                <a:graphic xmlns:a="http://schemas.openxmlformats.org/drawingml/2006/main">
                  <a:graphicData uri="http://schemas.microsoft.com/office/word/2010/wordprocessingShape">
                    <wps:wsp>
                      <wps:cNvCnPr/>
                      <wps:spPr>
                        <a:xfrm>
                          <a:off x="0" y="0"/>
                          <a:ext cx="4445" cy="5238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53.2pt;margin-top:121.35pt;height:41.25pt;width:0.35pt;z-index:251672576;mso-width-relative:page;mso-height-relative:page;" filled="f" stroked="t" coordsize="21600,21600" o:gfxdata="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hkiWzbAAAACwEAAA8AAAAAAAAAAQAg&#10;AAAAIgAAAGRycy9kb3ducmV2LnhtbFBLAQIUABQAAAAIAIdO4kDn/sSr0gEAAGgDAAAOAAAAAAAA&#10;AAEAIAAAACoBAABkcnMvZTJvRG9jLnhtbFBLBQYAAAAABgAGAFkBAABuBQAAAAA=&#10;">
                <v:fill on="f" focussize="0,0"/>
                <v:stroke weight="1.5pt" color="#5B9BD5 [3204]" miterlimit="8" joinstyle="miter"/>
                <v:imagedata o:title=""/>
                <o:lock v:ext="edit" aspectratio="f"/>
              </v:lin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3418840</wp:posOffset>
                </wp:positionH>
                <wp:positionV relativeFrom="paragraph">
                  <wp:posOffset>1522095</wp:posOffset>
                </wp:positionV>
                <wp:extent cx="4445" cy="523875"/>
                <wp:effectExtent l="9525" t="0" r="24130" b="9525"/>
                <wp:wrapNone/>
                <wp:docPr id="56" name="直接连接符 56"/>
                <wp:cNvGraphicFramePr/>
                <a:graphic xmlns:a="http://schemas.openxmlformats.org/drawingml/2006/main">
                  <a:graphicData uri="http://schemas.microsoft.com/office/word/2010/wordprocessingShape">
                    <wps:wsp>
                      <wps:cNvCnPr/>
                      <wps:spPr>
                        <a:xfrm>
                          <a:off x="0" y="0"/>
                          <a:ext cx="4445" cy="5238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9.2pt;margin-top:119.85pt;height:41.25pt;width:0.35pt;z-index:251671552;mso-width-relative:page;mso-height-relative:page;" filled="f" stroked="t" coordsize="21600,21600" o:gfxdata="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6gfx3AAAAAsBAAAPAAAAAAAAAAEA&#10;IAAAACIAAABkcnMvZG93bnJldi54bWxQSwECFAAUAAAACACHTuJAklBrxNIBAABoAwAADgAAAAAA&#10;AAABACAAAAArAQAAZHJzL2Uyb0RvYy54bWxQSwUGAAAAAAYABgBZAQAAbwUAAAAA&#10;">
                <v:fill on="f" focussize="0,0"/>
                <v:stroke weight="1.5pt" color="#5B9BD5 [3204]" miterlimit="8" joinstyle="miter"/>
                <v:imagedata o:title=""/>
                <o:lock v:ext="edit" aspectratio="f"/>
              </v:lin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227965</wp:posOffset>
                </wp:positionH>
                <wp:positionV relativeFrom="paragraph">
                  <wp:posOffset>1531620</wp:posOffset>
                </wp:positionV>
                <wp:extent cx="4445" cy="523875"/>
                <wp:effectExtent l="9525" t="0" r="24130" b="9525"/>
                <wp:wrapNone/>
                <wp:docPr id="52" name="直接连接符 52"/>
                <wp:cNvGraphicFramePr/>
                <a:graphic xmlns:a="http://schemas.openxmlformats.org/drawingml/2006/main">
                  <a:graphicData uri="http://schemas.microsoft.com/office/word/2010/wordprocessingShape">
                    <wps:wsp>
                      <wps:cNvCnPr/>
                      <wps:spPr>
                        <a:xfrm>
                          <a:off x="1085215" y="3030855"/>
                          <a:ext cx="4445" cy="5238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95pt;margin-top:120.6pt;height:41.25pt;width:0.35pt;z-index:251666432;mso-width-relative:page;mso-height-relative:page;" filled="f" stroked="t" coordsize="21600,21600" o:gfxdata="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6YINsAAAAJAQAA&#10;DwAAAAAAAAABACAAAAAiAAAAZHJzL2Rvd25yZXYueG1sUEsBAhQAFAAAAAgAh07iQKIv0lTdAQAA&#10;dAMAAA4AAAAAAAAAAQAgAAAAKgEAAGRycy9lMm9Eb2MueG1sUEsFBgAAAAAGAAYAWQEAAHkFAAAA&#10;AA==&#10;">
                <v:fill on="f" focussize="0,0"/>
                <v:stroke weight="1.5pt" color="#5B9BD5 [3204]" miterlimit="8" joinstyle="miter"/>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-234315</wp:posOffset>
                </wp:positionH>
                <wp:positionV relativeFrom="paragraph">
                  <wp:posOffset>969645</wp:posOffset>
                </wp:positionV>
                <wp:extent cx="885825" cy="552450"/>
                <wp:effectExtent l="6350" t="6350" r="22225" b="12700"/>
                <wp:wrapNone/>
                <wp:docPr id="44" name="流程图: 过程 44"/>
                <wp:cNvGraphicFramePr/>
                <a:graphic xmlns:a="http://schemas.openxmlformats.org/drawingml/2006/main">
                  <a:graphicData uri="http://schemas.microsoft.com/office/word/2010/wordprocessingShape">
                    <wps:wsp>
                      <wps:cNvSpPr/>
                      <wps:spPr>
                        <a:xfrm>
                          <a:off x="556260" y="2411730"/>
                          <a:ext cx="885825" cy="5524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rPr>
                            </w:pPr>
                            <w:r>
                              <w:rPr>
                                <w:rFonts w:hint="eastAsia"/>
                                <w:b/>
                                <w:bCs/>
                              </w:rPr>
                              <w:t>最低生活保障对象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8.45pt;margin-top:76.35pt;height:43.5pt;width:69.75pt;z-index:251661312;v-text-anchor:middle;mso-width-relative:page;mso-height-relative:page;" fillcolor="#5B9BD5 [3204]" filled="t" stroked="t" coordsize="21600,21600" o:gfxdata="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J5c&#10;OKjaAAAACwEAAA8AAAAAAAAAAQAgAAAAIgAAAGRycy9kb3ducmV2LnhtbFBLAQIUABQAAAAIAIdO&#10;4kC7dToDkwIAAPUEAAAOAAAAAAAAAAEAIAAAACkBAABkcnMvZTJvRG9jLnhtbFBLBQYAAAAABgAG&#10;AFkBAAAuBgAAAAA=&#10;">
                <v:fill on="t" focussize="0,0"/>
                <v:stroke weight="1pt" color="#41719C [3204]" miterlimit="8" joinstyle="miter"/>
                <v:imagedata o:title=""/>
                <o:lock v:ext="edit" aspectratio="f"/>
                <v:textbox>
                  <w:txbxContent>
                    <w:p>
                      <w:pPr>
                        <w:jc w:val="center"/>
                        <w:rPr>
                          <w:b/>
                          <w:bCs/>
                        </w:rPr>
                      </w:pPr>
                      <w:r>
                        <w:rPr>
                          <w:rFonts w:hint="eastAsia"/>
                          <w:b/>
                          <w:bCs/>
                        </w:rPr>
                        <w:t>最低生活保障对象</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842010</wp:posOffset>
                </wp:positionH>
                <wp:positionV relativeFrom="paragraph">
                  <wp:posOffset>960120</wp:posOffset>
                </wp:positionV>
                <wp:extent cx="885825" cy="561340"/>
                <wp:effectExtent l="6350" t="6350" r="22225" b="22860"/>
                <wp:wrapNone/>
                <wp:docPr id="45" name="流程图: 过程 45"/>
                <wp:cNvGraphicFramePr/>
                <a:graphic xmlns:a="http://schemas.openxmlformats.org/drawingml/2006/main">
                  <a:graphicData uri="http://schemas.microsoft.com/office/word/2010/wordprocessingShape">
                    <wps:wsp>
                      <wps:cNvSpPr/>
                      <wps:spPr>
                        <a:xfrm>
                          <a:off x="0" y="0"/>
                          <a:ext cx="885825" cy="56134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rPr>
                            </w:pPr>
                            <w:r>
                              <w:rPr>
                                <w:rFonts w:hint="eastAsia"/>
                                <w:b/>
                                <w:bCs/>
                              </w:rPr>
                              <w:t>特困供养</w:t>
                            </w:r>
                          </w:p>
                          <w:p>
                            <w:pPr>
                              <w:jc w:val="center"/>
                              <w:rPr>
                                <w:b/>
                                <w:bCs/>
                              </w:rPr>
                            </w:pPr>
                            <w:r>
                              <w:rPr>
                                <w:rFonts w:hint="eastAsia"/>
                                <w:b/>
                                <w:bCs/>
                              </w:rPr>
                              <w:t>人员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66.3pt;margin-top:75.6pt;height:44.2pt;width:69.75pt;z-index:251662336;v-text-anchor:middle;mso-width-relative:page;mso-height-relative:page;" fillcolor="#5B9BD5 [3204]" filled="t" stroked="t" coordsize="21600,21600" o:gfxdata="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ILGD4XZAAAACwEAAA8A&#10;AAAAAAAAAQAgAAAAIgAAAGRycy9kb3ducmV2LnhtbFBLAQIUABQAAAAIAIdO4kBfRILriAIAAOoE&#10;AAAOAAAAAAAAAAEAIAAAACgBAABkcnMvZTJvRG9jLnhtbFBLBQYAAAAABgAGAFkBAAAiBgAAAAA=&#10;">
                <v:fill on="t" focussize="0,0"/>
                <v:stroke weight="1pt" color="#41719C [3204]" miterlimit="8" joinstyle="miter"/>
                <v:imagedata o:title=""/>
                <o:lock v:ext="edit" aspectratio="f"/>
                <v:textbox>
                  <w:txbxContent>
                    <w:p>
                      <w:pPr>
                        <w:jc w:val="center"/>
                        <w:rPr>
                          <w:b/>
                          <w:bCs/>
                        </w:rPr>
                      </w:pPr>
                      <w:r>
                        <w:rPr>
                          <w:rFonts w:hint="eastAsia"/>
                          <w:b/>
                          <w:bCs/>
                        </w:rPr>
                        <w:t>特困供养</w:t>
                      </w:r>
                    </w:p>
                    <w:p>
                      <w:pPr>
                        <w:jc w:val="center"/>
                        <w:rPr>
                          <w:b/>
                          <w:bCs/>
                        </w:rPr>
                      </w:pPr>
                      <w:r>
                        <w:rPr>
                          <w:rFonts w:hint="eastAsia"/>
                          <w:b/>
                          <w:bCs/>
                        </w:rPr>
                        <w:t>人员</w:t>
                      </w:r>
                    </w:p>
                  </w:txbxContent>
                </v:textbox>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4013835</wp:posOffset>
                </wp:positionH>
                <wp:positionV relativeFrom="paragraph">
                  <wp:posOffset>950595</wp:posOffset>
                </wp:positionV>
                <wp:extent cx="885825" cy="581025"/>
                <wp:effectExtent l="6350" t="6350" r="22225" b="22225"/>
                <wp:wrapNone/>
                <wp:docPr id="48" name="流程图: 过程 48"/>
                <wp:cNvGraphicFramePr/>
                <a:graphic xmlns:a="http://schemas.openxmlformats.org/drawingml/2006/main">
                  <a:graphicData uri="http://schemas.microsoft.com/office/word/2010/wordprocessingShape">
                    <wps:wsp>
                      <wps:cNvSpPr/>
                      <wps:spPr>
                        <a:xfrm>
                          <a:off x="0" y="0"/>
                          <a:ext cx="885825" cy="58102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b/>
                                <w:bCs/>
                              </w:rPr>
                              <w:t>规定的其他困难人员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16.05pt;margin-top:74.85pt;height:45.75pt;width:69.75pt;z-index:251665408;v-text-anchor:middle;mso-width-relative:page;mso-height-relative:page;" fillcolor="#5B9BD5 [3204]" filled="t" stroked="t" coordsize="21600,21600" o:gfxdata="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Pz9DqXaAAAACwEAAA8AAAAA&#10;AAAAAQAgAAAAIgAAAGRycy9kb3ducmV2LnhtbFBLAQIUABQAAAAIAIdO4kC7R9sxhAIAAOoEAAAO&#10;AAAAAAAAAAEAIAAAACkBAABkcnMvZTJvRG9jLnhtbFBLBQYAAAAABgAGAFkBAAAfBgAAAAA=&#10;">
                <v:fill on="t" focussize="0,0"/>
                <v:stroke weight="1pt" color="#41719C [3204]" miterlimit="8" joinstyle="miter"/>
                <v:imagedata o:title=""/>
                <o:lock v:ext="edit" aspectratio="f"/>
                <v:textbox>
                  <w:txbxContent>
                    <w:p>
                      <w:pPr>
                        <w:jc w:val="center"/>
                      </w:pPr>
                      <w:r>
                        <w:rPr>
                          <w:rFonts w:hint="eastAsia"/>
                          <w:b/>
                          <w:bCs/>
                        </w:rPr>
                        <w:t>规定的其他困难人员</w:t>
                      </w: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2956560</wp:posOffset>
                </wp:positionH>
                <wp:positionV relativeFrom="paragraph">
                  <wp:posOffset>950595</wp:posOffset>
                </wp:positionV>
                <wp:extent cx="885825" cy="561975"/>
                <wp:effectExtent l="6350" t="6350" r="22225" b="22225"/>
                <wp:wrapNone/>
                <wp:docPr id="47" name="流程图: 过程 47"/>
                <wp:cNvGraphicFramePr/>
                <a:graphic xmlns:a="http://schemas.openxmlformats.org/drawingml/2006/main">
                  <a:graphicData uri="http://schemas.microsoft.com/office/word/2010/wordprocessingShape">
                    <wps:wsp>
                      <wps:cNvSpPr/>
                      <wps:spPr>
                        <a:xfrm>
                          <a:off x="0" y="0"/>
                          <a:ext cx="885825" cy="56197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rPr>
                            </w:pPr>
                            <w:r>
                              <w:rPr>
                                <w:rFonts w:hint="eastAsia"/>
                                <w:b/>
                                <w:bCs/>
                              </w:rPr>
                              <w:t>精准扶贫重点帮扶对象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2.8pt;margin-top:74.85pt;height:44.25pt;width:69.75pt;z-index:251664384;v-text-anchor:middle;mso-width-relative:page;mso-height-relative:page;" fillcolor="#5B9BD5 [3204]" filled="t" stroked="t" coordsize="21600,21600" o:gfxdata="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ys1Oz2gAAAAsBAAAPAAAA&#10;AAAAAAEAIAAAACIAAABkcnMvZG93bnJldi54bWxQSwECFAAUAAAACACHTuJAI8t7EoUCAADqBAAA&#10;DgAAAAAAAAABACAAAAApAQAAZHJzL2Uyb0RvYy54bWxQSwUGAAAAAAYABgBZAQAAIAYAAAAA&#10;">
                <v:fill on="t" focussize="0,0"/>
                <v:stroke weight="1pt" color="#41719C [3204]" miterlimit="8" joinstyle="miter"/>
                <v:imagedata o:title=""/>
                <o:lock v:ext="edit" aspectratio="f"/>
                <v:textbox>
                  <w:txbxContent>
                    <w:p>
                      <w:pPr>
                        <w:jc w:val="center"/>
                        <w:rPr>
                          <w:b/>
                          <w:bCs/>
                        </w:rPr>
                      </w:pPr>
                      <w:r>
                        <w:rPr>
                          <w:rFonts w:hint="eastAsia"/>
                          <w:b/>
                          <w:bCs/>
                        </w:rPr>
                        <w:t>精准扶贫重点帮扶对象</w:t>
                      </w:r>
                    </w:p>
                  </w:txbxContent>
                </v:textbox>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1275715</wp:posOffset>
                </wp:positionH>
                <wp:positionV relativeFrom="paragraph">
                  <wp:posOffset>1522095</wp:posOffset>
                </wp:positionV>
                <wp:extent cx="4445" cy="523875"/>
                <wp:effectExtent l="9525" t="0" r="24130" b="9525"/>
                <wp:wrapNone/>
                <wp:docPr id="54" name="直接连接符 54"/>
                <wp:cNvGraphicFramePr/>
                <a:graphic xmlns:a="http://schemas.openxmlformats.org/drawingml/2006/main">
                  <a:graphicData uri="http://schemas.microsoft.com/office/word/2010/wordprocessingShape">
                    <wps:wsp>
                      <wps:cNvCnPr/>
                      <wps:spPr>
                        <a:xfrm>
                          <a:off x="0" y="0"/>
                          <a:ext cx="4445" cy="5238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0.45pt;margin-top:119.85pt;height:41.25pt;width:0.35pt;z-index:251667456;mso-width-relative:page;mso-height-relative:page;" filled="f" stroked="t" coordsize="21600,21600" o:gfxdata="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zjZoXbAAAACwEAAA8AAAAAAAAAAQAg&#10;AAAAIgAAAGRycy9kb3ducmV2LnhtbFBLAQIUABQAAAAIAIdO4kB4DDQb0gEAAGgDAAAOAAAAAAAA&#10;AAEAIAAAACoBAABkcnMvZTJvRG9jLnhtbFBLBQYAAAAABgAGAFkBAABuBQAAAAA=&#10;">
                <v:fill on="f" focussize="0,0"/>
                <v:stroke weight="1.5pt" color="#5B9BD5 [3204]" miterlimit="8" joinstyle="miter"/>
                <v:imagedata o:title=""/>
                <o:lock v:ext="edit" aspectratio="f"/>
              </v:lin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1899285</wp:posOffset>
                </wp:positionH>
                <wp:positionV relativeFrom="paragraph">
                  <wp:posOffset>951230</wp:posOffset>
                </wp:positionV>
                <wp:extent cx="885825" cy="570865"/>
                <wp:effectExtent l="6350" t="6350" r="22225" b="13335"/>
                <wp:wrapNone/>
                <wp:docPr id="46" name="流程图: 过程 46"/>
                <wp:cNvGraphicFramePr/>
                <a:graphic xmlns:a="http://schemas.openxmlformats.org/drawingml/2006/main">
                  <a:graphicData uri="http://schemas.microsoft.com/office/word/2010/wordprocessingShape">
                    <wps:wsp>
                      <wps:cNvSpPr/>
                      <wps:spPr>
                        <a:xfrm>
                          <a:off x="0" y="0"/>
                          <a:ext cx="885825" cy="57086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rPr>
                            </w:pPr>
                            <w:r>
                              <w:rPr>
                                <w:rFonts w:hint="eastAsia"/>
                                <w:b/>
                                <w:bCs/>
                              </w:rPr>
                              <w:t>低收入家庭成员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9.55pt;margin-top:74.9pt;height:44.95pt;width:69.75pt;z-index:251663360;v-text-anchor:middle;mso-width-relative:page;mso-height-relative:page;" fillcolor="#5B9BD5 [3204]" filled="t" stroked="t" coordsize="21600,21600" o:gfxdata="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EsIk/PZAAAACwEAAA8AAAAA&#10;AAAAAQAgAAAAIgAAAGRycy9kb3ducmV2LnhtbFBLAQIUABQAAAAIAIdO4kBQ/m7vhQIAAOoEAAAO&#10;AAAAAAAAAAEAIAAAACgBAABkcnMvZTJvRG9jLnhtbFBLBQYAAAAABgAGAFkBAAAfBgAAAAA=&#10;">
                <v:fill on="t" focussize="0,0"/>
                <v:stroke weight="1pt" color="#41719C [3204]" miterlimit="8" joinstyle="miter"/>
                <v:imagedata o:title=""/>
                <o:lock v:ext="edit" aspectratio="f"/>
                <v:textbox>
                  <w:txbxContent>
                    <w:p>
                      <w:pPr>
                        <w:jc w:val="center"/>
                        <w:rPr>
                          <w:b/>
                          <w:bCs/>
                        </w:rPr>
                      </w:pPr>
                      <w:r>
                        <w:rPr>
                          <w:rFonts w:hint="eastAsia"/>
                          <w:b/>
                          <w:bCs/>
                        </w:rPr>
                        <w:t>低收入家庭成员</w:t>
                      </w:r>
                    </w:p>
                  </w:txbxContent>
                </v:textbox>
              </v:shape>
            </w:pict>
          </mc:Fallback>
        </mc:AlternateContent>
      </w:r>
      <w:r>
        <w:rPr>
          <w:sz w:val="24"/>
        </w:rPr>
        <mc:AlternateContent>
          <mc:Choice Requires="wps">
            <w:drawing>
              <wp:anchor distT="0" distB="0" distL="114300" distR="114300" simplePos="0" relativeHeight="251679744" behindDoc="0" locked="0" layoutInCell="1" allowOverlap="1">
                <wp:simplePos x="0" y="0"/>
                <wp:positionH relativeFrom="column">
                  <wp:posOffset>822960</wp:posOffset>
                </wp:positionH>
                <wp:positionV relativeFrom="paragraph">
                  <wp:posOffset>2579370</wp:posOffset>
                </wp:positionV>
                <wp:extent cx="0" cy="504825"/>
                <wp:effectExtent l="53975" t="0" r="60325" b="9525"/>
                <wp:wrapNone/>
                <wp:docPr id="62" name="直接箭头连接符 62"/>
                <wp:cNvGraphicFramePr/>
                <a:graphic xmlns:a="http://schemas.openxmlformats.org/drawingml/2006/main">
                  <a:graphicData uri="http://schemas.microsoft.com/office/word/2010/wordprocessingShape">
                    <wps:wsp>
                      <wps:cNvCnPr/>
                      <wps:spPr>
                        <a:xfrm>
                          <a:off x="1965960" y="4088130"/>
                          <a:ext cx="0" cy="50482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64.8pt;margin-top:203.1pt;height:39.75pt;width:0pt;z-index:251679744;mso-width-relative:page;mso-height-relative:page;" filled="f" stroked="t" coordsize="21600,21600" o:gfxdata="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xgktx2QAAAAsBAAAPAAAAAAAAAAEAIAAAACIAAABkcnMvZG93bnJldi54&#10;bWxQSwECFAAUAAAACACHTuJAMcBiI/kBAACeAwAADgAAAAAAAAABACAAAAAoAQAAZHJzL2Uyb0Rv&#10;Yy54bWxQSwUGAAAAAAYABgBZAQAAkwUAAAAA&#10;">
                <v:fill on="f" focussize="0,0"/>
                <v:stroke weight="1.5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76672" behindDoc="0" locked="0" layoutInCell="1" allowOverlap="1">
                <wp:simplePos x="0" y="0"/>
                <wp:positionH relativeFrom="column">
                  <wp:posOffset>2352040</wp:posOffset>
                </wp:positionH>
                <wp:positionV relativeFrom="paragraph">
                  <wp:posOffset>2036445</wp:posOffset>
                </wp:positionV>
                <wp:extent cx="4445" cy="523875"/>
                <wp:effectExtent l="9525" t="0" r="24130" b="9525"/>
                <wp:wrapNone/>
                <wp:docPr id="59" name="直接连接符 59"/>
                <wp:cNvGraphicFramePr/>
                <a:graphic xmlns:a="http://schemas.openxmlformats.org/drawingml/2006/main">
                  <a:graphicData uri="http://schemas.microsoft.com/office/word/2010/wordprocessingShape">
                    <wps:wsp>
                      <wps:cNvCnPr/>
                      <wps:spPr>
                        <a:xfrm>
                          <a:off x="0" y="0"/>
                          <a:ext cx="4445" cy="5238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5.2pt;margin-top:160.35pt;height:41.25pt;width:0.35pt;z-index:251676672;mso-width-relative:page;mso-height-relative:page;" filled="f" stroked="t" coordsize="21600,21600" o:gfxdata="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9EGJKdsAAAALAQAADwAAAAAAAAABACAA&#10;AAAiAAAAZHJzL2Rvd25yZXYueG1sUEsBAhQAFAAAAAgAh07iQLJiy9rRAQAAaAMAAA4AAAAAAAAA&#10;AQAgAAAAKgEAAGRycy9lMm9Eb2MueG1sUEsFBgAAAAAGAAYAWQEAAG0FAAAAAA==&#10;">
                <v:fill on="f" focussize="0,0"/>
                <v:stroke weight="1.5pt" color="#5B9BD5 [3204]" miterlimit="8" joinstyle="miter"/>
                <v:imagedata o:title=""/>
                <o:lock v:ext="edit" aspectratio="f"/>
              </v:lin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222885</wp:posOffset>
                </wp:positionH>
                <wp:positionV relativeFrom="paragraph">
                  <wp:posOffset>2045970</wp:posOffset>
                </wp:positionV>
                <wp:extent cx="4257675" cy="0"/>
                <wp:effectExtent l="0" t="9525" r="9525" b="9525"/>
                <wp:wrapNone/>
                <wp:docPr id="58" name="直接连接符 58"/>
                <wp:cNvGraphicFramePr/>
                <a:graphic xmlns:a="http://schemas.openxmlformats.org/drawingml/2006/main">
                  <a:graphicData uri="http://schemas.microsoft.com/office/word/2010/wordprocessingShape">
                    <wps:wsp>
                      <wps:cNvCnPr/>
                      <wps:spPr>
                        <a:xfrm>
                          <a:off x="1070610" y="3554730"/>
                          <a:ext cx="425767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55pt;margin-top:161.1pt;height:0pt;width:335.25pt;z-index:251673600;mso-width-relative:page;mso-height-relative:page;" filled="f" stroked="t" coordsize="21600,21600" o:gfxdata="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JEYOc2QAAAAoBAAAP&#10;AAAAAAAAAAEAIAAAACIAAABkcnMvZG93bnJldi54bWxQSwECFAAUAAAACACHTuJACIJvPd4BAABy&#10;AwAADgAAAAAAAAABACAAAAAoAQAAZHJzL2Uyb0RvYy54bWxQSwUGAAAAAAYABgBZAQAAeAUAAAAA&#10;">
                <v:fill on="f" focussize="0,0"/>
                <v:stroke weight="1.5pt" color="#5B9BD5 [3204]" miterlimit="8" joinstyle="miter"/>
                <v:imagedata o:title=""/>
                <o:lock v:ext="edit" aspectratio="f"/>
              </v:lin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column">
                  <wp:posOffset>2352040</wp:posOffset>
                </wp:positionH>
                <wp:positionV relativeFrom="paragraph">
                  <wp:posOffset>1522095</wp:posOffset>
                </wp:positionV>
                <wp:extent cx="4445" cy="523875"/>
                <wp:effectExtent l="9525" t="0" r="24130" b="9525"/>
                <wp:wrapNone/>
                <wp:docPr id="55" name="直接连接符 55"/>
                <wp:cNvGraphicFramePr/>
                <a:graphic xmlns:a="http://schemas.openxmlformats.org/drawingml/2006/main">
                  <a:graphicData uri="http://schemas.microsoft.com/office/word/2010/wordprocessingShape">
                    <wps:wsp>
                      <wps:cNvCnPr/>
                      <wps:spPr>
                        <a:xfrm>
                          <a:off x="0" y="0"/>
                          <a:ext cx="4445" cy="52387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5.2pt;margin-top:119.85pt;height:41.25pt;width:0.35pt;z-index:251668480;mso-width-relative:page;mso-height-relative:page;" filled="f" stroked="t" coordsize="21600,21600" o:gfxdata="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dvXFtwAAAALAQAADwAAAAAAAAAB&#10;ACAAAAAiAAAAZHJzL2Rvd25yZXYueG1sUEsBAhQAFAAAAAgAh07iQA2im3TTAQAAaAMAAA4AAAAA&#10;AAAAAQAgAAAAKwEAAGRycy9lMm9Eb2MueG1sUEsFBgAAAAAGAAYAWQEAAHAFAAAAAA==&#10;">
                <v:fill on="f" focussize="0,0"/>
                <v:stroke weight="1.5pt" color="#5B9BD5 [3204]" miterlimit="8" joinstyle="miter"/>
                <v:imagedata o:title=""/>
                <o:lock v:ext="edit" aspectratio="f"/>
              </v:line>
            </w:pict>
          </mc:Fallback>
        </mc:AlternateContent>
      </w:r>
      <w:r>
        <w:rPr>
          <w:sz w:val="24"/>
        </w:rPr>
        <w:t xml:space="preserve">   </w:t>
      </w: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r>
        <w:rPr>
          <w:sz w:val="24"/>
        </w:rPr>
        <mc:AlternateContent>
          <mc:Choice Requires="wps">
            <w:drawing>
              <wp:anchor distT="0" distB="0" distL="114300" distR="114300" simplePos="0" relativeHeight="251740160" behindDoc="0" locked="0" layoutInCell="1" allowOverlap="1">
                <wp:simplePos x="0" y="0"/>
                <wp:positionH relativeFrom="column">
                  <wp:posOffset>2428875</wp:posOffset>
                </wp:positionH>
                <wp:positionV relativeFrom="paragraph">
                  <wp:posOffset>7620</wp:posOffset>
                </wp:positionV>
                <wp:extent cx="1257300" cy="285750"/>
                <wp:effectExtent l="0" t="0" r="19050" b="19050"/>
                <wp:wrapNone/>
                <wp:docPr id="31" name="文本框 31"/>
                <wp:cNvGraphicFramePr/>
                <a:graphic xmlns:a="http://schemas.openxmlformats.org/drawingml/2006/main">
                  <a:graphicData uri="http://schemas.microsoft.com/office/word/2010/wordprocessingShape">
                    <wps:wsp>
                      <wps:cNvSpPr txBox="1"/>
                      <wps:spPr>
                        <a:xfrm>
                          <a:off x="0" y="0"/>
                          <a:ext cx="12573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24"/>
                              </w:rPr>
                            </w:pPr>
                            <w:r>
                              <w:rPr>
                                <w:rFonts w:hint="eastAsia"/>
                                <w:sz w:val="24"/>
                              </w:rPr>
                              <w:t>零星报销结算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1.25pt;margin-top:0.6pt;height:22.5pt;width:99pt;z-index:251740160;mso-width-relative:page;mso-height-relative:page;" fillcolor="#FFFFFF [3201]" filled="t" stroked="t" coordsize="21600,21600" o:gfxdata="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w0pA1AAAAAgBAAAPAAAAAAAAAAEAIAAAACIAAABk&#10;cnMvZG93bnJldi54bWxQSwECFAAUAAAACACHTuJA2B6C+UMCAAB5BAAADgAAAAAAAAABACAAAAAj&#10;AQAAZHJzL2Uyb0RvYy54bWxQSwUGAAAAAAYABgBZAQAA2AUAAAAA&#10;">
                <v:fill on="t" focussize="0,0"/>
                <v:stroke weight="0.5pt" color="#000000 [3204]" joinstyle="round"/>
                <v:imagedata o:title=""/>
                <o:lock v:ext="edit" aspectratio="f"/>
                <v:textbox>
                  <w:txbxContent>
                    <w:p>
                      <w:pPr>
                        <w:rPr>
                          <w:sz w:val="24"/>
                        </w:rPr>
                      </w:pPr>
                      <w:r>
                        <w:rPr>
                          <w:rFonts w:hint="eastAsia"/>
                          <w:sz w:val="24"/>
                        </w:rPr>
                        <w:t>零星报销结算</w:t>
                      </w:r>
                    </w:p>
                  </w:txbxContent>
                </v:textbox>
              </v:shape>
            </w:pict>
          </mc:Fallback>
        </mc:AlternateContent>
      </w:r>
      <w:r>
        <w:rPr>
          <w:sz w:val="24"/>
        </w:rPr>
        <mc:AlternateContent>
          <mc:Choice Requires="wps">
            <w:drawing>
              <wp:anchor distT="0" distB="0" distL="114300" distR="114300" simplePos="0" relativeHeight="251739136" behindDoc="0" locked="0" layoutInCell="1" allowOverlap="1">
                <wp:simplePos x="0" y="0"/>
                <wp:positionH relativeFrom="column">
                  <wp:posOffset>1009650</wp:posOffset>
                </wp:positionH>
                <wp:positionV relativeFrom="paragraph">
                  <wp:posOffset>7620</wp:posOffset>
                </wp:positionV>
                <wp:extent cx="1257300" cy="285750"/>
                <wp:effectExtent l="0" t="0" r="19050" b="19050"/>
                <wp:wrapNone/>
                <wp:docPr id="20" name="文本框 20"/>
                <wp:cNvGraphicFramePr/>
                <a:graphic xmlns:a="http://schemas.openxmlformats.org/drawingml/2006/main">
                  <a:graphicData uri="http://schemas.microsoft.com/office/word/2010/wordprocessingShape">
                    <wps:wsp>
                      <wps:cNvSpPr txBox="1"/>
                      <wps:spPr>
                        <a:xfrm>
                          <a:off x="0" y="0"/>
                          <a:ext cx="12573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24"/>
                              </w:rPr>
                            </w:pPr>
                            <w:r>
                              <w:rPr>
                                <w:rFonts w:hint="eastAsia"/>
                                <w:sz w:val="24"/>
                              </w:rPr>
                              <w:t>“一站式”结算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9.5pt;margin-top:0.6pt;height:22.5pt;width:99pt;z-index:251739136;mso-width-relative:page;mso-height-relative:page;" fillcolor="#FFFFFF [3201]" filled="t" stroked="t" coordsize="21600,21600" o:gfxdata="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A3NI/VAAAACAEAAA8AAAAAAAAAAQAgAAAAIgAA&#10;AGRycy9kb3ducmV2LnhtbFBLAQIUABQAAAAIAIdO4kCvwNoJRAIAAHkEAAAOAAAAAAAAAAEAIAAA&#10;ACQBAABkcnMvZTJvRG9jLnhtbFBLBQYAAAAABgAGAFkBAADaBQAAAAA=&#10;">
                <v:fill on="t" focussize="0,0"/>
                <v:stroke weight="0.5pt" color="#000000 [3204]" joinstyle="round"/>
                <v:imagedata o:title=""/>
                <o:lock v:ext="edit" aspectratio="f"/>
                <v:textbox>
                  <w:txbxContent>
                    <w:p>
                      <w:pPr>
                        <w:rPr>
                          <w:sz w:val="24"/>
                        </w:rPr>
                      </w:pPr>
                      <w:r>
                        <w:rPr>
                          <w:rFonts w:hint="eastAsia"/>
                          <w:sz w:val="24"/>
                        </w:rPr>
                        <w:t>“一站式”结算</w:t>
                      </w:r>
                    </w:p>
                  </w:txbxContent>
                </v:textbox>
              </v:shape>
            </w:pict>
          </mc:Fallback>
        </mc:AlternateContent>
      </w: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center"/>
        <w:rPr>
          <w:rFonts w:ascii="宋体" w:hAnsi="宋体" w:eastAsia="宋体" w:cs="宋体"/>
          <w:b/>
          <w:bCs/>
          <w:kern w:val="0"/>
          <w:sz w:val="40"/>
          <w:szCs w:val="40"/>
        </w:rPr>
      </w:pPr>
    </w:p>
    <w:p>
      <w:pPr>
        <w:jc w:val="center"/>
        <w:rPr>
          <w:rFonts w:ascii="宋体" w:hAnsi="宋体" w:eastAsia="宋体" w:cs="宋体"/>
          <w:b/>
          <w:bCs/>
          <w:kern w:val="0"/>
          <w:sz w:val="40"/>
          <w:szCs w:val="40"/>
        </w:rPr>
      </w:pPr>
    </w:p>
    <w:p>
      <w:pPr>
        <w:jc w:val="center"/>
        <w:rPr>
          <w:rFonts w:ascii="宋体" w:hAnsi="宋体" w:eastAsia="宋体" w:cs="宋体"/>
          <w:b/>
          <w:bCs/>
          <w:kern w:val="0"/>
          <w:sz w:val="40"/>
          <w:szCs w:val="40"/>
        </w:rPr>
      </w:pPr>
    </w:p>
    <w:p>
      <w:pPr>
        <w:jc w:val="center"/>
        <w:rPr>
          <w:rFonts w:ascii="宋体" w:hAnsi="宋体" w:eastAsia="宋体" w:cs="宋体"/>
          <w:b/>
          <w:bCs/>
          <w:kern w:val="0"/>
          <w:sz w:val="40"/>
          <w:szCs w:val="40"/>
        </w:rPr>
      </w:pPr>
    </w:p>
    <w:p>
      <w:pPr>
        <w:spacing w:line="520" w:lineRule="exact"/>
        <w:jc w:val="center"/>
        <w:rPr>
          <w:rFonts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支出型救助对象医疗救助办理流程</w:t>
      </w:r>
    </w:p>
    <w:p>
      <w:pPr>
        <w:jc w:val="left"/>
        <w:rPr>
          <w:sz w:val="24"/>
        </w:rPr>
      </w:pPr>
    </w:p>
    <w:p>
      <w:pPr>
        <w:jc w:val="left"/>
        <w:rPr>
          <w:sz w:val="24"/>
        </w:rPr>
      </w:pPr>
    </w:p>
    <w:p>
      <w:pPr>
        <w:jc w:val="left"/>
        <w:rPr>
          <w:sz w:val="24"/>
        </w:rPr>
      </w:pPr>
    </w:p>
    <w:p>
      <w:pPr>
        <w:jc w:val="left"/>
        <w:rPr>
          <w:sz w:val="24"/>
        </w:rPr>
      </w:pPr>
      <w:r>
        <w:rPr>
          <w:sz w:val="24"/>
        </w:rPr>
        <mc:AlternateContent>
          <mc:Choice Requires="wps">
            <w:drawing>
              <wp:anchor distT="0" distB="0" distL="114300" distR="114300" simplePos="0" relativeHeight="251674624" behindDoc="0" locked="0" layoutInCell="1" allowOverlap="1">
                <wp:simplePos x="0" y="0"/>
                <wp:positionH relativeFrom="column">
                  <wp:posOffset>2146935</wp:posOffset>
                </wp:positionH>
                <wp:positionV relativeFrom="paragraph">
                  <wp:posOffset>29210</wp:posOffset>
                </wp:positionV>
                <wp:extent cx="1333500" cy="542925"/>
                <wp:effectExtent l="6350" t="6350" r="12700" b="22225"/>
                <wp:wrapNone/>
                <wp:docPr id="75" name="流程图: 过程 75"/>
                <wp:cNvGraphicFramePr/>
                <a:graphic xmlns:a="http://schemas.openxmlformats.org/drawingml/2006/main">
                  <a:graphicData uri="http://schemas.microsoft.com/office/word/2010/wordprocessingShape">
                    <wps:wsp>
                      <wps:cNvSpPr/>
                      <wps:spPr>
                        <a:xfrm>
                          <a:off x="0" y="0"/>
                          <a:ext cx="1333500" cy="54292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sz w:val="24"/>
                              </w:rPr>
                            </w:pPr>
                            <w:r>
                              <w:rPr>
                                <w:rFonts w:hint="eastAsia"/>
                                <w:b/>
                                <w:bCs/>
                                <w:sz w:val="24"/>
                              </w:rPr>
                              <w:t>未审核的其他困难人员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69.05pt;margin-top:2.3pt;height:42.75pt;width:105pt;z-index:251674624;v-text-anchor:middle;mso-width-relative:page;mso-height-relative:page;" fillcolor="#5B9BD5 [3204]" filled="t" stroked="t" coordsize="21600,21600" o:gfxdata="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XZan39YAAAAIAQAADwAAAAAA&#10;AAABACAAAAAiAAAAZHJzL2Rvd25yZXYueG1sUEsBAhQAFAAAAAgAh07iQBvYuD6HAgAA6wQAAA4A&#10;AAAAAAAAAQAgAAAAJQEAAGRycy9lMm9Eb2MueG1sUEsFBgAAAAAGAAYAWQEAAB4GAAAAAA==&#10;">
                <v:fill on="t" focussize="0,0"/>
                <v:stroke weight="1pt" color="#41719C [3204]" miterlimit="8" joinstyle="miter"/>
                <v:imagedata o:title=""/>
                <o:lock v:ext="edit" aspectratio="f"/>
                <v:textbox>
                  <w:txbxContent>
                    <w:p>
                      <w:pPr>
                        <w:jc w:val="center"/>
                        <w:rPr>
                          <w:b/>
                          <w:bCs/>
                          <w:sz w:val="24"/>
                        </w:rPr>
                      </w:pPr>
                      <w:r>
                        <w:rPr>
                          <w:rFonts w:hint="eastAsia"/>
                          <w:b/>
                          <w:bCs/>
                          <w:sz w:val="24"/>
                        </w:rPr>
                        <w:t>未审核的其他困难人员</w:t>
                      </w:r>
                    </w:p>
                  </w:txbxContent>
                </v:textbox>
              </v:shap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394335</wp:posOffset>
                </wp:positionH>
                <wp:positionV relativeFrom="paragraph">
                  <wp:posOffset>29210</wp:posOffset>
                </wp:positionV>
                <wp:extent cx="1362075" cy="542925"/>
                <wp:effectExtent l="6350" t="6350" r="22225" b="22225"/>
                <wp:wrapNone/>
                <wp:docPr id="74" name="流程图: 过程 74"/>
                <wp:cNvGraphicFramePr/>
                <a:graphic xmlns:a="http://schemas.openxmlformats.org/drawingml/2006/main">
                  <a:graphicData uri="http://schemas.microsoft.com/office/word/2010/wordprocessingShape">
                    <wps:wsp>
                      <wps:cNvSpPr/>
                      <wps:spPr>
                        <a:xfrm>
                          <a:off x="2099310" y="1172210"/>
                          <a:ext cx="1362075" cy="54292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sz w:val="24"/>
                              </w:rPr>
                            </w:pPr>
                            <w:r>
                              <w:rPr>
                                <w:rFonts w:hint="eastAsia"/>
                                <w:b/>
                                <w:bCs/>
                                <w:sz w:val="24"/>
                              </w:rPr>
                              <w:t>因病致贫家庭重症患者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1.05pt;margin-top:2.3pt;height:42.75pt;width:107.25pt;z-index:251670528;v-text-anchor:middle;mso-width-relative:page;mso-height-relative:page;" fillcolor="#5B9BD5 [3204]" filled="t" stroked="t" coordsize="21600,21600" o:gfxdata="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y0BDG1gAA&#10;AAcBAAAPAAAAAAAAAAEAIAAAACIAAABkcnMvZG93bnJldi54bWxQSwECFAAUAAAACACHTuJA0zro&#10;HZICAAD3BAAADgAAAAAAAAABACAAAAAlAQAAZHJzL2Uyb0RvYy54bWxQSwUGAAAAAAYABgBZAQAA&#10;KQYAAAAA&#10;">
                <v:fill on="t" focussize="0,0"/>
                <v:stroke weight="1pt" color="#41719C [3204]" miterlimit="8" joinstyle="miter"/>
                <v:imagedata o:title=""/>
                <o:lock v:ext="edit" aspectratio="f"/>
                <v:textbox>
                  <w:txbxContent>
                    <w:p>
                      <w:pPr>
                        <w:jc w:val="center"/>
                        <w:rPr>
                          <w:b/>
                          <w:bCs/>
                          <w:sz w:val="24"/>
                        </w:rPr>
                      </w:pPr>
                      <w:r>
                        <w:rPr>
                          <w:rFonts w:hint="eastAsia"/>
                          <w:b/>
                          <w:bCs/>
                          <w:sz w:val="24"/>
                        </w:rPr>
                        <w:t>因病致贫家庭重症患者</w:t>
                      </w:r>
                    </w:p>
                  </w:txbxContent>
                </v:textbox>
              </v:shape>
            </w:pict>
          </mc:Fallback>
        </mc:AlternateContent>
      </w:r>
    </w:p>
    <w:p>
      <w:pPr>
        <w:jc w:val="left"/>
        <w:rPr>
          <w:sz w:val="24"/>
        </w:rPr>
      </w:pPr>
    </w:p>
    <w:p>
      <w:pPr>
        <w:jc w:val="left"/>
        <w:rPr>
          <w:sz w:val="24"/>
        </w:rPr>
      </w:pPr>
      <w:r>
        <w:rPr>
          <w:sz w:val="24"/>
        </w:rPr>
        <mc:AlternateContent>
          <mc:Choice Requires="wps">
            <w:drawing>
              <wp:anchor distT="0" distB="0" distL="114300" distR="114300" simplePos="0" relativeHeight="251689984" behindDoc="0" locked="0" layoutInCell="1" allowOverlap="1">
                <wp:simplePos x="0" y="0"/>
                <wp:positionH relativeFrom="column">
                  <wp:posOffset>3223895</wp:posOffset>
                </wp:positionH>
                <wp:positionV relativeFrom="paragraph">
                  <wp:posOffset>6489700</wp:posOffset>
                </wp:positionV>
                <wp:extent cx="1122680" cy="314325"/>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12268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（10个工作日）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3.85pt;margin-top:511pt;height:24.75pt;width:88.4pt;z-index:251689984;mso-width-relative:page;mso-height-relative:page;" filled="f" stroked="f" coordsize="21600,21600" o:gfxdata="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UY&#10;IL/cAAAADQEAAA8AAAAAAAAAAQAgAAAAIgAAAGRycy9kb3ducmV2LnhtbFBLAQIUABQAAAAIAIdO&#10;4kB++dEXHwIAABwEAAAOAAAAAAAAAAEAIAAAACsBAABkcnMvZTJvRG9jLnhtbFBLBQYAAAAABgAG&#10;AFkBAAC8BQAAAAA=&#10;">
                <v:fill on="f" focussize="0,0"/>
                <v:stroke on="f" weight="0.5pt"/>
                <v:imagedata o:title=""/>
                <o:lock v:ext="edit" aspectratio="f"/>
                <v:textbox>
                  <w:txbxContent>
                    <w:p>
                      <w:r>
                        <w:rPr>
                          <w:rFonts w:hint="eastAsia"/>
                        </w:rPr>
                        <w:t>（10个工作日）</w:t>
                      </w:r>
                    </w:p>
                  </w:txbxContent>
                </v:textbox>
              </v:shape>
            </w:pict>
          </mc:Fallback>
        </mc:AlternateContent>
      </w:r>
      <w:r>
        <w:rPr>
          <w:sz w:val="24"/>
        </w:rPr>
        <mc:AlternateContent>
          <mc:Choice Requires="wps">
            <w:drawing>
              <wp:anchor distT="0" distB="0" distL="114300" distR="114300" simplePos="0" relativeHeight="251691008" behindDoc="0" locked="0" layoutInCell="1" allowOverlap="1">
                <wp:simplePos x="0" y="0"/>
                <wp:positionH relativeFrom="column">
                  <wp:posOffset>2985135</wp:posOffset>
                </wp:positionH>
                <wp:positionV relativeFrom="paragraph">
                  <wp:posOffset>6022975</wp:posOffset>
                </wp:positionV>
                <wp:extent cx="1781810" cy="495935"/>
                <wp:effectExtent l="6350" t="6350" r="21590" b="12065"/>
                <wp:wrapNone/>
                <wp:docPr id="121" name="流程图: 过程 121"/>
                <wp:cNvGraphicFramePr/>
                <a:graphic xmlns:a="http://schemas.openxmlformats.org/drawingml/2006/main">
                  <a:graphicData uri="http://schemas.microsoft.com/office/word/2010/wordprocessingShape">
                    <wps:wsp>
                      <wps:cNvSpPr/>
                      <wps:spPr>
                        <a:xfrm>
                          <a:off x="0" y="0"/>
                          <a:ext cx="1781810" cy="49593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sz w:val="24"/>
                              </w:rPr>
                            </w:pPr>
                            <w:r>
                              <w:rPr>
                                <w:rFonts w:hint="eastAsia"/>
                                <w:b/>
                                <w:bCs/>
                                <w:sz w:val="24"/>
                              </w:rPr>
                              <w:t>调查核实并公布结果，重新公示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5.05pt;margin-top:474.25pt;height:39.05pt;width:140.3pt;z-index:251691008;v-text-anchor:middle;mso-width-relative:page;mso-height-relative:page;" fillcolor="#5B9BD5 [3204]" filled="t" stroked="t" coordsize="21600,21600" o:gfxdata="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5lEgN9kAAAAMAQAADwAAAAAA&#10;AAABACAAAAAiAAAAZHJzL2Rvd25yZXYueG1sUEsBAhQAFAAAAAgAh07iQKyy7xSEAgAA7QQAAA4A&#10;AAAAAAAAAQAgAAAAKAEAAGRycy9lMm9Eb2MueG1sUEsFBgAAAAAGAAYAWQEAAB4GAAAAAA==&#10;">
                <v:fill on="t" focussize="0,0"/>
                <v:stroke weight="1pt" color="#41719C [3204]" miterlimit="8" joinstyle="miter"/>
                <v:imagedata o:title=""/>
                <o:lock v:ext="edit" aspectratio="f"/>
                <v:textbox>
                  <w:txbxContent>
                    <w:p>
                      <w:pPr>
                        <w:jc w:val="center"/>
                        <w:rPr>
                          <w:b/>
                          <w:bCs/>
                          <w:sz w:val="24"/>
                        </w:rPr>
                      </w:pPr>
                      <w:r>
                        <w:rPr>
                          <w:rFonts w:hint="eastAsia"/>
                          <w:b/>
                          <w:bCs/>
                          <w:sz w:val="24"/>
                        </w:rPr>
                        <w:t>调查核实并公布结果，重新公示</w:t>
                      </w:r>
                    </w:p>
                  </w:txbxContent>
                </v:textbox>
              </v:shape>
            </w:pict>
          </mc:Fallback>
        </mc:AlternateContent>
      </w:r>
      <w:r>
        <w:rPr>
          <w:sz w:val="24"/>
        </w:rPr>
        <mc:AlternateContent>
          <mc:Choice Requires="wps">
            <w:drawing>
              <wp:anchor distT="0" distB="0" distL="114300" distR="114300" simplePos="0" relativeHeight="251692032" behindDoc="0" locked="0" layoutInCell="1" allowOverlap="1">
                <wp:simplePos x="0" y="0"/>
                <wp:positionH relativeFrom="column">
                  <wp:posOffset>1870710</wp:posOffset>
                </wp:positionH>
                <wp:positionV relativeFrom="paragraph">
                  <wp:posOffset>3033395</wp:posOffset>
                </wp:positionV>
                <wp:extent cx="0" cy="314325"/>
                <wp:effectExtent l="53975" t="0" r="60325" b="9525"/>
                <wp:wrapNone/>
                <wp:docPr id="90" name="直接箭头连接符 90"/>
                <wp:cNvGraphicFramePr/>
                <a:graphic xmlns:a="http://schemas.openxmlformats.org/drawingml/2006/main">
                  <a:graphicData uri="http://schemas.microsoft.com/office/word/2010/wordprocessingShape">
                    <wps:wsp>
                      <wps:cNvCnPr/>
                      <wps:spPr>
                        <a:xfrm>
                          <a:off x="0" y="0"/>
                          <a:ext cx="0" cy="31432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7.3pt;margin-top:238.85pt;height:24.75pt;width:0pt;z-index:251692032;mso-width-relative:page;mso-height-relative:page;" filled="f" stroked="t" coordsize="21600,21600" o:gfxdata="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a0zSfaAAAACwEAAA8AAAAAAAAAAQAgAAAAIgAAAGRycy9kb3ducmV2LnhtbFBLAQIUABQAAAAI&#10;AIdO4kDMTNzJ6wEAAJIDAAAOAAAAAAAAAAEAIAAAACkBAABkcnMvZTJvRG9jLnhtbFBLBQYAAAAA&#10;BgAGAFkBAACGBQAAAAA=&#10;">
                <v:fill on="f" focussize="0,0"/>
                <v:stroke weight="1.5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93056" behindDoc="0" locked="0" layoutInCell="1" allowOverlap="1">
                <wp:simplePos x="0" y="0"/>
                <wp:positionH relativeFrom="column">
                  <wp:posOffset>1870710</wp:posOffset>
                </wp:positionH>
                <wp:positionV relativeFrom="paragraph">
                  <wp:posOffset>4071620</wp:posOffset>
                </wp:positionV>
                <wp:extent cx="0" cy="314325"/>
                <wp:effectExtent l="53975" t="0" r="60325" b="9525"/>
                <wp:wrapNone/>
                <wp:docPr id="30" name="直接箭头连接符 30"/>
                <wp:cNvGraphicFramePr/>
                <a:graphic xmlns:a="http://schemas.openxmlformats.org/drawingml/2006/main">
                  <a:graphicData uri="http://schemas.microsoft.com/office/word/2010/wordprocessingShape">
                    <wps:wsp>
                      <wps:cNvCnPr/>
                      <wps:spPr>
                        <a:xfrm>
                          <a:off x="0" y="0"/>
                          <a:ext cx="0" cy="31432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7.3pt;margin-top:320.6pt;height:24.75pt;width:0pt;z-index:251693056;mso-width-relative:page;mso-height-relative:page;" filled="f" stroked="t" coordsize="21600,21600" o:gfxdata="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DGh7zaAAAACwEAAA8AAAAAAAAAAQAgAAAAIgAAAGRycy9kb3ducmV2LnhtbFBLAQIUABQAAAAI&#10;AIdO4kDTcDht6wEAAJIDAAAOAAAAAAAAAAEAIAAAACkBAABkcnMvZTJvRG9jLnhtbFBLBQYAAAAA&#10;BgAGAFkBAACGBQAAAAA=&#10;">
                <v:fill on="f" focussize="0,0"/>
                <v:stroke weight="1.5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94080" behindDoc="0" locked="0" layoutInCell="1" allowOverlap="1">
                <wp:simplePos x="0" y="0"/>
                <wp:positionH relativeFrom="column">
                  <wp:posOffset>1861185</wp:posOffset>
                </wp:positionH>
                <wp:positionV relativeFrom="paragraph">
                  <wp:posOffset>4919345</wp:posOffset>
                </wp:positionV>
                <wp:extent cx="0" cy="314325"/>
                <wp:effectExtent l="53975" t="0" r="60325" b="9525"/>
                <wp:wrapNone/>
                <wp:docPr id="97" name="直接箭头连接符 97"/>
                <wp:cNvGraphicFramePr/>
                <a:graphic xmlns:a="http://schemas.openxmlformats.org/drawingml/2006/main">
                  <a:graphicData uri="http://schemas.microsoft.com/office/word/2010/wordprocessingShape">
                    <wps:wsp>
                      <wps:cNvCnPr/>
                      <wps:spPr>
                        <a:xfrm>
                          <a:off x="0" y="0"/>
                          <a:ext cx="0" cy="31432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6.55pt;margin-top:387.35pt;height:24.75pt;width:0pt;z-index:251694080;mso-width-relative:page;mso-height-relative:page;" filled="f" stroked="t" coordsize="21600,21600" o:gfxdata="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5CGitoAAAALAQAADwAAAAAAAAABACAAAAAiAAAAZHJzL2Rvd25yZXYueG1sUEsBAhQAFAAA&#10;AAgAh07iQMuTjQbtAQAAkgMAAA4AAAAAAAAAAQAgAAAAKQEAAGRycy9lMm9Eb2MueG1sUEsFBgAA&#10;AAAGAAYAWQEAAIgFAAAAAA==&#10;">
                <v:fill on="f" focussize="0,0"/>
                <v:stroke weight="1.5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95104" behindDoc="0" locked="0" layoutInCell="1" allowOverlap="1">
                <wp:simplePos x="0" y="0"/>
                <wp:positionH relativeFrom="column">
                  <wp:posOffset>1851660</wp:posOffset>
                </wp:positionH>
                <wp:positionV relativeFrom="paragraph">
                  <wp:posOffset>5719445</wp:posOffset>
                </wp:positionV>
                <wp:extent cx="0" cy="314325"/>
                <wp:effectExtent l="53975" t="0" r="60325" b="9525"/>
                <wp:wrapNone/>
                <wp:docPr id="114" name="直接箭头连接符 114"/>
                <wp:cNvGraphicFramePr/>
                <a:graphic xmlns:a="http://schemas.openxmlformats.org/drawingml/2006/main">
                  <a:graphicData uri="http://schemas.microsoft.com/office/word/2010/wordprocessingShape">
                    <wps:wsp>
                      <wps:cNvCnPr/>
                      <wps:spPr>
                        <a:xfrm>
                          <a:off x="0" y="0"/>
                          <a:ext cx="0" cy="31432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5.8pt;margin-top:450.35pt;height:24.75pt;width:0pt;z-index:251695104;mso-width-relative:page;mso-height-relative:page;" filled="f" stroked="t" coordsize="21600,21600" o:gfxdata="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SMpSNoAAAALAQAADwAAAAAAAAABACAAAAAiAAAAZHJzL2Rvd25yZXYueG1sUEsBAhQAFAAA&#10;AAgAh07iQMx63ErtAQAAlAMAAA4AAAAAAAAAAQAgAAAAKQEAAGRycy9lMm9Eb2MueG1sUEsFBgAA&#10;AAAGAAYAWQEAAIgFAAAAAA==&#10;">
                <v:fill on="f" focussize="0,0"/>
                <v:stroke weight="1.5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96128" behindDoc="0" locked="0" layoutInCell="1" allowOverlap="1">
                <wp:simplePos x="0" y="0"/>
                <wp:positionH relativeFrom="column">
                  <wp:posOffset>1851660</wp:posOffset>
                </wp:positionH>
                <wp:positionV relativeFrom="paragraph">
                  <wp:posOffset>6462395</wp:posOffset>
                </wp:positionV>
                <wp:extent cx="0" cy="314325"/>
                <wp:effectExtent l="53975" t="0" r="60325" b="9525"/>
                <wp:wrapNone/>
                <wp:docPr id="104" name="直接箭头连接符 104"/>
                <wp:cNvGraphicFramePr/>
                <a:graphic xmlns:a="http://schemas.openxmlformats.org/drawingml/2006/main">
                  <a:graphicData uri="http://schemas.microsoft.com/office/word/2010/wordprocessingShape">
                    <wps:wsp>
                      <wps:cNvCnPr/>
                      <wps:spPr>
                        <a:xfrm>
                          <a:off x="0" y="0"/>
                          <a:ext cx="0" cy="31432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5.8pt;margin-top:508.85pt;height:24.75pt;width:0pt;z-index:251696128;mso-width-relative:page;mso-height-relative:page;" filled="f" stroked="t" coordsize="21600,21600" o:gfxdata="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g8XNdoAAAANAQAADwAAAAAAAAABACAAAAAiAAAAZHJzL2Rvd25yZXYueG1sUEsBAhQAFAAA&#10;AAgAh07iQBUPhEftAQAAlAMAAA4AAAAAAAAAAQAgAAAAKQEAAGRycy9lMm9Eb2MueG1sUEsFBgAA&#10;AAAGAAYAWQEAAIgFAAAAAA==&#10;">
                <v:fill on="f" focussize="0,0"/>
                <v:stroke weight="1.5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97152" behindDoc="0" locked="0" layoutInCell="1" allowOverlap="1">
                <wp:simplePos x="0" y="0"/>
                <wp:positionH relativeFrom="column">
                  <wp:posOffset>2395220</wp:posOffset>
                </wp:positionH>
                <wp:positionV relativeFrom="paragraph">
                  <wp:posOffset>5946775</wp:posOffset>
                </wp:positionV>
                <wp:extent cx="627380" cy="314325"/>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62738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有异议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6pt;margin-top:468.25pt;height:24.75pt;width:49.4pt;z-index:251697152;mso-width-relative:page;mso-height-relative:page;" filled="f" stroked="f" coordsize="21600,21600" o:gfxdata="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PG&#10;/grcAAAACwEAAA8AAAAAAAAAAQAgAAAAIgAAAGRycy9kb3ducmV2LnhtbFBLAQIUABQAAAAIAIdO&#10;4kAe7rcsHwIAABsEAAAOAAAAAAAAAAEAIAAAACsBAABkcnMvZTJvRG9jLnhtbFBLBQYAAAAABgAG&#10;AFkBAAC8BQAAAAA=&#10;">
                <v:fill on="f" focussize="0,0"/>
                <v:stroke on="f" weight="0.5pt"/>
                <v:imagedata o:title=""/>
                <o:lock v:ext="edit" aspectratio="f"/>
                <v:textbox>
                  <w:txbxContent>
                    <w:p>
                      <w:r>
                        <w:rPr>
                          <w:rFonts w:hint="eastAsia"/>
                        </w:rPr>
                        <w:t>有异议</w:t>
                      </w:r>
                    </w:p>
                  </w:txbxContent>
                </v:textbox>
              </v:shape>
            </w:pict>
          </mc:Fallback>
        </mc:AlternateContent>
      </w:r>
      <w:r>
        <w:rPr>
          <w:sz w:val="24"/>
        </w:rPr>
        <mc:AlternateContent>
          <mc:Choice Requires="wps">
            <w:drawing>
              <wp:anchor distT="0" distB="0" distL="114300" distR="114300" simplePos="0" relativeHeight="251698176" behindDoc="0" locked="0" layoutInCell="1" allowOverlap="1">
                <wp:simplePos x="0" y="0"/>
                <wp:positionH relativeFrom="column">
                  <wp:posOffset>2470785</wp:posOffset>
                </wp:positionH>
                <wp:positionV relativeFrom="paragraph">
                  <wp:posOffset>6254115</wp:posOffset>
                </wp:positionV>
                <wp:extent cx="485775" cy="1905"/>
                <wp:effectExtent l="0" t="52705" r="9525" b="59690"/>
                <wp:wrapNone/>
                <wp:docPr id="120" name="直接箭头连接符 120"/>
                <wp:cNvGraphicFramePr/>
                <a:graphic xmlns:a="http://schemas.openxmlformats.org/drawingml/2006/main">
                  <a:graphicData uri="http://schemas.microsoft.com/office/word/2010/wordprocessingShape">
                    <wps:wsp>
                      <wps:cNvCnPr/>
                      <wps:spPr>
                        <a:xfrm>
                          <a:off x="0" y="0"/>
                          <a:ext cx="485775" cy="190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4.55pt;margin-top:492.45pt;height:0.15pt;width:38.25pt;z-index:251698176;mso-width-relative:page;mso-height-relative:page;" filled="f" stroked="t" coordsize="21600,21600" o:gfxdata="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889n22wAAAAsBAAAPAAAAAAAAAAEAIAAAACIAAABkcnMvZG93bnJldi54bWxQSwECFAAU&#10;AAAACACHTuJAbRS1me4BAACXAwAADgAAAAAAAAABACAAAAAqAQAAZHJzL2Uyb0RvYy54bWxQSwUG&#10;AAAAAAYABgBZAQAAigUAAAAA&#10;">
                <v:fill on="f" focussize="0,0"/>
                <v:stroke weight="1.5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99200" behindDoc="0" locked="0" layoutInCell="1" allowOverlap="1">
                <wp:simplePos x="0" y="0"/>
                <wp:positionH relativeFrom="column">
                  <wp:posOffset>1242695</wp:posOffset>
                </wp:positionH>
                <wp:positionV relativeFrom="paragraph">
                  <wp:posOffset>6036945</wp:posOffset>
                </wp:positionV>
                <wp:extent cx="1219200" cy="427990"/>
                <wp:effectExtent l="19050" t="6985" r="19050" b="22225"/>
                <wp:wrapNone/>
                <wp:docPr id="115" name="流程图: 决策 115"/>
                <wp:cNvGraphicFramePr/>
                <a:graphic xmlns:a="http://schemas.openxmlformats.org/drawingml/2006/main">
                  <a:graphicData uri="http://schemas.microsoft.com/office/word/2010/wordprocessingShape">
                    <wps:wsp>
                      <wps:cNvSpPr/>
                      <wps:spPr>
                        <a:xfrm>
                          <a:off x="2509520" y="8185785"/>
                          <a:ext cx="1219200" cy="427990"/>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97.85pt;margin-top:475.35pt;height:33.7pt;width:96pt;z-index:251699200;v-text-anchor:middle;mso-width-relative:page;mso-height-relative:page;" fillcolor="#5B9BD5 [3204]" filled="t" stroked="t" coordsize="21600,21600" o:gfxdata="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61o9U&#10;2AAAAAwBAAAPAAAAAAAAAAEAIAAAACIAAABkcnMvZG93bnJldi54bWxQSwECFAAUAAAACACHTuJA&#10;3HNmM5MCAADvBAAADgAAAAAAAAABACAAAAAnAQAAZHJzL2Uyb0RvYy54bWxQSwUGAAAAAAYABgBZ&#10;AQAALAYAAAAA&#10;">
                <v:fill on="t" focussize="0,0"/>
                <v:stroke weight="1pt" color="#41719C [3204]" miterlimit="8" joinstyle="miter"/>
                <v:imagedata o:title=""/>
                <o:lock v:ext="edit" aspectratio="f"/>
              </v:shape>
            </w:pict>
          </mc:Fallback>
        </mc:AlternateContent>
      </w:r>
      <w:r>
        <w:rPr>
          <w:sz w:val="24"/>
        </w:rPr>
        <mc:AlternateContent>
          <mc:Choice Requires="wps">
            <w:drawing>
              <wp:anchor distT="0" distB="0" distL="114300" distR="114300" simplePos="0" relativeHeight="251700224" behindDoc="0" locked="0" layoutInCell="1" allowOverlap="1">
                <wp:simplePos x="0" y="0"/>
                <wp:positionH relativeFrom="column">
                  <wp:posOffset>23495</wp:posOffset>
                </wp:positionH>
                <wp:positionV relativeFrom="paragraph">
                  <wp:posOffset>6899275</wp:posOffset>
                </wp:positionV>
                <wp:extent cx="1122680" cy="314325"/>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12268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（10个工作日）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pt;margin-top:543.25pt;height:24.75pt;width:88.4pt;z-index:251700224;mso-width-relative:page;mso-height-relative:page;" filled="f" stroked="f" coordsize="21600,21600" o:gfxdata="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vLvf&#10;lNoAAAALAQAADwAAAAAAAAABACAAAAAiAAAAZHJzL2Rvd25yZXYueG1sUEsBAhQAFAAAAAgAh07i&#10;QHkRp5ggAgAAHAQAAA4AAAAAAAAAAQAgAAAAKQEAAGRycy9lMm9Eb2MueG1sUEsFBgAAAAAGAAYA&#10;WQEAALsFAAAAAA==&#10;">
                <v:fill on="f" focussize="0,0"/>
                <v:stroke on="f" weight="0.5pt"/>
                <v:imagedata o:title=""/>
                <o:lock v:ext="edit" aspectratio="f"/>
                <v:textbox>
                  <w:txbxContent>
                    <w:p>
                      <w:r>
                        <w:rPr>
                          <w:rFonts w:hint="eastAsia"/>
                        </w:rPr>
                        <w:t>（10个工作日）</w:t>
                      </w:r>
                    </w:p>
                  </w:txbxContent>
                </v:textbox>
              </v:shape>
            </w:pict>
          </mc:Fallback>
        </mc:AlternateContent>
      </w:r>
      <w:r>
        <w:rPr>
          <w:sz w:val="24"/>
        </w:rPr>
        <mc:AlternateContent>
          <mc:Choice Requires="wps">
            <w:drawing>
              <wp:anchor distT="0" distB="0" distL="114300" distR="114300" simplePos="0" relativeHeight="251701248" behindDoc="0" locked="0" layoutInCell="1" allowOverlap="1">
                <wp:simplePos x="0" y="0"/>
                <wp:positionH relativeFrom="column">
                  <wp:posOffset>1052195</wp:posOffset>
                </wp:positionH>
                <wp:positionV relativeFrom="paragraph">
                  <wp:posOffset>6779895</wp:posOffset>
                </wp:positionV>
                <wp:extent cx="1504315" cy="542925"/>
                <wp:effectExtent l="6350" t="6350" r="13335" b="22225"/>
                <wp:wrapNone/>
                <wp:docPr id="106" name="流程图: 过程 106"/>
                <wp:cNvGraphicFramePr/>
                <a:graphic xmlns:a="http://schemas.openxmlformats.org/drawingml/2006/main">
                  <a:graphicData uri="http://schemas.microsoft.com/office/word/2010/wordprocessingShape">
                    <wps:wsp>
                      <wps:cNvSpPr/>
                      <wps:spPr>
                        <a:xfrm>
                          <a:off x="2356485" y="9547860"/>
                          <a:ext cx="1504315" cy="54292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color w:val="FFFFFF" w:themeColor="background1"/>
                                <w:sz w:val="24"/>
                                <w14:textFill>
                                  <w14:solidFill>
                                    <w14:schemeClr w14:val="bg1"/>
                                  </w14:solidFill>
                                </w14:textFill>
                              </w:rPr>
                            </w:pPr>
                            <w:r>
                              <w:rPr>
                                <w:rFonts w:hint="eastAsia"/>
                                <w:b/>
                                <w:bCs/>
                                <w:color w:val="FFFFFF" w:themeColor="background1"/>
                                <w:sz w:val="24"/>
                                <w14:textFill>
                                  <w14:solidFill>
                                    <w14:schemeClr w14:val="bg1"/>
                                  </w14:solidFill>
                                </w14:textFill>
                              </w:rPr>
                              <w:t>医疗保障经办机构划拨救助金</w:t>
                            </w:r>
                          </w:p>
                          <w:p>
                            <w:pPr>
                              <w:jc w:val="center"/>
                              <w:rPr>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82.85pt;margin-top:533.85pt;height:42.75pt;width:118.45pt;z-index:251701248;v-text-anchor:middle;mso-width-relative:page;mso-height-relative:page;" fillcolor="#5B9BD5 [3204]" filled="t" stroked="t" coordsize="21600,21600" o:gfxdata="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XX8IsdoAAAANAQAADwAAAAAAAAABACAAAAAiAAAAZHJzL2Rvd25yZXYueG1sUEsBAhQAFAAAAAgA&#10;h07iQJERGRCVAgAA+QQAAA4AAAAAAAAAAQAgAAAAKQEAAGRycy9lMm9Eb2MueG1sUEsFBgAAAAAG&#10;AAYAWQEAADAGAAAAAA==&#10;">
                <v:fill on="t" focussize="0,0"/>
                <v:stroke weight="1pt" color="#41719C [3204]" miterlimit="8" joinstyle="miter"/>
                <v:imagedata o:title=""/>
                <o:lock v:ext="edit" aspectratio="f"/>
                <v:textbox>
                  <w:txbxContent>
                    <w:p>
                      <w:pPr>
                        <w:jc w:val="center"/>
                        <w:rPr>
                          <w:b/>
                          <w:bCs/>
                          <w:color w:val="FFFFFF" w:themeColor="background1"/>
                          <w:sz w:val="24"/>
                          <w14:textFill>
                            <w14:solidFill>
                              <w14:schemeClr w14:val="bg1"/>
                            </w14:solidFill>
                          </w14:textFill>
                        </w:rPr>
                      </w:pPr>
                      <w:r>
                        <w:rPr>
                          <w:rFonts w:hint="eastAsia"/>
                          <w:b/>
                          <w:bCs/>
                          <w:color w:val="FFFFFF" w:themeColor="background1"/>
                          <w:sz w:val="24"/>
                          <w14:textFill>
                            <w14:solidFill>
                              <w14:schemeClr w14:val="bg1"/>
                            </w14:solidFill>
                          </w14:textFill>
                        </w:rPr>
                        <w:t>医疗保障经办机构划拨救助金</w:t>
                      </w:r>
                    </w:p>
                    <w:p>
                      <w:pPr>
                        <w:jc w:val="center"/>
                        <w:rPr>
                          <w:color w:val="FFFFFF" w:themeColor="background1"/>
                          <w14:textFill>
                            <w14:solidFill>
                              <w14:schemeClr w14:val="bg1"/>
                            </w14:solidFill>
                          </w14:textFill>
                        </w:rPr>
                      </w:pPr>
                    </w:p>
                  </w:txbxContent>
                </v:textbox>
              </v:shape>
            </w:pict>
          </mc:Fallback>
        </mc:AlternateContent>
      </w:r>
      <w:r>
        <w:rPr>
          <w:sz w:val="24"/>
        </w:rPr>
        <mc:AlternateContent>
          <mc:Choice Requires="wps">
            <w:drawing>
              <wp:anchor distT="0" distB="0" distL="114300" distR="114300" simplePos="0" relativeHeight="251702272" behindDoc="0" locked="0" layoutInCell="1" allowOverlap="1">
                <wp:simplePos x="0" y="0"/>
                <wp:positionH relativeFrom="column">
                  <wp:posOffset>1785620</wp:posOffset>
                </wp:positionH>
                <wp:positionV relativeFrom="paragraph">
                  <wp:posOffset>6432550</wp:posOffset>
                </wp:positionV>
                <wp:extent cx="627380" cy="314325"/>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62738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无异议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0.6pt;margin-top:506.5pt;height:24.75pt;width:49.4pt;z-index:251702272;mso-width-relative:page;mso-height-relative:page;" filled="f" stroked="f" coordsize="21600,21600" o:gfxdata="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X+&#10;HRHcAAAADQEAAA8AAAAAAAAAAQAgAAAAIgAAAGRycy9kb3ducmV2LnhtbFBLAQIUABQAAAAIAIdO&#10;4kBVMEIdHwIAABkEAAAOAAAAAAAAAAEAIAAAACsBAABkcnMvZTJvRG9jLnhtbFBLBQYAAAAABgAG&#10;AFkBAAC8BQAAAAA=&#10;">
                <v:fill on="f" focussize="0,0"/>
                <v:stroke on="f" weight="0.5pt"/>
                <v:imagedata o:title=""/>
                <o:lock v:ext="edit" aspectratio="f"/>
                <v:textbox>
                  <w:txbxContent>
                    <w:p>
                      <w:r>
                        <w:rPr>
                          <w:rFonts w:hint="eastAsia"/>
                        </w:rPr>
                        <w:t>无异议</w:t>
                      </w:r>
                    </w:p>
                  </w:txbxContent>
                </v:textbox>
              </v:shape>
            </w:pict>
          </mc:Fallback>
        </mc:AlternateContent>
      </w:r>
      <w:r>
        <w:rPr>
          <w:sz w:val="24"/>
        </w:rPr>
        <mc:AlternateContent>
          <mc:Choice Requires="wps">
            <w:drawing>
              <wp:anchor distT="0" distB="0" distL="114300" distR="114300" simplePos="0" relativeHeight="251703296" behindDoc="0" locked="0" layoutInCell="1" allowOverlap="1">
                <wp:simplePos x="0" y="0"/>
                <wp:positionH relativeFrom="column">
                  <wp:posOffset>318770</wp:posOffset>
                </wp:positionH>
                <wp:positionV relativeFrom="paragraph">
                  <wp:posOffset>6118225</wp:posOffset>
                </wp:positionV>
                <wp:extent cx="1122680" cy="314325"/>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12268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（公示5日）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1pt;margin-top:481.75pt;height:24.75pt;width:88.4pt;z-index:251703296;mso-width-relative:page;mso-height-relative:page;" filled="f" stroked="f" coordsize="21600,21600" o:gfxdata="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8e&#10;qh3bAAAACwEAAA8AAAAAAAAAAQAgAAAAIgAAAGRycy9kb3ducmV2LnhtbFBLAQIUABQAAAAIAIdO&#10;4kDyhcu5IAIAABwEAAAOAAAAAAAAAAEAIAAAACoBAABkcnMvZTJvRG9jLnhtbFBLBQYAAAAABgAG&#10;AFkBAAC8BQAAAAA=&#10;">
                <v:fill on="f" focussize="0,0"/>
                <v:stroke on="f" weight="0.5pt"/>
                <v:imagedata o:title=""/>
                <o:lock v:ext="edit" aspectratio="f"/>
                <v:textbox>
                  <w:txbxContent>
                    <w:p>
                      <w:r>
                        <w:rPr>
                          <w:rFonts w:hint="eastAsia"/>
                        </w:rPr>
                        <w:t>（公示5日）</w:t>
                      </w:r>
                    </w:p>
                  </w:txbxContent>
                </v:textbox>
              </v:shape>
            </w:pict>
          </mc:Fallback>
        </mc:AlternateContent>
      </w:r>
      <w:r>
        <w:rPr>
          <w:sz w:val="24"/>
        </w:rPr>
        <mc:AlternateContent>
          <mc:Choice Requires="wps">
            <w:drawing>
              <wp:anchor distT="0" distB="0" distL="114300" distR="114300" simplePos="0" relativeHeight="251704320" behindDoc="0" locked="0" layoutInCell="1" allowOverlap="1">
                <wp:simplePos x="0" y="0"/>
                <wp:positionH relativeFrom="column">
                  <wp:posOffset>1376045</wp:posOffset>
                </wp:positionH>
                <wp:positionV relativeFrom="paragraph">
                  <wp:posOffset>6075045</wp:posOffset>
                </wp:positionV>
                <wp:extent cx="885825" cy="351790"/>
                <wp:effectExtent l="0" t="0" r="0" b="0"/>
                <wp:wrapNone/>
                <wp:docPr id="116" name="文本框 116"/>
                <wp:cNvGraphicFramePr/>
                <a:graphic xmlns:a="http://schemas.openxmlformats.org/drawingml/2006/main">
                  <a:graphicData uri="http://schemas.microsoft.com/office/word/2010/wordprocessingShape">
                    <wps:wsp>
                      <wps:cNvSpPr txBox="1"/>
                      <wps:spPr>
                        <a:xfrm>
                          <a:off x="2738120" y="8328660"/>
                          <a:ext cx="88582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b/>
                                <w:bCs/>
                                <w:color w:val="FFFFFF" w:themeColor="background1"/>
                                <w:sz w:val="24"/>
                                <w14:textFill>
                                  <w14:solidFill>
                                    <w14:schemeClr w14:val="bg1"/>
                                  </w14:solidFill>
                                </w14:textFill>
                              </w:rPr>
                            </w:pPr>
                            <w:r>
                              <w:rPr>
                                <w:rFonts w:hint="eastAsia"/>
                                <w:b/>
                                <w:bCs/>
                                <w:color w:val="FFFFFF" w:themeColor="background1"/>
                                <w:sz w:val="24"/>
                                <w14:textFill>
                                  <w14:solidFill>
                                    <w14:schemeClr w14:val="bg1"/>
                                  </w14:solidFill>
                                </w14:textFill>
                              </w:rPr>
                              <w:t>公示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35pt;margin-top:478.35pt;height:27.7pt;width:69.75pt;z-index:251704320;mso-width-relative:page;mso-height-relative:page;" filled="f" stroked="f" coordsize="21600,21600" o:gfxdata="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Lnn+B3AAAAAwBAAAPAAAAAAAAAAEAIAAAACIAAABkcnMvZG93bnJldi54bWxQ&#10;SwECFAAUAAAACACHTuJAqLIK7CwCAAAnBAAADgAAAAAAAAABACAAAAArAQAAZHJzL2Uyb0RvYy54&#10;bWxQSwUGAAAAAAYABgBZAQAAyQUAAAAA&#10;">
                <v:fill on="f" focussize="0,0"/>
                <v:stroke on="f" weight="0.5pt"/>
                <v:imagedata o:title=""/>
                <o:lock v:ext="edit" aspectratio="f"/>
                <v:textbox>
                  <w:txbxContent>
                    <w:p>
                      <w:pPr>
                        <w:jc w:val="center"/>
                        <w:rPr>
                          <w:b/>
                          <w:bCs/>
                          <w:color w:val="FFFFFF" w:themeColor="background1"/>
                          <w:sz w:val="24"/>
                          <w14:textFill>
                            <w14:solidFill>
                              <w14:schemeClr w14:val="bg1"/>
                            </w14:solidFill>
                          </w14:textFill>
                        </w:rPr>
                      </w:pPr>
                      <w:r>
                        <w:rPr>
                          <w:rFonts w:hint="eastAsia"/>
                          <w:b/>
                          <w:bCs/>
                          <w:color w:val="FFFFFF" w:themeColor="background1"/>
                          <w:sz w:val="24"/>
                          <w14:textFill>
                            <w14:solidFill>
                              <w14:schemeClr w14:val="bg1"/>
                            </w14:solidFill>
                          </w14:textFill>
                        </w:rPr>
                        <w:t>公示</w:t>
                      </w:r>
                    </w:p>
                  </w:txbxContent>
                </v:textbox>
              </v:shape>
            </w:pict>
          </mc:Fallback>
        </mc:AlternateContent>
      </w:r>
      <w:r>
        <w:rPr>
          <w:sz w:val="24"/>
        </w:rPr>
        <mc:AlternateContent>
          <mc:Choice Requires="wps">
            <w:drawing>
              <wp:anchor distT="0" distB="0" distL="114300" distR="114300" simplePos="0" relativeHeight="251705344" behindDoc="0" locked="0" layoutInCell="1" allowOverlap="1">
                <wp:simplePos x="0" y="0"/>
                <wp:positionH relativeFrom="column">
                  <wp:posOffset>-233680</wp:posOffset>
                </wp:positionH>
                <wp:positionV relativeFrom="paragraph">
                  <wp:posOffset>5299075</wp:posOffset>
                </wp:positionV>
                <wp:extent cx="1122680" cy="314325"/>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12268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（10个工作日）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pt;margin-top:417.25pt;height:24.75pt;width:88.4pt;z-index:251705344;mso-width-relative:page;mso-height-relative:page;" filled="f" stroked="f" coordsize="21600,21600" o:gfxdata="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7&#10;BW3c3AAAAAsBAAAPAAAAAAAAAAEAIAAAACIAAABkcnMvZG93bnJldi54bWxQSwECFAAUAAAACACH&#10;TuJAXb7nciACAAAaBAAADgAAAAAAAAABACAAAAArAQAAZHJzL2Uyb0RvYy54bWxQSwUGAAAAAAYA&#10;BgBZAQAAvQUAAAAA&#10;">
                <v:fill on="f" focussize="0,0"/>
                <v:stroke on="f" weight="0.5pt"/>
                <v:imagedata o:title=""/>
                <o:lock v:ext="edit" aspectratio="f"/>
                <v:textbox>
                  <w:txbxContent>
                    <w:p>
                      <w:r>
                        <w:rPr>
                          <w:rFonts w:hint="eastAsia"/>
                        </w:rPr>
                        <w:t>（10个工作日）</w:t>
                      </w:r>
                    </w:p>
                  </w:txbxContent>
                </v:textbox>
              </v:shape>
            </w:pict>
          </mc:Fallback>
        </mc:AlternateContent>
      </w:r>
      <w:r>
        <w:rPr>
          <w:sz w:val="24"/>
        </w:rPr>
        <mc:AlternateContent>
          <mc:Choice Requires="wps">
            <w:drawing>
              <wp:anchor distT="0" distB="0" distL="114300" distR="114300" simplePos="0" relativeHeight="251706368" behindDoc="0" locked="0" layoutInCell="1" allowOverlap="1">
                <wp:simplePos x="0" y="0"/>
                <wp:positionH relativeFrom="column">
                  <wp:posOffset>3595370</wp:posOffset>
                </wp:positionH>
                <wp:positionV relativeFrom="paragraph">
                  <wp:posOffset>5689600</wp:posOffset>
                </wp:positionV>
                <wp:extent cx="1122680" cy="314325"/>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12268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（3个工作日）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3.1pt;margin-top:448pt;height:24.75pt;width:88.4pt;z-index:251706368;mso-width-relative:page;mso-height-relative:page;" filled="f" stroked="f" coordsize="21600,21600" o:gfxdata="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P&#10;NuLL3AAAAAsBAAAPAAAAAAAAAAEAIAAAACIAAABkcnMvZG93bnJldi54bWxQSwECFAAUAAAACACH&#10;TuJABav61yACAAAcBAAADgAAAAAAAAABACAAAAArAQAAZHJzL2Uyb0RvYy54bWxQSwUGAAAAAAYA&#10;BgBZAQAAvQUAAAAA&#10;">
                <v:fill on="f" focussize="0,0"/>
                <v:stroke on="f" weight="0.5pt"/>
                <v:imagedata o:title=""/>
                <o:lock v:ext="edit" aspectratio="f"/>
                <v:textbox>
                  <w:txbxContent>
                    <w:p>
                      <w:r>
                        <w:rPr>
                          <w:rFonts w:hint="eastAsia"/>
                        </w:rPr>
                        <w:t>（3个工作日）</w:t>
                      </w:r>
                    </w:p>
                  </w:txbxContent>
                </v:textbox>
              </v:shape>
            </w:pict>
          </mc:Fallback>
        </mc:AlternateContent>
      </w:r>
      <w:r>
        <w:rPr>
          <w:sz w:val="24"/>
        </w:rPr>
        <mc:AlternateContent>
          <mc:Choice Requires="wps">
            <w:drawing>
              <wp:anchor distT="0" distB="0" distL="114300" distR="114300" simplePos="0" relativeHeight="251707392" behindDoc="0" locked="0" layoutInCell="1" allowOverlap="1">
                <wp:simplePos x="0" y="0"/>
                <wp:positionH relativeFrom="column">
                  <wp:posOffset>4023995</wp:posOffset>
                </wp:positionH>
                <wp:positionV relativeFrom="paragraph">
                  <wp:posOffset>4889500</wp:posOffset>
                </wp:positionV>
                <wp:extent cx="627380" cy="314325"/>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62738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不符合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6.85pt;margin-top:385pt;height:24.75pt;width:49.4pt;z-index:251707392;mso-width-relative:page;mso-height-relative:page;" filled="f" stroked="f" coordsize="21600,21600" o:gfxdata="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Y&#10;cAfg3QAAAAsBAAAPAAAAAAAAAAEAIAAAACIAAABkcnMvZG93bnJldi54bWxQSwECFAAUAAAACACH&#10;TuJAAgKgnh8CAAAZBAAADgAAAAAAAAABACAAAAAsAQAAZHJzL2Uyb0RvYy54bWxQSwUGAAAAAAYA&#10;BgBZAQAAvQUAAAAA&#10;">
                <v:fill on="f" focussize="0,0"/>
                <v:stroke on="f" weight="0.5pt"/>
                <v:imagedata o:title=""/>
                <o:lock v:ext="edit" aspectratio="f"/>
                <v:textbox>
                  <w:txbxContent>
                    <w:p>
                      <w:r>
                        <w:rPr>
                          <w:rFonts w:hint="eastAsia"/>
                        </w:rPr>
                        <w:t>不符合</w:t>
                      </w:r>
                    </w:p>
                  </w:txbxContent>
                </v:textbox>
              </v:shape>
            </w:pict>
          </mc:Fallback>
        </mc:AlternateContent>
      </w:r>
      <w:r>
        <w:rPr>
          <w:sz w:val="24"/>
        </w:rPr>
        <mc:AlternateContent>
          <mc:Choice Requires="wps">
            <w:drawing>
              <wp:anchor distT="0" distB="0" distL="114300" distR="114300" simplePos="0" relativeHeight="251708416" behindDoc="0" locked="0" layoutInCell="1" allowOverlap="1">
                <wp:simplePos x="0" y="0"/>
                <wp:positionH relativeFrom="column">
                  <wp:posOffset>2957195</wp:posOffset>
                </wp:positionH>
                <wp:positionV relativeFrom="paragraph">
                  <wp:posOffset>5175250</wp:posOffset>
                </wp:positionV>
                <wp:extent cx="627380" cy="314325"/>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62738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不符合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85pt;margin-top:407.5pt;height:24.75pt;width:49.4pt;z-index:251708416;mso-width-relative:page;mso-height-relative:page;" filled="f" stroked="f" coordsize="21600,21600" o:gfxdata="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Okd&#10;9tsAAAALAQAADwAAAAAAAAABACAAAAAiAAAAZHJzL2Rvd25yZXYueG1sUEsBAhQAFAAAAAgAh07i&#10;QCMZiL8fAgAAGQQAAA4AAAAAAAAAAQAgAAAAKgEAAGRycy9lMm9Eb2MueG1sUEsFBgAAAAAGAAYA&#10;WQEAALsFAAAAAA==&#10;">
                <v:fill on="f" focussize="0,0"/>
                <v:stroke on="f" weight="0.5pt"/>
                <v:imagedata o:title=""/>
                <o:lock v:ext="edit" aspectratio="f"/>
                <v:textbox>
                  <w:txbxContent>
                    <w:p>
                      <w:r>
                        <w:rPr>
                          <w:rFonts w:hint="eastAsia"/>
                        </w:rPr>
                        <w:t>不符合</w:t>
                      </w:r>
                    </w:p>
                  </w:txbxContent>
                </v:textbox>
              </v:shape>
            </w:pict>
          </mc:Fallback>
        </mc:AlternateContent>
      </w:r>
      <w:r>
        <w:rPr>
          <w:sz w:val="24"/>
        </w:rPr>
        <mc:AlternateContent>
          <mc:Choice Requires="wps">
            <w:drawing>
              <wp:anchor distT="0" distB="0" distL="114300" distR="114300" simplePos="0" relativeHeight="251709440" behindDoc="0" locked="0" layoutInCell="1" allowOverlap="1">
                <wp:simplePos x="0" y="0"/>
                <wp:positionH relativeFrom="column">
                  <wp:posOffset>3499485</wp:posOffset>
                </wp:positionH>
                <wp:positionV relativeFrom="paragraph">
                  <wp:posOffset>5213350</wp:posOffset>
                </wp:positionV>
                <wp:extent cx="1238885" cy="495935"/>
                <wp:effectExtent l="6350" t="6350" r="12065" b="12065"/>
                <wp:wrapNone/>
                <wp:docPr id="42" name="流程图: 过程 42"/>
                <wp:cNvGraphicFramePr/>
                <a:graphic xmlns:a="http://schemas.openxmlformats.org/drawingml/2006/main">
                  <a:graphicData uri="http://schemas.microsoft.com/office/word/2010/wordprocessingShape">
                    <wps:wsp>
                      <wps:cNvSpPr/>
                      <wps:spPr>
                        <a:xfrm>
                          <a:off x="0" y="0"/>
                          <a:ext cx="1238885" cy="49593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FFFFFF" w:themeColor="background1"/>
                                <w14:textFill>
                                  <w14:solidFill>
                                    <w14:schemeClr w14:val="bg1"/>
                                  </w14:solidFill>
                                </w14:textFill>
                              </w:rPr>
                            </w:pPr>
                            <w:r>
                              <w:rPr>
                                <w:rFonts w:hint="eastAsia"/>
                                <w:b/>
                                <w:bCs/>
                                <w:color w:val="FFFFFF" w:themeColor="background1"/>
                                <w:sz w:val="24"/>
                                <w14:textFill>
                                  <w14:solidFill>
                                    <w14:schemeClr w14:val="bg1"/>
                                  </w14:solidFill>
                                </w14:textFill>
                              </w:rPr>
                              <w:t>告知申请人并说明理由</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75.55pt;margin-top:410.5pt;height:39.05pt;width:97.55pt;z-index:251709440;v-text-anchor:middle;mso-width-relative:page;mso-height-relative:page;" fillcolor="#5B9BD5 [3204]" filled="t" stroked="t" coordsize="21600,21600" o:gfxdata="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sKvEQtoAAAALAQAADwAA&#10;AAAAAAABACAAAAAiAAAAZHJzL2Rvd25yZXYueG1sUEsBAhQAFAAAAAgAh07iQD+vYVmGAgAA6wQA&#10;AA4AAAAAAAAAAQAgAAAAKQEAAGRycy9lMm9Eb2MueG1sUEsFBgAAAAAGAAYAWQEAACEGAAAAAA==&#10;">
                <v:fill on="t" focussize="0,0"/>
                <v:stroke weight="1pt" color="#41719C [3204]" miterlimit="8" joinstyle="miter"/>
                <v:imagedata o:title=""/>
                <o:lock v:ext="edit" aspectratio="f"/>
                <v:textbox>
                  <w:txbxContent>
                    <w:p>
                      <w:pPr>
                        <w:jc w:val="center"/>
                        <w:rPr>
                          <w:color w:val="FFFFFF" w:themeColor="background1"/>
                          <w14:textFill>
                            <w14:solidFill>
                              <w14:schemeClr w14:val="bg1"/>
                            </w14:solidFill>
                          </w14:textFill>
                        </w:rPr>
                      </w:pPr>
                      <w:r>
                        <w:rPr>
                          <w:rFonts w:hint="eastAsia"/>
                          <w:b/>
                          <w:bCs/>
                          <w:color w:val="FFFFFF" w:themeColor="background1"/>
                          <w:sz w:val="24"/>
                          <w14:textFill>
                            <w14:solidFill>
                              <w14:schemeClr w14:val="bg1"/>
                            </w14:solidFill>
                          </w14:textFill>
                        </w:rPr>
                        <w:t>告知申请人并说明理由</w:t>
                      </w:r>
                    </w:p>
                    <w:p/>
                  </w:txbxContent>
                </v:textbox>
              </v:shape>
            </w:pict>
          </mc:Fallback>
        </mc:AlternateContent>
      </w:r>
      <w:r>
        <w:rPr>
          <w:sz w:val="24"/>
        </w:rPr>
        <mc:AlternateContent>
          <mc:Choice Requires="wps">
            <w:drawing>
              <wp:anchor distT="0" distB="0" distL="114300" distR="114300" simplePos="0" relativeHeight="251710464" behindDoc="0" locked="0" layoutInCell="1" allowOverlap="1">
                <wp:simplePos x="0" y="0"/>
                <wp:positionH relativeFrom="column">
                  <wp:posOffset>2975610</wp:posOffset>
                </wp:positionH>
                <wp:positionV relativeFrom="paragraph">
                  <wp:posOffset>5463540</wp:posOffset>
                </wp:positionV>
                <wp:extent cx="485775" cy="1905"/>
                <wp:effectExtent l="0" t="52705" r="9525" b="59690"/>
                <wp:wrapNone/>
                <wp:docPr id="112" name="直接箭头连接符 112"/>
                <wp:cNvGraphicFramePr/>
                <a:graphic xmlns:a="http://schemas.openxmlformats.org/drawingml/2006/main">
                  <a:graphicData uri="http://schemas.microsoft.com/office/word/2010/wordprocessingShape">
                    <wps:wsp>
                      <wps:cNvCnPr/>
                      <wps:spPr>
                        <a:xfrm>
                          <a:off x="0" y="0"/>
                          <a:ext cx="485775" cy="190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4.3pt;margin-top:430.2pt;height:0.15pt;width:38.25pt;z-index:251710464;mso-width-relative:page;mso-height-relative:page;" filled="f" stroked="t" coordsize="21600,21600" o:gfxdata="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a9Dia2gAAAAsBAAAPAAAAAAAAAAEAIAAAACIAAABkcnMvZG93bnJldi54bWxQSwECFAAU&#10;AAAACACHTuJAHxAPfe8BAACXAwAADgAAAAAAAAABACAAAAApAQAAZHJzL2Uyb0RvYy54bWxQSwUG&#10;AAAAAAYABgBZAQAAigUAAAAA&#10;">
                <v:fill on="f" focussize="0,0"/>
                <v:stroke weight="1.5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711488" behindDoc="0" locked="0" layoutInCell="1" allowOverlap="1">
                <wp:simplePos x="0" y="0"/>
                <wp:positionH relativeFrom="column">
                  <wp:posOffset>775335</wp:posOffset>
                </wp:positionH>
                <wp:positionV relativeFrom="paragraph">
                  <wp:posOffset>5222875</wp:posOffset>
                </wp:positionV>
                <wp:extent cx="2190750" cy="486410"/>
                <wp:effectExtent l="6350" t="6350" r="12700" b="21590"/>
                <wp:wrapNone/>
                <wp:docPr id="39" name="流程图: 过程 39"/>
                <wp:cNvGraphicFramePr/>
                <a:graphic xmlns:a="http://schemas.openxmlformats.org/drawingml/2006/main">
                  <a:graphicData uri="http://schemas.microsoft.com/office/word/2010/wordprocessingShape">
                    <wps:wsp>
                      <wps:cNvSpPr/>
                      <wps:spPr>
                        <a:xfrm>
                          <a:off x="0" y="0"/>
                          <a:ext cx="2190750" cy="48641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b/>
                                <w:bCs/>
                                <w:color w:val="FFFFFF" w:themeColor="background1"/>
                                <w:sz w:val="24"/>
                                <w14:textFill>
                                  <w14:solidFill>
                                    <w14:schemeClr w14:val="bg1"/>
                                  </w14:solidFill>
                                </w14:textFill>
                              </w:rPr>
                              <w:t>属地医疗保障经办机构审批，核准医疗救助金额</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61.05pt;margin-top:411.25pt;height:38.3pt;width:172.5pt;z-index:251711488;v-text-anchor:middle;mso-width-relative:page;mso-height-relative:page;" fillcolor="#5B9BD5 [3204]" filled="t" stroked="t" coordsize="21600,21600" o:gfxdata="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j5tKw2QAAAAsBAAAPAAAA&#10;AAAAAAEAIAAAACIAAABkcnMvZG93bnJldi54bWxQSwECFAAUAAAACACHTuJA3De76YYCAADrBAAA&#10;DgAAAAAAAAABACAAAAAoAQAAZHJzL2Uyb0RvYy54bWxQSwUGAAAAAAYABgBZAQAAIAYAAAAA&#10;">
                <v:fill on="t" focussize="0,0"/>
                <v:stroke weight="1pt" color="#41719C [3204]" miterlimit="8" joinstyle="miter"/>
                <v:imagedata o:title=""/>
                <o:lock v:ext="edit" aspectratio="f"/>
                <v:textbox>
                  <w:txbxContent>
                    <w:p>
                      <w:pPr>
                        <w:jc w:val="center"/>
                      </w:pPr>
                      <w:r>
                        <w:rPr>
                          <w:rFonts w:hint="eastAsia"/>
                          <w:b/>
                          <w:bCs/>
                          <w:color w:val="FFFFFF" w:themeColor="background1"/>
                          <w:sz w:val="24"/>
                          <w14:textFill>
                            <w14:solidFill>
                              <w14:schemeClr w14:val="bg1"/>
                            </w14:solidFill>
                          </w14:textFill>
                        </w:rPr>
                        <w:t>属地医疗保障经办机构审批，核准医疗救助金额</w:t>
                      </w:r>
                    </w:p>
                    <w:p/>
                  </w:txbxContent>
                </v:textbox>
              </v:shape>
            </w:pict>
          </mc:Fallback>
        </mc:AlternateContent>
      </w:r>
      <w:r>
        <w:rPr>
          <w:sz w:val="24"/>
        </w:rPr>
        <mc:AlternateContent>
          <mc:Choice Requires="wps">
            <w:drawing>
              <wp:anchor distT="0" distB="0" distL="114300" distR="114300" simplePos="0" relativeHeight="251712512" behindDoc="0" locked="0" layoutInCell="1" allowOverlap="1">
                <wp:simplePos x="0" y="0"/>
                <wp:positionH relativeFrom="column">
                  <wp:posOffset>1852295</wp:posOffset>
                </wp:positionH>
                <wp:positionV relativeFrom="paragraph">
                  <wp:posOffset>4860925</wp:posOffset>
                </wp:positionV>
                <wp:extent cx="627380" cy="31432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62738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无异议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85pt;margin-top:382.75pt;height:24.75pt;width:49.4pt;z-index:251712512;mso-width-relative:page;mso-height-relative:page;" filled="f" stroked="f" coordsize="21600,21600" o:gfxdata="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ha&#10;EgncAAAACwEAAA8AAAAAAAAAAQAgAAAAIgAAAGRycy9kb3ducmV2LnhtbFBLAQIUABQAAAAIAIdO&#10;4kCBnQ6NHwIAABkEAAAOAAAAAAAAAAEAIAAAACsBAABkcnMvZTJvRG9jLnhtbFBLBQYAAAAABgAG&#10;AFkBAAC8BQAAAAA=&#10;">
                <v:fill on="f" focussize="0,0"/>
                <v:stroke on="f" weight="0.5pt"/>
                <v:imagedata o:title=""/>
                <o:lock v:ext="edit" aspectratio="f"/>
                <v:textbox>
                  <w:txbxContent>
                    <w:p>
                      <w:r>
                        <w:rPr>
                          <w:rFonts w:hint="eastAsia"/>
                        </w:rPr>
                        <w:t>无异议</w:t>
                      </w:r>
                    </w:p>
                  </w:txbxContent>
                </v:textbox>
              </v:shape>
            </w:pict>
          </mc:Fallback>
        </mc:AlternateContent>
      </w:r>
      <w:r>
        <w:rPr>
          <w:sz w:val="24"/>
        </w:rPr>
        <mc:AlternateContent>
          <mc:Choice Requires="wps">
            <w:drawing>
              <wp:anchor distT="0" distB="0" distL="114300" distR="114300" simplePos="0" relativeHeight="251713536" behindDoc="0" locked="0" layoutInCell="1" allowOverlap="1">
                <wp:simplePos x="0" y="0"/>
                <wp:positionH relativeFrom="column">
                  <wp:posOffset>4080510</wp:posOffset>
                </wp:positionH>
                <wp:positionV relativeFrom="paragraph">
                  <wp:posOffset>4862195</wp:posOffset>
                </wp:positionV>
                <wp:extent cx="635" cy="329565"/>
                <wp:effectExtent l="53340" t="0" r="60325" b="13335"/>
                <wp:wrapNone/>
                <wp:docPr id="40" name="直接箭头连接符 40"/>
                <wp:cNvGraphicFramePr/>
                <a:graphic xmlns:a="http://schemas.openxmlformats.org/drawingml/2006/main">
                  <a:graphicData uri="http://schemas.microsoft.com/office/word/2010/wordprocessingShape">
                    <wps:wsp>
                      <wps:cNvCnPr/>
                      <wps:spPr>
                        <a:xfrm>
                          <a:off x="0" y="0"/>
                          <a:ext cx="635" cy="32956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21.3pt;margin-top:382.85pt;height:25.95pt;width:0.05pt;z-index:251713536;mso-width-relative:page;mso-height-relative:page;" filled="f" stroked="t" coordsize="21600,21600" o:gfxdata="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fmvNoAAAALAQAADwAAAAAAAAABACAAAAAiAAAAZHJzL2Rvd25yZXYueG1sUEsBAhQA&#10;FAAAAAgAh07iQK1flzPwAQAAlAMAAA4AAAAAAAAAAQAgAAAAKQEAAGRycy9lMm9Eb2MueG1sUEsF&#10;BgAAAAAGAAYAWQEAAIsFAAAAAA==&#10;">
                <v:fill on="f" focussize="0,0"/>
                <v:stroke weight="1.5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714560" behindDoc="0" locked="0" layoutInCell="1" allowOverlap="1">
                <wp:simplePos x="0" y="0"/>
                <wp:positionH relativeFrom="column">
                  <wp:posOffset>2880995</wp:posOffset>
                </wp:positionH>
                <wp:positionV relativeFrom="paragraph">
                  <wp:posOffset>4394200</wp:posOffset>
                </wp:positionV>
                <wp:extent cx="627380" cy="31432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62738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有异议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6.85pt;margin-top:346pt;height:24.75pt;width:49.4pt;z-index:251714560;mso-width-relative:page;mso-height-relative:page;" filled="f" stroked="f" coordsize="21600,21600" o:gfxdata="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yX&#10;NfrcAAAACwEAAA8AAAAAAAAAAQAgAAAAIgAAAGRycy9kb3ducmV2LnhtbFBLAQIUABQAAAAIAIdO&#10;4kDb4s1lHwIAABkEAAAOAAAAAAAAAAEAIAAAACsBAABkcnMvZTJvRG9jLnhtbFBLBQYAAAAABgAG&#10;AFkBAAC8BQAAAAA=&#10;">
                <v:fill on="f" focussize="0,0"/>
                <v:stroke on="f" weight="0.5pt"/>
                <v:imagedata o:title=""/>
                <o:lock v:ext="edit" aspectratio="f"/>
                <v:textbox>
                  <w:txbxContent>
                    <w:p>
                      <w:r>
                        <w:rPr>
                          <w:rFonts w:hint="eastAsia"/>
                        </w:rPr>
                        <w:t>有异议</w:t>
                      </w:r>
                    </w:p>
                  </w:txbxContent>
                </v:textbox>
              </v:shape>
            </w:pict>
          </mc:Fallback>
        </mc:AlternateContent>
      </w:r>
      <w:r>
        <w:rPr>
          <w:sz w:val="24"/>
        </w:rPr>
        <mc:AlternateContent>
          <mc:Choice Requires="wps">
            <w:drawing>
              <wp:anchor distT="0" distB="0" distL="114300" distR="114300" simplePos="0" relativeHeight="251715584" behindDoc="0" locked="0" layoutInCell="1" allowOverlap="1">
                <wp:simplePos x="0" y="0"/>
                <wp:positionH relativeFrom="column">
                  <wp:posOffset>3518535</wp:posOffset>
                </wp:positionH>
                <wp:positionV relativeFrom="paragraph">
                  <wp:posOffset>4384675</wp:posOffset>
                </wp:positionV>
                <wp:extent cx="1200785" cy="495935"/>
                <wp:effectExtent l="6350" t="6350" r="12065" b="12065"/>
                <wp:wrapNone/>
                <wp:docPr id="38" name="流程图: 过程 38"/>
                <wp:cNvGraphicFramePr/>
                <a:graphic xmlns:a="http://schemas.openxmlformats.org/drawingml/2006/main">
                  <a:graphicData uri="http://schemas.microsoft.com/office/word/2010/wordprocessingShape">
                    <wps:wsp>
                      <wps:cNvSpPr/>
                      <wps:spPr>
                        <a:xfrm>
                          <a:off x="0" y="0"/>
                          <a:ext cx="1200785" cy="49593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FFFFFF" w:themeColor="background1"/>
                                <w14:textFill>
                                  <w14:solidFill>
                                    <w14:schemeClr w14:val="bg1"/>
                                  </w14:solidFill>
                                </w14:textFill>
                              </w:rPr>
                            </w:pPr>
                            <w:r>
                              <w:rPr>
                                <w:rFonts w:hint="eastAsia"/>
                                <w:b/>
                                <w:bCs/>
                                <w:color w:val="FFFFFF" w:themeColor="background1"/>
                                <w:sz w:val="24"/>
                                <w14:textFill>
                                  <w14:solidFill>
                                    <w14:schemeClr w14:val="bg1"/>
                                  </w14:solidFill>
                                </w14:textFill>
                              </w:rPr>
                              <w:t>民主评议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77.05pt;margin-top:345.25pt;height:39.05pt;width:94.55pt;z-index:251715584;v-text-anchor:middle;mso-width-relative:page;mso-height-relative:page;" fillcolor="#5B9BD5 [3204]" filled="t" stroked="t" coordsize="21600,21600" o:gfxdata="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SwD2WNsAAAALAQAADwAA&#10;AAAAAAABACAAAAAiAAAAZHJzL2Rvd25yZXYueG1sUEsBAhQAFAAAAAgAh07iQKaQZaOFAgAA6wQA&#10;AA4AAAAAAAAAAQAgAAAAKgEAAGRycy9lMm9Eb2MueG1sUEsFBgAAAAAGAAYAWQEAACEGAAAAAA==&#10;">
                <v:fill on="t" focussize="0,0"/>
                <v:stroke weight="1pt" color="#41719C [3204]" miterlimit="8" joinstyle="miter"/>
                <v:imagedata o:title=""/>
                <o:lock v:ext="edit" aspectratio="f"/>
                <v:textbox>
                  <w:txbxContent>
                    <w:p>
                      <w:pPr>
                        <w:jc w:val="center"/>
                        <w:rPr>
                          <w:color w:val="FFFFFF" w:themeColor="background1"/>
                          <w14:textFill>
                            <w14:solidFill>
                              <w14:schemeClr w14:val="bg1"/>
                            </w14:solidFill>
                          </w14:textFill>
                        </w:rPr>
                      </w:pPr>
                      <w:r>
                        <w:rPr>
                          <w:rFonts w:hint="eastAsia"/>
                          <w:b/>
                          <w:bCs/>
                          <w:color w:val="FFFFFF" w:themeColor="background1"/>
                          <w:sz w:val="24"/>
                          <w14:textFill>
                            <w14:solidFill>
                              <w14:schemeClr w14:val="bg1"/>
                            </w14:solidFill>
                          </w14:textFill>
                        </w:rPr>
                        <w:t>民主评议</w:t>
                      </w:r>
                    </w:p>
                  </w:txbxContent>
                </v:textbox>
              </v:shape>
            </w:pict>
          </mc:Fallback>
        </mc:AlternateContent>
      </w:r>
      <w:r>
        <w:rPr>
          <w:sz w:val="24"/>
        </w:rPr>
        <mc:AlternateContent>
          <mc:Choice Requires="wps">
            <w:drawing>
              <wp:anchor distT="0" distB="0" distL="114300" distR="114300" simplePos="0" relativeHeight="251716608" behindDoc="0" locked="0" layoutInCell="1" allowOverlap="1">
                <wp:simplePos x="0" y="0"/>
                <wp:positionH relativeFrom="column">
                  <wp:posOffset>2880360</wp:posOffset>
                </wp:positionH>
                <wp:positionV relativeFrom="paragraph">
                  <wp:posOffset>4648835</wp:posOffset>
                </wp:positionV>
                <wp:extent cx="638175" cy="5080"/>
                <wp:effectExtent l="0" t="53340" r="9525" b="55880"/>
                <wp:wrapNone/>
                <wp:docPr id="34" name="直接箭头连接符 34"/>
                <wp:cNvGraphicFramePr/>
                <a:graphic xmlns:a="http://schemas.openxmlformats.org/drawingml/2006/main">
                  <a:graphicData uri="http://schemas.microsoft.com/office/word/2010/wordprocessingShape">
                    <wps:wsp>
                      <wps:cNvCnPr/>
                      <wps:spPr>
                        <a:xfrm flipV="1">
                          <a:off x="0" y="0"/>
                          <a:ext cx="638175" cy="508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26.8pt;margin-top:366.05pt;height:0.4pt;width:50.25pt;z-index:251716608;mso-width-relative:page;mso-height-relative:page;" filled="f" stroked="t" coordsize="21600,21600" o:gfxdata="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wLtoAAAALAQAADwAAAAAAAAABACAAAAAiAAAAZHJzL2Rvd25yZXYu&#10;eG1sUEsBAhQAFAAAAAgAh07iQGN0HQ75AQAAnwMAAA4AAAAAAAAAAQAgAAAAKQEAAGRycy9lMm9E&#10;b2MueG1sUEsFBgAAAAAGAAYAWQEAAJQFAAAAAA==&#10;">
                <v:fill on="f" focussize="0,0"/>
                <v:stroke weight="1.5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717632" behindDoc="0" locked="0" layoutInCell="1" allowOverlap="1">
                <wp:simplePos x="0" y="0"/>
                <wp:positionH relativeFrom="column">
                  <wp:posOffset>-109855</wp:posOffset>
                </wp:positionH>
                <wp:positionV relativeFrom="paragraph">
                  <wp:posOffset>4679950</wp:posOffset>
                </wp:positionV>
                <wp:extent cx="1122680" cy="314325"/>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12268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（公示7日）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65pt;margin-top:368.5pt;height:24.75pt;width:88.4pt;z-index:251717632;mso-width-relative:page;mso-height-relative:page;" filled="f" stroked="f" coordsize="21600,21600" o:gfxdata="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3&#10;jYH73AAAAAsBAAAPAAAAAAAAAAEAIAAAACIAAABkcnMvZG93bnJldi54bWxQSwECFAAUAAAACACH&#10;TuJAGhkz9SACAAAaBAAADgAAAAAAAAABACAAAAArAQAAZHJzL2Uyb0RvYy54bWxQSwUGAAAAAAYA&#10;BgBZAQAAvQUAAAAA&#10;">
                <v:fill on="f" focussize="0,0"/>
                <v:stroke on="f" weight="0.5pt"/>
                <v:imagedata o:title=""/>
                <o:lock v:ext="edit" aspectratio="f"/>
                <v:textbox>
                  <w:txbxContent>
                    <w:p>
                      <w:r>
                        <w:rPr>
                          <w:rFonts w:hint="eastAsia"/>
                        </w:rPr>
                        <w:t>（公示7日）</w:t>
                      </w:r>
                    </w:p>
                  </w:txbxContent>
                </v:textbox>
              </v:shape>
            </w:pict>
          </mc:Fallback>
        </mc:AlternateContent>
      </w:r>
      <w:r>
        <w:rPr>
          <w:sz w:val="24"/>
        </w:rPr>
        <mc:AlternateContent>
          <mc:Choice Requires="wps">
            <w:drawing>
              <wp:anchor distT="0" distB="0" distL="114300" distR="114300" simplePos="0" relativeHeight="251718656" behindDoc="0" locked="0" layoutInCell="1" allowOverlap="1">
                <wp:simplePos x="0" y="0"/>
                <wp:positionH relativeFrom="column">
                  <wp:posOffset>-128905</wp:posOffset>
                </wp:positionH>
                <wp:positionV relativeFrom="paragraph">
                  <wp:posOffset>4489450</wp:posOffset>
                </wp:positionV>
                <wp:extent cx="1122680" cy="314325"/>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12268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（5个工作日）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15pt;margin-top:353.5pt;height:24.75pt;width:88.4pt;z-index:251718656;mso-width-relative:page;mso-height-relative:page;" filled="f" stroked="f" coordsize="21600,21600" o:gfxdata="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tC9&#10;X9sAAAALAQAADwAAAAAAAAABACAAAAAiAAAAZHJzL2Rvd25yZXYueG1sUEsBAhQAFAAAAAgAh07i&#10;QOSTuLMfAgAAGgQAAA4AAAAAAAAAAQAgAAAAKgEAAGRycy9lMm9Eb2MueG1sUEsFBgAAAAAGAAYA&#10;WQEAALsFAAAAAA==&#10;">
                <v:fill on="f" focussize="0,0"/>
                <v:stroke on="f" weight="0.5pt"/>
                <v:imagedata o:title=""/>
                <o:lock v:ext="edit" aspectratio="f"/>
                <v:textbox>
                  <w:txbxContent>
                    <w:p>
                      <w:r>
                        <w:rPr>
                          <w:rFonts w:hint="eastAsia"/>
                        </w:rPr>
                        <w:t>（5个工作日）</w:t>
                      </w:r>
                    </w:p>
                  </w:txbxContent>
                </v:textbox>
              </v:shape>
            </w:pict>
          </mc:Fallback>
        </mc:AlternateContent>
      </w:r>
      <w:r>
        <w:rPr>
          <w:sz w:val="24"/>
        </w:rPr>
        <mc:AlternateContent>
          <mc:Choice Requires="wps">
            <w:drawing>
              <wp:anchor distT="0" distB="0" distL="114300" distR="114300" simplePos="0" relativeHeight="251719680" behindDoc="0" locked="0" layoutInCell="1" allowOverlap="1">
                <wp:simplePos x="0" y="0"/>
                <wp:positionH relativeFrom="column">
                  <wp:posOffset>841375</wp:posOffset>
                </wp:positionH>
                <wp:positionV relativeFrom="paragraph">
                  <wp:posOffset>4393565</wp:posOffset>
                </wp:positionV>
                <wp:extent cx="2029460" cy="515620"/>
                <wp:effectExtent l="26035" t="6350" r="40005" b="11430"/>
                <wp:wrapNone/>
                <wp:docPr id="94" name="流程图: 决策 94"/>
                <wp:cNvGraphicFramePr/>
                <a:graphic xmlns:a="http://schemas.openxmlformats.org/drawingml/2006/main">
                  <a:graphicData uri="http://schemas.microsoft.com/office/word/2010/wordprocessingShape">
                    <wps:wsp>
                      <wps:cNvSpPr/>
                      <wps:spPr>
                        <a:xfrm>
                          <a:off x="0" y="0"/>
                          <a:ext cx="2029460" cy="515620"/>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66.25pt;margin-top:345.95pt;height:40.6pt;width:159.8pt;z-index:251719680;v-text-anchor:middle;mso-width-relative:page;mso-height-relative:page;" fillcolor="#5B9BD5 [3204]" filled="t" stroked="t" coordsize="21600,21600" o:gfxdata="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zIjZf2gAAAAsB&#10;AAAPAAAAAAAAAAEAIAAAACIAAABkcnMvZG93bnJldi54bWxQSwECFAAUAAAACACHTuJAYyztj4sC&#10;AADsBAAADgAAAAAAAAABACAAAAApAQAAZHJzL2Uyb0RvYy54bWxQSwUGAAAAAAYABgBZAQAAJgYA&#10;AAAA&#10;">
                <v:fill on="t" focussize="0,0"/>
                <v:stroke weight="1pt" color="#41719C [3204]" miterlimit="8" joinstyle="miter"/>
                <v:imagedata o:title=""/>
                <o:lock v:ext="edit" aspectratio="f"/>
                <v:textbox>
                  <w:txbxContent>
                    <w:p>
                      <w:pPr>
                        <w:jc w:val="center"/>
                      </w:pPr>
                    </w:p>
                  </w:txbxContent>
                </v:textbox>
              </v:shape>
            </w:pict>
          </mc:Fallback>
        </mc:AlternateContent>
      </w:r>
      <w:r>
        <w:rPr>
          <w:sz w:val="24"/>
        </w:rPr>
        <mc:AlternateContent>
          <mc:Choice Requires="wps">
            <w:drawing>
              <wp:anchor distT="0" distB="0" distL="114300" distR="114300" simplePos="0" relativeHeight="251720704" behindDoc="0" locked="0" layoutInCell="1" allowOverlap="1">
                <wp:simplePos x="0" y="0"/>
                <wp:positionH relativeFrom="column">
                  <wp:posOffset>1061720</wp:posOffset>
                </wp:positionH>
                <wp:positionV relativeFrom="paragraph">
                  <wp:posOffset>4503420</wp:posOffset>
                </wp:positionV>
                <wp:extent cx="1675765" cy="323215"/>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675765" cy="3232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b/>
                                <w:bCs/>
                                <w:color w:val="FFFFFF" w:themeColor="background1"/>
                                <w:sz w:val="24"/>
                                <w14:textFill>
                                  <w14:solidFill>
                                    <w14:schemeClr w14:val="bg1"/>
                                  </w14:solidFill>
                                </w14:textFill>
                              </w:rPr>
                            </w:pPr>
                            <w:r>
                              <w:rPr>
                                <w:rFonts w:hint="eastAsia"/>
                                <w:b/>
                                <w:bCs/>
                                <w:color w:val="FFFFFF" w:themeColor="background1"/>
                                <w:sz w:val="24"/>
                                <w14:textFill>
                                  <w14:solidFill>
                                    <w14:schemeClr w14:val="bg1"/>
                                  </w14:solidFill>
                                </w14:textFill>
                              </w:rPr>
                              <w:t>提出初评意见并公示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6pt;margin-top:354.6pt;height:25.45pt;width:131.95pt;z-index:251720704;mso-width-relative:page;mso-height-relative:page;" filled="f" stroked="f" coordsize="21600,21600" o:gfxdata="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T1&#10;+NLbAAAACwEAAA8AAAAAAAAAAQAgAAAAIgAAAGRycy9kb3ducmV2LnhtbFBLAQIUABQAAAAIAIdO&#10;4kAJFKeNIAIAABwEAAAOAAAAAAAAAAEAIAAAACoBAABkcnMvZTJvRG9jLnhtbFBLBQYAAAAABgAG&#10;AFkBAAC8BQAAAAA=&#10;">
                <v:fill on="f" focussize="0,0"/>
                <v:stroke on="f" weight="0.5pt"/>
                <v:imagedata o:title=""/>
                <o:lock v:ext="edit" aspectratio="f"/>
                <v:textbox>
                  <w:txbxContent>
                    <w:p>
                      <w:pPr>
                        <w:jc w:val="center"/>
                        <w:rPr>
                          <w:b/>
                          <w:bCs/>
                          <w:color w:val="FFFFFF" w:themeColor="background1"/>
                          <w:sz w:val="24"/>
                          <w14:textFill>
                            <w14:solidFill>
                              <w14:schemeClr w14:val="bg1"/>
                            </w14:solidFill>
                          </w14:textFill>
                        </w:rPr>
                      </w:pPr>
                      <w:r>
                        <w:rPr>
                          <w:rFonts w:hint="eastAsia"/>
                          <w:b/>
                          <w:bCs/>
                          <w:color w:val="FFFFFF" w:themeColor="background1"/>
                          <w:sz w:val="24"/>
                          <w14:textFill>
                            <w14:solidFill>
                              <w14:schemeClr w14:val="bg1"/>
                            </w14:solidFill>
                          </w14:textFill>
                        </w:rPr>
                        <w:t>提出初评意见并公示</w:t>
                      </w:r>
                    </w:p>
                  </w:txbxContent>
                </v:textbox>
              </v:shape>
            </w:pict>
          </mc:Fallback>
        </mc:AlternateContent>
      </w:r>
      <w:r>
        <w:rPr>
          <w:sz w:val="24"/>
        </w:rPr>
        <mc:AlternateContent>
          <mc:Choice Requires="wps">
            <w:drawing>
              <wp:anchor distT="0" distB="0" distL="114300" distR="114300" simplePos="0" relativeHeight="251721728" behindDoc="0" locked="0" layoutInCell="1" allowOverlap="1">
                <wp:simplePos x="0" y="0"/>
                <wp:positionH relativeFrom="column">
                  <wp:posOffset>-509905</wp:posOffset>
                </wp:positionH>
                <wp:positionV relativeFrom="paragraph">
                  <wp:posOffset>3565525</wp:posOffset>
                </wp:positionV>
                <wp:extent cx="1122680" cy="314325"/>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12268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（10个工作日）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15pt;margin-top:280.75pt;height:24.75pt;width:88.4pt;z-index:251721728;mso-width-relative:page;mso-height-relative:page;" filled="f" stroked="f" coordsize="21600,21600" o:gfxdata="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2g&#10;ZbTbAAAACgEAAA8AAAAAAAAAAQAgAAAAIgAAAGRycy9kb3ducmV2LnhtbFBLAQIUABQAAAAIAIdO&#10;4kAYhq8+IAIAABoEAAAOAAAAAAAAAAEAIAAAACoBAABkcnMvZTJvRG9jLnhtbFBLBQYAAAAABgAG&#10;AFkBAAC8BQAAAAA=&#10;">
                <v:fill on="f" focussize="0,0"/>
                <v:stroke on="f" weight="0.5pt"/>
                <v:imagedata o:title=""/>
                <o:lock v:ext="edit" aspectratio="f"/>
                <v:textbox>
                  <w:txbxContent>
                    <w:p>
                      <w:r>
                        <w:rPr>
                          <w:rFonts w:hint="eastAsia"/>
                        </w:rPr>
                        <w:t>（10个工作日）</w:t>
                      </w:r>
                    </w:p>
                  </w:txbxContent>
                </v:textbox>
              </v:shape>
            </w:pict>
          </mc:Fallback>
        </mc:AlternateContent>
      </w:r>
      <w:r>
        <w:rPr>
          <w:sz w:val="24"/>
        </w:rPr>
        <mc:AlternateContent>
          <mc:Choice Requires="wps">
            <w:drawing>
              <wp:anchor distT="0" distB="0" distL="114300" distR="114300" simplePos="0" relativeHeight="251722752" behindDoc="0" locked="0" layoutInCell="1" allowOverlap="1">
                <wp:simplePos x="0" y="0"/>
                <wp:positionH relativeFrom="column">
                  <wp:posOffset>537845</wp:posOffset>
                </wp:positionH>
                <wp:positionV relativeFrom="paragraph">
                  <wp:posOffset>3327400</wp:posOffset>
                </wp:positionV>
                <wp:extent cx="2675890" cy="744220"/>
                <wp:effectExtent l="6350" t="6350" r="22860" b="11430"/>
                <wp:wrapNone/>
                <wp:docPr id="29" name="流程图: 过程 29"/>
                <wp:cNvGraphicFramePr/>
                <a:graphic xmlns:a="http://schemas.openxmlformats.org/drawingml/2006/main">
                  <a:graphicData uri="http://schemas.microsoft.com/office/word/2010/wordprocessingShape">
                    <wps:wsp>
                      <wps:cNvSpPr/>
                      <wps:spPr>
                        <a:xfrm>
                          <a:off x="0" y="0"/>
                          <a:ext cx="2675890" cy="74422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FFFFFF" w:themeColor="background1"/>
                                <w14:textFill>
                                  <w14:solidFill>
                                    <w14:schemeClr w14:val="bg1"/>
                                  </w14:solidFill>
                                </w14:textFill>
                              </w:rPr>
                            </w:pPr>
                            <w:r>
                              <w:rPr>
                                <w:rFonts w:hint="eastAsia"/>
                                <w:b/>
                                <w:bCs/>
                                <w:color w:val="FFFFFF" w:themeColor="background1"/>
                                <w:sz w:val="24"/>
                                <w14:textFill>
                                  <w14:solidFill>
                                    <w14:schemeClr w14:val="bg1"/>
                                  </w14:solidFill>
                                </w14:textFill>
                              </w:rPr>
                              <w:t>入户进行家庭情况调查核对（户籍地与居住地不一致，委托居住地镇（街）入户调查核对）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2.35pt;margin-top:262pt;height:58.6pt;width:210.7pt;z-index:251722752;v-text-anchor:middle;mso-width-relative:page;mso-height-relative:page;" fillcolor="#5B9BD5 [3204]" filled="t" stroked="t" coordsize="21600,21600" o:gfxdata="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RuyD9oAAAAKAQAADwAA&#10;AAAAAAABACAAAAAiAAAAZHJzL2Rvd25yZXYueG1sUEsBAhQAFAAAAAgAh07iQB6/SQuGAgAA6wQA&#10;AA4AAAAAAAAAAQAgAAAAKQEAAGRycy9lMm9Eb2MueG1sUEsFBgAAAAAGAAYAWQEAACEGAAAAAA==&#10;">
                <v:fill on="t" focussize="0,0"/>
                <v:stroke weight="1pt" color="#41719C [3204]" miterlimit="8" joinstyle="miter"/>
                <v:imagedata o:title=""/>
                <o:lock v:ext="edit" aspectratio="f"/>
                <v:textbox>
                  <w:txbxContent>
                    <w:p>
                      <w:pPr>
                        <w:jc w:val="center"/>
                        <w:rPr>
                          <w:color w:val="FFFFFF" w:themeColor="background1"/>
                          <w14:textFill>
                            <w14:solidFill>
                              <w14:schemeClr w14:val="bg1"/>
                            </w14:solidFill>
                          </w14:textFill>
                        </w:rPr>
                      </w:pPr>
                      <w:r>
                        <w:rPr>
                          <w:rFonts w:hint="eastAsia"/>
                          <w:b/>
                          <w:bCs/>
                          <w:color w:val="FFFFFF" w:themeColor="background1"/>
                          <w:sz w:val="24"/>
                          <w14:textFill>
                            <w14:solidFill>
                              <w14:schemeClr w14:val="bg1"/>
                            </w14:solidFill>
                          </w14:textFill>
                        </w:rPr>
                        <w:t>入户进行家庭情况调查核对（户籍地与居住地不一致，委托居住地镇（街）入户调查核对）</w:t>
                      </w:r>
                    </w:p>
                  </w:txbxContent>
                </v:textbox>
              </v:shape>
            </w:pict>
          </mc:Fallback>
        </mc:AlternateContent>
      </w:r>
      <w:r>
        <w:rPr>
          <w:sz w:val="24"/>
        </w:rPr>
        <mc:AlternateContent>
          <mc:Choice Requires="wps">
            <w:drawing>
              <wp:anchor distT="0" distB="0" distL="114300" distR="114300" simplePos="0" relativeHeight="251723776" behindDoc="0" locked="0" layoutInCell="1" allowOverlap="1">
                <wp:simplePos x="0" y="0"/>
                <wp:positionH relativeFrom="column">
                  <wp:posOffset>52070</wp:posOffset>
                </wp:positionH>
                <wp:positionV relativeFrom="paragraph">
                  <wp:posOffset>2641600</wp:posOffset>
                </wp:positionV>
                <wp:extent cx="1122680" cy="314325"/>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12268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（2个工作日）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pt;margin-top:208pt;height:24.75pt;width:88.4pt;z-index:251723776;mso-width-relative:page;mso-height-relative:page;" filled="f" stroked="f" coordsize="21600,21600" o:gfxdata="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kxTrR&#10;2QAAAAkBAAAPAAAAAAAAAAEAIAAAACIAAABkcnMvZG93bnJldi54bWxQSwECFAAUAAAACACHTuJA&#10;c3dy8yACAAAaBAAADgAAAAAAAAABACAAAAAoAQAAZHJzL2Uyb0RvYy54bWxQSwUGAAAAAAYABgBZ&#10;AQAAugUAAAAA&#10;">
                <v:fill on="f" focussize="0,0"/>
                <v:stroke on="f" weight="0.5pt"/>
                <v:imagedata o:title=""/>
                <o:lock v:ext="edit" aspectratio="f"/>
                <v:textbox>
                  <w:txbxContent>
                    <w:p>
                      <w:r>
                        <w:rPr>
                          <w:rFonts w:hint="eastAsia"/>
                        </w:rPr>
                        <w:t>（2个工作日）</w:t>
                      </w:r>
                    </w:p>
                  </w:txbxContent>
                </v:textbox>
              </v:shape>
            </w:pict>
          </mc:Fallback>
        </mc:AlternateContent>
      </w:r>
      <w:r>
        <w:rPr>
          <w:sz w:val="24"/>
        </w:rPr>
        <mc:AlternateContent>
          <mc:Choice Requires="wps">
            <w:drawing>
              <wp:anchor distT="0" distB="0" distL="114300" distR="114300" simplePos="0" relativeHeight="251724800" behindDoc="0" locked="0" layoutInCell="1" allowOverlap="1">
                <wp:simplePos x="0" y="0"/>
                <wp:positionH relativeFrom="column">
                  <wp:posOffset>-509905</wp:posOffset>
                </wp:positionH>
                <wp:positionV relativeFrom="paragraph">
                  <wp:posOffset>1727200</wp:posOffset>
                </wp:positionV>
                <wp:extent cx="1122680" cy="314325"/>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12268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（2个工作日）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15pt;margin-top:136pt;height:24.75pt;width:88.4pt;z-index:251724800;mso-width-relative:page;mso-height-relative:page;" filled="f" stroked="f" coordsize="21600,21600" o:gfxdata="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iJ/&#10;8tsAAAAKAQAADwAAAAAAAAABACAAAAAiAAAAZHJzL2Rvd25yZXYueG1sUEsBAhQAFAAAAAgAh07i&#10;QB3S04wfAgAAGgQAAA4AAAAAAAAAAQAgAAAAKgEAAGRycy9lMm9Eb2MueG1sUEsFBgAAAAAGAAYA&#10;WQEAALsFAAAAAA==&#10;">
                <v:fill on="f" focussize="0,0"/>
                <v:stroke on="f" weight="0.5pt"/>
                <v:imagedata o:title=""/>
                <o:lock v:ext="edit" aspectratio="f"/>
                <v:textbox>
                  <w:txbxContent>
                    <w:p>
                      <w:r>
                        <w:rPr>
                          <w:rFonts w:hint="eastAsia"/>
                        </w:rPr>
                        <w:t>（2个工作日）</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1013460</wp:posOffset>
                </wp:positionH>
                <wp:positionV relativeFrom="paragraph">
                  <wp:posOffset>2546350</wp:posOffset>
                </wp:positionV>
                <wp:extent cx="1676400" cy="486410"/>
                <wp:effectExtent l="6350" t="6350" r="12700" b="21590"/>
                <wp:wrapNone/>
                <wp:docPr id="89" name="流程图: 过程 89"/>
                <wp:cNvGraphicFramePr/>
                <a:graphic xmlns:a="http://schemas.openxmlformats.org/drawingml/2006/main">
                  <a:graphicData uri="http://schemas.microsoft.com/office/word/2010/wordprocessingShape">
                    <wps:wsp>
                      <wps:cNvSpPr/>
                      <wps:spPr>
                        <a:xfrm>
                          <a:off x="0" y="0"/>
                          <a:ext cx="1676400" cy="48641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FFFFFF" w:themeColor="background1"/>
                                <w14:textFill>
                                  <w14:solidFill>
                                    <w14:schemeClr w14:val="bg1"/>
                                  </w14:solidFill>
                                </w14:textFill>
                              </w:rPr>
                            </w:pPr>
                            <w:r>
                              <w:rPr>
                                <w:rFonts w:hint="eastAsia"/>
                                <w:b/>
                                <w:bCs/>
                                <w:color w:val="FFFFFF" w:themeColor="background1"/>
                                <w:sz w:val="24"/>
                                <w14:textFill>
                                  <w14:solidFill>
                                    <w14:schemeClr w14:val="bg1"/>
                                  </w14:solidFill>
                                </w14:textFill>
                              </w:rPr>
                              <w:t>出具受理通知书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79.8pt;margin-top:200.5pt;height:38.3pt;width:132pt;z-index:251660288;v-text-anchor:middle;mso-width-relative:page;mso-height-relative:page;" fillcolor="#5B9BD5 [3204]" filled="t" stroked="t" coordsize="21600,21600" o:gfxdata="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AR7PsdoAAAALAQAADwAA&#10;AAAAAAABACAAAAAiAAAAZHJzL2Rvd25yZXYueG1sUEsBAhQAFAAAAAgAh07iQM0+wAWGAgAA6wQA&#10;AA4AAAAAAAAAAQAgAAAAKQEAAGRycy9lMm9Eb2MueG1sUEsFBgAAAAAGAAYAWQEAACEGAAAAAA==&#10;">
                <v:fill on="t" focussize="0,0"/>
                <v:stroke weight="1pt" color="#41719C [3204]" miterlimit="8" joinstyle="miter"/>
                <v:imagedata o:title=""/>
                <o:lock v:ext="edit" aspectratio="f"/>
                <v:textbox>
                  <w:txbxContent>
                    <w:p>
                      <w:pPr>
                        <w:jc w:val="center"/>
                        <w:rPr>
                          <w:color w:val="FFFFFF" w:themeColor="background1"/>
                          <w14:textFill>
                            <w14:solidFill>
                              <w14:schemeClr w14:val="bg1"/>
                            </w14:solidFill>
                          </w14:textFill>
                        </w:rPr>
                      </w:pPr>
                      <w:r>
                        <w:rPr>
                          <w:rFonts w:hint="eastAsia"/>
                          <w:b/>
                          <w:bCs/>
                          <w:color w:val="FFFFFF" w:themeColor="background1"/>
                          <w:sz w:val="24"/>
                          <w14:textFill>
                            <w14:solidFill>
                              <w14:schemeClr w14:val="bg1"/>
                            </w14:solidFill>
                          </w14:textFill>
                        </w:rPr>
                        <w:t>出具受理通知书</w:t>
                      </w:r>
                    </w:p>
                  </w:txbxContent>
                </v:textbox>
              </v:shape>
            </w:pict>
          </mc:Fallback>
        </mc:AlternateContent>
      </w:r>
      <w:r>
        <w:rPr>
          <w:sz w:val="24"/>
        </w:rPr>
        <mc:AlternateContent>
          <mc:Choice Requires="wps">
            <w:drawing>
              <wp:anchor distT="0" distB="0" distL="114300" distR="114300" simplePos="0" relativeHeight="251725824" behindDoc="0" locked="0" layoutInCell="1" allowOverlap="1">
                <wp:simplePos x="0" y="0"/>
                <wp:positionH relativeFrom="column">
                  <wp:posOffset>1861820</wp:posOffset>
                </wp:positionH>
                <wp:positionV relativeFrom="paragraph">
                  <wp:posOffset>2222500</wp:posOffset>
                </wp:positionV>
                <wp:extent cx="627380" cy="314325"/>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62738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符合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6.6pt;margin-top:175pt;height:24.75pt;width:49.4pt;z-index:251725824;mso-width-relative:page;mso-height-relative:page;" filled="f" stroked="f" coordsize="21600,21600" o:gfxdata="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Fyjn&#10;MtsAAAALAQAADwAAAAAAAAABACAAAAAiAAAAZHJzL2Rvd25yZXYueG1sUEsBAhQAFAAAAAgAh07i&#10;QMBLFJYfAgAAGQQAAA4AAAAAAAAAAQAgAAAAKgEAAGRycy9lMm9Eb2MueG1sUEsFBgAAAAAGAAYA&#10;WQEAALsFAAAAAA==&#10;">
                <v:fill on="f" focussize="0,0"/>
                <v:stroke on="f" weight="0.5pt"/>
                <v:imagedata o:title=""/>
                <o:lock v:ext="edit" aspectratio="f"/>
                <v:textbox>
                  <w:txbxContent>
                    <w:p>
                      <w:r>
                        <w:rPr>
                          <w:rFonts w:hint="eastAsia"/>
                        </w:rPr>
                        <w:t>符合</w:t>
                      </w:r>
                    </w:p>
                  </w:txbxContent>
                </v:textbox>
              </v:shape>
            </w:pict>
          </mc:Fallback>
        </mc:AlternateContent>
      </w:r>
      <w:r>
        <w:rPr>
          <w:sz w:val="24"/>
        </w:rPr>
        <mc:AlternateContent>
          <mc:Choice Requires="wps">
            <w:drawing>
              <wp:anchor distT="0" distB="0" distL="114300" distR="114300" simplePos="0" relativeHeight="251726848" behindDoc="0" locked="0" layoutInCell="1" allowOverlap="1">
                <wp:simplePos x="0" y="0"/>
                <wp:positionH relativeFrom="column">
                  <wp:posOffset>3166745</wp:posOffset>
                </wp:positionH>
                <wp:positionV relativeFrom="paragraph">
                  <wp:posOffset>1612900</wp:posOffset>
                </wp:positionV>
                <wp:extent cx="627380" cy="314325"/>
                <wp:effectExtent l="0" t="0" r="0" b="0"/>
                <wp:wrapNone/>
                <wp:docPr id="87" name="文本框 87"/>
                <wp:cNvGraphicFramePr/>
                <a:graphic xmlns:a="http://schemas.openxmlformats.org/drawingml/2006/main">
                  <a:graphicData uri="http://schemas.microsoft.com/office/word/2010/wordprocessingShape">
                    <wps:wsp>
                      <wps:cNvSpPr txBox="1"/>
                      <wps:spPr>
                        <a:xfrm>
                          <a:off x="4432935" y="3590290"/>
                          <a:ext cx="62738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不符合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9.35pt;margin-top:127pt;height:24.75pt;width:49.4pt;z-index:251726848;mso-width-relative:page;mso-height-relative:page;" filled="f" stroked="f" coordsize="21600,21600" o:gfxdata="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6eLbdAAAACwEAAA8AAAAAAAAAAQAgAAAAIgAAAGRycy9kb3ducmV2LnhtbFBL&#10;AQIUABQAAAAIAIdO4kAug+vLKgIAACUEAAAOAAAAAAAAAAEAIAAAACwBAABkcnMvZTJvRG9jLnht&#10;bFBLBQYAAAAABgAGAFkBAADIBQAAAAA=&#10;">
                <v:fill on="f" focussize="0,0"/>
                <v:stroke on="f" weight="0.5pt"/>
                <v:imagedata o:title=""/>
                <o:lock v:ext="edit" aspectratio="f"/>
                <v:textbox>
                  <w:txbxContent>
                    <w:p>
                      <w:r>
                        <w:rPr>
                          <w:rFonts w:hint="eastAsia"/>
                        </w:rPr>
                        <w:t>不符合</w:t>
                      </w:r>
                    </w:p>
                  </w:txbxContent>
                </v:textbox>
              </v:shape>
            </w:pict>
          </mc:Fallback>
        </mc:AlternateContent>
      </w:r>
      <w:r>
        <w:rPr>
          <w:sz w:val="24"/>
        </w:rPr>
        <mc:AlternateContent>
          <mc:Choice Requires="wps">
            <w:drawing>
              <wp:anchor distT="0" distB="0" distL="114300" distR="114300" simplePos="0" relativeHeight="251727872" behindDoc="0" locked="0" layoutInCell="1" allowOverlap="1">
                <wp:simplePos x="0" y="0"/>
                <wp:positionH relativeFrom="column">
                  <wp:posOffset>1870710</wp:posOffset>
                </wp:positionH>
                <wp:positionV relativeFrom="paragraph">
                  <wp:posOffset>2252345</wp:posOffset>
                </wp:positionV>
                <wp:extent cx="0" cy="314325"/>
                <wp:effectExtent l="53975" t="0" r="60325" b="9525"/>
                <wp:wrapNone/>
                <wp:docPr id="84" name="直接箭头连接符 84"/>
                <wp:cNvGraphicFramePr/>
                <a:graphic xmlns:a="http://schemas.openxmlformats.org/drawingml/2006/main">
                  <a:graphicData uri="http://schemas.microsoft.com/office/word/2010/wordprocessingShape">
                    <wps:wsp>
                      <wps:cNvCnPr/>
                      <wps:spPr>
                        <a:xfrm>
                          <a:off x="0" y="0"/>
                          <a:ext cx="0" cy="31432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7.3pt;margin-top:177.35pt;height:24.75pt;width:0pt;z-index:251727872;mso-width-relative:page;mso-height-relative:page;" filled="f" stroked="t" coordsize="21600,21600" o:gfxdata="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eE9R2gAAAAsBAAAPAAAAAAAAAAEAIAAAACIAAABkcnMvZG93bnJldi54bWxQSwECFAAUAAAA&#10;CACHTuJAbKn+ROwBAACSAwAADgAAAAAAAAABACAAAAApAQAAZHJzL2Uyb0RvYy54bWxQSwUGAAAA&#10;AAYABgBZAQAAhwUAAAAA&#10;">
                <v:fill on="f" focussize="0,0"/>
                <v:stroke weight="1.5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804545</wp:posOffset>
                </wp:positionH>
                <wp:positionV relativeFrom="paragraph">
                  <wp:posOffset>1664970</wp:posOffset>
                </wp:positionV>
                <wp:extent cx="2132965" cy="50419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2132965" cy="504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b/>
                                <w:bCs/>
                                <w:color w:val="FFFFFF" w:themeColor="background1"/>
                                <w:sz w:val="24"/>
                                <w14:textFill>
                                  <w14:solidFill>
                                    <w14:schemeClr w14:val="bg1"/>
                                  </w14:solidFill>
                                </w14:textFill>
                              </w:rPr>
                              <w:t>根据家庭经济状况认定标准开展核对</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35pt;margin-top:131.1pt;height:39.7pt;width:167.95pt;z-index:251659264;mso-width-relative:page;mso-height-relative:page;" filled="f" stroked="f" coordsize="21600,21600" o:gfxdata="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G&#10;fw0U2wAAAAsBAAAPAAAAAAAAAAEAIAAAACIAAABkcnMvZG93bnJldi54bWxQSwECFAAUAAAACACH&#10;TuJACzAKWiECAAAcBAAADgAAAAAAAAABACAAAAAqAQAAZHJzL2Uyb0RvYy54bWxQSwUGAAAAAAYA&#10;BgBZAQAAvQUAAAAA&#10;">
                <v:fill on="f" focussize="0,0"/>
                <v:stroke on="f" weight="0.5pt"/>
                <v:imagedata o:title=""/>
                <o:lock v:ext="edit" aspectratio="f"/>
                <v:textbox>
                  <w:txbxContent>
                    <w:p>
                      <w:pPr>
                        <w:jc w:val="center"/>
                      </w:pPr>
                      <w:r>
                        <w:rPr>
                          <w:rFonts w:hint="eastAsia"/>
                          <w:b/>
                          <w:bCs/>
                          <w:color w:val="FFFFFF" w:themeColor="background1"/>
                          <w:sz w:val="24"/>
                          <w14:textFill>
                            <w14:solidFill>
                              <w14:schemeClr w14:val="bg1"/>
                            </w14:solidFill>
                          </w14:textFill>
                        </w:rPr>
                        <w:t>根据家庭经济状况认定标准开展核对</w:t>
                      </w:r>
                    </w:p>
                    <w:p/>
                  </w:txbxContent>
                </v:textbox>
              </v:shape>
            </w:pict>
          </mc:Fallback>
        </mc:AlternateContent>
      </w:r>
      <w:r>
        <w:rPr>
          <w:sz w:val="24"/>
        </w:rPr>
        <mc:AlternateContent>
          <mc:Choice Requires="wps">
            <w:drawing>
              <wp:anchor distT="0" distB="0" distL="114300" distR="114300" simplePos="0" relativeHeight="251728896" behindDoc="0" locked="0" layoutInCell="1" allowOverlap="1">
                <wp:simplePos x="0" y="0"/>
                <wp:positionH relativeFrom="column">
                  <wp:posOffset>441960</wp:posOffset>
                </wp:positionH>
                <wp:positionV relativeFrom="paragraph">
                  <wp:posOffset>1515110</wp:posOffset>
                </wp:positionV>
                <wp:extent cx="2847975" cy="733425"/>
                <wp:effectExtent l="38100" t="19050" r="47625" b="47625"/>
                <wp:wrapNone/>
                <wp:docPr id="83" name="流程图: 决策 83"/>
                <wp:cNvGraphicFramePr/>
                <a:graphic xmlns:a="http://schemas.openxmlformats.org/drawingml/2006/main">
                  <a:graphicData uri="http://schemas.microsoft.com/office/word/2010/wordprocessingShape">
                    <wps:wsp>
                      <wps:cNvSpPr/>
                      <wps:spPr>
                        <a:xfrm>
                          <a:off x="1642110" y="3493770"/>
                          <a:ext cx="2847975" cy="73342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34.8pt;margin-top:119.3pt;height:57.75pt;width:224.25pt;z-index:251728896;v-text-anchor:middle;mso-width-relative:page;mso-height-relative:page;" fillcolor="#5B9BD5 [3204]" filled="t" stroked="t" coordsize="21600,21600" o:gfxdata="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NjLYi7aAAAACgEAAA8AAAAAAAAAAQAgAAAAIgAAAGRycy9kb3ducmV2LnhtbFBLAQIUABQA&#10;AAAIAIdO4kDvMBbWmQIAAPgEAAAOAAAAAAAAAAEAIAAAACkBAABkcnMvZTJvRG9jLnhtbFBLBQYA&#10;AAAABgAGAFkBAAA0BgAAAAA=&#10;">
                <v:fill on="t" focussize="0,0"/>
                <v:stroke weight="1pt" color="#41719C [3204]" miterlimit="8" joinstyle="miter"/>
                <v:imagedata o:title=""/>
                <o:lock v:ext="edit" aspectratio="f"/>
                <v:textbox>
                  <w:txbxContent>
                    <w:p/>
                  </w:txbxContent>
                </v:textbox>
              </v:shape>
            </w:pict>
          </mc:Fallback>
        </mc:AlternateContent>
      </w:r>
      <w:r>
        <w:rPr>
          <w:sz w:val="24"/>
        </w:rPr>
        <mc:AlternateContent>
          <mc:Choice Requires="wps">
            <w:drawing>
              <wp:anchor distT="0" distB="0" distL="114300" distR="114300" simplePos="0" relativeHeight="251729920" behindDoc="0" locked="0" layoutInCell="1" allowOverlap="1">
                <wp:simplePos x="0" y="0"/>
                <wp:positionH relativeFrom="column">
                  <wp:posOffset>4033520</wp:posOffset>
                </wp:positionH>
                <wp:positionV relativeFrom="paragraph">
                  <wp:posOffset>2251075</wp:posOffset>
                </wp:positionV>
                <wp:extent cx="1122680" cy="314325"/>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12268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（2个工作日）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7.6pt;margin-top:177.25pt;height:24.75pt;width:88.4pt;z-index:251729920;mso-width-relative:page;mso-height-relative:page;" filled="f" stroked="f" coordsize="21600,21600" o:gfxdata="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w&#10;+LY93AAAAAsBAAAPAAAAAAAAAAEAIAAAACIAAABkcnMvZG93bnJldi54bWxQSwECFAAUAAAACACH&#10;TuJAjf35tSACAAAaBAAADgAAAAAAAAABACAAAAArAQAAZHJzL2Uyb0RvYy54bWxQSwUGAAAAAAYA&#10;BgBZAQAAvQUAAAAA&#10;">
                <v:fill on="f" focussize="0,0"/>
                <v:stroke on="f" weight="0.5pt"/>
                <v:imagedata o:title=""/>
                <o:lock v:ext="edit" aspectratio="f"/>
                <v:textbox>
                  <w:txbxContent>
                    <w:p>
                      <w:r>
                        <w:rPr>
                          <w:rFonts w:hint="eastAsia"/>
                        </w:rPr>
                        <w:t>（2个工作日）</w:t>
                      </w:r>
                    </w:p>
                  </w:txbxContent>
                </v:textbox>
              </v:shape>
            </w:pict>
          </mc:Fallback>
        </mc:AlternateContent>
      </w:r>
      <w:r>
        <w:rPr>
          <w:sz w:val="24"/>
        </w:rPr>
        <mc:AlternateContent>
          <mc:Choice Requires="wps">
            <w:drawing>
              <wp:anchor distT="0" distB="0" distL="114300" distR="114300" simplePos="0" relativeHeight="251730944" behindDoc="0" locked="0" layoutInCell="1" allowOverlap="1">
                <wp:simplePos x="0" y="0"/>
                <wp:positionH relativeFrom="column">
                  <wp:posOffset>3747135</wp:posOffset>
                </wp:positionH>
                <wp:positionV relativeFrom="paragraph">
                  <wp:posOffset>1631950</wp:posOffset>
                </wp:positionV>
                <wp:extent cx="1676400" cy="590550"/>
                <wp:effectExtent l="6350" t="6350" r="12700" b="12700"/>
                <wp:wrapNone/>
                <wp:docPr id="86" name="流程图: 过程 86"/>
                <wp:cNvGraphicFramePr/>
                <a:graphic xmlns:a="http://schemas.openxmlformats.org/drawingml/2006/main">
                  <a:graphicData uri="http://schemas.microsoft.com/office/word/2010/wordprocessingShape">
                    <wps:wsp>
                      <wps:cNvSpPr/>
                      <wps:spPr>
                        <a:xfrm>
                          <a:off x="4937760" y="3599815"/>
                          <a:ext cx="1676400" cy="5905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FFFFFF" w:themeColor="background1"/>
                                <w14:textFill>
                                  <w14:solidFill>
                                    <w14:schemeClr w14:val="bg1"/>
                                  </w14:solidFill>
                                </w14:textFill>
                              </w:rPr>
                            </w:pPr>
                            <w:r>
                              <w:rPr>
                                <w:rFonts w:hint="eastAsia"/>
                                <w:b/>
                                <w:bCs/>
                                <w:color w:val="FFFFFF" w:themeColor="background1"/>
                                <w:sz w:val="24"/>
                                <w14:textFill>
                                  <w14:solidFill>
                                    <w14:schemeClr w14:val="bg1"/>
                                  </w14:solidFill>
                                </w14:textFill>
                              </w:rPr>
                              <w:t>出具不受理通知书和核对报告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95.05pt;margin-top:128.5pt;height:46.5pt;width:132pt;z-index:251730944;v-text-anchor:middle;mso-width-relative:page;mso-height-relative:page;" fillcolor="#5B9BD5 [3204]" filled="t" stroked="t" coordsize="21600,21600" o:gfxdata="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B2FRoLaAAAACwEAAA8AAAAAAAAAAQAgAAAAIgAAAGRycy9kb3ducmV2LnhtbFBLAQIUABQAAAAI&#10;AIdO4kB76iTzlgIAAPcEAAAOAAAAAAAAAAEAIAAAACkBAABkcnMvZTJvRG9jLnhtbFBLBQYAAAAA&#10;BgAGAFkBAAAxBgAAAAA=&#10;">
                <v:fill on="t" focussize="0,0"/>
                <v:stroke weight="1pt" color="#41719C [3204]" miterlimit="8" joinstyle="miter"/>
                <v:imagedata o:title=""/>
                <o:lock v:ext="edit" aspectratio="f"/>
                <v:textbox>
                  <w:txbxContent>
                    <w:p>
                      <w:pPr>
                        <w:jc w:val="center"/>
                        <w:rPr>
                          <w:color w:val="FFFFFF" w:themeColor="background1"/>
                          <w14:textFill>
                            <w14:solidFill>
                              <w14:schemeClr w14:val="bg1"/>
                            </w14:solidFill>
                          </w14:textFill>
                        </w:rPr>
                      </w:pPr>
                      <w:r>
                        <w:rPr>
                          <w:rFonts w:hint="eastAsia"/>
                          <w:b/>
                          <w:bCs/>
                          <w:color w:val="FFFFFF" w:themeColor="background1"/>
                          <w:sz w:val="24"/>
                          <w14:textFill>
                            <w14:solidFill>
                              <w14:schemeClr w14:val="bg1"/>
                            </w14:solidFill>
                          </w14:textFill>
                        </w:rPr>
                        <w:t>出具不受理通知书和核对报告</w:t>
                      </w:r>
                    </w:p>
                  </w:txbxContent>
                </v:textbox>
              </v:shape>
            </w:pict>
          </mc:Fallback>
        </mc:AlternateContent>
      </w:r>
      <w:r>
        <w:rPr>
          <w:sz w:val="24"/>
        </w:rPr>
        <mc:AlternateContent>
          <mc:Choice Requires="wps">
            <w:drawing>
              <wp:anchor distT="0" distB="0" distL="114300" distR="114300" simplePos="0" relativeHeight="251731968" behindDoc="0" locked="0" layoutInCell="1" allowOverlap="1">
                <wp:simplePos x="0" y="0"/>
                <wp:positionH relativeFrom="column">
                  <wp:posOffset>1889760</wp:posOffset>
                </wp:positionH>
                <wp:positionV relativeFrom="paragraph">
                  <wp:posOffset>1204595</wp:posOffset>
                </wp:positionV>
                <wp:extent cx="0" cy="314325"/>
                <wp:effectExtent l="53975" t="0" r="60325" b="9525"/>
                <wp:wrapNone/>
                <wp:docPr id="82" name="直接箭头连接符 82"/>
                <wp:cNvGraphicFramePr/>
                <a:graphic xmlns:a="http://schemas.openxmlformats.org/drawingml/2006/main">
                  <a:graphicData uri="http://schemas.microsoft.com/office/word/2010/wordprocessingShape">
                    <wps:wsp>
                      <wps:cNvCnPr/>
                      <wps:spPr>
                        <a:xfrm>
                          <a:off x="0" y="0"/>
                          <a:ext cx="0" cy="31432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8.8pt;margin-top:94.85pt;height:24.75pt;width:0pt;z-index:251731968;mso-width-relative:page;mso-height-relative:page;" filled="f" stroked="t" coordsize="21600,21600" o:gfxdata="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fNSi2gAAAAsBAAAPAAAAAAAAAAEAIAAAACIAAABkcnMvZG93bnJldi54bWxQSwECFAAUAAAA&#10;CACHTuJAcYV54ewBAACSAwAADgAAAAAAAAABACAAAAApAQAAZHJzL2Uyb0RvYy54bWxQSwUGAAAA&#10;AAYABgBZAQAAhwUAAAAA&#10;">
                <v:fill on="f" focussize="0,0"/>
                <v:stroke weight="1.5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732992" behindDoc="0" locked="0" layoutInCell="1" allowOverlap="1">
                <wp:simplePos x="0" y="0"/>
                <wp:positionH relativeFrom="column">
                  <wp:posOffset>451485</wp:posOffset>
                </wp:positionH>
                <wp:positionV relativeFrom="paragraph">
                  <wp:posOffset>709295</wp:posOffset>
                </wp:positionV>
                <wp:extent cx="2924175" cy="485775"/>
                <wp:effectExtent l="6350" t="6350" r="22225" b="22225"/>
                <wp:wrapNone/>
                <wp:docPr id="81" name="流程图: 过程 81"/>
                <wp:cNvGraphicFramePr/>
                <a:graphic xmlns:a="http://schemas.openxmlformats.org/drawingml/2006/main">
                  <a:graphicData uri="http://schemas.microsoft.com/office/word/2010/wordprocessingShape">
                    <wps:wsp>
                      <wps:cNvSpPr/>
                      <wps:spPr>
                        <a:xfrm>
                          <a:off x="1927860" y="2572385"/>
                          <a:ext cx="2924175" cy="48577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FFFFFF" w:themeColor="background1"/>
                                <w:sz w:val="24"/>
                                <w14:textFill>
                                  <w14:solidFill>
                                    <w14:schemeClr w14:val="bg1"/>
                                  </w14:solidFill>
                                </w14:textFill>
                              </w:rPr>
                            </w:pPr>
                            <w:r>
                              <w:rPr>
                                <w:rFonts w:hint="eastAsia"/>
                                <w:b/>
                                <w:bCs/>
                                <w:color w:val="FFFFFF" w:themeColor="background1"/>
                                <w:sz w:val="24"/>
                                <w14:textFill>
                                  <w14:solidFill>
                                    <w14:schemeClr w14:val="bg1"/>
                                  </w14:solidFill>
                                </w14:textFill>
                              </w:rPr>
                              <w:t>向户籍所在地镇（街）提出申请，或由村（居委）、个人代为提出申请</w:t>
                            </w:r>
                          </w:p>
                          <w:p>
                            <w:pPr>
                              <w:jc w:val="center"/>
                              <w:rPr>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5.55pt;margin-top:55.85pt;height:38.25pt;width:230.25pt;z-index:251732992;v-text-anchor:middle;mso-width-relative:page;mso-height-relative:page;" fillcolor="#5B9BD5 [3204]" filled="t" stroked="t" coordsize="21600,21600" o:gfxdata="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CrXBvNgA&#10;AAAKAQAADwAAAAAAAAABACAAAAAiAAAAZHJzL2Rvd25yZXYueG1sUEsBAhQAFAAAAAgAh07iQOMR&#10;0U2RAgAA9wQAAA4AAAAAAAAAAQAgAAAAJwEAAGRycy9lMm9Eb2MueG1sUEsFBgAAAAAGAAYAWQEA&#10;ACoGAAAAAA==&#10;">
                <v:fill on="t" focussize="0,0"/>
                <v:stroke weight="1pt" color="#41719C [3204]" miterlimit="8" joinstyle="miter"/>
                <v:imagedata o:title=""/>
                <o:lock v:ext="edit" aspectratio="f"/>
                <v:textbox>
                  <w:txbxContent>
                    <w:p>
                      <w:pPr>
                        <w:jc w:val="center"/>
                        <w:rPr>
                          <w:color w:val="FFFFFF" w:themeColor="background1"/>
                          <w:sz w:val="24"/>
                          <w14:textFill>
                            <w14:solidFill>
                              <w14:schemeClr w14:val="bg1"/>
                            </w14:solidFill>
                          </w14:textFill>
                        </w:rPr>
                      </w:pPr>
                      <w:r>
                        <w:rPr>
                          <w:rFonts w:hint="eastAsia"/>
                          <w:b/>
                          <w:bCs/>
                          <w:color w:val="FFFFFF" w:themeColor="background1"/>
                          <w:sz w:val="24"/>
                          <w14:textFill>
                            <w14:solidFill>
                              <w14:schemeClr w14:val="bg1"/>
                            </w14:solidFill>
                          </w14:textFill>
                        </w:rPr>
                        <w:t>向户籍所在地镇（街）提出申请，或由村（居委）、个人代为提出申请</w:t>
                      </w:r>
                    </w:p>
                    <w:p>
                      <w:pPr>
                        <w:jc w:val="center"/>
                        <w:rPr>
                          <w:color w:val="FFFFFF" w:themeColor="background1"/>
                          <w14:textFill>
                            <w14:solidFill>
                              <w14:schemeClr w14:val="bg1"/>
                            </w14:solidFill>
                          </w14:textFill>
                        </w:rPr>
                      </w:pPr>
                    </w:p>
                  </w:txbxContent>
                </v:textbox>
              </v:shape>
            </w:pict>
          </mc:Fallback>
        </mc:AlternateContent>
      </w:r>
      <w:r>
        <w:rPr>
          <w:sz w:val="24"/>
        </w:rPr>
        <mc:AlternateContent>
          <mc:Choice Requires="wps">
            <w:drawing>
              <wp:anchor distT="0" distB="0" distL="114300" distR="114300" simplePos="0" relativeHeight="251734016" behindDoc="0" locked="0" layoutInCell="1" allowOverlap="1">
                <wp:simplePos x="0" y="0"/>
                <wp:positionH relativeFrom="column">
                  <wp:posOffset>1889760</wp:posOffset>
                </wp:positionH>
                <wp:positionV relativeFrom="paragraph">
                  <wp:posOffset>385445</wp:posOffset>
                </wp:positionV>
                <wp:extent cx="0" cy="314325"/>
                <wp:effectExtent l="53975" t="0" r="60325" b="9525"/>
                <wp:wrapNone/>
                <wp:docPr id="80" name="直接箭头连接符 80"/>
                <wp:cNvGraphicFramePr/>
                <a:graphic xmlns:a="http://schemas.openxmlformats.org/drawingml/2006/main">
                  <a:graphicData uri="http://schemas.microsoft.com/office/word/2010/wordprocessingShape">
                    <wps:wsp>
                      <wps:cNvCnPr/>
                      <wps:spPr>
                        <a:xfrm>
                          <a:off x="3042285" y="2172335"/>
                          <a:ext cx="0" cy="31432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8.8pt;margin-top:30.35pt;height:24.75pt;width:0pt;z-index:251734016;mso-width-relative:page;mso-height-relative:page;" filled="f" stroked="t" coordsize="21600,21600" o:gfxdata="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ac0W02AAAAAoBAAAPAAAAAAAAAAEAIAAAACIAAABkcnMvZG93bnJldi54&#10;bWxQSwECFAAUAAAACACHTuJAE1MV0foBAACeAwAADgAAAAAAAAABACAAAAAnAQAAZHJzL2Uyb0Rv&#10;Yy54bWxQSwUGAAAAAAYABgBZAQAAkwUAAAAA&#10;">
                <v:fill on="f" focussize="0,0"/>
                <v:stroke weight="1.5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735040" behindDoc="0" locked="0" layoutInCell="1" allowOverlap="1">
                <wp:simplePos x="0" y="0"/>
                <wp:positionH relativeFrom="column">
                  <wp:posOffset>1080135</wp:posOffset>
                </wp:positionH>
                <wp:positionV relativeFrom="paragraph">
                  <wp:posOffset>378460</wp:posOffset>
                </wp:positionV>
                <wp:extent cx="1704975" cy="9525"/>
                <wp:effectExtent l="0" t="9525" r="9525" b="9525"/>
                <wp:wrapNone/>
                <wp:docPr id="78" name="直接连接符 78"/>
                <wp:cNvGraphicFramePr/>
                <a:graphic xmlns:a="http://schemas.openxmlformats.org/drawingml/2006/main">
                  <a:graphicData uri="http://schemas.microsoft.com/office/word/2010/wordprocessingShape">
                    <wps:wsp>
                      <wps:cNvCnPr/>
                      <wps:spPr>
                        <a:xfrm flipV="1">
                          <a:off x="2785110" y="2146300"/>
                          <a:ext cx="1704975" cy="95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85.05pt;margin-top:29.8pt;height:0.75pt;width:134.25pt;z-index:251735040;mso-width-relative:page;mso-height-relative:page;" filled="f" stroked="t" coordsize="21600,21600" o:gfxdata="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BOfsj1gAA&#10;AAkBAAAPAAAAAAAAAAEAIAAAACIAAABkcnMvZG93bnJldi54bWxQSwECFAAUAAAACACHTuJATHRy&#10;i+cBAAB/AwAADgAAAAAAAAABACAAAAAlAQAAZHJzL2Uyb0RvYy54bWxQSwUGAAAAAAYABgBZAQAA&#10;fgUAAAAA&#10;">
                <v:fill on="f" focussize="0,0"/>
                <v:stroke weight="1.5pt" color="#5B9BD5 [3204]" miterlimit="8" joinstyle="miter"/>
                <v:imagedata o:title=""/>
                <o:lock v:ext="edit" aspectratio="f"/>
              </v:line>
            </w:pict>
          </mc:Fallback>
        </mc:AlternateContent>
      </w:r>
      <w:r>
        <w:rPr>
          <w:sz w:val="24"/>
        </w:rPr>
        <mc:AlternateContent>
          <mc:Choice Requires="wps">
            <w:drawing>
              <wp:anchor distT="0" distB="0" distL="114300" distR="114300" simplePos="0" relativeHeight="251736064" behindDoc="0" locked="0" layoutInCell="1" allowOverlap="1">
                <wp:simplePos x="0" y="0"/>
                <wp:positionH relativeFrom="column">
                  <wp:posOffset>2766060</wp:posOffset>
                </wp:positionH>
                <wp:positionV relativeFrom="paragraph">
                  <wp:posOffset>175895</wp:posOffset>
                </wp:positionV>
                <wp:extent cx="5080" cy="205105"/>
                <wp:effectExtent l="0" t="0" r="0" b="0"/>
                <wp:wrapNone/>
                <wp:docPr id="77" name="直接连接符 77"/>
                <wp:cNvGraphicFramePr/>
                <a:graphic xmlns:a="http://schemas.openxmlformats.org/drawingml/2006/main">
                  <a:graphicData uri="http://schemas.microsoft.com/office/word/2010/wordprocessingShape">
                    <wps:wsp>
                      <wps:cNvCnPr/>
                      <wps:spPr>
                        <a:xfrm flipH="1">
                          <a:off x="0" y="0"/>
                          <a:ext cx="5080" cy="20510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17.8pt;margin-top:13.85pt;height:16.15pt;width:0.4pt;z-index:251736064;mso-width-relative:page;mso-height-relative:page;" filled="f" stroked="t" coordsize="21600,21600" o:gfxdata="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MoHCtgAAAAJAQAADwAAAAAAAAAB&#10;ACAAAAAiAAAAZHJzL2Rvd25yZXYueG1sUEsBAhQAFAAAAAgAh07iQOvuDUHXAQAAcgMAAA4AAAAA&#10;AAAAAQAgAAAAJwEAAGRycy9lMm9Eb2MueG1sUEsFBgAAAAAGAAYAWQEAAHAFAAAAAA==&#10;">
                <v:fill on="f" focussize="0,0"/>
                <v:stroke weight="1.5pt" color="#5B9BD5 [3204]" miterlimit="8" joinstyle="miter"/>
                <v:imagedata o:title=""/>
                <o:lock v:ext="edit" aspectratio="f"/>
              </v:lin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1075690</wp:posOffset>
                </wp:positionH>
                <wp:positionV relativeFrom="paragraph">
                  <wp:posOffset>175895</wp:posOffset>
                </wp:positionV>
                <wp:extent cx="4445" cy="214630"/>
                <wp:effectExtent l="9525" t="0" r="24130" b="14605"/>
                <wp:wrapNone/>
                <wp:docPr id="76" name="直接连接符 76"/>
                <wp:cNvGraphicFramePr/>
                <a:graphic xmlns:a="http://schemas.openxmlformats.org/drawingml/2006/main">
                  <a:graphicData uri="http://schemas.microsoft.com/office/word/2010/wordprocessingShape">
                    <wps:wsp>
                      <wps:cNvCnPr/>
                      <wps:spPr>
                        <a:xfrm>
                          <a:off x="2780665" y="1715135"/>
                          <a:ext cx="4445" cy="21463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4.7pt;margin-top:13.85pt;height:16.9pt;width:0.35pt;z-index:251675648;mso-width-relative:page;mso-height-relative:page;" filled="f" stroked="t" coordsize="21600,21600" o:gfxdata="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1PjdvaAAAA&#10;CQEAAA8AAAAAAAAAAQAgAAAAIgAAAGRycy9kb3ducmV2LnhtbFBLAQIUABQAAAAIAIdO4kDT8Esb&#10;4gEAAHQDAAAOAAAAAAAAAAEAIAAAACkBAABkcnMvZTJvRG9jLnhtbFBLBQYAAAAABgAGAFkBAAB9&#10;BQAAAAA=&#10;">
                <v:fill on="f" focussize="0,0"/>
                <v:stroke weight="1.5pt" color="#5B9BD5 [3204]" miterlimit="8" joinstyle="miter"/>
                <v:imagedata o:title=""/>
                <o:lock v:ext="edit" aspectratio="f"/>
              </v:line>
            </w:pict>
          </mc:Fallback>
        </mc:AlternateContent>
      </w:r>
      <w:r>
        <w:rPr>
          <w:sz w:val="24"/>
        </w:rPr>
        <mc:AlternateContent>
          <mc:Choice Requires="wps">
            <w:drawing>
              <wp:anchor distT="0" distB="0" distL="114300" distR="114300" simplePos="0" relativeHeight="251737088" behindDoc="0" locked="0" layoutInCell="1" allowOverlap="1">
                <wp:simplePos x="0" y="0"/>
                <wp:positionH relativeFrom="column">
                  <wp:posOffset>3289935</wp:posOffset>
                </wp:positionH>
                <wp:positionV relativeFrom="paragraph">
                  <wp:posOffset>1879600</wp:posOffset>
                </wp:positionV>
                <wp:extent cx="447675" cy="2540"/>
                <wp:effectExtent l="0" t="53340" r="9525" b="58420"/>
                <wp:wrapNone/>
                <wp:docPr id="85" name="直接箭头连接符 85"/>
                <wp:cNvGraphicFramePr/>
                <a:graphic xmlns:a="http://schemas.openxmlformats.org/drawingml/2006/main">
                  <a:graphicData uri="http://schemas.microsoft.com/office/word/2010/wordprocessingShape">
                    <wps:wsp>
                      <wps:cNvCnPr/>
                      <wps:spPr>
                        <a:xfrm flipV="1">
                          <a:off x="4451985" y="3799840"/>
                          <a:ext cx="447675" cy="254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59.05pt;margin-top:148pt;height:0.2pt;width:35.25pt;z-index:251737088;mso-width-relative:page;mso-height-relative:page;" filled="f" stroked="t" coordsize="21600,21600" o:gfxdata="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UMlhu2QAAAAsBAAAPAAAAAAAAAAEAIAAAACIAAABkcnMv&#10;ZG93bnJldi54bWxQSwECFAAUAAAACACHTuJA5rNA/AICAACrAwAADgAAAAAAAAABACAAAAAoAQAA&#10;ZHJzL2Uyb0RvYy54bWxQSwUGAAAAAAYABgBZAQAAnAUAAAAA&#10;">
                <v:fill on="f" focussize="0,0"/>
                <v:stroke weight="1.5pt" color="#5B9BD5 [3204]" miterlimit="8" joinstyle="miter" endarrow="open"/>
                <v:imagedata o:title=""/>
                <o:lock v:ext="edit" aspectratio="f"/>
              </v:shape>
            </w:pict>
          </mc:Fallback>
        </mc:AlternateContent>
      </w:r>
      <w:r>
        <w:rPr>
          <w:sz w:val="24"/>
        </w:rPr>
        <w:t xml:space="preserve">     </w:t>
      </w: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738112" behindDoc="0" locked="0" layoutInCell="1" allowOverlap="1">
                <wp:simplePos x="0" y="0"/>
                <wp:positionH relativeFrom="column">
                  <wp:posOffset>1064895</wp:posOffset>
                </wp:positionH>
                <wp:positionV relativeFrom="paragraph">
                  <wp:posOffset>1473200</wp:posOffset>
                </wp:positionV>
                <wp:extent cx="1536700" cy="6127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36970" cy="6128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b/>
                                <w:bCs/>
                                <w:color w:val="FFFFFF" w:themeColor="background1"/>
                                <w:sz w:val="24"/>
                                <w14:textFill>
                                  <w14:solidFill>
                                    <w14:schemeClr w14:val="bg1"/>
                                  </w14:solidFill>
                                </w14:textFill>
                              </w:rPr>
                            </w:pPr>
                            <w:r>
                              <w:rPr>
                                <w:rFonts w:hint="eastAsia"/>
                                <w:b/>
                                <w:bCs/>
                                <w:color w:val="FFFFFF" w:themeColor="background1"/>
                                <w:sz w:val="24"/>
                                <w14:textFill>
                                  <w14:solidFill>
                                    <w14:schemeClr w14:val="bg1"/>
                                  </w14:solidFill>
                                </w14:textFill>
                              </w:rPr>
                              <w:t>家庭经济状况信息化核查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85pt;margin-top:116pt;height:48.25pt;width:121pt;z-index:251738112;mso-width-relative:page;mso-height-relative:page;" filled="f" stroked="f" coordsize="21600,21600" o:gfxdata="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YuwrQ2wAAAAsBAAAPAAAAAAAAAAEAIAAAACIAAABkcnMvZG93bnJldi54bWxQSwECFAAUAAAA&#10;CACHTuJA0tLQZiQCAAAmBAAADgAAAAAAAAABACAAAAAqAQAAZHJzL2Uyb0RvYy54bWxQSwUGAAAA&#10;AAYABgBZAQAAwAUAAAAA&#10;">
                <v:fill on="f" focussize="0,0"/>
                <v:stroke on="f" weight="0.5pt"/>
                <v:imagedata o:title=""/>
                <o:lock v:ext="edit" aspectratio="f"/>
                <v:textbox>
                  <w:txbxContent>
                    <w:p>
                      <w:pPr>
                        <w:jc w:val="center"/>
                        <w:rPr>
                          <w:b/>
                          <w:bCs/>
                          <w:color w:val="FFFFFF" w:themeColor="background1"/>
                          <w:sz w:val="24"/>
                          <w14:textFill>
                            <w14:solidFill>
                              <w14:schemeClr w14:val="bg1"/>
                            </w14:solidFill>
                          </w14:textFill>
                        </w:rPr>
                      </w:pPr>
                      <w:r>
                        <w:rPr>
                          <w:rFonts w:hint="eastAsia"/>
                          <w:b/>
                          <w:bCs/>
                          <w:color w:val="FFFFFF" w:themeColor="background1"/>
                          <w:sz w:val="24"/>
                          <w14:textFill>
                            <w14:solidFill>
                              <w14:schemeClr w14:val="bg1"/>
                            </w14:solidFill>
                          </w14:textFill>
                        </w:rPr>
                        <w:t>家庭经济状况信息化核查</w:t>
                      </w:r>
                    </w:p>
                  </w:txbxContent>
                </v:textbox>
              </v:shape>
            </w:pict>
          </mc:Fallback>
        </mc:AlternateConten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tabs>
          <w:tab w:val="left" w:pos="4755"/>
        </w:tabs>
        <w:rPr>
          <w:rFonts w:ascii="仿宋_GB2312" w:hAnsi="仿宋_GB2312" w:eastAsia="仿宋_GB2312" w:cs="仿宋_GB2312"/>
          <w:sz w:val="32"/>
          <w:szCs w:val="32"/>
        </w:rPr>
      </w:pPr>
      <w:r>
        <w:rPr>
          <w:rFonts w:ascii="仿宋_GB2312" w:hAnsi="仿宋_GB2312" w:eastAsia="仿宋_GB2312" w:cs="仿宋_GB2312"/>
          <w:sz w:val="32"/>
          <w:szCs w:val="32"/>
        </w:rPr>
        <w:tab/>
      </w:r>
    </w:p>
    <w:p>
      <w:pPr>
        <w:tabs>
          <w:tab w:val="left" w:pos="4755"/>
        </w:tabs>
        <w:rPr>
          <w:rFonts w:ascii="仿宋_GB2312" w:hAnsi="仿宋_GB2312" w:eastAsia="仿宋_GB2312" w:cs="仿宋_GB2312"/>
          <w:sz w:val="32"/>
          <w:szCs w:val="32"/>
        </w:rPr>
        <w:sectPr>
          <w:pgSz w:w="11906" w:h="16838"/>
          <w:pgMar w:top="1701" w:right="1474" w:bottom="1134" w:left="1587" w:header="851" w:footer="992" w:gutter="0"/>
          <w:pgNumType w:fmt="numberInDash"/>
          <w:cols w:space="425" w:num="1"/>
          <w:docGrid w:type="lines" w:linePitch="312" w:charSpace="0"/>
        </w:sectPr>
      </w:pPr>
    </w:p>
    <w:p>
      <w:pPr>
        <w:tabs>
          <w:tab w:val="left" w:pos="4755"/>
        </w:tabs>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35"/>
        <w:widowControl/>
        <w:adjustRightInd w:val="0"/>
        <w:snapToGrid w:val="0"/>
        <w:spacing w:line="600" w:lineRule="exact"/>
        <w:jc w:val="left"/>
        <w:rPr>
          <w:rFonts w:ascii="仿宋_GB2312" w:hAnsi="仿宋_GB2312" w:eastAsia="仿宋_GB2312" w:cs="仿宋_GB2312"/>
          <w:b/>
          <w:bCs/>
          <w:color w:val="auto"/>
          <w:kern w:val="0"/>
          <w:sz w:val="36"/>
          <w:szCs w:val="36"/>
        </w:rPr>
      </w:pPr>
    </w:p>
    <w:p>
      <w:pPr>
        <w:pStyle w:val="35"/>
        <w:widowControl/>
        <w:adjustRightInd w:val="0"/>
        <w:snapToGrid w:val="0"/>
        <w:spacing w:line="600" w:lineRule="exact"/>
        <w:jc w:val="left"/>
        <w:rPr>
          <w:rFonts w:ascii="仿宋_GB2312" w:hAnsi="仿宋_GB2312" w:eastAsia="仿宋_GB2312" w:cs="仿宋_GB2312"/>
          <w:b/>
          <w:bCs/>
          <w:color w:val="auto"/>
          <w:kern w:val="0"/>
          <w:sz w:val="36"/>
          <w:szCs w:val="36"/>
        </w:rPr>
      </w:pPr>
    </w:p>
    <w:p>
      <w:pPr>
        <w:pStyle w:val="35"/>
        <w:widowControl/>
        <w:adjustRightInd w:val="0"/>
        <w:snapToGrid w:val="0"/>
        <w:spacing w:line="600" w:lineRule="exact"/>
        <w:jc w:val="left"/>
        <w:rPr>
          <w:rFonts w:ascii="仿宋_GB2312" w:hAnsi="仿宋_GB2312" w:eastAsia="仿宋_GB2312" w:cs="仿宋_GB2312"/>
          <w:b/>
          <w:bCs/>
          <w:color w:val="auto"/>
          <w:kern w:val="0"/>
          <w:sz w:val="36"/>
          <w:szCs w:val="36"/>
        </w:rPr>
      </w:pPr>
    </w:p>
    <w:p>
      <w:pPr>
        <w:pStyle w:val="35"/>
        <w:widowControl/>
        <w:adjustRightInd w:val="0"/>
        <w:snapToGrid w:val="0"/>
        <w:spacing w:line="600" w:lineRule="exact"/>
        <w:jc w:val="left"/>
        <w:rPr>
          <w:rFonts w:ascii="仿宋_GB2312" w:hAnsi="仿宋_GB2312" w:eastAsia="仿宋_GB2312" w:cs="仿宋_GB2312"/>
          <w:b/>
          <w:bCs/>
          <w:color w:val="auto"/>
          <w:kern w:val="0"/>
          <w:sz w:val="36"/>
          <w:szCs w:val="36"/>
        </w:rPr>
      </w:pPr>
    </w:p>
    <w:p>
      <w:pPr>
        <w:pStyle w:val="35"/>
        <w:widowControl/>
        <w:adjustRightInd w:val="0"/>
        <w:snapToGrid w:val="0"/>
        <w:spacing w:line="600" w:lineRule="exact"/>
        <w:jc w:val="left"/>
        <w:rPr>
          <w:rFonts w:ascii="仿宋_GB2312" w:hAnsi="仿宋_GB2312" w:eastAsia="仿宋_GB2312" w:cs="仿宋_GB2312"/>
          <w:b/>
          <w:bCs/>
          <w:color w:val="auto"/>
          <w:kern w:val="0"/>
          <w:sz w:val="36"/>
          <w:szCs w:val="36"/>
        </w:rPr>
      </w:pPr>
    </w:p>
    <w:p>
      <w:pPr>
        <w:pStyle w:val="35"/>
        <w:widowControl/>
        <w:adjustRightInd w:val="0"/>
        <w:snapToGrid w:val="0"/>
        <w:spacing w:line="600" w:lineRule="exact"/>
        <w:jc w:val="left"/>
        <w:rPr>
          <w:rFonts w:ascii="仿宋_GB2312" w:hAnsi="仿宋_GB2312" w:eastAsia="仿宋_GB2312" w:cs="仿宋_GB2312"/>
          <w:b/>
          <w:bCs/>
          <w:color w:val="auto"/>
          <w:kern w:val="0"/>
          <w:sz w:val="36"/>
          <w:szCs w:val="36"/>
        </w:rPr>
      </w:pPr>
    </w:p>
    <w:p>
      <w:pPr>
        <w:pStyle w:val="35"/>
        <w:widowControl/>
        <w:adjustRightInd w:val="0"/>
        <w:snapToGrid w:val="0"/>
        <w:spacing w:line="600" w:lineRule="exact"/>
        <w:jc w:val="left"/>
        <w:rPr>
          <w:rFonts w:ascii="仿宋_GB2312" w:hAnsi="仿宋_GB2312" w:eastAsia="仿宋_GB2312" w:cs="仿宋_GB2312"/>
          <w:b/>
          <w:bCs/>
          <w:color w:val="auto"/>
          <w:kern w:val="0"/>
          <w:sz w:val="36"/>
          <w:szCs w:val="36"/>
        </w:rPr>
      </w:pPr>
    </w:p>
    <w:p>
      <w:pPr>
        <w:rPr>
          <w:rFonts w:ascii="仿宋_GB2312" w:hAnsi="仿宋_GB2312" w:eastAsia="仿宋_GB2312" w:cs="仿宋_GB2312"/>
          <w:sz w:val="32"/>
          <w:szCs w:val="32"/>
        </w:rPr>
      </w:pPr>
    </w:p>
    <w:p>
      <w:pPr>
        <w:spacing w:line="520" w:lineRule="exact"/>
        <w:ind w:firstLine="320" w:firstLineChars="100"/>
        <w:jc w:val="left"/>
        <w:rPr>
          <w:rFonts w:eastAsia="仿宋_GB2312"/>
          <w:sz w:val="32"/>
          <w:szCs w:val="32"/>
        </w:rPr>
      </w:pPr>
      <w:r>
        <w:rPr>
          <w:rFonts w:hint="eastAsia" w:ascii="黑体" w:hAnsi="黑体" w:eastAsia="黑体"/>
          <w:sz w:val="32"/>
          <w:szCs w:val="32"/>
        </w:rPr>
        <w:t>公开方式：</w:t>
      </w:r>
      <w:r>
        <w:rPr>
          <w:rFonts w:hint="eastAsia" w:eastAsia="仿宋_GB2312"/>
          <w:sz w:val="32"/>
          <w:szCs w:val="32"/>
        </w:rPr>
        <w:t>主动公开</w:t>
      </w:r>
    </w:p>
    <w:p>
      <w:pPr>
        <w:pStyle w:val="6"/>
        <w:spacing w:line="520" w:lineRule="exact"/>
        <w:ind w:firstLine="280" w:firstLineChars="100"/>
        <w:rPr>
          <w:rFonts w:ascii="仿宋_GB2312" w:hAnsi="仿宋_GB2312" w:eastAsia="仿宋_GB2312" w:cs="仿宋_GB2312"/>
          <w:sz w:val="32"/>
          <w:szCs w:val="32"/>
        </w:rPr>
      </w:pPr>
      <w:r>
        <w:rPr>
          <w:rFonts w:hint="eastAsia" w:ascii="Times New Roman" w:hAnsi="Times New Roman" w:eastAsia="仿宋_GB2312"/>
          <w:sz w:val="28"/>
          <w:szCs w:val="28"/>
        </w:rPr>
        <mc:AlternateContent>
          <mc:Choice Requires="wps">
            <w:drawing>
              <wp:anchor distT="0" distB="0" distL="114300" distR="114300" simplePos="0" relativeHeight="251923456" behindDoc="0" locked="0" layoutInCell="1" allowOverlap="0">
                <wp:simplePos x="0" y="0"/>
                <wp:positionH relativeFrom="margin">
                  <wp:posOffset>1270</wp:posOffset>
                </wp:positionH>
                <wp:positionV relativeFrom="paragraph">
                  <wp:posOffset>34290</wp:posOffset>
                </wp:positionV>
                <wp:extent cx="557974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57974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1pt;margin-top:2.7pt;height:0pt;width:439.35pt;mso-position-horizontal-relative:margin;z-index:251923456;mso-width-relative:page;mso-height-relative:page;" filled="f" stroked="t" coordsize="21600,21600" o:allowoverlap="f" o:gfxdata="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&#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mmaW/SAAAABAEAAA8AAAAAAAAAAQAgAAAAIgAAAGRy&#10;cy9kb3ducmV2LnhtbFBLAQIUABQAAAAIAIdO4kAstZL30gEAAIwDAAAOAAAAAAAAAAEAIAAAACEB&#10;AABkcnMvZTJvRG9jLnhtbFBLBQYAAAAABgAGAFkBAABlBQAAAAA=&#10;">
                <v:fill on="f" focussize="0,0"/>
                <v:stroke color="#000000" joinstyle="round"/>
                <v:imagedata o:title=""/>
                <o:lock v:ext="edit" aspectratio="f"/>
              </v:line>
            </w:pict>
          </mc:Fallback>
        </mc:AlternateContent>
      </w:r>
      <w:r>
        <w:rPr>
          <w:rFonts w:hint="eastAsia" w:ascii="Times New Roman" w:hAnsi="Times New Roman" w:eastAsia="仿宋_GB2312"/>
          <w:sz w:val="28"/>
          <w:szCs w:val="28"/>
        </w:rPr>
        <mc:AlternateContent>
          <mc:Choice Requires="wps">
            <w:drawing>
              <wp:anchor distT="0" distB="0" distL="114300" distR="114300" simplePos="0" relativeHeight="251924480" behindDoc="0" locked="0" layoutInCell="1" allowOverlap="0">
                <wp:simplePos x="0" y="0"/>
                <wp:positionH relativeFrom="margin">
                  <wp:posOffset>0</wp:posOffset>
                </wp:positionH>
                <wp:positionV relativeFrom="paragraph">
                  <wp:posOffset>367665</wp:posOffset>
                </wp:positionV>
                <wp:extent cx="557974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57974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28.95pt;height:0pt;width:439.35pt;mso-position-horizontal-relative:margin;z-index:251924480;mso-width-relative:page;mso-height-relative:page;" filled="f" stroked="t" coordsize="21600,21600" o:allowoverlap="f" o:gfxdata="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Uvt47UAAAABgEAAA8AAAAAAAAAAQAgAAAAIgAA&#10;AGRycy9kb3ducmV2LnhtbFBLAQIUABQAAAAIAIdO4kAB15Dy0wEAAIwDAAAOAAAAAAAAAAEAIAAA&#10;ACMBAABkcnMvZTJvRG9jLnhtbFBLBQYAAAAABgAGAFkBAABoBQAAAAA=&#10;">
                <v:fill on="f" focussize="0,0"/>
                <v:stroke color="#000000" joinstyle="round"/>
                <v:imagedata o:title=""/>
                <o:lock v:ext="edit" aspectratio="f"/>
              </v:line>
            </w:pict>
          </mc:Fallback>
        </mc:AlternateContent>
      </w:r>
      <w:r>
        <w:rPr>
          <w:rFonts w:hint="eastAsia" w:ascii="Times New Roman" w:hAnsi="Times New Roman" w:eastAsia="仿宋_GB2312"/>
          <w:sz w:val="28"/>
          <w:szCs w:val="28"/>
        </w:rPr>
        <w:t xml:space="preserve">江门市医疗保障局办公室                  </w:t>
      </w:r>
      <w:r>
        <w:rPr>
          <w:rFonts w:hint="eastAsia" w:ascii="Times New Roman" w:hAnsi="Times New Roman" w:eastAsia="仿宋_GB2312" w:cs="Times New Roman"/>
          <w:sz w:val="28"/>
          <w:szCs w:val="28"/>
        </w:rPr>
        <w:t>2021</w:t>
      </w:r>
      <w:r>
        <w:rPr>
          <w:rFonts w:hint="eastAsia" w:ascii="Times New Roman" w:hAnsi="Times New Roman" w:eastAsia="仿宋_GB2312"/>
          <w:sz w:val="28"/>
          <w:szCs w:val="28"/>
        </w:rPr>
        <w:t>年</w:t>
      </w:r>
      <w:r>
        <w:rPr>
          <w:rFonts w:hint="eastAsia" w:ascii="Times New Roman" w:hAnsi="Times New Roman" w:eastAsia="仿宋_GB2312" w:cs="Times New Roman"/>
          <w:sz w:val="28"/>
          <w:szCs w:val="28"/>
        </w:rPr>
        <w:t>4</w:t>
      </w:r>
      <w:r>
        <w:rPr>
          <w:rFonts w:hint="eastAsia" w:ascii="Times New Roman" w:hAnsi="Times New Roman" w:eastAsia="仿宋_GB2312"/>
          <w:sz w:val="28"/>
          <w:szCs w:val="28"/>
        </w:rPr>
        <w:t>月30日印发</w:t>
      </w:r>
    </w:p>
    <w:sectPr>
      <w:footerReference r:id="rId6" w:type="default"/>
      <w:footerReference r:id="rId7" w:type="even"/>
      <w:pgSz w:w="11906" w:h="16838"/>
      <w:pgMar w:top="1701" w:right="1474" w:bottom="113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71074041"/>
                          </w:sdtPr>
                          <w:sdtContent>
                            <w:p>
                              <w:pPr>
                                <w:pStyle w:val="9"/>
                                <w:jc w:val="right"/>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25 -</w:t>
                              </w:r>
                              <w:r>
                                <w:rPr>
                                  <w:rFonts w:hint="eastAsia" w:asciiTheme="minorEastAsia" w:hAnsiTheme="minorEastAsia" w:cstheme="minorEastAsia"/>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sdt>
                    <w:sdtPr>
                      <w:id w:val="-871074041"/>
                    </w:sdtPr>
                    <w:sdtContent>
                      <w:p>
                        <w:pPr>
                          <w:pStyle w:val="9"/>
                          <w:jc w:val="right"/>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25 -</w:t>
                        </w:r>
                        <w:r>
                          <w:rPr>
                            <w:rFonts w:hint="eastAsia" w:asciiTheme="minorEastAsia" w:hAnsiTheme="minorEastAsia" w:cstheme="minorEastAsia"/>
                            <w:sz w:val="28"/>
                            <w:szCs w:val="28"/>
                          </w:rPr>
                          <w:fldChar w:fldCharType="end"/>
                        </w:r>
                      </w:p>
                    </w:sdtContent>
                  </w:sdt>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81465814"/>
                          </w:sdtPr>
                          <w:sdtEndPr>
                            <w:rPr>
                              <w:rFonts w:ascii="Times New Roman" w:hAnsi="Times New Roman" w:cs="Times New Roman"/>
                              <w:sz w:val="28"/>
                              <w:szCs w:val="28"/>
                            </w:rPr>
                          </w:sdtEndPr>
                          <w:sdtContent>
                            <w:p>
                              <w:pPr>
                                <w:pStyle w:val="9"/>
                                <w:rPr>
                                  <w:rFonts w:ascii="Times New Roman" w:hAnsi="Times New Roman" w:cs="Times New Roman"/>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36 -</w:t>
                              </w:r>
                              <w:r>
                                <w:rPr>
                                  <w:rFonts w:hint="eastAsia" w:asciiTheme="minorEastAsia" w:hAnsiTheme="minorEastAsia" w:cstheme="minorEastAsia"/>
                                  <w:sz w:val="28"/>
                                  <w:szCs w:val="28"/>
                                </w:rPr>
                                <w:fldChar w:fldCharType="end"/>
                              </w:r>
                            </w:p>
                          </w:sdtContent>
                        </w:sdt>
                        <w:p>
                          <w:pPr>
                            <w:rPr>
                              <w:rFonts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sdt>
                    <w:sdtPr>
                      <w:id w:val="-1881465814"/>
                    </w:sdtPr>
                    <w:sdtEndPr>
                      <w:rPr>
                        <w:rFonts w:ascii="Times New Roman" w:hAnsi="Times New Roman" w:cs="Times New Roman"/>
                        <w:sz w:val="28"/>
                        <w:szCs w:val="28"/>
                      </w:rPr>
                    </w:sdtEndPr>
                    <w:sdtContent>
                      <w:p>
                        <w:pPr>
                          <w:pStyle w:val="9"/>
                          <w:rPr>
                            <w:rFonts w:ascii="Times New Roman" w:hAnsi="Times New Roman" w:cs="Times New Roman"/>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36 -</w:t>
                        </w:r>
                        <w:r>
                          <w:rPr>
                            <w:rFonts w:hint="eastAsia" w:asciiTheme="minorEastAsia" w:hAnsiTheme="minorEastAsia" w:cstheme="minorEastAsia"/>
                            <w:sz w:val="28"/>
                            <w:szCs w:val="28"/>
                          </w:rPr>
                          <w:fldChar w:fldCharType="end"/>
                        </w:r>
                      </w:p>
                    </w:sdtContent>
                  </w:sdt>
                  <w:p>
                    <w:pPr>
                      <w:rPr>
                        <w:rFonts w:ascii="Times New Roman" w:hAnsi="Times New Roman" w:cs="Times New Roman"/>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30359240"/>
                          </w:sdtPr>
                          <w:sdtContent>
                            <w:p>
                              <w:pPr>
                                <w:pStyle w:val="9"/>
                                <w:jc w:val="cente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37 -</w:t>
                              </w:r>
                              <w:r>
                                <w:rPr>
                                  <w:rFonts w:hint="eastAsia" w:asciiTheme="minorEastAsia" w:hAnsiTheme="minorEastAsia" w:cstheme="minorEastAsia"/>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sdt>
                    <w:sdtPr>
                      <w:id w:val="-1830359240"/>
                    </w:sdtPr>
                    <w:sdtContent>
                      <w:p>
                        <w:pPr>
                          <w:pStyle w:val="9"/>
                          <w:jc w:val="cente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37 -</w:t>
                        </w:r>
                        <w:r>
                          <w:rPr>
                            <w:rFonts w:hint="eastAsia" w:asciiTheme="minorEastAsia" w:hAnsiTheme="minorEastAsia" w:cstheme="minorEastAsia"/>
                            <w:sz w:val="28"/>
                            <w:szCs w:val="28"/>
                          </w:rPr>
                          <w:fldChar w:fldCharType="end"/>
                        </w:r>
                      </w:p>
                    </w:sdtContent>
                  </w:sd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AB7"/>
    <w:rsid w:val="00000544"/>
    <w:rsid w:val="00003A3D"/>
    <w:rsid w:val="00007EC9"/>
    <w:rsid w:val="0001057D"/>
    <w:rsid w:val="00011946"/>
    <w:rsid w:val="00012EF6"/>
    <w:rsid w:val="00013C62"/>
    <w:rsid w:val="000146A3"/>
    <w:rsid w:val="00015AC2"/>
    <w:rsid w:val="0001733E"/>
    <w:rsid w:val="00022B47"/>
    <w:rsid w:val="0002534D"/>
    <w:rsid w:val="00026067"/>
    <w:rsid w:val="0002627B"/>
    <w:rsid w:val="00030876"/>
    <w:rsid w:val="00035533"/>
    <w:rsid w:val="00036266"/>
    <w:rsid w:val="00040DCA"/>
    <w:rsid w:val="00041328"/>
    <w:rsid w:val="00042291"/>
    <w:rsid w:val="00042E2C"/>
    <w:rsid w:val="000465D3"/>
    <w:rsid w:val="00051D2F"/>
    <w:rsid w:val="00053753"/>
    <w:rsid w:val="00054044"/>
    <w:rsid w:val="00056DAD"/>
    <w:rsid w:val="0005748D"/>
    <w:rsid w:val="000607B1"/>
    <w:rsid w:val="00062B58"/>
    <w:rsid w:val="00064B68"/>
    <w:rsid w:val="00065F53"/>
    <w:rsid w:val="00077871"/>
    <w:rsid w:val="00077BE3"/>
    <w:rsid w:val="000803E0"/>
    <w:rsid w:val="00086ABE"/>
    <w:rsid w:val="00086D6C"/>
    <w:rsid w:val="00087E60"/>
    <w:rsid w:val="00092C8F"/>
    <w:rsid w:val="00094F35"/>
    <w:rsid w:val="00096520"/>
    <w:rsid w:val="00096BAA"/>
    <w:rsid w:val="000A2866"/>
    <w:rsid w:val="000A28C3"/>
    <w:rsid w:val="000A48A3"/>
    <w:rsid w:val="000B3E0F"/>
    <w:rsid w:val="000C03A1"/>
    <w:rsid w:val="000C51B9"/>
    <w:rsid w:val="000C5380"/>
    <w:rsid w:val="000D1288"/>
    <w:rsid w:val="000D2B3C"/>
    <w:rsid w:val="000D7156"/>
    <w:rsid w:val="000E1F12"/>
    <w:rsid w:val="000E51C0"/>
    <w:rsid w:val="000E544E"/>
    <w:rsid w:val="000E6F29"/>
    <w:rsid w:val="000E7A02"/>
    <w:rsid w:val="000F0693"/>
    <w:rsid w:val="000F0AA5"/>
    <w:rsid w:val="000F111F"/>
    <w:rsid w:val="000F1DBF"/>
    <w:rsid w:val="00100ABC"/>
    <w:rsid w:val="00102385"/>
    <w:rsid w:val="001027F2"/>
    <w:rsid w:val="00111188"/>
    <w:rsid w:val="00112202"/>
    <w:rsid w:val="00112E07"/>
    <w:rsid w:val="00120C73"/>
    <w:rsid w:val="00126106"/>
    <w:rsid w:val="00127DC7"/>
    <w:rsid w:val="00130840"/>
    <w:rsid w:val="00130B55"/>
    <w:rsid w:val="00136F8D"/>
    <w:rsid w:val="00145BC5"/>
    <w:rsid w:val="00146DEB"/>
    <w:rsid w:val="00154D9F"/>
    <w:rsid w:val="00155875"/>
    <w:rsid w:val="00156BFB"/>
    <w:rsid w:val="00166BD7"/>
    <w:rsid w:val="00166D07"/>
    <w:rsid w:val="00171B7E"/>
    <w:rsid w:val="00175C06"/>
    <w:rsid w:val="001767E2"/>
    <w:rsid w:val="0017768E"/>
    <w:rsid w:val="00182B7D"/>
    <w:rsid w:val="001910F2"/>
    <w:rsid w:val="00192D8C"/>
    <w:rsid w:val="00195545"/>
    <w:rsid w:val="001962B1"/>
    <w:rsid w:val="001A1AFA"/>
    <w:rsid w:val="001A490C"/>
    <w:rsid w:val="001A6AC8"/>
    <w:rsid w:val="001B177B"/>
    <w:rsid w:val="001B3AAB"/>
    <w:rsid w:val="001B712C"/>
    <w:rsid w:val="001C0C4E"/>
    <w:rsid w:val="001C46B7"/>
    <w:rsid w:val="001D2279"/>
    <w:rsid w:val="001D38DA"/>
    <w:rsid w:val="001E18BF"/>
    <w:rsid w:val="001E753D"/>
    <w:rsid w:val="001F6FE3"/>
    <w:rsid w:val="001F7D4B"/>
    <w:rsid w:val="002027B6"/>
    <w:rsid w:val="00202970"/>
    <w:rsid w:val="00212501"/>
    <w:rsid w:val="00212A4A"/>
    <w:rsid w:val="0021659B"/>
    <w:rsid w:val="00222840"/>
    <w:rsid w:val="002231D7"/>
    <w:rsid w:val="00223363"/>
    <w:rsid w:val="00227890"/>
    <w:rsid w:val="002314F3"/>
    <w:rsid w:val="00233D08"/>
    <w:rsid w:val="0023418F"/>
    <w:rsid w:val="002348DB"/>
    <w:rsid w:val="00247D34"/>
    <w:rsid w:val="002502B7"/>
    <w:rsid w:val="0025401D"/>
    <w:rsid w:val="0026071C"/>
    <w:rsid w:val="00262255"/>
    <w:rsid w:val="0026320D"/>
    <w:rsid w:val="0026351A"/>
    <w:rsid w:val="0026565F"/>
    <w:rsid w:val="00273086"/>
    <w:rsid w:val="00276149"/>
    <w:rsid w:val="0027791F"/>
    <w:rsid w:val="0027794D"/>
    <w:rsid w:val="0028186F"/>
    <w:rsid w:val="00282D12"/>
    <w:rsid w:val="002861CE"/>
    <w:rsid w:val="00287550"/>
    <w:rsid w:val="002934A3"/>
    <w:rsid w:val="002A7A81"/>
    <w:rsid w:val="002B0CD2"/>
    <w:rsid w:val="002B235D"/>
    <w:rsid w:val="002B3530"/>
    <w:rsid w:val="002B5A61"/>
    <w:rsid w:val="002C0789"/>
    <w:rsid w:val="002C13A8"/>
    <w:rsid w:val="002C2B35"/>
    <w:rsid w:val="002C344D"/>
    <w:rsid w:val="002D35A6"/>
    <w:rsid w:val="002D3729"/>
    <w:rsid w:val="002D5691"/>
    <w:rsid w:val="002D66D1"/>
    <w:rsid w:val="002E4826"/>
    <w:rsid w:val="002F014D"/>
    <w:rsid w:val="002F0576"/>
    <w:rsid w:val="002F1927"/>
    <w:rsid w:val="002F2051"/>
    <w:rsid w:val="002F2A16"/>
    <w:rsid w:val="002F7B59"/>
    <w:rsid w:val="003023CA"/>
    <w:rsid w:val="0030335C"/>
    <w:rsid w:val="00307EF0"/>
    <w:rsid w:val="0031211B"/>
    <w:rsid w:val="00315A4E"/>
    <w:rsid w:val="00317EA4"/>
    <w:rsid w:val="00320A39"/>
    <w:rsid w:val="0032124B"/>
    <w:rsid w:val="00321AEE"/>
    <w:rsid w:val="00322858"/>
    <w:rsid w:val="00323E8B"/>
    <w:rsid w:val="003257B5"/>
    <w:rsid w:val="00326314"/>
    <w:rsid w:val="003320A0"/>
    <w:rsid w:val="00332B8C"/>
    <w:rsid w:val="00332CDD"/>
    <w:rsid w:val="00336E4F"/>
    <w:rsid w:val="00336EAB"/>
    <w:rsid w:val="00337461"/>
    <w:rsid w:val="0033752C"/>
    <w:rsid w:val="00340566"/>
    <w:rsid w:val="00346CB5"/>
    <w:rsid w:val="00351D36"/>
    <w:rsid w:val="0035206A"/>
    <w:rsid w:val="00354C30"/>
    <w:rsid w:val="003578A7"/>
    <w:rsid w:val="00357A32"/>
    <w:rsid w:val="0036622E"/>
    <w:rsid w:val="003670DA"/>
    <w:rsid w:val="00372AE9"/>
    <w:rsid w:val="00374EE9"/>
    <w:rsid w:val="00380D78"/>
    <w:rsid w:val="00381032"/>
    <w:rsid w:val="003820CD"/>
    <w:rsid w:val="003839AE"/>
    <w:rsid w:val="00384AB7"/>
    <w:rsid w:val="00390C6E"/>
    <w:rsid w:val="0039160F"/>
    <w:rsid w:val="00391E98"/>
    <w:rsid w:val="00392BE0"/>
    <w:rsid w:val="00393FB1"/>
    <w:rsid w:val="003945D6"/>
    <w:rsid w:val="003950D6"/>
    <w:rsid w:val="00396077"/>
    <w:rsid w:val="003A3FB9"/>
    <w:rsid w:val="003A44E5"/>
    <w:rsid w:val="003A6E16"/>
    <w:rsid w:val="003A7179"/>
    <w:rsid w:val="003B0A73"/>
    <w:rsid w:val="003B0AD6"/>
    <w:rsid w:val="003B5F3E"/>
    <w:rsid w:val="003C2FBE"/>
    <w:rsid w:val="003C3300"/>
    <w:rsid w:val="003C4537"/>
    <w:rsid w:val="003D0B33"/>
    <w:rsid w:val="003D1080"/>
    <w:rsid w:val="003D3D78"/>
    <w:rsid w:val="003D6583"/>
    <w:rsid w:val="003E6986"/>
    <w:rsid w:val="003E6EDB"/>
    <w:rsid w:val="003E749E"/>
    <w:rsid w:val="003F0310"/>
    <w:rsid w:val="003F0B3F"/>
    <w:rsid w:val="003F37F2"/>
    <w:rsid w:val="003F3BCB"/>
    <w:rsid w:val="003F4022"/>
    <w:rsid w:val="003F4225"/>
    <w:rsid w:val="003F4987"/>
    <w:rsid w:val="003F6E93"/>
    <w:rsid w:val="003F74B7"/>
    <w:rsid w:val="0040010A"/>
    <w:rsid w:val="004007BA"/>
    <w:rsid w:val="004036F0"/>
    <w:rsid w:val="0040549A"/>
    <w:rsid w:val="00405B56"/>
    <w:rsid w:val="00410DD8"/>
    <w:rsid w:val="00410F98"/>
    <w:rsid w:val="00411536"/>
    <w:rsid w:val="00412EC0"/>
    <w:rsid w:val="00414E0E"/>
    <w:rsid w:val="00416213"/>
    <w:rsid w:val="004223CE"/>
    <w:rsid w:val="00423100"/>
    <w:rsid w:val="00424E2C"/>
    <w:rsid w:val="00425E13"/>
    <w:rsid w:val="00426A8C"/>
    <w:rsid w:val="004270CB"/>
    <w:rsid w:val="004272D9"/>
    <w:rsid w:val="00432586"/>
    <w:rsid w:val="00432B19"/>
    <w:rsid w:val="00434129"/>
    <w:rsid w:val="00434215"/>
    <w:rsid w:val="00443B52"/>
    <w:rsid w:val="004444EB"/>
    <w:rsid w:val="00444BB7"/>
    <w:rsid w:val="0044665C"/>
    <w:rsid w:val="0044784C"/>
    <w:rsid w:val="004520C5"/>
    <w:rsid w:val="00455770"/>
    <w:rsid w:val="0046196A"/>
    <w:rsid w:val="004655AC"/>
    <w:rsid w:val="00466202"/>
    <w:rsid w:val="00470ECD"/>
    <w:rsid w:val="0047265F"/>
    <w:rsid w:val="004736C8"/>
    <w:rsid w:val="00473836"/>
    <w:rsid w:val="00481441"/>
    <w:rsid w:val="00486ADA"/>
    <w:rsid w:val="00490FA9"/>
    <w:rsid w:val="004939DF"/>
    <w:rsid w:val="00494442"/>
    <w:rsid w:val="00496282"/>
    <w:rsid w:val="00497D0E"/>
    <w:rsid w:val="004A715F"/>
    <w:rsid w:val="004B5B2C"/>
    <w:rsid w:val="004B5D37"/>
    <w:rsid w:val="004C0865"/>
    <w:rsid w:val="004C2D3C"/>
    <w:rsid w:val="004C3FBB"/>
    <w:rsid w:val="004C4444"/>
    <w:rsid w:val="004D05FC"/>
    <w:rsid w:val="004D1912"/>
    <w:rsid w:val="004D2D9B"/>
    <w:rsid w:val="004D5244"/>
    <w:rsid w:val="004D658E"/>
    <w:rsid w:val="004D66DE"/>
    <w:rsid w:val="004D6BAA"/>
    <w:rsid w:val="004E1E8B"/>
    <w:rsid w:val="004E2FDC"/>
    <w:rsid w:val="004F2BE7"/>
    <w:rsid w:val="004F4BA3"/>
    <w:rsid w:val="004F686C"/>
    <w:rsid w:val="00500379"/>
    <w:rsid w:val="00501D36"/>
    <w:rsid w:val="00503D7B"/>
    <w:rsid w:val="005056ED"/>
    <w:rsid w:val="00505D3F"/>
    <w:rsid w:val="00505EF0"/>
    <w:rsid w:val="0050710A"/>
    <w:rsid w:val="0050736D"/>
    <w:rsid w:val="005111D7"/>
    <w:rsid w:val="005118B4"/>
    <w:rsid w:val="00513FBC"/>
    <w:rsid w:val="0051693C"/>
    <w:rsid w:val="00517078"/>
    <w:rsid w:val="00517448"/>
    <w:rsid w:val="00517E23"/>
    <w:rsid w:val="00521CBD"/>
    <w:rsid w:val="005226D2"/>
    <w:rsid w:val="00522BF7"/>
    <w:rsid w:val="00532584"/>
    <w:rsid w:val="00543637"/>
    <w:rsid w:val="00546F3D"/>
    <w:rsid w:val="005475F4"/>
    <w:rsid w:val="00547BBC"/>
    <w:rsid w:val="005520C0"/>
    <w:rsid w:val="00553A49"/>
    <w:rsid w:val="00554F14"/>
    <w:rsid w:val="005601D0"/>
    <w:rsid w:val="00561CDE"/>
    <w:rsid w:val="0056467E"/>
    <w:rsid w:val="00566E30"/>
    <w:rsid w:val="0056784C"/>
    <w:rsid w:val="0057126C"/>
    <w:rsid w:val="00574591"/>
    <w:rsid w:val="0057499D"/>
    <w:rsid w:val="00576508"/>
    <w:rsid w:val="00577803"/>
    <w:rsid w:val="00582733"/>
    <w:rsid w:val="00584239"/>
    <w:rsid w:val="005856B9"/>
    <w:rsid w:val="00585FB8"/>
    <w:rsid w:val="005912CD"/>
    <w:rsid w:val="00591366"/>
    <w:rsid w:val="00596613"/>
    <w:rsid w:val="005A15A1"/>
    <w:rsid w:val="005A160C"/>
    <w:rsid w:val="005A28F2"/>
    <w:rsid w:val="005A2F50"/>
    <w:rsid w:val="005B1449"/>
    <w:rsid w:val="005B1D04"/>
    <w:rsid w:val="005B2038"/>
    <w:rsid w:val="005B3737"/>
    <w:rsid w:val="005B6D8F"/>
    <w:rsid w:val="005C384D"/>
    <w:rsid w:val="005C39D9"/>
    <w:rsid w:val="005C5CF8"/>
    <w:rsid w:val="005D0A1E"/>
    <w:rsid w:val="005D2EFE"/>
    <w:rsid w:val="005E430D"/>
    <w:rsid w:val="005E47A3"/>
    <w:rsid w:val="005F2DAE"/>
    <w:rsid w:val="005F5F97"/>
    <w:rsid w:val="00600380"/>
    <w:rsid w:val="00600509"/>
    <w:rsid w:val="00600FAF"/>
    <w:rsid w:val="006015B6"/>
    <w:rsid w:val="00601649"/>
    <w:rsid w:val="00602242"/>
    <w:rsid w:val="00602B85"/>
    <w:rsid w:val="006130E2"/>
    <w:rsid w:val="00620353"/>
    <w:rsid w:val="0062293A"/>
    <w:rsid w:val="00623E74"/>
    <w:rsid w:val="00624886"/>
    <w:rsid w:val="00626939"/>
    <w:rsid w:val="006271FD"/>
    <w:rsid w:val="00631C50"/>
    <w:rsid w:val="00633655"/>
    <w:rsid w:val="0063523F"/>
    <w:rsid w:val="00637D14"/>
    <w:rsid w:val="0064106E"/>
    <w:rsid w:val="00641781"/>
    <w:rsid w:val="00643276"/>
    <w:rsid w:val="00647EF4"/>
    <w:rsid w:val="00651409"/>
    <w:rsid w:val="006517EF"/>
    <w:rsid w:val="006619DC"/>
    <w:rsid w:val="0066567A"/>
    <w:rsid w:val="00671987"/>
    <w:rsid w:val="006766AE"/>
    <w:rsid w:val="00696E35"/>
    <w:rsid w:val="006A0F82"/>
    <w:rsid w:val="006A11F3"/>
    <w:rsid w:val="006A44D0"/>
    <w:rsid w:val="006A742F"/>
    <w:rsid w:val="006A78DC"/>
    <w:rsid w:val="006B0237"/>
    <w:rsid w:val="006B7513"/>
    <w:rsid w:val="006C06BC"/>
    <w:rsid w:val="006C2134"/>
    <w:rsid w:val="006C3B15"/>
    <w:rsid w:val="006C4964"/>
    <w:rsid w:val="006C6B56"/>
    <w:rsid w:val="006C7ECB"/>
    <w:rsid w:val="006D2673"/>
    <w:rsid w:val="006D54F4"/>
    <w:rsid w:val="006D5633"/>
    <w:rsid w:val="006D61C1"/>
    <w:rsid w:val="006D66BF"/>
    <w:rsid w:val="006E10F1"/>
    <w:rsid w:val="006E4123"/>
    <w:rsid w:val="006E7C28"/>
    <w:rsid w:val="006F105B"/>
    <w:rsid w:val="006F5397"/>
    <w:rsid w:val="006F5B91"/>
    <w:rsid w:val="006F7C64"/>
    <w:rsid w:val="006F7D13"/>
    <w:rsid w:val="0070176E"/>
    <w:rsid w:val="00701D8E"/>
    <w:rsid w:val="00701EF8"/>
    <w:rsid w:val="00703366"/>
    <w:rsid w:val="007103FC"/>
    <w:rsid w:val="00714437"/>
    <w:rsid w:val="00715F23"/>
    <w:rsid w:val="0072031B"/>
    <w:rsid w:val="00722266"/>
    <w:rsid w:val="00722984"/>
    <w:rsid w:val="007255ED"/>
    <w:rsid w:val="00742A58"/>
    <w:rsid w:val="007448EF"/>
    <w:rsid w:val="007473B8"/>
    <w:rsid w:val="0075077F"/>
    <w:rsid w:val="00751609"/>
    <w:rsid w:val="0075170A"/>
    <w:rsid w:val="00755375"/>
    <w:rsid w:val="00757026"/>
    <w:rsid w:val="00757F7F"/>
    <w:rsid w:val="007645FE"/>
    <w:rsid w:val="0076605C"/>
    <w:rsid w:val="007675D1"/>
    <w:rsid w:val="007740CA"/>
    <w:rsid w:val="00780865"/>
    <w:rsid w:val="00784DF7"/>
    <w:rsid w:val="00785233"/>
    <w:rsid w:val="00792AEF"/>
    <w:rsid w:val="00792C78"/>
    <w:rsid w:val="00792E5E"/>
    <w:rsid w:val="00794B53"/>
    <w:rsid w:val="007A1192"/>
    <w:rsid w:val="007A2AE3"/>
    <w:rsid w:val="007A34FB"/>
    <w:rsid w:val="007A67B8"/>
    <w:rsid w:val="007A70E1"/>
    <w:rsid w:val="007A7E05"/>
    <w:rsid w:val="007B59FD"/>
    <w:rsid w:val="007B5DCD"/>
    <w:rsid w:val="007B635A"/>
    <w:rsid w:val="007C5644"/>
    <w:rsid w:val="007C63A8"/>
    <w:rsid w:val="007C669A"/>
    <w:rsid w:val="007C7DFE"/>
    <w:rsid w:val="007C7EB3"/>
    <w:rsid w:val="007D05F8"/>
    <w:rsid w:val="007D29B2"/>
    <w:rsid w:val="007D2A29"/>
    <w:rsid w:val="007D3E08"/>
    <w:rsid w:val="007D44C1"/>
    <w:rsid w:val="007E12A9"/>
    <w:rsid w:val="007E3478"/>
    <w:rsid w:val="007F2398"/>
    <w:rsid w:val="007F362D"/>
    <w:rsid w:val="007F367B"/>
    <w:rsid w:val="007F77AA"/>
    <w:rsid w:val="007F7E58"/>
    <w:rsid w:val="007F7FAA"/>
    <w:rsid w:val="00800415"/>
    <w:rsid w:val="008013AD"/>
    <w:rsid w:val="0080150F"/>
    <w:rsid w:val="00802800"/>
    <w:rsid w:val="00803575"/>
    <w:rsid w:val="008037F0"/>
    <w:rsid w:val="008076D7"/>
    <w:rsid w:val="00810DF7"/>
    <w:rsid w:val="00811DE0"/>
    <w:rsid w:val="008129FE"/>
    <w:rsid w:val="008249BE"/>
    <w:rsid w:val="0082540C"/>
    <w:rsid w:val="00826F5D"/>
    <w:rsid w:val="0083057A"/>
    <w:rsid w:val="008312B2"/>
    <w:rsid w:val="00833887"/>
    <w:rsid w:val="008355E7"/>
    <w:rsid w:val="00836D42"/>
    <w:rsid w:val="008372B7"/>
    <w:rsid w:val="0084191C"/>
    <w:rsid w:val="008463FD"/>
    <w:rsid w:val="008516CF"/>
    <w:rsid w:val="008529C7"/>
    <w:rsid w:val="008538B9"/>
    <w:rsid w:val="00853C32"/>
    <w:rsid w:val="00854203"/>
    <w:rsid w:val="0085754B"/>
    <w:rsid w:val="008619B8"/>
    <w:rsid w:val="008634CD"/>
    <w:rsid w:val="00864D45"/>
    <w:rsid w:val="00865EBE"/>
    <w:rsid w:val="008669E2"/>
    <w:rsid w:val="008744A7"/>
    <w:rsid w:val="00874B2F"/>
    <w:rsid w:val="00881651"/>
    <w:rsid w:val="00882C96"/>
    <w:rsid w:val="0088785B"/>
    <w:rsid w:val="0088791A"/>
    <w:rsid w:val="00892205"/>
    <w:rsid w:val="00892F5D"/>
    <w:rsid w:val="00893A29"/>
    <w:rsid w:val="00893A36"/>
    <w:rsid w:val="008949EC"/>
    <w:rsid w:val="00894FF7"/>
    <w:rsid w:val="008973B0"/>
    <w:rsid w:val="008A1DC7"/>
    <w:rsid w:val="008A21A6"/>
    <w:rsid w:val="008A4165"/>
    <w:rsid w:val="008A46FE"/>
    <w:rsid w:val="008A56C7"/>
    <w:rsid w:val="008A5FD5"/>
    <w:rsid w:val="008A6F8F"/>
    <w:rsid w:val="008B3395"/>
    <w:rsid w:val="008C12F5"/>
    <w:rsid w:val="008C413D"/>
    <w:rsid w:val="008C5B20"/>
    <w:rsid w:val="008D1272"/>
    <w:rsid w:val="008D62ED"/>
    <w:rsid w:val="008D7A26"/>
    <w:rsid w:val="008E2B96"/>
    <w:rsid w:val="008F00F7"/>
    <w:rsid w:val="008F26AB"/>
    <w:rsid w:val="008F3F2F"/>
    <w:rsid w:val="008F626A"/>
    <w:rsid w:val="00901879"/>
    <w:rsid w:val="00902790"/>
    <w:rsid w:val="0090291C"/>
    <w:rsid w:val="00904BA0"/>
    <w:rsid w:val="00906EBC"/>
    <w:rsid w:val="0091229D"/>
    <w:rsid w:val="00914495"/>
    <w:rsid w:val="00915B2F"/>
    <w:rsid w:val="00916B38"/>
    <w:rsid w:val="009173B7"/>
    <w:rsid w:val="00917405"/>
    <w:rsid w:val="00917752"/>
    <w:rsid w:val="00917C76"/>
    <w:rsid w:val="00920078"/>
    <w:rsid w:val="00921649"/>
    <w:rsid w:val="0092241B"/>
    <w:rsid w:val="00930B4B"/>
    <w:rsid w:val="00931FF9"/>
    <w:rsid w:val="00934A42"/>
    <w:rsid w:val="0093677D"/>
    <w:rsid w:val="00940AA1"/>
    <w:rsid w:val="00940B16"/>
    <w:rsid w:val="00941D5F"/>
    <w:rsid w:val="00942802"/>
    <w:rsid w:val="00950D5C"/>
    <w:rsid w:val="00953DE2"/>
    <w:rsid w:val="00960AD8"/>
    <w:rsid w:val="00963165"/>
    <w:rsid w:val="00963DA4"/>
    <w:rsid w:val="009709E3"/>
    <w:rsid w:val="00970EE1"/>
    <w:rsid w:val="0097100F"/>
    <w:rsid w:val="009710A4"/>
    <w:rsid w:val="00973555"/>
    <w:rsid w:val="00973843"/>
    <w:rsid w:val="00973FBD"/>
    <w:rsid w:val="00974112"/>
    <w:rsid w:val="00974B7E"/>
    <w:rsid w:val="009758DB"/>
    <w:rsid w:val="00977C70"/>
    <w:rsid w:val="009807EE"/>
    <w:rsid w:val="00981339"/>
    <w:rsid w:val="0098230B"/>
    <w:rsid w:val="009850FF"/>
    <w:rsid w:val="009924A4"/>
    <w:rsid w:val="00992C30"/>
    <w:rsid w:val="009957FE"/>
    <w:rsid w:val="00996B90"/>
    <w:rsid w:val="00997094"/>
    <w:rsid w:val="0099782E"/>
    <w:rsid w:val="009A712A"/>
    <w:rsid w:val="009B6357"/>
    <w:rsid w:val="009C0493"/>
    <w:rsid w:val="009C4E07"/>
    <w:rsid w:val="009D076C"/>
    <w:rsid w:val="009D79B0"/>
    <w:rsid w:val="009D7ACB"/>
    <w:rsid w:val="009E3291"/>
    <w:rsid w:val="009E3333"/>
    <w:rsid w:val="009E385E"/>
    <w:rsid w:val="009E3C65"/>
    <w:rsid w:val="009E5C94"/>
    <w:rsid w:val="009F32B2"/>
    <w:rsid w:val="009F4806"/>
    <w:rsid w:val="009F5EC9"/>
    <w:rsid w:val="00A053E1"/>
    <w:rsid w:val="00A05865"/>
    <w:rsid w:val="00A101C5"/>
    <w:rsid w:val="00A10257"/>
    <w:rsid w:val="00A12706"/>
    <w:rsid w:val="00A17180"/>
    <w:rsid w:val="00A1727B"/>
    <w:rsid w:val="00A20E66"/>
    <w:rsid w:val="00A218F9"/>
    <w:rsid w:val="00A24D7E"/>
    <w:rsid w:val="00A25C46"/>
    <w:rsid w:val="00A277A5"/>
    <w:rsid w:val="00A27FDC"/>
    <w:rsid w:val="00A34C4C"/>
    <w:rsid w:val="00A36FB3"/>
    <w:rsid w:val="00A3778D"/>
    <w:rsid w:val="00A41EDE"/>
    <w:rsid w:val="00A428E0"/>
    <w:rsid w:val="00A4305E"/>
    <w:rsid w:val="00A46D98"/>
    <w:rsid w:val="00A5435F"/>
    <w:rsid w:val="00A56010"/>
    <w:rsid w:val="00A56141"/>
    <w:rsid w:val="00A56C25"/>
    <w:rsid w:val="00A641E0"/>
    <w:rsid w:val="00A6515E"/>
    <w:rsid w:val="00A715C5"/>
    <w:rsid w:val="00A71D76"/>
    <w:rsid w:val="00A721CC"/>
    <w:rsid w:val="00A72EF5"/>
    <w:rsid w:val="00A753FA"/>
    <w:rsid w:val="00A767E3"/>
    <w:rsid w:val="00A826A2"/>
    <w:rsid w:val="00A84069"/>
    <w:rsid w:val="00A8727D"/>
    <w:rsid w:val="00A877E3"/>
    <w:rsid w:val="00A900A7"/>
    <w:rsid w:val="00A92D0C"/>
    <w:rsid w:val="00A9352D"/>
    <w:rsid w:val="00AA064A"/>
    <w:rsid w:val="00AA1BE1"/>
    <w:rsid w:val="00AA4CA9"/>
    <w:rsid w:val="00AA564C"/>
    <w:rsid w:val="00AA6B8E"/>
    <w:rsid w:val="00AA74DF"/>
    <w:rsid w:val="00AA7607"/>
    <w:rsid w:val="00AA76B9"/>
    <w:rsid w:val="00AA78F2"/>
    <w:rsid w:val="00AB0B07"/>
    <w:rsid w:val="00AB1E54"/>
    <w:rsid w:val="00AB237D"/>
    <w:rsid w:val="00AB429C"/>
    <w:rsid w:val="00AC0545"/>
    <w:rsid w:val="00AC6F6D"/>
    <w:rsid w:val="00AD3F59"/>
    <w:rsid w:val="00AD5842"/>
    <w:rsid w:val="00AD7A28"/>
    <w:rsid w:val="00AE0F82"/>
    <w:rsid w:val="00AE22C0"/>
    <w:rsid w:val="00AE23F9"/>
    <w:rsid w:val="00AE4BDA"/>
    <w:rsid w:val="00AE54F3"/>
    <w:rsid w:val="00AE582D"/>
    <w:rsid w:val="00AF29BA"/>
    <w:rsid w:val="00AF36C4"/>
    <w:rsid w:val="00AF4FA5"/>
    <w:rsid w:val="00B02C68"/>
    <w:rsid w:val="00B05572"/>
    <w:rsid w:val="00B078F9"/>
    <w:rsid w:val="00B107C4"/>
    <w:rsid w:val="00B116B9"/>
    <w:rsid w:val="00B136F0"/>
    <w:rsid w:val="00B166B8"/>
    <w:rsid w:val="00B245B8"/>
    <w:rsid w:val="00B25BA6"/>
    <w:rsid w:val="00B25EB0"/>
    <w:rsid w:val="00B263B0"/>
    <w:rsid w:val="00B31BE0"/>
    <w:rsid w:val="00B34BD3"/>
    <w:rsid w:val="00B35283"/>
    <w:rsid w:val="00B41347"/>
    <w:rsid w:val="00B435BA"/>
    <w:rsid w:val="00B50DCA"/>
    <w:rsid w:val="00B51BF2"/>
    <w:rsid w:val="00B5443E"/>
    <w:rsid w:val="00B63E7F"/>
    <w:rsid w:val="00B65989"/>
    <w:rsid w:val="00B66C0E"/>
    <w:rsid w:val="00B712B8"/>
    <w:rsid w:val="00B80548"/>
    <w:rsid w:val="00B80EF6"/>
    <w:rsid w:val="00B81EC2"/>
    <w:rsid w:val="00B84959"/>
    <w:rsid w:val="00B84A18"/>
    <w:rsid w:val="00B875F1"/>
    <w:rsid w:val="00B879B9"/>
    <w:rsid w:val="00B900FA"/>
    <w:rsid w:val="00B9184B"/>
    <w:rsid w:val="00B940D8"/>
    <w:rsid w:val="00B94508"/>
    <w:rsid w:val="00B9670E"/>
    <w:rsid w:val="00B9713C"/>
    <w:rsid w:val="00B97518"/>
    <w:rsid w:val="00BA6E65"/>
    <w:rsid w:val="00BB3857"/>
    <w:rsid w:val="00BB5252"/>
    <w:rsid w:val="00BB71E9"/>
    <w:rsid w:val="00BC241E"/>
    <w:rsid w:val="00BC3F70"/>
    <w:rsid w:val="00BC4B1B"/>
    <w:rsid w:val="00BC58A5"/>
    <w:rsid w:val="00BC6159"/>
    <w:rsid w:val="00BC7A3C"/>
    <w:rsid w:val="00BD2B66"/>
    <w:rsid w:val="00BD3712"/>
    <w:rsid w:val="00BD5949"/>
    <w:rsid w:val="00BE3CAB"/>
    <w:rsid w:val="00BF0150"/>
    <w:rsid w:val="00BF0A68"/>
    <w:rsid w:val="00BF140F"/>
    <w:rsid w:val="00C12EBB"/>
    <w:rsid w:val="00C16780"/>
    <w:rsid w:val="00C1757A"/>
    <w:rsid w:val="00C21829"/>
    <w:rsid w:val="00C21D4B"/>
    <w:rsid w:val="00C226D3"/>
    <w:rsid w:val="00C22C1A"/>
    <w:rsid w:val="00C2329B"/>
    <w:rsid w:val="00C23416"/>
    <w:rsid w:val="00C32AF7"/>
    <w:rsid w:val="00C36756"/>
    <w:rsid w:val="00C41524"/>
    <w:rsid w:val="00C4350B"/>
    <w:rsid w:val="00C43648"/>
    <w:rsid w:val="00C45A57"/>
    <w:rsid w:val="00C4737E"/>
    <w:rsid w:val="00C54D01"/>
    <w:rsid w:val="00C55A06"/>
    <w:rsid w:val="00C55F4A"/>
    <w:rsid w:val="00C5786E"/>
    <w:rsid w:val="00C613F1"/>
    <w:rsid w:val="00C65344"/>
    <w:rsid w:val="00C6552A"/>
    <w:rsid w:val="00C725CC"/>
    <w:rsid w:val="00C753A2"/>
    <w:rsid w:val="00C7577F"/>
    <w:rsid w:val="00C75EC4"/>
    <w:rsid w:val="00C7749D"/>
    <w:rsid w:val="00C812EE"/>
    <w:rsid w:val="00C8516A"/>
    <w:rsid w:val="00C87571"/>
    <w:rsid w:val="00C87709"/>
    <w:rsid w:val="00C9193B"/>
    <w:rsid w:val="00C93AD0"/>
    <w:rsid w:val="00C95E0F"/>
    <w:rsid w:val="00CA0957"/>
    <w:rsid w:val="00CA5716"/>
    <w:rsid w:val="00CB2DBA"/>
    <w:rsid w:val="00CB466F"/>
    <w:rsid w:val="00CC0CF7"/>
    <w:rsid w:val="00CC0E48"/>
    <w:rsid w:val="00CC42A8"/>
    <w:rsid w:val="00CC4C98"/>
    <w:rsid w:val="00CC7B3F"/>
    <w:rsid w:val="00CD1C85"/>
    <w:rsid w:val="00CD1DEE"/>
    <w:rsid w:val="00CD1F56"/>
    <w:rsid w:val="00CD4DD2"/>
    <w:rsid w:val="00CD54A3"/>
    <w:rsid w:val="00CE0368"/>
    <w:rsid w:val="00CE0928"/>
    <w:rsid w:val="00CF0016"/>
    <w:rsid w:val="00CF3752"/>
    <w:rsid w:val="00CF69C4"/>
    <w:rsid w:val="00D00E3F"/>
    <w:rsid w:val="00D026C8"/>
    <w:rsid w:val="00D03C60"/>
    <w:rsid w:val="00D145AC"/>
    <w:rsid w:val="00D20979"/>
    <w:rsid w:val="00D21575"/>
    <w:rsid w:val="00D21721"/>
    <w:rsid w:val="00D2240A"/>
    <w:rsid w:val="00D232AB"/>
    <w:rsid w:val="00D25466"/>
    <w:rsid w:val="00D26809"/>
    <w:rsid w:val="00D27945"/>
    <w:rsid w:val="00D4293C"/>
    <w:rsid w:val="00D430A3"/>
    <w:rsid w:val="00D44C7A"/>
    <w:rsid w:val="00D44D8F"/>
    <w:rsid w:val="00D47543"/>
    <w:rsid w:val="00D50910"/>
    <w:rsid w:val="00D5388F"/>
    <w:rsid w:val="00D55F9F"/>
    <w:rsid w:val="00D6099E"/>
    <w:rsid w:val="00D61902"/>
    <w:rsid w:val="00D61920"/>
    <w:rsid w:val="00D62C01"/>
    <w:rsid w:val="00D63335"/>
    <w:rsid w:val="00D642FA"/>
    <w:rsid w:val="00D67878"/>
    <w:rsid w:val="00D716B0"/>
    <w:rsid w:val="00D75DC5"/>
    <w:rsid w:val="00D774A1"/>
    <w:rsid w:val="00D81490"/>
    <w:rsid w:val="00D81D26"/>
    <w:rsid w:val="00D82CE3"/>
    <w:rsid w:val="00D85263"/>
    <w:rsid w:val="00D85AC8"/>
    <w:rsid w:val="00D8694D"/>
    <w:rsid w:val="00D86950"/>
    <w:rsid w:val="00D8765F"/>
    <w:rsid w:val="00D903B4"/>
    <w:rsid w:val="00D91901"/>
    <w:rsid w:val="00D922B7"/>
    <w:rsid w:val="00D924EA"/>
    <w:rsid w:val="00D9542A"/>
    <w:rsid w:val="00D976BD"/>
    <w:rsid w:val="00DA2AD5"/>
    <w:rsid w:val="00DA3488"/>
    <w:rsid w:val="00DA5A9E"/>
    <w:rsid w:val="00DB1A09"/>
    <w:rsid w:val="00DB2428"/>
    <w:rsid w:val="00DB7851"/>
    <w:rsid w:val="00DC52DA"/>
    <w:rsid w:val="00DC5648"/>
    <w:rsid w:val="00DC56EC"/>
    <w:rsid w:val="00DC7291"/>
    <w:rsid w:val="00DC778B"/>
    <w:rsid w:val="00DC7B7C"/>
    <w:rsid w:val="00DE4567"/>
    <w:rsid w:val="00DE5230"/>
    <w:rsid w:val="00DE67A8"/>
    <w:rsid w:val="00DF0266"/>
    <w:rsid w:val="00DF08F0"/>
    <w:rsid w:val="00DF14ED"/>
    <w:rsid w:val="00DF1C15"/>
    <w:rsid w:val="00E0011F"/>
    <w:rsid w:val="00E013B9"/>
    <w:rsid w:val="00E03CF9"/>
    <w:rsid w:val="00E04DF1"/>
    <w:rsid w:val="00E05B69"/>
    <w:rsid w:val="00E06939"/>
    <w:rsid w:val="00E07B92"/>
    <w:rsid w:val="00E1370A"/>
    <w:rsid w:val="00E161F5"/>
    <w:rsid w:val="00E1646C"/>
    <w:rsid w:val="00E16E82"/>
    <w:rsid w:val="00E206E6"/>
    <w:rsid w:val="00E207B2"/>
    <w:rsid w:val="00E20A93"/>
    <w:rsid w:val="00E21490"/>
    <w:rsid w:val="00E21E0B"/>
    <w:rsid w:val="00E237FE"/>
    <w:rsid w:val="00E3537C"/>
    <w:rsid w:val="00E36CEA"/>
    <w:rsid w:val="00E41090"/>
    <w:rsid w:val="00E45425"/>
    <w:rsid w:val="00E52637"/>
    <w:rsid w:val="00E5626D"/>
    <w:rsid w:val="00E60045"/>
    <w:rsid w:val="00E615EF"/>
    <w:rsid w:val="00E630C5"/>
    <w:rsid w:val="00E63535"/>
    <w:rsid w:val="00E6449C"/>
    <w:rsid w:val="00E64C83"/>
    <w:rsid w:val="00E64D33"/>
    <w:rsid w:val="00E66B71"/>
    <w:rsid w:val="00E71676"/>
    <w:rsid w:val="00E7333A"/>
    <w:rsid w:val="00E73D97"/>
    <w:rsid w:val="00E744BE"/>
    <w:rsid w:val="00E80894"/>
    <w:rsid w:val="00E80D5E"/>
    <w:rsid w:val="00E86D45"/>
    <w:rsid w:val="00E90FF9"/>
    <w:rsid w:val="00E91138"/>
    <w:rsid w:val="00E94469"/>
    <w:rsid w:val="00E95792"/>
    <w:rsid w:val="00E95A6F"/>
    <w:rsid w:val="00E97108"/>
    <w:rsid w:val="00E973B2"/>
    <w:rsid w:val="00E97BE3"/>
    <w:rsid w:val="00EA57D1"/>
    <w:rsid w:val="00EA6EEC"/>
    <w:rsid w:val="00EB2015"/>
    <w:rsid w:val="00EB27FD"/>
    <w:rsid w:val="00EC08D2"/>
    <w:rsid w:val="00EC0C90"/>
    <w:rsid w:val="00EC0E56"/>
    <w:rsid w:val="00EC1C2C"/>
    <w:rsid w:val="00EC27C9"/>
    <w:rsid w:val="00EC3BE0"/>
    <w:rsid w:val="00EC62E7"/>
    <w:rsid w:val="00ED08A4"/>
    <w:rsid w:val="00ED2021"/>
    <w:rsid w:val="00EE2C09"/>
    <w:rsid w:val="00EE2C7D"/>
    <w:rsid w:val="00EF06A2"/>
    <w:rsid w:val="00EF4F5C"/>
    <w:rsid w:val="00F00D04"/>
    <w:rsid w:val="00F0380D"/>
    <w:rsid w:val="00F03BA4"/>
    <w:rsid w:val="00F15FAD"/>
    <w:rsid w:val="00F217DA"/>
    <w:rsid w:val="00F22183"/>
    <w:rsid w:val="00F23C22"/>
    <w:rsid w:val="00F254C0"/>
    <w:rsid w:val="00F266F1"/>
    <w:rsid w:val="00F269A4"/>
    <w:rsid w:val="00F314B3"/>
    <w:rsid w:val="00F323D4"/>
    <w:rsid w:val="00F3255A"/>
    <w:rsid w:val="00F352AA"/>
    <w:rsid w:val="00F4154A"/>
    <w:rsid w:val="00F41624"/>
    <w:rsid w:val="00F42A9E"/>
    <w:rsid w:val="00F43EDD"/>
    <w:rsid w:val="00F46716"/>
    <w:rsid w:val="00F509A2"/>
    <w:rsid w:val="00F5245C"/>
    <w:rsid w:val="00F528F5"/>
    <w:rsid w:val="00F53E9A"/>
    <w:rsid w:val="00F56143"/>
    <w:rsid w:val="00F56F5B"/>
    <w:rsid w:val="00F57FD9"/>
    <w:rsid w:val="00F60D41"/>
    <w:rsid w:val="00F62FFF"/>
    <w:rsid w:val="00F64D21"/>
    <w:rsid w:val="00F676B8"/>
    <w:rsid w:val="00F73751"/>
    <w:rsid w:val="00F7386F"/>
    <w:rsid w:val="00F800B0"/>
    <w:rsid w:val="00F81544"/>
    <w:rsid w:val="00F822D9"/>
    <w:rsid w:val="00F8594A"/>
    <w:rsid w:val="00F9340E"/>
    <w:rsid w:val="00F9407C"/>
    <w:rsid w:val="00F952A2"/>
    <w:rsid w:val="00F9768D"/>
    <w:rsid w:val="00F97E09"/>
    <w:rsid w:val="00FA03C8"/>
    <w:rsid w:val="00FA0C40"/>
    <w:rsid w:val="00FA40CF"/>
    <w:rsid w:val="00FA67FE"/>
    <w:rsid w:val="00FA74B6"/>
    <w:rsid w:val="00FB5E93"/>
    <w:rsid w:val="00FB7A39"/>
    <w:rsid w:val="00FC3013"/>
    <w:rsid w:val="00FC424B"/>
    <w:rsid w:val="00FC43D8"/>
    <w:rsid w:val="00FC521A"/>
    <w:rsid w:val="00FC5E7C"/>
    <w:rsid w:val="00FC702B"/>
    <w:rsid w:val="00FC7D70"/>
    <w:rsid w:val="00FD0F90"/>
    <w:rsid w:val="00FD1A22"/>
    <w:rsid w:val="00FD1A73"/>
    <w:rsid w:val="00FD27F0"/>
    <w:rsid w:val="00FD33F5"/>
    <w:rsid w:val="00FD3991"/>
    <w:rsid w:val="00FD57D7"/>
    <w:rsid w:val="00FD6467"/>
    <w:rsid w:val="00FF3C28"/>
    <w:rsid w:val="00FF4010"/>
    <w:rsid w:val="00FF6167"/>
    <w:rsid w:val="01326741"/>
    <w:rsid w:val="01A32E2B"/>
    <w:rsid w:val="01F571C6"/>
    <w:rsid w:val="02635F72"/>
    <w:rsid w:val="03127579"/>
    <w:rsid w:val="03204757"/>
    <w:rsid w:val="034F5FD3"/>
    <w:rsid w:val="038A5F45"/>
    <w:rsid w:val="04066953"/>
    <w:rsid w:val="0452074A"/>
    <w:rsid w:val="05020703"/>
    <w:rsid w:val="06783B01"/>
    <w:rsid w:val="06D351CC"/>
    <w:rsid w:val="06DE2C70"/>
    <w:rsid w:val="06EE5A12"/>
    <w:rsid w:val="073D3753"/>
    <w:rsid w:val="07566473"/>
    <w:rsid w:val="07657BD3"/>
    <w:rsid w:val="080F076B"/>
    <w:rsid w:val="09645D20"/>
    <w:rsid w:val="09E12B2F"/>
    <w:rsid w:val="09FA2CB6"/>
    <w:rsid w:val="0C1A0E28"/>
    <w:rsid w:val="0DBA61E6"/>
    <w:rsid w:val="0E443403"/>
    <w:rsid w:val="0ED53712"/>
    <w:rsid w:val="0F220B91"/>
    <w:rsid w:val="0F6D1472"/>
    <w:rsid w:val="0F7402F7"/>
    <w:rsid w:val="0FF71220"/>
    <w:rsid w:val="1073591A"/>
    <w:rsid w:val="107837B5"/>
    <w:rsid w:val="10953B92"/>
    <w:rsid w:val="10A22D81"/>
    <w:rsid w:val="110F0357"/>
    <w:rsid w:val="118C6252"/>
    <w:rsid w:val="122E1FF3"/>
    <w:rsid w:val="12863957"/>
    <w:rsid w:val="12A947BE"/>
    <w:rsid w:val="1312163C"/>
    <w:rsid w:val="13C55E96"/>
    <w:rsid w:val="13F85F97"/>
    <w:rsid w:val="141A59F3"/>
    <w:rsid w:val="15B53298"/>
    <w:rsid w:val="16C310FB"/>
    <w:rsid w:val="17651FBC"/>
    <w:rsid w:val="18C36922"/>
    <w:rsid w:val="1948154A"/>
    <w:rsid w:val="1A115A91"/>
    <w:rsid w:val="1A2A10FB"/>
    <w:rsid w:val="1A5C7A7F"/>
    <w:rsid w:val="1ACE7A50"/>
    <w:rsid w:val="1AD10355"/>
    <w:rsid w:val="1BD25681"/>
    <w:rsid w:val="1C8D7CB5"/>
    <w:rsid w:val="1CE15209"/>
    <w:rsid w:val="1D8E73B4"/>
    <w:rsid w:val="1DC32C1A"/>
    <w:rsid w:val="1DE56CF3"/>
    <w:rsid w:val="1EC36FCD"/>
    <w:rsid w:val="1F577061"/>
    <w:rsid w:val="1FFD6160"/>
    <w:rsid w:val="213058F7"/>
    <w:rsid w:val="2144473C"/>
    <w:rsid w:val="21A271BB"/>
    <w:rsid w:val="22573A54"/>
    <w:rsid w:val="226F01AA"/>
    <w:rsid w:val="229C29E3"/>
    <w:rsid w:val="23C72BFE"/>
    <w:rsid w:val="24301CA5"/>
    <w:rsid w:val="247C3A07"/>
    <w:rsid w:val="24B465B7"/>
    <w:rsid w:val="25801FBB"/>
    <w:rsid w:val="26604C82"/>
    <w:rsid w:val="26B53063"/>
    <w:rsid w:val="28A401EC"/>
    <w:rsid w:val="28CB4130"/>
    <w:rsid w:val="2A2446FA"/>
    <w:rsid w:val="2B196A2A"/>
    <w:rsid w:val="2DA434FF"/>
    <w:rsid w:val="2E4E3015"/>
    <w:rsid w:val="2E833798"/>
    <w:rsid w:val="2E847A6D"/>
    <w:rsid w:val="2E850B0A"/>
    <w:rsid w:val="2ECA13FE"/>
    <w:rsid w:val="2F955B37"/>
    <w:rsid w:val="2F977654"/>
    <w:rsid w:val="2FDD7E1E"/>
    <w:rsid w:val="2FF56081"/>
    <w:rsid w:val="2FFC176D"/>
    <w:rsid w:val="30070259"/>
    <w:rsid w:val="3079640A"/>
    <w:rsid w:val="31956519"/>
    <w:rsid w:val="3307508B"/>
    <w:rsid w:val="33230C35"/>
    <w:rsid w:val="336E161B"/>
    <w:rsid w:val="34C12B42"/>
    <w:rsid w:val="34C43334"/>
    <w:rsid w:val="34CB5AAD"/>
    <w:rsid w:val="375D22CF"/>
    <w:rsid w:val="37C0099D"/>
    <w:rsid w:val="3840799C"/>
    <w:rsid w:val="3861382C"/>
    <w:rsid w:val="38801CE3"/>
    <w:rsid w:val="38F6178A"/>
    <w:rsid w:val="3B3B0411"/>
    <w:rsid w:val="3C140675"/>
    <w:rsid w:val="3C5F3328"/>
    <w:rsid w:val="3C6851E3"/>
    <w:rsid w:val="3CDD3FBB"/>
    <w:rsid w:val="3DF26686"/>
    <w:rsid w:val="3EA90D84"/>
    <w:rsid w:val="3F626174"/>
    <w:rsid w:val="3F8A6B50"/>
    <w:rsid w:val="3FEC6B1B"/>
    <w:rsid w:val="401A3300"/>
    <w:rsid w:val="40804649"/>
    <w:rsid w:val="41401FA4"/>
    <w:rsid w:val="417C1021"/>
    <w:rsid w:val="425108B9"/>
    <w:rsid w:val="436A1585"/>
    <w:rsid w:val="4444033E"/>
    <w:rsid w:val="446D29D2"/>
    <w:rsid w:val="47010C12"/>
    <w:rsid w:val="48527D9A"/>
    <w:rsid w:val="48A42C2C"/>
    <w:rsid w:val="49574A1F"/>
    <w:rsid w:val="497C5113"/>
    <w:rsid w:val="4A5A32E6"/>
    <w:rsid w:val="4B0852C3"/>
    <w:rsid w:val="4CB60AA0"/>
    <w:rsid w:val="4CC54379"/>
    <w:rsid w:val="4D287DEA"/>
    <w:rsid w:val="4DC32B89"/>
    <w:rsid w:val="4E63673A"/>
    <w:rsid w:val="4E7456EC"/>
    <w:rsid w:val="4EDF454C"/>
    <w:rsid w:val="4F363DCF"/>
    <w:rsid w:val="4FBA1A9B"/>
    <w:rsid w:val="510E762D"/>
    <w:rsid w:val="5172253A"/>
    <w:rsid w:val="517E76DA"/>
    <w:rsid w:val="54520222"/>
    <w:rsid w:val="557321D0"/>
    <w:rsid w:val="55742E35"/>
    <w:rsid w:val="55E11655"/>
    <w:rsid w:val="56083618"/>
    <w:rsid w:val="562C4468"/>
    <w:rsid w:val="562E1234"/>
    <w:rsid w:val="565C62EC"/>
    <w:rsid w:val="565F1271"/>
    <w:rsid w:val="5722745E"/>
    <w:rsid w:val="57AF0D4D"/>
    <w:rsid w:val="5A3D70A3"/>
    <w:rsid w:val="5AA53B89"/>
    <w:rsid w:val="5B1B6F9B"/>
    <w:rsid w:val="5B244D0B"/>
    <w:rsid w:val="5B2D2B67"/>
    <w:rsid w:val="5CAF1DCA"/>
    <w:rsid w:val="5E205C4C"/>
    <w:rsid w:val="5E342B52"/>
    <w:rsid w:val="5E817506"/>
    <w:rsid w:val="5F485C4A"/>
    <w:rsid w:val="60E766C8"/>
    <w:rsid w:val="61BF5289"/>
    <w:rsid w:val="62AC7BFB"/>
    <w:rsid w:val="632018D5"/>
    <w:rsid w:val="63C2121D"/>
    <w:rsid w:val="64960B60"/>
    <w:rsid w:val="67625D10"/>
    <w:rsid w:val="679A58AE"/>
    <w:rsid w:val="6B8F2C39"/>
    <w:rsid w:val="6C090B5C"/>
    <w:rsid w:val="6C1751F2"/>
    <w:rsid w:val="6D837D31"/>
    <w:rsid w:val="6F2C541A"/>
    <w:rsid w:val="70AC2F6B"/>
    <w:rsid w:val="71BD48A3"/>
    <w:rsid w:val="73C842FD"/>
    <w:rsid w:val="73E4017A"/>
    <w:rsid w:val="74670521"/>
    <w:rsid w:val="76D2665A"/>
    <w:rsid w:val="772028E6"/>
    <w:rsid w:val="7786503A"/>
    <w:rsid w:val="77FE320D"/>
    <w:rsid w:val="7816420F"/>
    <w:rsid w:val="786B017D"/>
    <w:rsid w:val="78916DA7"/>
    <w:rsid w:val="78C902D3"/>
    <w:rsid w:val="78E26113"/>
    <w:rsid w:val="7A9C1179"/>
    <w:rsid w:val="7B051A7B"/>
    <w:rsid w:val="7BCC4F0E"/>
    <w:rsid w:val="7BF646D4"/>
    <w:rsid w:val="7C4F0ABA"/>
    <w:rsid w:val="7CCC3F07"/>
    <w:rsid w:val="7D5B7277"/>
    <w:rsid w:val="7D8F60F8"/>
    <w:rsid w:val="7DCF391D"/>
    <w:rsid w:val="7E054336"/>
    <w:rsid w:val="7E295458"/>
    <w:rsid w:val="7E5D6F66"/>
    <w:rsid w:val="7F1A4389"/>
    <w:rsid w:val="7FB53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7">
    <w:name w:val="Default Paragraph Font"/>
    <w:semiHidden/>
    <w:unhideWhenUsed/>
    <w:qFormat/>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4">
    <w:name w:val="annotation text"/>
    <w:basedOn w:val="1"/>
    <w:link w:val="30"/>
    <w:qFormat/>
    <w:uiPriority w:val="0"/>
    <w:pPr>
      <w:jc w:val="left"/>
    </w:pPr>
  </w:style>
  <w:style w:type="paragraph" w:styleId="5">
    <w:name w:val="toc 3"/>
    <w:basedOn w:val="1"/>
    <w:next w:val="1"/>
    <w:unhideWhenUsed/>
    <w:qFormat/>
    <w:uiPriority w:val="39"/>
    <w:pPr>
      <w:widowControl/>
      <w:spacing w:after="100" w:line="276" w:lineRule="auto"/>
      <w:ind w:left="440"/>
      <w:jc w:val="left"/>
    </w:pPr>
    <w:rPr>
      <w:kern w:val="0"/>
      <w:sz w:val="22"/>
      <w:szCs w:val="22"/>
    </w:rPr>
  </w:style>
  <w:style w:type="paragraph" w:styleId="6">
    <w:name w:val="Plain Text"/>
    <w:basedOn w:val="1"/>
    <w:link w:val="34"/>
    <w:qFormat/>
    <w:uiPriority w:val="0"/>
    <w:rPr>
      <w:rFonts w:ascii="宋体" w:hAnsi="宋体" w:eastAsia="宋体" w:cs="宋体"/>
      <w:color w:val="000000"/>
      <w:szCs w:val="21"/>
      <w:u w:color="000000"/>
    </w:rPr>
  </w:style>
  <w:style w:type="paragraph" w:styleId="7">
    <w:name w:val="Date"/>
    <w:basedOn w:val="1"/>
    <w:next w:val="1"/>
    <w:link w:val="36"/>
    <w:qFormat/>
    <w:uiPriority w:val="0"/>
    <w:pPr>
      <w:ind w:left="100" w:leftChars="2500"/>
    </w:pPr>
  </w:style>
  <w:style w:type="paragraph" w:styleId="8">
    <w:name w:val="Balloon Text"/>
    <w:basedOn w:val="1"/>
    <w:link w:val="25"/>
    <w:qFormat/>
    <w:uiPriority w:val="0"/>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toc 2"/>
    <w:basedOn w:val="1"/>
    <w:next w:val="1"/>
    <w:unhideWhenUsed/>
    <w:qFormat/>
    <w:uiPriority w:val="39"/>
    <w:pPr>
      <w:widowControl/>
      <w:spacing w:after="100" w:line="276" w:lineRule="auto"/>
      <w:ind w:left="220"/>
      <w:jc w:val="left"/>
    </w:pPr>
    <w:rPr>
      <w:kern w:val="0"/>
      <w:sz w:val="22"/>
      <w:szCs w:val="22"/>
    </w:rPr>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annotation subject"/>
    <w:basedOn w:val="4"/>
    <w:next w:val="4"/>
    <w:link w:val="31"/>
    <w:qFormat/>
    <w:uiPriority w:val="0"/>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Hyperlink"/>
    <w:basedOn w:val="17"/>
    <w:unhideWhenUsed/>
    <w:qFormat/>
    <w:uiPriority w:val="99"/>
    <w:rPr>
      <w:color w:val="0563C1" w:themeColor="hyperlink"/>
      <w:u w:val="single"/>
      <w14:textFill>
        <w14:solidFill>
          <w14:schemeClr w14:val="hlink"/>
        </w14:solidFill>
      </w14:textFill>
    </w:rPr>
  </w:style>
  <w:style w:type="character" w:styleId="20">
    <w:name w:val="annotation reference"/>
    <w:basedOn w:val="17"/>
    <w:qFormat/>
    <w:uiPriority w:val="0"/>
    <w:rPr>
      <w:sz w:val="21"/>
      <w:szCs w:val="21"/>
    </w:rPr>
  </w:style>
  <w:style w:type="character" w:customStyle="1" w:styleId="21">
    <w:name w:val="页眉 Char"/>
    <w:basedOn w:val="17"/>
    <w:link w:val="10"/>
    <w:qFormat/>
    <w:uiPriority w:val="0"/>
    <w:rPr>
      <w:rFonts w:asciiTheme="minorHAnsi" w:hAnsiTheme="minorHAnsi" w:eastAsiaTheme="minorEastAsia" w:cstheme="minorBidi"/>
      <w:kern w:val="2"/>
      <w:sz w:val="18"/>
      <w:szCs w:val="18"/>
    </w:rPr>
  </w:style>
  <w:style w:type="character" w:customStyle="1" w:styleId="22">
    <w:name w:val="页脚 Char"/>
    <w:basedOn w:val="17"/>
    <w:link w:val="9"/>
    <w:qFormat/>
    <w:uiPriority w:val="99"/>
    <w:rPr>
      <w:rFonts w:asciiTheme="minorHAnsi" w:hAnsiTheme="minorHAnsi" w:eastAsiaTheme="minorEastAsia" w:cstheme="minorBidi"/>
      <w:kern w:val="2"/>
      <w:sz w:val="18"/>
      <w:szCs w:val="18"/>
    </w:rPr>
  </w:style>
  <w:style w:type="character" w:customStyle="1" w:styleId="23">
    <w:name w:val="标题 1 Char"/>
    <w:basedOn w:val="17"/>
    <w:link w:val="2"/>
    <w:qFormat/>
    <w:uiPriority w:val="0"/>
    <w:rPr>
      <w:rFonts w:asciiTheme="minorHAnsi" w:hAnsiTheme="minorHAnsi" w:eastAsiaTheme="minorEastAsia" w:cstheme="minorBidi"/>
      <w:b/>
      <w:bCs/>
      <w:kern w:val="44"/>
      <w:sz w:val="44"/>
      <w:szCs w:val="44"/>
    </w:rPr>
  </w:style>
  <w:style w:type="paragraph" w:customStyle="1" w:styleId="24">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25">
    <w:name w:val="批注框文本 Char"/>
    <w:basedOn w:val="17"/>
    <w:link w:val="8"/>
    <w:qFormat/>
    <w:uiPriority w:val="0"/>
    <w:rPr>
      <w:rFonts w:asciiTheme="minorHAnsi" w:hAnsiTheme="minorHAnsi" w:eastAsiaTheme="minorEastAsia" w:cstheme="minorBidi"/>
      <w:kern w:val="2"/>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 w:type="paragraph" w:customStyle="1" w:styleId="2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29">
    <w:name w:val="List Paragraph"/>
    <w:basedOn w:val="1"/>
    <w:unhideWhenUsed/>
    <w:qFormat/>
    <w:uiPriority w:val="99"/>
    <w:pPr>
      <w:ind w:firstLine="420" w:firstLineChars="200"/>
    </w:pPr>
  </w:style>
  <w:style w:type="character" w:customStyle="1" w:styleId="30">
    <w:name w:val="批注文字 Char"/>
    <w:basedOn w:val="17"/>
    <w:link w:val="4"/>
    <w:qFormat/>
    <w:uiPriority w:val="0"/>
    <w:rPr>
      <w:rFonts w:asciiTheme="minorHAnsi" w:hAnsiTheme="minorHAnsi" w:eastAsiaTheme="minorEastAsia" w:cstheme="minorBidi"/>
      <w:kern w:val="2"/>
      <w:sz w:val="21"/>
      <w:szCs w:val="24"/>
    </w:rPr>
  </w:style>
  <w:style w:type="character" w:customStyle="1" w:styleId="31">
    <w:name w:val="批注主题 Char"/>
    <w:basedOn w:val="30"/>
    <w:link w:val="14"/>
    <w:qFormat/>
    <w:uiPriority w:val="0"/>
    <w:rPr>
      <w:rFonts w:asciiTheme="minorHAnsi" w:hAnsiTheme="minorHAnsi" w:eastAsiaTheme="minorEastAsia" w:cstheme="minorBidi"/>
      <w:b/>
      <w:bCs/>
      <w:kern w:val="2"/>
      <w:sz w:val="21"/>
      <w:szCs w:val="24"/>
    </w:rPr>
  </w:style>
  <w:style w:type="paragraph" w:customStyle="1" w:styleId="32">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4">
    <w:name w:val="纯文本 Char"/>
    <w:basedOn w:val="17"/>
    <w:link w:val="6"/>
    <w:uiPriority w:val="0"/>
    <w:rPr>
      <w:rFonts w:ascii="宋体" w:hAnsi="宋体" w:cs="宋体"/>
      <w:color w:val="000000"/>
      <w:kern w:val="2"/>
      <w:sz w:val="21"/>
      <w:szCs w:val="21"/>
      <w:u w:color="000000"/>
    </w:rPr>
  </w:style>
  <w:style w:type="paragraph" w:customStyle="1" w:styleId="35">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36">
    <w:name w:val="日期 Char"/>
    <w:basedOn w:val="17"/>
    <w:link w:val="7"/>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C0C34F-F5B3-4B05-9D43-ABF5B92B674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13423</Words>
  <Characters>13548</Characters>
  <Lines>127</Lines>
  <Paragraphs>35</Paragraphs>
  <TotalTime>62</TotalTime>
  <ScaleCrop>false</ScaleCrop>
  <LinksUpToDate>false</LinksUpToDate>
  <CharactersWithSpaces>16687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2021-03-25T06:11:00Z</dcterms:created>
  <dc:creator>admin</dc:creator>
  <cp:lastModifiedBy>余恒亮</cp:lastModifiedBy>
  <cp:lastPrinted>2021-04-15T03:05:00Z</cp:lastPrinted>
  <dcterms:modified xsi:type="dcterms:W3CDTF">2021-05-20T11:20:33Z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3836820BC5DF40A697077D8F56E40326</vt:lpwstr>
  </property>
</Properties>
</file>