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7C3" w:rsidRPr="00126AFF" w:rsidRDefault="00DA47C3" w:rsidP="00DA47C3">
      <w:pPr>
        <w:autoSpaceDE w:val="0"/>
        <w:autoSpaceDN w:val="0"/>
        <w:adjustRightInd w:val="0"/>
        <w:jc w:val="center"/>
        <w:rPr>
          <w:rFonts w:ascii="仿宋_GB2312" w:eastAsia="仿宋_GB2312" w:cs="FZDBSK--GBK1-0"/>
          <w:b/>
          <w:kern w:val="0"/>
          <w:sz w:val="44"/>
          <w:szCs w:val="44"/>
        </w:rPr>
      </w:pPr>
      <w:r w:rsidRPr="00126AFF">
        <w:rPr>
          <w:rFonts w:ascii="仿宋_GB2312" w:eastAsia="仿宋_GB2312" w:cs="FZDBSK--GBK1-0" w:hint="eastAsia"/>
          <w:b/>
          <w:kern w:val="0"/>
          <w:sz w:val="44"/>
          <w:szCs w:val="44"/>
        </w:rPr>
        <w:t>江门市市场监督管理局20</w:t>
      </w:r>
      <w:r w:rsidR="00A5386A">
        <w:rPr>
          <w:rFonts w:ascii="仿宋_GB2312" w:eastAsia="仿宋_GB2312" w:cs="FZDBSK--GBK1-0" w:hint="eastAsia"/>
          <w:b/>
          <w:kern w:val="0"/>
          <w:sz w:val="44"/>
          <w:szCs w:val="44"/>
        </w:rPr>
        <w:t>20</w:t>
      </w:r>
      <w:r w:rsidRPr="00126AFF">
        <w:rPr>
          <w:rFonts w:ascii="仿宋_GB2312" w:eastAsia="仿宋_GB2312" w:cs="FZDBSK--GBK1-0" w:hint="eastAsia"/>
          <w:b/>
          <w:kern w:val="0"/>
          <w:sz w:val="44"/>
          <w:szCs w:val="44"/>
        </w:rPr>
        <w:t>年度行政许可实施和监督管理情况公示公告</w:t>
      </w:r>
    </w:p>
    <w:p w:rsidR="00DA47C3" w:rsidRDefault="00DA47C3" w:rsidP="00DA47C3">
      <w:pPr>
        <w:autoSpaceDE w:val="0"/>
        <w:autoSpaceDN w:val="0"/>
        <w:adjustRightInd w:val="0"/>
        <w:ind w:firstLineChars="200" w:firstLine="640"/>
        <w:jc w:val="left"/>
        <w:rPr>
          <w:rFonts w:ascii="仿宋_GB2312" w:eastAsia="仿宋_GB2312" w:cs="FZFSK--GBK1-0"/>
          <w:kern w:val="0"/>
          <w:sz w:val="32"/>
          <w:szCs w:val="32"/>
        </w:rPr>
      </w:pPr>
    </w:p>
    <w:p w:rsidR="00DA47C3"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根据《广东省行政许可监督管理条例》规定和有关要求，现公告本单位20</w:t>
      </w:r>
      <w:r w:rsidR="00A5386A">
        <w:rPr>
          <w:rFonts w:ascii="仿宋_GB2312" w:eastAsia="仿宋_GB2312" w:cs="FZFSK--GBK1-0" w:hint="eastAsia"/>
          <w:kern w:val="0"/>
          <w:sz w:val="32"/>
          <w:szCs w:val="32"/>
        </w:rPr>
        <w:t>20</w:t>
      </w:r>
      <w:r w:rsidRPr="00DA47C3">
        <w:rPr>
          <w:rFonts w:ascii="仿宋_GB2312" w:eastAsia="仿宋_GB2312" w:cs="FZFSK--GBK1-0" w:hint="eastAsia"/>
          <w:kern w:val="0"/>
          <w:sz w:val="32"/>
          <w:szCs w:val="32"/>
        </w:rPr>
        <w:t>年度行政许可的实施和监督管理情况。欢迎您客观、真实地对是否存在以下问题进行反映：</w:t>
      </w:r>
    </w:p>
    <w:p w:rsidR="00DA47C3"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1.没有依照法定权限、程序、条件进行审批的；</w:t>
      </w:r>
    </w:p>
    <w:p w:rsidR="00DA47C3"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2.实施了广东省政务服务网上《政务服务事项通用目录》之外的行政审批事项的；</w:t>
      </w:r>
    </w:p>
    <w:p w:rsidR="00DA47C3"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3.没有公开公示审批主体、依据、条件、申请材料、收费标准、申请示范文本、咨询投诉方式或公开公示不明确的；</w:t>
      </w:r>
    </w:p>
    <w:p w:rsidR="00DA47C3"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4.受理程序不规范，要求多次补正申请材料的；</w:t>
      </w:r>
    </w:p>
    <w:p w:rsidR="00DA47C3"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5.擅自增减行政许可审批环节、条件的；</w:t>
      </w:r>
    </w:p>
    <w:p w:rsidR="00DA47C3"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6.不能按期限办理行政许可审批，不能及时、客观地调查处理投诉举报的；</w:t>
      </w:r>
    </w:p>
    <w:p w:rsidR="00DA47C3"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7.工作人员索取或收受礼物、好处的；</w:t>
      </w:r>
    </w:p>
    <w:p w:rsidR="00946254" w:rsidRDefault="00DA47C3" w:rsidP="00DA47C3">
      <w:pPr>
        <w:autoSpaceDE w:val="0"/>
        <w:autoSpaceDN w:val="0"/>
        <w:adjustRightInd w:val="0"/>
        <w:ind w:firstLineChars="200" w:firstLine="640"/>
        <w:rPr>
          <w:rFonts w:ascii="仿宋_GB2312" w:eastAsia="仿宋_GB2312" w:cs="FZFSK--GBK1-0"/>
          <w:kern w:val="0"/>
          <w:sz w:val="32"/>
          <w:szCs w:val="32"/>
        </w:rPr>
      </w:pPr>
      <w:r w:rsidRPr="00DA47C3">
        <w:rPr>
          <w:rFonts w:ascii="仿宋_GB2312" w:eastAsia="仿宋_GB2312" w:cs="FZFSK--GBK1-0" w:hint="eastAsia"/>
          <w:kern w:val="0"/>
          <w:sz w:val="32"/>
          <w:szCs w:val="32"/>
        </w:rPr>
        <w:t>8.实施行政许可审批过程中要求申请人购买指定商品或者接受指定人员、组织提</w:t>
      </w:r>
      <w:bookmarkStart w:id="0" w:name="_GoBack"/>
      <w:bookmarkEnd w:id="0"/>
      <w:r w:rsidRPr="00DA47C3">
        <w:rPr>
          <w:rFonts w:ascii="仿宋_GB2312" w:eastAsia="仿宋_GB2312" w:cs="FZFSK--GBK1-0" w:hint="eastAsia"/>
          <w:kern w:val="0"/>
          <w:sz w:val="32"/>
          <w:szCs w:val="32"/>
        </w:rPr>
        <w:t>供的服务的，或者要求申请人参加不必要的付费培训、会议等的；</w:t>
      </w:r>
    </w:p>
    <w:p w:rsidR="00126AFF" w:rsidRPr="00126AFF" w:rsidRDefault="00126AFF" w:rsidP="00126AFF">
      <w:pPr>
        <w:autoSpaceDE w:val="0"/>
        <w:autoSpaceDN w:val="0"/>
        <w:adjustRightInd w:val="0"/>
        <w:ind w:firstLineChars="200" w:firstLine="640"/>
        <w:rPr>
          <w:rFonts w:ascii="仿宋_GB2312" w:eastAsia="仿宋_GB2312" w:cs="FZFSK--GBK1-0"/>
          <w:kern w:val="0"/>
          <w:sz w:val="32"/>
          <w:szCs w:val="32"/>
        </w:rPr>
      </w:pPr>
      <w:r w:rsidRPr="00126AFF">
        <w:rPr>
          <w:rFonts w:ascii="仿宋_GB2312" w:eastAsia="仿宋_GB2312" w:cs="FZFSK--GBK1-0"/>
          <w:kern w:val="0"/>
          <w:sz w:val="32"/>
          <w:szCs w:val="32"/>
        </w:rPr>
        <w:t>9.</w:t>
      </w:r>
      <w:r w:rsidRPr="00126AFF">
        <w:rPr>
          <w:rFonts w:ascii="仿宋_GB2312" w:eastAsia="仿宋_GB2312" w:cs="FZFSK--GBK1-0" w:hint="eastAsia"/>
          <w:kern w:val="0"/>
          <w:sz w:val="32"/>
          <w:szCs w:val="32"/>
        </w:rPr>
        <w:t>依法需要听证、招标、拍卖、检验、检测、检疫、鉴定和专家评审的事项，指定或者变相指定人员、组织的；</w:t>
      </w:r>
    </w:p>
    <w:p w:rsidR="00126AFF" w:rsidRPr="00126AFF" w:rsidRDefault="00126AFF" w:rsidP="00126AFF">
      <w:pPr>
        <w:autoSpaceDE w:val="0"/>
        <w:autoSpaceDN w:val="0"/>
        <w:adjustRightInd w:val="0"/>
        <w:ind w:firstLineChars="200" w:firstLine="640"/>
        <w:rPr>
          <w:rFonts w:ascii="仿宋_GB2312" w:eastAsia="仿宋_GB2312" w:cs="FZFSK--GBK1-0"/>
          <w:kern w:val="0"/>
          <w:sz w:val="32"/>
          <w:szCs w:val="32"/>
        </w:rPr>
      </w:pPr>
      <w:r w:rsidRPr="00126AFF">
        <w:rPr>
          <w:rFonts w:ascii="仿宋_GB2312" w:eastAsia="仿宋_GB2312" w:cs="FZFSK--GBK1-0"/>
          <w:kern w:val="0"/>
          <w:sz w:val="32"/>
          <w:szCs w:val="32"/>
        </w:rPr>
        <w:t>10.</w:t>
      </w:r>
      <w:r w:rsidRPr="00126AFF">
        <w:rPr>
          <w:rFonts w:ascii="仿宋_GB2312" w:eastAsia="仿宋_GB2312" w:cs="FZFSK--GBK1-0" w:hint="eastAsia"/>
          <w:kern w:val="0"/>
          <w:sz w:val="32"/>
          <w:szCs w:val="32"/>
        </w:rPr>
        <w:t>不必设立行政许可，可以取消、采取事后监督等其</w:t>
      </w:r>
      <w:r w:rsidRPr="00126AFF">
        <w:rPr>
          <w:rFonts w:ascii="仿宋_GB2312" w:eastAsia="仿宋_GB2312" w:cs="FZFSK--GBK1-0" w:hint="eastAsia"/>
          <w:kern w:val="0"/>
          <w:sz w:val="32"/>
          <w:szCs w:val="32"/>
        </w:rPr>
        <w:lastRenderedPageBreak/>
        <w:t>他管理方式、调整由行业组织或者中介机构自律管理、通过技术标准或管理规范能有效管理的。</w:t>
      </w:r>
    </w:p>
    <w:p w:rsidR="00126AFF" w:rsidRPr="00126AFF" w:rsidRDefault="00126AFF" w:rsidP="00126AFF">
      <w:pPr>
        <w:autoSpaceDE w:val="0"/>
        <w:autoSpaceDN w:val="0"/>
        <w:adjustRightInd w:val="0"/>
        <w:ind w:firstLineChars="200" w:firstLine="640"/>
        <w:rPr>
          <w:rFonts w:ascii="仿宋_GB2312" w:eastAsia="仿宋_GB2312" w:cs="FZFSK--GBK1-0"/>
          <w:kern w:val="0"/>
          <w:sz w:val="32"/>
          <w:szCs w:val="32"/>
        </w:rPr>
      </w:pPr>
      <w:r w:rsidRPr="00126AFF">
        <w:rPr>
          <w:rFonts w:ascii="仿宋_GB2312" w:eastAsia="仿宋_GB2312" w:cs="FZFSK--GBK1-0" w:hint="eastAsia"/>
          <w:kern w:val="0"/>
          <w:sz w:val="32"/>
          <w:szCs w:val="32"/>
        </w:rPr>
        <w:t>如您认为在行政许可实施过程中还存在其他问题，欢迎一并提出意见建议。我们将对您反映的情况和您的个人信息予以保密。</w:t>
      </w:r>
    </w:p>
    <w:p w:rsidR="00126AFF" w:rsidRDefault="00126AFF" w:rsidP="00126AFF">
      <w:pPr>
        <w:autoSpaceDE w:val="0"/>
        <w:autoSpaceDN w:val="0"/>
        <w:adjustRightInd w:val="0"/>
        <w:ind w:firstLineChars="200" w:firstLine="640"/>
        <w:rPr>
          <w:rFonts w:ascii="仿宋_GB2312" w:eastAsia="仿宋_GB2312" w:cs="FZFSK--GBK1-0"/>
          <w:kern w:val="0"/>
          <w:sz w:val="32"/>
          <w:szCs w:val="32"/>
        </w:rPr>
      </w:pPr>
    </w:p>
    <w:p w:rsidR="00126AFF" w:rsidRPr="00126AFF" w:rsidRDefault="00126AFF" w:rsidP="00126AFF">
      <w:pPr>
        <w:autoSpaceDE w:val="0"/>
        <w:autoSpaceDN w:val="0"/>
        <w:adjustRightInd w:val="0"/>
        <w:ind w:firstLineChars="200" w:firstLine="640"/>
        <w:rPr>
          <w:rFonts w:ascii="仿宋_GB2312" w:eastAsia="仿宋_GB2312" w:cs="FZFSK--GBK1-0"/>
          <w:kern w:val="0"/>
          <w:sz w:val="32"/>
          <w:szCs w:val="32"/>
        </w:rPr>
      </w:pPr>
      <w:r w:rsidRPr="00126AFF">
        <w:rPr>
          <w:rFonts w:ascii="仿宋_GB2312" w:eastAsia="仿宋_GB2312" w:cs="FZFSK--GBK1-0" w:hint="eastAsia"/>
          <w:kern w:val="0"/>
          <w:sz w:val="32"/>
          <w:szCs w:val="32"/>
        </w:rPr>
        <w:t>附件：江门市</w:t>
      </w:r>
      <w:r>
        <w:rPr>
          <w:rFonts w:ascii="仿宋_GB2312" w:eastAsia="仿宋_GB2312" w:cs="FZFSK--GBK1-0" w:hint="eastAsia"/>
          <w:kern w:val="0"/>
          <w:sz w:val="32"/>
          <w:szCs w:val="32"/>
        </w:rPr>
        <w:t>市场监督管理局</w:t>
      </w:r>
      <w:r w:rsidRPr="00126AFF">
        <w:rPr>
          <w:rFonts w:ascii="仿宋_GB2312" w:eastAsia="仿宋_GB2312" w:cs="FZFSK--GBK1-0"/>
          <w:kern w:val="0"/>
          <w:sz w:val="32"/>
          <w:szCs w:val="32"/>
        </w:rPr>
        <w:t>20</w:t>
      </w:r>
      <w:r w:rsidR="002351DE">
        <w:rPr>
          <w:rFonts w:ascii="仿宋_GB2312" w:eastAsia="仿宋_GB2312" w:cs="FZFSK--GBK1-0" w:hint="eastAsia"/>
          <w:kern w:val="0"/>
          <w:sz w:val="32"/>
          <w:szCs w:val="32"/>
        </w:rPr>
        <w:t>20</w:t>
      </w:r>
      <w:r w:rsidRPr="00126AFF">
        <w:rPr>
          <w:rFonts w:ascii="仿宋_GB2312" w:eastAsia="仿宋_GB2312" w:cs="FZFSK--GBK1-0" w:hint="eastAsia"/>
          <w:kern w:val="0"/>
          <w:sz w:val="32"/>
          <w:szCs w:val="32"/>
        </w:rPr>
        <w:t>年度行政许可实施和监督管理情况报告</w:t>
      </w:r>
    </w:p>
    <w:p w:rsidR="00126AFF" w:rsidRDefault="00126AFF" w:rsidP="00126AFF">
      <w:pPr>
        <w:autoSpaceDE w:val="0"/>
        <w:autoSpaceDN w:val="0"/>
        <w:adjustRightInd w:val="0"/>
        <w:ind w:firstLineChars="200" w:firstLine="640"/>
        <w:rPr>
          <w:rFonts w:ascii="仿宋_GB2312" w:eastAsia="仿宋_GB2312" w:cs="FZFSK--GBK1-0"/>
          <w:kern w:val="0"/>
          <w:sz w:val="32"/>
          <w:szCs w:val="32"/>
        </w:rPr>
      </w:pPr>
    </w:p>
    <w:p w:rsidR="00126AFF" w:rsidRPr="00126AFF" w:rsidRDefault="00126AFF" w:rsidP="00126AFF">
      <w:pPr>
        <w:autoSpaceDE w:val="0"/>
        <w:autoSpaceDN w:val="0"/>
        <w:adjustRightInd w:val="0"/>
        <w:ind w:firstLineChars="200" w:firstLine="640"/>
        <w:rPr>
          <w:rFonts w:ascii="仿宋_GB2312" w:eastAsia="仿宋_GB2312" w:cs="FZFSK--GBK1-0"/>
          <w:kern w:val="0"/>
          <w:sz w:val="32"/>
          <w:szCs w:val="32"/>
        </w:rPr>
      </w:pPr>
      <w:r w:rsidRPr="00126AFF">
        <w:rPr>
          <w:rFonts w:ascii="仿宋_GB2312" w:eastAsia="仿宋_GB2312" w:cs="FZFSK--GBK1-0" w:hint="eastAsia"/>
          <w:kern w:val="0"/>
          <w:sz w:val="32"/>
          <w:szCs w:val="32"/>
        </w:rPr>
        <w:t>举报电话：</w:t>
      </w:r>
      <w:r w:rsidRPr="00126AFF">
        <w:rPr>
          <w:rFonts w:ascii="仿宋_GB2312" w:eastAsia="仿宋_GB2312" w:cs="FZFSK--GBK1-0"/>
          <w:kern w:val="0"/>
          <w:sz w:val="32"/>
          <w:szCs w:val="32"/>
        </w:rPr>
        <w:t>39889</w:t>
      </w:r>
      <w:r w:rsidR="00B44FB9">
        <w:rPr>
          <w:rFonts w:ascii="仿宋_GB2312" w:eastAsia="仿宋_GB2312" w:cs="FZFSK--GBK1-0" w:hint="eastAsia"/>
          <w:kern w:val="0"/>
          <w:sz w:val="32"/>
          <w:szCs w:val="32"/>
        </w:rPr>
        <w:t>70</w:t>
      </w:r>
      <w:r w:rsidRPr="00126AFF">
        <w:rPr>
          <w:rFonts w:ascii="仿宋_GB2312" w:eastAsia="仿宋_GB2312" w:cs="FZFSK--GBK1-0" w:hint="eastAsia"/>
          <w:kern w:val="0"/>
          <w:sz w:val="32"/>
          <w:szCs w:val="32"/>
        </w:rPr>
        <w:t>（</w:t>
      </w:r>
      <w:r w:rsidR="00B44FB9">
        <w:rPr>
          <w:rFonts w:ascii="仿宋_GB2312" w:eastAsia="仿宋_GB2312" w:cs="FZFSK--GBK1-0" w:hint="eastAsia"/>
          <w:kern w:val="0"/>
          <w:sz w:val="32"/>
          <w:szCs w:val="32"/>
        </w:rPr>
        <w:t>江门</w:t>
      </w:r>
      <w:r w:rsidRPr="00126AFF">
        <w:rPr>
          <w:rFonts w:ascii="仿宋_GB2312" w:eastAsia="仿宋_GB2312" w:cs="FZFSK--GBK1-0" w:hint="eastAsia"/>
          <w:kern w:val="0"/>
          <w:sz w:val="32"/>
          <w:szCs w:val="32"/>
        </w:rPr>
        <w:t>市政务服务数据管理局）</w:t>
      </w:r>
    </w:p>
    <w:p w:rsidR="00126AFF" w:rsidRPr="00126AFF" w:rsidRDefault="00126AFF" w:rsidP="00126AFF">
      <w:pPr>
        <w:autoSpaceDE w:val="0"/>
        <w:autoSpaceDN w:val="0"/>
        <w:adjustRightInd w:val="0"/>
        <w:ind w:firstLineChars="200" w:firstLine="640"/>
        <w:rPr>
          <w:rFonts w:ascii="仿宋_GB2312" w:eastAsia="仿宋_GB2312" w:cs="FZFSK--GBK1-0"/>
          <w:kern w:val="0"/>
          <w:sz w:val="32"/>
          <w:szCs w:val="32"/>
        </w:rPr>
      </w:pPr>
      <w:r w:rsidRPr="00126AFF">
        <w:rPr>
          <w:rFonts w:ascii="仿宋_GB2312" w:eastAsia="仿宋_GB2312" w:cs="FZFSK--GBK1-0" w:hint="eastAsia"/>
          <w:kern w:val="0"/>
          <w:sz w:val="32"/>
          <w:szCs w:val="32"/>
        </w:rPr>
        <w:t>来信地址：江门市蓬江区龙湾西路</w:t>
      </w:r>
      <w:r w:rsidRPr="00126AFF">
        <w:rPr>
          <w:rFonts w:ascii="仿宋_GB2312" w:eastAsia="仿宋_GB2312" w:cs="FZFSK--GBK1-0"/>
          <w:kern w:val="0"/>
          <w:sz w:val="32"/>
          <w:szCs w:val="32"/>
        </w:rPr>
        <w:t xml:space="preserve">30 </w:t>
      </w:r>
      <w:proofErr w:type="gramStart"/>
      <w:r w:rsidRPr="00126AFF">
        <w:rPr>
          <w:rFonts w:ascii="仿宋_GB2312" w:eastAsia="仿宋_GB2312" w:cs="FZFSK--GBK1-0" w:hint="eastAsia"/>
          <w:kern w:val="0"/>
          <w:sz w:val="32"/>
          <w:szCs w:val="32"/>
        </w:rPr>
        <w:t>号江门市</w:t>
      </w:r>
      <w:proofErr w:type="gramEnd"/>
      <w:r w:rsidRPr="00126AFF">
        <w:rPr>
          <w:rFonts w:ascii="仿宋_GB2312" w:eastAsia="仿宋_GB2312" w:cs="FZFSK--GBK1-0" w:hint="eastAsia"/>
          <w:kern w:val="0"/>
          <w:sz w:val="32"/>
          <w:szCs w:val="32"/>
        </w:rPr>
        <w:t>政务服务数据管理局指导监督科（收）</w:t>
      </w:r>
    </w:p>
    <w:p w:rsidR="00126AFF" w:rsidRPr="00126AFF" w:rsidRDefault="00126AFF" w:rsidP="00126AFF">
      <w:pPr>
        <w:autoSpaceDE w:val="0"/>
        <w:autoSpaceDN w:val="0"/>
        <w:adjustRightInd w:val="0"/>
        <w:ind w:firstLineChars="200" w:firstLine="640"/>
        <w:rPr>
          <w:rFonts w:ascii="仿宋_GB2312" w:eastAsia="仿宋_GB2312" w:cs="FZFSK--GBK1-0"/>
          <w:kern w:val="0"/>
          <w:sz w:val="32"/>
          <w:szCs w:val="32"/>
        </w:rPr>
      </w:pPr>
      <w:r w:rsidRPr="00126AFF">
        <w:rPr>
          <w:rFonts w:ascii="仿宋_GB2312" w:eastAsia="仿宋_GB2312" w:cs="FZFSK--GBK1-0" w:hint="eastAsia"/>
          <w:kern w:val="0"/>
          <w:sz w:val="32"/>
          <w:szCs w:val="32"/>
        </w:rPr>
        <w:t>邮编：</w:t>
      </w:r>
      <w:r w:rsidRPr="00126AFF">
        <w:rPr>
          <w:rFonts w:ascii="仿宋_GB2312" w:eastAsia="仿宋_GB2312" w:cs="FZFSK--GBK1-0"/>
          <w:kern w:val="0"/>
          <w:sz w:val="32"/>
          <w:szCs w:val="32"/>
        </w:rPr>
        <w:t>529000</w:t>
      </w:r>
    </w:p>
    <w:p w:rsidR="00126AFF" w:rsidRPr="00126AFF" w:rsidRDefault="00126AFF" w:rsidP="00126AFF">
      <w:pPr>
        <w:autoSpaceDE w:val="0"/>
        <w:autoSpaceDN w:val="0"/>
        <w:adjustRightInd w:val="0"/>
        <w:ind w:firstLineChars="200" w:firstLine="640"/>
        <w:rPr>
          <w:rFonts w:ascii="仿宋_GB2312" w:eastAsia="仿宋_GB2312" w:cs="FZFSK--GBK1-0"/>
          <w:kern w:val="0"/>
          <w:sz w:val="32"/>
          <w:szCs w:val="32"/>
        </w:rPr>
      </w:pPr>
      <w:r w:rsidRPr="00126AFF">
        <w:rPr>
          <w:rFonts w:ascii="仿宋_GB2312" w:eastAsia="仿宋_GB2312" w:cs="FZFSK--GBK1-0" w:hint="eastAsia"/>
          <w:kern w:val="0"/>
          <w:sz w:val="32"/>
          <w:szCs w:val="32"/>
        </w:rPr>
        <w:t>电子邮箱：</w:t>
      </w:r>
      <w:r w:rsidRPr="00126AFF">
        <w:rPr>
          <w:rFonts w:ascii="仿宋_GB2312" w:eastAsia="仿宋_GB2312" w:cs="FZFSK--GBK1-0"/>
          <w:kern w:val="0"/>
          <w:sz w:val="32"/>
          <w:szCs w:val="32"/>
        </w:rPr>
        <w:t>jmszsjzdjdk@jiangmen.gov.cn</w:t>
      </w:r>
    </w:p>
    <w:p w:rsidR="00126AFF" w:rsidRDefault="00126AFF" w:rsidP="00126AFF">
      <w:pPr>
        <w:autoSpaceDE w:val="0"/>
        <w:autoSpaceDN w:val="0"/>
        <w:adjustRightInd w:val="0"/>
        <w:ind w:firstLineChars="200" w:firstLine="640"/>
        <w:rPr>
          <w:rFonts w:ascii="仿宋_GB2312" w:eastAsia="仿宋_GB2312" w:cs="FZFSK--GBK1-0"/>
          <w:kern w:val="0"/>
          <w:sz w:val="32"/>
          <w:szCs w:val="32"/>
        </w:rPr>
      </w:pPr>
    </w:p>
    <w:p w:rsidR="00126AFF" w:rsidRDefault="00126AFF" w:rsidP="00126AFF">
      <w:pPr>
        <w:autoSpaceDE w:val="0"/>
        <w:autoSpaceDN w:val="0"/>
        <w:adjustRightInd w:val="0"/>
        <w:ind w:firstLineChars="200" w:firstLine="640"/>
        <w:rPr>
          <w:rFonts w:ascii="仿宋_GB2312" w:eastAsia="仿宋_GB2312" w:cs="FZFSK--GBK1-0"/>
          <w:kern w:val="0"/>
          <w:sz w:val="32"/>
          <w:szCs w:val="32"/>
        </w:rPr>
      </w:pPr>
    </w:p>
    <w:p w:rsidR="00126AFF" w:rsidRPr="00126AFF" w:rsidRDefault="00126AFF" w:rsidP="00126AFF">
      <w:pPr>
        <w:autoSpaceDE w:val="0"/>
        <w:autoSpaceDN w:val="0"/>
        <w:adjustRightInd w:val="0"/>
        <w:ind w:firstLineChars="1450" w:firstLine="4640"/>
        <w:rPr>
          <w:rFonts w:ascii="仿宋_GB2312" w:eastAsia="仿宋_GB2312" w:cs="FZFSK--GBK1-0"/>
          <w:kern w:val="0"/>
          <w:sz w:val="32"/>
          <w:szCs w:val="32"/>
        </w:rPr>
      </w:pPr>
      <w:r>
        <w:rPr>
          <w:rFonts w:ascii="仿宋_GB2312" w:eastAsia="仿宋_GB2312" w:cs="FZFSK--GBK1-0" w:hint="eastAsia"/>
          <w:kern w:val="0"/>
          <w:sz w:val="32"/>
          <w:szCs w:val="32"/>
        </w:rPr>
        <w:t>江门市市场监督管理局</w:t>
      </w:r>
    </w:p>
    <w:p w:rsidR="00126AFF" w:rsidRDefault="00126AFF" w:rsidP="00126AFF">
      <w:pPr>
        <w:autoSpaceDE w:val="0"/>
        <w:autoSpaceDN w:val="0"/>
        <w:adjustRightInd w:val="0"/>
        <w:ind w:firstLineChars="1750" w:firstLine="5600"/>
        <w:rPr>
          <w:rFonts w:ascii="仿宋_GB2312" w:eastAsia="仿宋_GB2312" w:cs="FZFSK--GBK1-0"/>
          <w:kern w:val="0"/>
          <w:sz w:val="32"/>
          <w:szCs w:val="32"/>
        </w:rPr>
      </w:pPr>
      <w:r w:rsidRPr="00126AFF">
        <w:rPr>
          <w:rFonts w:ascii="仿宋_GB2312" w:eastAsia="仿宋_GB2312" w:cs="FZFSK--GBK1-0"/>
          <w:kern w:val="0"/>
          <w:sz w:val="32"/>
          <w:szCs w:val="32"/>
        </w:rPr>
        <w:t>202</w:t>
      </w:r>
      <w:r w:rsidR="002351DE">
        <w:rPr>
          <w:rFonts w:ascii="仿宋_GB2312" w:eastAsia="仿宋_GB2312" w:cs="FZFSK--GBK1-0" w:hint="eastAsia"/>
          <w:kern w:val="0"/>
          <w:sz w:val="32"/>
          <w:szCs w:val="32"/>
        </w:rPr>
        <w:t>1</w:t>
      </w:r>
      <w:r w:rsidRPr="00126AFF">
        <w:rPr>
          <w:rFonts w:ascii="仿宋_GB2312" w:eastAsia="仿宋_GB2312" w:cs="FZFSK--GBK1-0" w:hint="eastAsia"/>
          <w:kern w:val="0"/>
          <w:sz w:val="32"/>
          <w:szCs w:val="32"/>
        </w:rPr>
        <w:t>年</w:t>
      </w:r>
      <w:r w:rsidR="002351DE">
        <w:rPr>
          <w:rFonts w:ascii="仿宋_GB2312" w:eastAsia="仿宋_GB2312" w:cs="FZFSK--GBK1-0" w:hint="eastAsia"/>
          <w:kern w:val="0"/>
          <w:sz w:val="32"/>
          <w:szCs w:val="32"/>
        </w:rPr>
        <w:t>3</w:t>
      </w:r>
      <w:r w:rsidRPr="00126AFF">
        <w:rPr>
          <w:rFonts w:ascii="仿宋_GB2312" w:eastAsia="仿宋_GB2312" w:cs="FZFSK--GBK1-0" w:hint="eastAsia"/>
          <w:kern w:val="0"/>
          <w:sz w:val="32"/>
          <w:szCs w:val="32"/>
        </w:rPr>
        <w:t>月</w:t>
      </w:r>
      <w:r w:rsidR="002351DE">
        <w:rPr>
          <w:rFonts w:ascii="仿宋_GB2312" w:eastAsia="仿宋_GB2312" w:cs="FZFSK--GBK1-0" w:hint="eastAsia"/>
          <w:kern w:val="0"/>
          <w:sz w:val="32"/>
          <w:szCs w:val="32"/>
        </w:rPr>
        <w:t>26</w:t>
      </w:r>
      <w:r w:rsidRPr="00126AFF">
        <w:rPr>
          <w:rFonts w:ascii="仿宋_GB2312" w:eastAsia="仿宋_GB2312" w:cs="FZFSK--GBK1-0" w:hint="eastAsia"/>
          <w:kern w:val="0"/>
          <w:sz w:val="32"/>
          <w:szCs w:val="32"/>
        </w:rPr>
        <w:t>日</w:t>
      </w:r>
    </w:p>
    <w:p w:rsidR="00126AFF" w:rsidRDefault="00126AFF" w:rsidP="00126AFF">
      <w:pPr>
        <w:autoSpaceDE w:val="0"/>
        <w:autoSpaceDN w:val="0"/>
        <w:adjustRightInd w:val="0"/>
        <w:ind w:firstLineChars="1750" w:firstLine="5600"/>
        <w:rPr>
          <w:rFonts w:ascii="仿宋_GB2312" w:eastAsia="仿宋_GB2312" w:cs="FZFSK--GBK1-0"/>
          <w:kern w:val="0"/>
          <w:sz w:val="32"/>
          <w:szCs w:val="32"/>
        </w:rPr>
      </w:pPr>
    </w:p>
    <w:p w:rsidR="00126AFF" w:rsidRDefault="00126AFF" w:rsidP="00126AFF">
      <w:pPr>
        <w:autoSpaceDE w:val="0"/>
        <w:autoSpaceDN w:val="0"/>
        <w:adjustRightInd w:val="0"/>
        <w:ind w:firstLineChars="1750" w:firstLine="5600"/>
        <w:rPr>
          <w:rFonts w:ascii="仿宋_GB2312" w:eastAsia="仿宋_GB2312" w:cs="FZFSK--GBK1-0"/>
          <w:kern w:val="0"/>
          <w:sz w:val="32"/>
          <w:szCs w:val="32"/>
        </w:rPr>
      </w:pPr>
    </w:p>
    <w:p w:rsidR="00126AFF" w:rsidRDefault="00126AFF" w:rsidP="00126AFF">
      <w:pPr>
        <w:autoSpaceDE w:val="0"/>
        <w:autoSpaceDN w:val="0"/>
        <w:adjustRightInd w:val="0"/>
        <w:ind w:firstLineChars="1750" w:firstLine="5600"/>
        <w:rPr>
          <w:rFonts w:ascii="仿宋_GB2312" w:eastAsia="仿宋_GB2312" w:cs="FZFSK--GBK1-0"/>
          <w:kern w:val="0"/>
          <w:sz w:val="32"/>
          <w:szCs w:val="32"/>
        </w:rPr>
      </w:pPr>
    </w:p>
    <w:p w:rsidR="00B44FB9" w:rsidRDefault="00B44FB9" w:rsidP="00126AFF">
      <w:pPr>
        <w:autoSpaceDE w:val="0"/>
        <w:autoSpaceDN w:val="0"/>
        <w:adjustRightInd w:val="0"/>
        <w:ind w:firstLineChars="1750" w:firstLine="5600"/>
        <w:rPr>
          <w:rFonts w:ascii="仿宋_GB2312" w:eastAsia="仿宋_GB2312" w:cs="FZFSK--GBK1-0"/>
          <w:kern w:val="0"/>
          <w:sz w:val="32"/>
          <w:szCs w:val="32"/>
        </w:rPr>
      </w:pPr>
    </w:p>
    <w:p w:rsidR="00126AFF" w:rsidRPr="005C3CDD" w:rsidRDefault="00126AFF" w:rsidP="00884399">
      <w:pPr>
        <w:autoSpaceDE w:val="0"/>
        <w:autoSpaceDN w:val="0"/>
        <w:adjustRightInd w:val="0"/>
        <w:spacing w:line="600" w:lineRule="exact"/>
        <w:rPr>
          <w:rFonts w:ascii="仿宋_GB2312" w:eastAsia="仿宋_GB2312" w:cs="FZFSK--GBK1-0"/>
          <w:kern w:val="0"/>
          <w:sz w:val="32"/>
          <w:szCs w:val="32"/>
        </w:rPr>
      </w:pPr>
      <w:r w:rsidRPr="005C3CDD">
        <w:rPr>
          <w:rFonts w:ascii="仿宋_GB2312" w:eastAsia="仿宋_GB2312" w:cs="FZFSK--GBK1-0" w:hint="eastAsia"/>
          <w:kern w:val="0"/>
          <w:sz w:val="32"/>
          <w:szCs w:val="32"/>
        </w:rPr>
        <w:lastRenderedPageBreak/>
        <w:t>附件</w:t>
      </w:r>
    </w:p>
    <w:p w:rsidR="00126AFF" w:rsidRPr="005C3CDD" w:rsidRDefault="00126AFF" w:rsidP="00884399">
      <w:pPr>
        <w:autoSpaceDE w:val="0"/>
        <w:autoSpaceDN w:val="0"/>
        <w:adjustRightInd w:val="0"/>
        <w:spacing w:line="600" w:lineRule="exact"/>
        <w:rPr>
          <w:rFonts w:ascii="仿宋_GB2312" w:eastAsia="仿宋_GB2312" w:cs="FZFSK--GBK1-0"/>
          <w:kern w:val="0"/>
          <w:sz w:val="32"/>
          <w:szCs w:val="32"/>
        </w:rPr>
      </w:pPr>
    </w:p>
    <w:p w:rsidR="00126AFF" w:rsidRPr="00884399" w:rsidRDefault="00126AFF" w:rsidP="00884399">
      <w:pPr>
        <w:autoSpaceDE w:val="0"/>
        <w:autoSpaceDN w:val="0"/>
        <w:adjustRightInd w:val="0"/>
        <w:spacing w:line="600" w:lineRule="exact"/>
        <w:jc w:val="center"/>
        <w:rPr>
          <w:rFonts w:ascii="仿宋_GB2312" w:eastAsia="仿宋_GB2312" w:cs="FZDBSK--GBK1-0"/>
          <w:b/>
          <w:kern w:val="0"/>
          <w:sz w:val="40"/>
          <w:szCs w:val="32"/>
        </w:rPr>
      </w:pPr>
      <w:r w:rsidRPr="00884399">
        <w:rPr>
          <w:rFonts w:ascii="仿宋_GB2312" w:eastAsia="仿宋_GB2312" w:cs="FZDBSK--GBK1-0" w:hint="eastAsia"/>
          <w:b/>
          <w:kern w:val="0"/>
          <w:sz w:val="40"/>
          <w:szCs w:val="32"/>
        </w:rPr>
        <w:t>江门市</w:t>
      </w:r>
      <w:r w:rsidR="00056F75" w:rsidRPr="00884399">
        <w:rPr>
          <w:rFonts w:ascii="仿宋_GB2312" w:eastAsia="仿宋_GB2312" w:cs="FZDBSK--GBK1-0" w:hint="eastAsia"/>
          <w:b/>
          <w:kern w:val="0"/>
          <w:sz w:val="40"/>
          <w:szCs w:val="32"/>
        </w:rPr>
        <w:t>市场监督管理局</w:t>
      </w:r>
      <w:r w:rsidR="002351DE" w:rsidRPr="00884399">
        <w:rPr>
          <w:rFonts w:ascii="仿宋_GB2312" w:eastAsia="仿宋_GB2312" w:cs="FZDBSK--GBK1-0" w:hint="eastAsia"/>
          <w:b/>
          <w:kern w:val="0"/>
          <w:sz w:val="40"/>
          <w:szCs w:val="32"/>
        </w:rPr>
        <w:t>2020</w:t>
      </w:r>
      <w:r w:rsidRPr="00884399">
        <w:rPr>
          <w:rFonts w:ascii="仿宋_GB2312" w:eastAsia="仿宋_GB2312" w:cs="FZDBSK--GBK1-0" w:hint="eastAsia"/>
          <w:b/>
          <w:kern w:val="0"/>
          <w:sz w:val="40"/>
          <w:szCs w:val="32"/>
        </w:rPr>
        <w:t>年度行政许可</w:t>
      </w:r>
    </w:p>
    <w:p w:rsidR="00126AFF" w:rsidRPr="00884399" w:rsidRDefault="00126AFF" w:rsidP="00884399">
      <w:pPr>
        <w:autoSpaceDE w:val="0"/>
        <w:autoSpaceDN w:val="0"/>
        <w:adjustRightInd w:val="0"/>
        <w:spacing w:line="600" w:lineRule="exact"/>
        <w:jc w:val="center"/>
        <w:rPr>
          <w:rFonts w:ascii="仿宋_GB2312" w:eastAsia="仿宋_GB2312" w:cs="FZDBSK--GBK1-0"/>
          <w:b/>
          <w:kern w:val="0"/>
          <w:sz w:val="40"/>
          <w:szCs w:val="32"/>
        </w:rPr>
      </w:pPr>
      <w:r w:rsidRPr="00884399">
        <w:rPr>
          <w:rFonts w:ascii="仿宋_GB2312" w:eastAsia="仿宋_GB2312" w:cs="FZDBSK--GBK1-0" w:hint="eastAsia"/>
          <w:b/>
          <w:kern w:val="0"/>
          <w:sz w:val="40"/>
          <w:szCs w:val="32"/>
        </w:rPr>
        <w:t>实施和监督管理情况报告</w:t>
      </w:r>
    </w:p>
    <w:p w:rsidR="00126AFF" w:rsidRPr="005C3CDD" w:rsidRDefault="00126AFF" w:rsidP="00884399">
      <w:pPr>
        <w:autoSpaceDE w:val="0"/>
        <w:autoSpaceDN w:val="0"/>
        <w:adjustRightInd w:val="0"/>
        <w:spacing w:line="600" w:lineRule="exact"/>
        <w:jc w:val="center"/>
        <w:rPr>
          <w:rFonts w:ascii="仿宋_GB2312" w:eastAsia="仿宋_GB2312" w:cs="FZDBSK--GBK1-0"/>
          <w:b/>
          <w:kern w:val="0"/>
          <w:sz w:val="32"/>
          <w:szCs w:val="32"/>
        </w:rPr>
      </w:pPr>
    </w:p>
    <w:p w:rsidR="00126AFF" w:rsidRPr="005C3CDD" w:rsidRDefault="00126AFF" w:rsidP="00884399">
      <w:pPr>
        <w:autoSpaceDE w:val="0"/>
        <w:autoSpaceDN w:val="0"/>
        <w:adjustRightInd w:val="0"/>
        <w:spacing w:line="600" w:lineRule="exact"/>
        <w:ind w:firstLineChars="200" w:firstLine="640"/>
        <w:rPr>
          <w:rFonts w:ascii="仿宋_GB2312" w:eastAsia="仿宋_GB2312" w:cs="FZFSK--GBK1-0"/>
          <w:kern w:val="0"/>
          <w:sz w:val="32"/>
          <w:szCs w:val="32"/>
        </w:rPr>
      </w:pPr>
      <w:r w:rsidRPr="005C3CDD">
        <w:rPr>
          <w:rFonts w:ascii="仿宋_GB2312" w:eastAsia="仿宋_GB2312" w:cs="FZFSK--GBK1-0" w:hint="eastAsia"/>
          <w:kern w:val="0"/>
          <w:sz w:val="32"/>
          <w:szCs w:val="32"/>
        </w:rPr>
        <w:t>根据《广东省行政许可监督管理条例》要求，现将我单位20</w:t>
      </w:r>
      <w:r w:rsidR="002351DE" w:rsidRPr="005C3CDD">
        <w:rPr>
          <w:rFonts w:ascii="仿宋_GB2312" w:eastAsia="仿宋_GB2312" w:cs="FZFSK--GBK1-0" w:hint="eastAsia"/>
          <w:kern w:val="0"/>
          <w:sz w:val="32"/>
          <w:szCs w:val="32"/>
        </w:rPr>
        <w:t>20</w:t>
      </w:r>
      <w:r w:rsidRPr="005C3CDD">
        <w:rPr>
          <w:rFonts w:ascii="仿宋_GB2312" w:eastAsia="仿宋_GB2312" w:cs="FZFSK--GBK1-0" w:hint="eastAsia"/>
          <w:kern w:val="0"/>
          <w:sz w:val="32"/>
          <w:szCs w:val="32"/>
        </w:rPr>
        <w:t>年度行政许可实施和监督管理情况报告如下：</w:t>
      </w:r>
    </w:p>
    <w:p w:rsidR="00126AFF" w:rsidRPr="005C3CDD" w:rsidRDefault="00126AFF" w:rsidP="00884399">
      <w:pPr>
        <w:autoSpaceDE w:val="0"/>
        <w:autoSpaceDN w:val="0"/>
        <w:adjustRightInd w:val="0"/>
        <w:spacing w:line="600" w:lineRule="exact"/>
        <w:ind w:firstLineChars="200" w:firstLine="643"/>
        <w:rPr>
          <w:rFonts w:ascii="仿宋_GB2312" w:eastAsia="仿宋_GB2312" w:cs="FZFSK--GBK1-0"/>
          <w:b/>
          <w:kern w:val="0"/>
          <w:sz w:val="32"/>
          <w:szCs w:val="32"/>
        </w:rPr>
      </w:pPr>
      <w:r w:rsidRPr="005C3CDD">
        <w:rPr>
          <w:rFonts w:ascii="仿宋_GB2312" w:eastAsia="仿宋_GB2312" w:cs="FZFSK--GBK1-0" w:hint="eastAsia"/>
          <w:b/>
          <w:kern w:val="0"/>
          <w:sz w:val="32"/>
          <w:szCs w:val="32"/>
        </w:rPr>
        <w:t>一、基本情况</w:t>
      </w:r>
    </w:p>
    <w:p w:rsidR="00844554" w:rsidRPr="005C3CDD" w:rsidRDefault="00126AFF" w:rsidP="00884399">
      <w:pPr>
        <w:tabs>
          <w:tab w:val="left" w:pos="2361"/>
        </w:tabs>
        <w:spacing w:line="600" w:lineRule="exact"/>
        <w:ind w:firstLineChars="200" w:firstLine="643"/>
        <w:rPr>
          <w:rFonts w:ascii="仿宋_GB2312" w:eastAsia="仿宋_GB2312" w:cs="FZFSK--GBK1-0"/>
          <w:kern w:val="0"/>
          <w:sz w:val="32"/>
          <w:szCs w:val="32"/>
        </w:rPr>
      </w:pPr>
      <w:r w:rsidRPr="005C3CDD">
        <w:rPr>
          <w:rFonts w:ascii="仿宋_GB2312" w:eastAsia="仿宋_GB2312" w:cs="FZFSK--GBK1-0" w:hint="eastAsia"/>
          <w:b/>
          <w:kern w:val="0"/>
          <w:sz w:val="32"/>
          <w:szCs w:val="32"/>
        </w:rPr>
        <w:t>（一）现有事项及办理情况。</w:t>
      </w:r>
      <w:r w:rsidR="005E4F18" w:rsidRPr="005C3CDD">
        <w:rPr>
          <w:rFonts w:ascii="仿宋_GB2312" w:eastAsia="仿宋_GB2312" w:cs="FZFSK--GBK1-0" w:hint="eastAsia"/>
          <w:kern w:val="0"/>
          <w:sz w:val="32"/>
          <w:szCs w:val="32"/>
        </w:rPr>
        <w:t>20</w:t>
      </w:r>
      <w:r w:rsidR="002351DE" w:rsidRPr="005C3CDD">
        <w:rPr>
          <w:rFonts w:ascii="仿宋_GB2312" w:eastAsia="仿宋_GB2312" w:cs="FZFSK--GBK1-0" w:hint="eastAsia"/>
          <w:kern w:val="0"/>
          <w:sz w:val="32"/>
          <w:szCs w:val="32"/>
        </w:rPr>
        <w:t>20</w:t>
      </w:r>
      <w:r w:rsidR="005E4F18" w:rsidRPr="005C3CDD">
        <w:rPr>
          <w:rFonts w:ascii="仿宋_GB2312" w:eastAsia="仿宋_GB2312" w:cs="FZFSK--GBK1-0" w:hint="eastAsia"/>
          <w:kern w:val="0"/>
          <w:sz w:val="32"/>
          <w:szCs w:val="32"/>
        </w:rPr>
        <w:t>年，我局</w:t>
      </w:r>
      <w:r w:rsidR="00844554" w:rsidRPr="005C3CDD">
        <w:rPr>
          <w:rFonts w:ascii="仿宋_GB2312" w:eastAsia="仿宋_GB2312" w:hint="eastAsia"/>
          <w:color w:val="000000"/>
          <w:kern w:val="0"/>
          <w:sz w:val="32"/>
          <w:szCs w:val="32"/>
        </w:rPr>
        <w:t>纳入广东省政务服务事项管理系统实施目录的行政许可事项</w:t>
      </w:r>
      <w:r w:rsidR="002351DE" w:rsidRPr="005C3CDD">
        <w:rPr>
          <w:rFonts w:ascii="仿宋_GB2312" w:eastAsia="仿宋_GB2312" w:hAnsi="黑体" w:hint="eastAsia"/>
          <w:sz w:val="32"/>
          <w:szCs w:val="32"/>
        </w:rPr>
        <w:t>98</w:t>
      </w:r>
      <w:r w:rsidR="00844554" w:rsidRPr="005C3CDD">
        <w:rPr>
          <w:rFonts w:ascii="仿宋_GB2312" w:eastAsia="仿宋_GB2312" w:hAnsi="黑体" w:hint="eastAsia"/>
          <w:sz w:val="32"/>
          <w:szCs w:val="32"/>
        </w:rPr>
        <w:t>项</w:t>
      </w:r>
      <w:r w:rsidR="00844554" w:rsidRPr="005C3CDD">
        <w:rPr>
          <w:rFonts w:ascii="仿宋_GB2312" w:eastAsia="仿宋_GB2312" w:cs="FZFSK--GBK1-0" w:hint="eastAsia"/>
          <w:kern w:val="0"/>
          <w:sz w:val="32"/>
          <w:szCs w:val="32"/>
        </w:rPr>
        <w:t>，</w:t>
      </w:r>
      <w:r w:rsidR="005E4F18" w:rsidRPr="005C3CDD">
        <w:rPr>
          <w:rFonts w:ascii="仿宋_GB2312" w:eastAsia="仿宋_GB2312" w:cs="FZFSK--GBK1-0" w:hint="eastAsia"/>
          <w:kern w:val="0"/>
          <w:sz w:val="32"/>
          <w:szCs w:val="32"/>
        </w:rPr>
        <w:t>包括企业登记注册和年度报告，食品、药品、医疗器械、化妆品生产经营行政许可和相关事项备案，特种设备相关事项登记，计量标准器具核准，工业产品生产许可等，已全部纳入</w:t>
      </w:r>
      <w:r w:rsidR="00844554" w:rsidRPr="005C3CDD">
        <w:rPr>
          <w:rFonts w:ascii="仿宋_GB2312" w:eastAsia="仿宋_GB2312" w:hint="eastAsia"/>
          <w:color w:val="000000"/>
          <w:kern w:val="0"/>
          <w:sz w:val="32"/>
          <w:szCs w:val="32"/>
        </w:rPr>
        <w:t>广东政务服务网（江门市）</w:t>
      </w:r>
      <w:r w:rsidR="005E4F18" w:rsidRPr="005C3CDD">
        <w:rPr>
          <w:rFonts w:ascii="仿宋_GB2312" w:eastAsia="仿宋_GB2312" w:cs="FZFSK--GBK1-0" w:hint="eastAsia"/>
          <w:kern w:val="0"/>
          <w:sz w:val="32"/>
          <w:szCs w:val="32"/>
        </w:rPr>
        <w:t>。全年我局受理</w:t>
      </w:r>
      <w:r w:rsidR="008C5AED" w:rsidRPr="005C3CDD">
        <w:rPr>
          <w:rFonts w:ascii="仿宋_GB2312" w:eastAsia="仿宋_GB2312" w:cs="FZFSK--GBK1-0" w:hint="eastAsia"/>
          <w:kern w:val="0"/>
          <w:sz w:val="32"/>
          <w:szCs w:val="32"/>
        </w:rPr>
        <w:t>本单位实施的、以本单位名义</w:t>
      </w:r>
      <w:proofErr w:type="gramStart"/>
      <w:r w:rsidR="008C5AED" w:rsidRPr="005C3CDD">
        <w:rPr>
          <w:rFonts w:ascii="仿宋_GB2312" w:eastAsia="仿宋_GB2312" w:cs="FZFSK--GBK1-0" w:hint="eastAsia"/>
          <w:kern w:val="0"/>
          <w:sz w:val="32"/>
          <w:szCs w:val="32"/>
        </w:rPr>
        <w:t>作出</w:t>
      </w:r>
      <w:proofErr w:type="gramEnd"/>
      <w:r w:rsidR="005E4F18" w:rsidRPr="005C3CDD">
        <w:rPr>
          <w:rFonts w:ascii="仿宋_GB2312" w:eastAsia="仿宋_GB2312" w:cs="FZFSK--GBK1-0" w:hint="eastAsia"/>
          <w:kern w:val="0"/>
          <w:sz w:val="32"/>
          <w:szCs w:val="32"/>
        </w:rPr>
        <w:t>并办结</w:t>
      </w:r>
      <w:r w:rsidR="008C5AED" w:rsidRPr="005C3CDD">
        <w:rPr>
          <w:rFonts w:ascii="仿宋_GB2312" w:eastAsia="仿宋_GB2312" w:cs="FZFSK--GBK1-0" w:hint="eastAsia"/>
          <w:kern w:val="0"/>
          <w:sz w:val="32"/>
          <w:szCs w:val="32"/>
        </w:rPr>
        <w:t>的</w:t>
      </w:r>
      <w:r w:rsidR="005E4F18" w:rsidRPr="005C3CDD">
        <w:rPr>
          <w:rFonts w:ascii="仿宋_GB2312" w:eastAsia="仿宋_GB2312" w:cs="FZFSK--GBK1-0" w:hint="eastAsia"/>
          <w:kern w:val="0"/>
          <w:sz w:val="32"/>
          <w:szCs w:val="32"/>
        </w:rPr>
        <w:t>行政许可事项</w:t>
      </w:r>
      <w:r w:rsidR="00F1140E" w:rsidRPr="005C3CDD">
        <w:rPr>
          <w:rFonts w:ascii="仿宋_GB2312" w:eastAsia="仿宋_GB2312" w:cs="FZFSK--GBK1-0" w:hint="eastAsia"/>
          <w:kern w:val="0"/>
          <w:sz w:val="32"/>
          <w:szCs w:val="32"/>
        </w:rPr>
        <w:t>16100</w:t>
      </w:r>
      <w:r w:rsidR="005E4F18" w:rsidRPr="005C3CDD">
        <w:rPr>
          <w:rFonts w:ascii="仿宋_GB2312" w:eastAsia="仿宋_GB2312" w:cs="FZFSK--GBK1-0" w:hint="eastAsia"/>
          <w:kern w:val="0"/>
          <w:sz w:val="32"/>
          <w:szCs w:val="32"/>
        </w:rPr>
        <w:t>件</w:t>
      </w:r>
      <w:r w:rsidR="008C5AED" w:rsidRPr="005C3CDD">
        <w:rPr>
          <w:rFonts w:ascii="仿宋_GB2312" w:eastAsia="仿宋_GB2312" w:cs="FZFSK--GBK1-0" w:hint="eastAsia"/>
          <w:kern w:val="0"/>
          <w:sz w:val="32"/>
          <w:szCs w:val="32"/>
        </w:rPr>
        <w:t>，受理本单位受委托实施的、以委托单位名义</w:t>
      </w:r>
      <w:proofErr w:type="gramStart"/>
      <w:r w:rsidR="008C5AED" w:rsidRPr="005C3CDD">
        <w:rPr>
          <w:rFonts w:ascii="仿宋_GB2312" w:eastAsia="仿宋_GB2312" w:cs="FZFSK--GBK1-0" w:hint="eastAsia"/>
          <w:kern w:val="0"/>
          <w:sz w:val="32"/>
          <w:szCs w:val="32"/>
        </w:rPr>
        <w:t>作出</w:t>
      </w:r>
      <w:proofErr w:type="gramEnd"/>
      <w:r w:rsidR="008C5AED" w:rsidRPr="005C3CDD">
        <w:rPr>
          <w:rFonts w:ascii="仿宋_GB2312" w:eastAsia="仿宋_GB2312" w:cs="FZFSK--GBK1-0" w:hint="eastAsia"/>
          <w:kern w:val="0"/>
          <w:sz w:val="32"/>
          <w:szCs w:val="32"/>
        </w:rPr>
        <w:t>的行政许可事项</w:t>
      </w:r>
      <w:r w:rsidR="00F1140E" w:rsidRPr="005C3CDD">
        <w:rPr>
          <w:rFonts w:ascii="仿宋_GB2312" w:eastAsia="仿宋_GB2312" w:cs="FZFSK--GBK1-0" w:hint="eastAsia"/>
          <w:kern w:val="0"/>
          <w:sz w:val="32"/>
          <w:szCs w:val="32"/>
        </w:rPr>
        <w:t>34</w:t>
      </w:r>
      <w:r w:rsidR="008C5AED" w:rsidRPr="005C3CDD">
        <w:rPr>
          <w:rFonts w:ascii="仿宋_GB2312" w:eastAsia="仿宋_GB2312" w:cs="FZFSK--GBK1-0" w:hint="eastAsia"/>
          <w:kern w:val="0"/>
          <w:sz w:val="32"/>
          <w:szCs w:val="32"/>
        </w:rPr>
        <w:t>件</w:t>
      </w:r>
      <w:r w:rsidR="005E4F18" w:rsidRPr="005C3CDD">
        <w:rPr>
          <w:rFonts w:ascii="仿宋_GB2312" w:eastAsia="仿宋_GB2312" w:cs="FZFSK--GBK1-0" w:hint="eastAsia"/>
          <w:kern w:val="0"/>
          <w:sz w:val="32"/>
          <w:szCs w:val="32"/>
        </w:rPr>
        <w:t>，已全部按时办结，没有未受理或未办结的事项。</w:t>
      </w:r>
    </w:p>
    <w:p w:rsidR="00126AFF" w:rsidRPr="005C3CDD" w:rsidRDefault="00126AFF" w:rsidP="00884399">
      <w:pPr>
        <w:autoSpaceDE w:val="0"/>
        <w:autoSpaceDN w:val="0"/>
        <w:adjustRightInd w:val="0"/>
        <w:spacing w:line="600" w:lineRule="exact"/>
        <w:ind w:firstLineChars="200" w:firstLine="643"/>
        <w:rPr>
          <w:rFonts w:ascii="仿宋_GB2312" w:eastAsia="仿宋_GB2312" w:cs="FZFSK--GBK1-0"/>
          <w:b/>
          <w:kern w:val="0"/>
          <w:sz w:val="32"/>
          <w:szCs w:val="32"/>
        </w:rPr>
      </w:pPr>
      <w:r w:rsidRPr="005C3CDD">
        <w:rPr>
          <w:rFonts w:ascii="仿宋_GB2312" w:eastAsia="仿宋_GB2312" w:cs="FZFSK--GBK1-0" w:hint="eastAsia"/>
          <w:b/>
          <w:kern w:val="0"/>
          <w:sz w:val="32"/>
          <w:szCs w:val="32"/>
        </w:rPr>
        <w:t>（二）依法实施情况。</w:t>
      </w:r>
    </w:p>
    <w:p w:rsidR="00AD0299" w:rsidRPr="005C3CDD" w:rsidRDefault="00AD0299" w:rsidP="00884399">
      <w:pPr>
        <w:tabs>
          <w:tab w:val="left" w:pos="2361"/>
        </w:tabs>
        <w:spacing w:line="600" w:lineRule="exact"/>
        <w:ind w:firstLineChars="200" w:firstLine="643"/>
        <w:rPr>
          <w:rFonts w:ascii="仿宋_GB2312" w:eastAsia="仿宋_GB2312"/>
          <w:color w:val="000000"/>
          <w:kern w:val="0"/>
          <w:sz w:val="32"/>
          <w:szCs w:val="32"/>
        </w:rPr>
      </w:pPr>
      <w:r w:rsidRPr="005C3CDD">
        <w:rPr>
          <w:rFonts w:ascii="仿宋_GB2312" w:eastAsia="仿宋_GB2312" w:cs="FZFSK--GBK1-0" w:hint="eastAsia"/>
          <w:b/>
          <w:kern w:val="0"/>
          <w:sz w:val="32"/>
          <w:szCs w:val="32"/>
        </w:rPr>
        <w:t>1.遵守法律法规规定的审批权限、范围、程序、条件等受理申请情况</w:t>
      </w:r>
      <w:r w:rsidRPr="005C3CDD">
        <w:rPr>
          <w:rFonts w:ascii="仿宋_GB2312" w:eastAsia="仿宋_GB2312" w:hint="eastAsia"/>
          <w:b/>
          <w:bCs/>
          <w:color w:val="000000"/>
          <w:kern w:val="0"/>
          <w:sz w:val="32"/>
          <w:szCs w:val="32"/>
        </w:rPr>
        <w:t>。</w:t>
      </w:r>
      <w:r w:rsidRPr="005C3CDD">
        <w:rPr>
          <w:rFonts w:ascii="仿宋_GB2312" w:eastAsia="仿宋_GB2312" w:hint="eastAsia"/>
          <w:color w:val="000000"/>
          <w:kern w:val="0"/>
          <w:sz w:val="32"/>
          <w:szCs w:val="32"/>
        </w:rPr>
        <w:t>我局依法定权限或受省委</w:t>
      </w:r>
      <w:proofErr w:type="gramStart"/>
      <w:r w:rsidRPr="005C3CDD">
        <w:rPr>
          <w:rFonts w:ascii="仿宋_GB2312" w:eastAsia="仿宋_GB2312" w:hint="eastAsia"/>
          <w:color w:val="000000"/>
          <w:kern w:val="0"/>
          <w:sz w:val="32"/>
          <w:szCs w:val="32"/>
        </w:rPr>
        <w:t>托实施</w:t>
      </w:r>
      <w:proofErr w:type="gramEnd"/>
      <w:r w:rsidRPr="005C3CDD">
        <w:rPr>
          <w:rFonts w:ascii="仿宋_GB2312" w:eastAsia="仿宋_GB2312" w:hint="eastAsia"/>
          <w:color w:val="000000"/>
          <w:kern w:val="0"/>
          <w:sz w:val="32"/>
          <w:szCs w:val="32"/>
        </w:rPr>
        <w:t>的政务服务事项设定依据、申请条件、审批程序严格按照相关法律法规及规范性文件规定实施，均符合相应法律法规要求，受理范围（含申请人、申请内容及申请条件）明确，在审查审核过</w:t>
      </w:r>
      <w:r w:rsidRPr="005C3CDD">
        <w:rPr>
          <w:rFonts w:ascii="仿宋_GB2312" w:eastAsia="仿宋_GB2312" w:hint="eastAsia"/>
          <w:color w:val="000000"/>
          <w:kern w:val="0"/>
          <w:sz w:val="32"/>
          <w:szCs w:val="32"/>
        </w:rPr>
        <w:lastRenderedPageBreak/>
        <w:t>程中严格按照已公布的申请材料目录、内容、形式等要求审核申请材料，对申请材料是否齐全、是否符合法定形式进行审查，从未对申请人设置额外条件。</w:t>
      </w:r>
    </w:p>
    <w:p w:rsidR="00AD0299" w:rsidRPr="005C3CDD" w:rsidRDefault="00126AFF" w:rsidP="00884399">
      <w:pPr>
        <w:autoSpaceDE w:val="0"/>
        <w:autoSpaceDN w:val="0"/>
        <w:adjustRightInd w:val="0"/>
        <w:spacing w:line="600" w:lineRule="exact"/>
        <w:ind w:firstLineChars="200" w:firstLine="643"/>
        <w:rPr>
          <w:rFonts w:ascii="仿宋_GB2312" w:eastAsia="仿宋_GB2312"/>
          <w:color w:val="000000"/>
          <w:kern w:val="0"/>
          <w:sz w:val="32"/>
          <w:szCs w:val="32"/>
        </w:rPr>
      </w:pPr>
      <w:r w:rsidRPr="005C3CDD">
        <w:rPr>
          <w:rFonts w:ascii="仿宋_GB2312" w:eastAsia="仿宋_GB2312" w:cs="FZFSK--GBK1-0" w:hint="eastAsia"/>
          <w:b/>
          <w:kern w:val="0"/>
          <w:sz w:val="32"/>
          <w:szCs w:val="32"/>
        </w:rPr>
        <w:t>2．对行</w:t>
      </w:r>
      <w:r w:rsidR="00AD0299" w:rsidRPr="005C3CDD">
        <w:rPr>
          <w:rFonts w:ascii="仿宋_GB2312" w:eastAsia="仿宋_GB2312" w:cs="FZFSK--GBK1-0" w:hint="eastAsia"/>
          <w:b/>
          <w:kern w:val="0"/>
          <w:sz w:val="32"/>
          <w:szCs w:val="32"/>
        </w:rPr>
        <w:t>政审批事项严格按照裁量基准和许可条件规范审查情况。</w:t>
      </w:r>
      <w:r w:rsidR="00AD0299" w:rsidRPr="005C3CDD">
        <w:rPr>
          <w:rFonts w:ascii="仿宋_GB2312" w:eastAsia="仿宋_GB2312" w:hint="eastAsia"/>
          <w:color w:val="000000"/>
          <w:kern w:val="0"/>
          <w:sz w:val="32"/>
          <w:szCs w:val="32"/>
        </w:rPr>
        <w:t>我局依照法定程序做好政务服务申请材料接收、受理、审查、决定各个环节工作，在业务办理过程中，逐项对照实施的政务服务事项受理、许可标准，把好受理和许可关，从不随意更改或增设额外的受理和许可条件，严格按照《行政许可法》的规定做好受理环节不同情形的处理工作，结合各环节审查意见，</w:t>
      </w:r>
      <w:proofErr w:type="gramStart"/>
      <w:r w:rsidR="00AD0299" w:rsidRPr="005C3CDD">
        <w:rPr>
          <w:rFonts w:ascii="仿宋_GB2312" w:eastAsia="仿宋_GB2312" w:hint="eastAsia"/>
          <w:color w:val="000000"/>
          <w:kern w:val="0"/>
          <w:sz w:val="32"/>
          <w:szCs w:val="32"/>
        </w:rPr>
        <w:t>作出</w:t>
      </w:r>
      <w:proofErr w:type="gramEnd"/>
      <w:r w:rsidR="00AD0299" w:rsidRPr="005C3CDD">
        <w:rPr>
          <w:rFonts w:ascii="仿宋_GB2312" w:eastAsia="仿宋_GB2312" w:hint="eastAsia"/>
          <w:color w:val="000000"/>
          <w:kern w:val="0"/>
          <w:sz w:val="32"/>
          <w:szCs w:val="32"/>
        </w:rPr>
        <w:t>许可决定，决定不予许可或登记的，向申请人出具《不予行政许可决定书》或《登记驳回通知书》，说明不予许可或登记的理由，并告知申请人享有依法申请行政复议或者提起行政诉讼的权利。</w:t>
      </w:r>
      <w:r w:rsidR="003E1AB7" w:rsidRPr="005C3CDD">
        <w:rPr>
          <w:rFonts w:ascii="仿宋_GB2312" w:eastAsia="仿宋_GB2312" w:hint="eastAsia"/>
          <w:color w:val="000000"/>
          <w:kern w:val="0"/>
          <w:sz w:val="32"/>
          <w:szCs w:val="32"/>
        </w:rPr>
        <w:t>2020年，我局</w:t>
      </w:r>
      <w:proofErr w:type="gramStart"/>
      <w:r w:rsidR="003E1AB7" w:rsidRPr="005C3CDD">
        <w:rPr>
          <w:rFonts w:ascii="仿宋_GB2312" w:eastAsia="仿宋_GB2312" w:hint="eastAsia"/>
          <w:color w:val="000000"/>
          <w:kern w:val="0"/>
          <w:sz w:val="32"/>
          <w:szCs w:val="32"/>
        </w:rPr>
        <w:t>作出</w:t>
      </w:r>
      <w:proofErr w:type="gramEnd"/>
      <w:r w:rsidR="003E1AB7" w:rsidRPr="005C3CDD">
        <w:rPr>
          <w:rFonts w:ascii="仿宋_GB2312" w:eastAsia="仿宋_GB2312" w:hint="eastAsia"/>
          <w:color w:val="000000"/>
          <w:kern w:val="0"/>
          <w:sz w:val="32"/>
          <w:szCs w:val="32"/>
        </w:rPr>
        <w:t>不予行政许可52宗。</w:t>
      </w:r>
    </w:p>
    <w:p w:rsidR="00745DA3" w:rsidRPr="005C3CDD" w:rsidRDefault="00126AFF" w:rsidP="00884399">
      <w:pPr>
        <w:snapToGrid w:val="0"/>
        <w:spacing w:line="600" w:lineRule="exact"/>
        <w:ind w:firstLineChars="247" w:firstLine="793"/>
        <w:rPr>
          <w:rFonts w:ascii="Times New Roman" w:eastAsia="仿宋_GB2312" w:hAnsi="Times New Roman" w:cs="Times New Roman"/>
          <w:color w:val="000000"/>
          <w:kern w:val="0"/>
          <w:sz w:val="32"/>
          <w:szCs w:val="32"/>
        </w:rPr>
      </w:pPr>
      <w:r w:rsidRPr="005C3CDD">
        <w:rPr>
          <w:rFonts w:ascii="仿宋_GB2312" w:eastAsia="仿宋_GB2312" w:cs="FZFSK--GBK1-0" w:hint="eastAsia"/>
          <w:b/>
          <w:kern w:val="0"/>
          <w:sz w:val="32"/>
          <w:szCs w:val="32"/>
        </w:rPr>
        <w:t>3.优化审批流程和简化审批程序</w:t>
      </w:r>
      <w:r w:rsidR="00CA2999" w:rsidRPr="005C3CDD">
        <w:rPr>
          <w:rFonts w:ascii="仿宋_GB2312" w:eastAsia="仿宋_GB2312" w:cs="FZFSK--GBK1-0" w:hint="eastAsia"/>
          <w:b/>
          <w:kern w:val="0"/>
          <w:sz w:val="32"/>
          <w:szCs w:val="32"/>
        </w:rPr>
        <w:t>，</w:t>
      </w:r>
      <w:r w:rsidRPr="005C3CDD">
        <w:rPr>
          <w:rFonts w:ascii="仿宋_GB2312" w:eastAsia="仿宋_GB2312" w:cs="FZFSK--GBK1-0" w:hint="eastAsia"/>
          <w:b/>
          <w:kern w:val="0"/>
          <w:sz w:val="32"/>
          <w:szCs w:val="32"/>
        </w:rPr>
        <w:t>创新审批方式情况</w:t>
      </w:r>
      <w:r w:rsidR="006D6AE7" w:rsidRPr="005C3CDD">
        <w:rPr>
          <w:rFonts w:ascii="仿宋_GB2312" w:eastAsia="仿宋_GB2312" w:cs="FZFSK--GBK1-0" w:hint="eastAsia"/>
          <w:b/>
          <w:kern w:val="0"/>
          <w:sz w:val="32"/>
          <w:szCs w:val="32"/>
        </w:rPr>
        <w:t>。</w:t>
      </w:r>
      <w:r w:rsidR="006D6AE7" w:rsidRPr="005C3CDD">
        <w:rPr>
          <w:rFonts w:ascii="仿宋_GB2312" w:eastAsia="仿宋_GB2312" w:hint="eastAsia"/>
          <w:b/>
          <w:bCs/>
          <w:color w:val="000000"/>
          <w:kern w:val="0"/>
          <w:sz w:val="32"/>
          <w:szCs w:val="32"/>
        </w:rPr>
        <w:t>一是</w:t>
      </w:r>
      <w:r w:rsidR="002D03D3" w:rsidRPr="005C3CDD">
        <w:rPr>
          <w:rFonts w:ascii="Times New Roman" w:eastAsia="仿宋_GB2312" w:hAnsi="Times New Roman"/>
          <w:b/>
          <w:sz w:val="32"/>
          <w:szCs w:val="32"/>
        </w:rPr>
        <w:t>全国率先</w:t>
      </w:r>
      <w:proofErr w:type="gramStart"/>
      <w:r w:rsidR="002D03D3" w:rsidRPr="005C3CDD">
        <w:rPr>
          <w:rFonts w:ascii="Times New Roman" w:eastAsia="仿宋_GB2312" w:hAnsi="Times New Roman"/>
          <w:b/>
          <w:sz w:val="32"/>
          <w:szCs w:val="32"/>
        </w:rPr>
        <w:t>实现商</w:t>
      </w:r>
      <w:proofErr w:type="gramEnd"/>
      <w:r w:rsidR="002D03D3" w:rsidRPr="005C3CDD">
        <w:rPr>
          <w:rFonts w:ascii="Times New Roman" w:eastAsia="仿宋_GB2312" w:hAnsi="Times New Roman"/>
          <w:b/>
          <w:sz w:val="32"/>
          <w:szCs w:val="32"/>
        </w:rPr>
        <w:t>事登记</w:t>
      </w:r>
      <w:r w:rsidR="002D03D3" w:rsidRPr="005C3CDD">
        <w:rPr>
          <w:rFonts w:ascii="Times New Roman" w:eastAsia="仿宋_GB2312" w:hAnsi="Times New Roman"/>
          <w:b/>
          <w:sz w:val="32"/>
          <w:szCs w:val="32"/>
        </w:rPr>
        <w:t>“</w:t>
      </w:r>
      <w:r w:rsidR="002D03D3" w:rsidRPr="005C3CDD">
        <w:rPr>
          <w:rFonts w:ascii="Times New Roman" w:eastAsia="仿宋_GB2312" w:hAnsi="Times New Roman"/>
          <w:b/>
          <w:sz w:val="32"/>
          <w:szCs w:val="32"/>
        </w:rPr>
        <w:t>湾区智能办</w:t>
      </w:r>
      <w:r w:rsidR="002D03D3" w:rsidRPr="005C3CDD">
        <w:rPr>
          <w:rFonts w:ascii="Times New Roman" w:eastAsia="仿宋_GB2312" w:hAnsi="Times New Roman"/>
          <w:b/>
          <w:sz w:val="32"/>
          <w:szCs w:val="32"/>
        </w:rPr>
        <w:t>”</w:t>
      </w:r>
      <w:r w:rsidR="002D03D3" w:rsidRPr="005C3CDD">
        <w:rPr>
          <w:rFonts w:ascii="Times New Roman" w:eastAsia="仿宋_GB2312" w:hAnsi="Times New Roman"/>
          <w:b/>
          <w:sz w:val="32"/>
          <w:szCs w:val="32"/>
        </w:rPr>
        <w:t>。</w:t>
      </w:r>
      <w:r w:rsidR="002D03D3" w:rsidRPr="005C3CDD">
        <w:rPr>
          <w:rFonts w:ascii="Times New Roman" w:eastAsia="仿宋_GB2312" w:hAnsi="Times New Roman"/>
          <w:sz w:val="32"/>
          <w:szCs w:val="32"/>
        </w:rPr>
        <w:t>2</w:t>
      </w:r>
      <w:r w:rsidR="002D03D3" w:rsidRPr="005C3CDD">
        <w:rPr>
          <w:rFonts w:ascii="Times New Roman" w:eastAsia="仿宋_GB2312" w:hAnsi="Times New Roman"/>
          <w:sz w:val="32"/>
          <w:szCs w:val="32"/>
        </w:rPr>
        <w:t>月，主动对接港澳商</w:t>
      </w:r>
      <w:proofErr w:type="gramStart"/>
      <w:r w:rsidR="002D03D3" w:rsidRPr="005C3CDD">
        <w:rPr>
          <w:rFonts w:ascii="Times New Roman" w:eastAsia="仿宋_GB2312" w:hAnsi="Times New Roman"/>
          <w:sz w:val="32"/>
          <w:szCs w:val="32"/>
        </w:rPr>
        <w:t>事登记</w:t>
      </w:r>
      <w:proofErr w:type="gramEnd"/>
      <w:r w:rsidR="002D03D3" w:rsidRPr="005C3CDD">
        <w:rPr>
          <w:rFonts w:ascii="Times New Roman" w:eastAsia="仿宋_GB2312" w:hAnsi="Times New Roman"/>
          <w:sz w:val="32"/>
          <w:szCs w:val="32"/>
        </w:rPr>
        <w:t>规则，在全国率先</w:t>
      </w:r>
      <w:proofErr w:type="gramStart"/>
      <w:r w:rsidR="002D03D3" w:rsidRPr="005C3CDD">
        <w:rPr>
          <w:rFonts w:ascii="Times New Roman" w:eastAsia="仿宋_GB2312" w:hAnsi="Times New Roman"/>
          <w:sz w:val="32"/>
          <w:szCs w:val="32"/>
        </w:rPr>
        <w:t>上线商</w:t>
      </w:r>
      <w:proofErr w:type="gramEnd"/>
      <w:r w:rsidR="002D03D3" w:rsidRPr="005C3CDD">
        <w:rPr>
          <w:rFonts w:ascii="Times New Roman" w:eastAsia="仿宋_GB2312" w:hAnsi="Times New Roman"/>
          <w:sz w:val="32"/>
          <w:szCs w:val="32"/>
        </w:rPr>
        <w:t>事登记</w:t>
      </w:r>
      <w:r w:rsidR="002D03D3" w:rsidRPr="005C3CDD">
        <w:rPr>
          <w:rFonts w:ascii="Times New Roman" w:eastAsia="仿宋_GB2312" w:hAnsi="Times New Roman"/>
          <w:sz w:val="32"/>
          <w:szCs w:val="32"/>
        </w:rPr>
        <w:t>“</w:t>
      </w:r>
      <w:r w:rsidR="002D03D3" w:rsidRPr="005C3CDD">
        <w:rPr>
          <w:rFonts w:ascii="Times New Roman" w:eastAsia="仿宋_GB2312" w:hAnsi="Times New Roman"/>
          <w:sz w:val="32"/>
          <w:szCs w:val="32"/>
        </w:rPr>
        <w:t>智能湾区通</w:t>
      </w:r>
      <w:r w:rsidR="002D03D3" w:rsidRPr="005C3CDD">
        <w:rPr>
          <w:rFonts w:ascii="Times New Roman" w:eastAsia="仿宋_GB2312" w:hAnsi="Times New Roman"/>
          <w:sz w:val="32"/>
          <w:szCs w:val="32"/>
        </w:rPr>
        <w:t>”</w:t>
      </w:r>
      <w:r w:rsidR="002D03D3" w:rsidRPr="005C3CDD">
        <w:rPr>
          <w:rFonts w:ascii="Times New Roman" w:eastAsia="仿宋_GB2312" w:hAnsi="Times New Roman"/>
          <w:sz w:val="32"/>
          <w:szCs w:val="32"/>
        </w:rPr>
        <w:t>，将</w:t>
      </w:r>
      <w:proofErr w:type="gramStart"/>
      <w:r w:rsidR="002D03D3" w:rsidRPr="005C3CDD">
        <w:rPr>
          <w:rFonts w:ascii="Times New Roman" w:eastAsia="仿宋_GB2312" w:hAnsi="Times New Roman"/>
          <w:sz w:val="32"/>
          <w:szCs w:val="32"/>
        </w:rPr>
        <w:t>微信智能</w:t>
      </w:r>
      <w:proofErr w:type="gramEnd"/>
      <w:r w:rsidR="002D03D3" w:rsidRPr="005C3CDD">
        <w:rPr>
          <w:rFonts w:ascii="Times New Roman" w:eastAsia="仿宋_GB2312" w:hAnsi="Times New Roman"/>
          <w:sz w:val="32"/>
          <w:szCs w:val="32"/>
        </w:rPr>
        <w:t>办照延伸至港澳地区。港澳同胞足不出港澳、安坐家中利用</w:t>
      </w:r>
      <w:r w:rsidR="002D03D3" w:rsidRPr="005C3CDD">
        <w:rPr>
          <w:rFonts w:ascii="Times New Roman" w:eastAsia="仿宋_GB2312" w:hAnsi="Times New Roman"/>
          <w:sz w:val="32"/>
          <w:szCs w:val="32"/>
        </w:rPr>
        <w:t>“</w:t>
      </w:r>
      <w:r w:rsidR="002D03D3" w:rsidRPr="005C3CDD">
        <w:rPr>
          <w:rFonts w:ascii="Times New Roman" w:eastAsia="仿宋_GB2312" w:hAnsi="Times New Roman"/>
          <w:sz w:val="32"/>
          <w:szCs w:val="32"/>
        </w:rPr>
        <w:t>智能湾区通</w:t>
      </w:r>
      <w:r w:rsidR="002D03D3" w:rsidRPr="005C3CDD">
        <w:rPr>
          <w:rFonts w:ascii="Times New Roman" w:eastAsia="仿宋_GB2312" w:hAnsi="Times New Roman"/>
          <w:sz w:val="32"/>
          <w:szCs w:val="32"/>
        </w:rPr>
        <w:t>”</w:t>
      </w:r>
      <w:r w:rsidR="002D03D3" w:rsidRPr="005C3CDD">
        <w:rPr>
          <w:rFonts w:ascii="Times New Roman" w:eastAsia="仿宋_GB2312" w:hAnsi="Times New Roman"/>
          <w:sz w:val="32"/>
          <w:szCs w:val="32"/>
        </w:rPr>
        <w:t>跨境指尖办照即可实现远程身份认证、全程自助办理、跨境快递上门。截至</w:t>
      </w:r>
      <w:r w:rsidR="002D03D3" w:rsidRPr="005C3CDD">
        <w:rPr>
          <w:rFonts w:ascii="Times New Roman" w:eastAsia="仿宋_GB2312" w:hAnsi="Times New Roman" w:hint="eastAsia"/>
          <w:sz w:val="32"/>
          <w:szCs w:val="32"/>
        </w:rPr>
        <w:t>12</w:t>
      </w:r>
      <w:r w:rsidR="002D03D3" w:rsidRPr="005C3CDD">
        <w:rPr>
          <w:rFonts w:ascii="Times New Roman" w:eastAsia="仿宋_GB2312" w:hAnsi="Times New Roman" w:hint="eastAsia"/>
          <w:sz w:val="32"/>
          <w:szCs w:val="32"/>
        </w:rPr>
        <w:t>月</w:t>
      </w:r>
      <w:r w:rsidR="002D03D3" w:rsidRPr="005C3CDD">
        <w:rPr>
          <w:rFonts w:ascii="Times New Roman" w:eastAsia="仿宋_GB2312" w:hAnsi="Times New Roman" w:hint="eastAsia"/>
          <w:sz w:val="32"/>
          <w:szCs w:val="32"/>
        </w:rPr>
        <w:t>31</w:t>
      </w:r>
      <w:r w:rsidR="002D03D3" w:rsidRPr="005C3CDD">
        <w:rPr>
          <w:rFonts w:ascii="Times New Roman" w:eastAsia="仿宋_GB2312" w:hAnsi="Times New Roman" w:hint="eastAsia"/>
          <w:sz w:val="32"/>
          <w:szCs w:val="32"/>
        </w:rPr>
        <w:t>日，</w:t>
      </w:r>
      <w:r w:rsidR="002D03D3" w:rsidRPr="005C3CDD">
        <w:rPr>
          <w:rFonts w:ascii="Times New Roman" w:eastAsia="仿宋_GB2312" w:hAnsi="Times New Roman"/>
          <w:sz w:val="32"/>
          <w:szCs w:val="32"/>
        </w:rPr>
        <w:t>已有</w:t>
      </w:r>
      <w:r w:rsidR="002D03D3" w:rsidRPr="005C3CDD">
        <w:rPr>
          <w:rFonts w:ascii="Times New Roman" w:eastAsia="仿宋_GB2312" w:hAnsi="Times New Roman"/>
          <w:sz w:val="32"/>
          <w:szCs w:val="32"/>
        </w:rPr>
        <w:t>22</w:t>
      </w:r>
      <w:r w:rsidR="002D03D3" w:rsidRPr="005C3CDD">
        <w:rPr>
          <w:rFonts w:ascii="Times New Roman" w:eastAsia="仿宋_GB2312" w:hAnsi="Times New Roman"/>
          <w:sz w:val="32"/>
          <w:szCs w:val="32"/>
        </w:rPr>
        <w:t>家港澳投资企业通过</w:t>
      </w:r>
      <w:r w:rsidR="002D03D3" w:rsidRPr="005C3CDD">
        <w:rPr>
          <w:rFonts w:ascii="Times New Roman" w:eastAsia="仿宋_GB2312" w:hAnsi="Times New Roman"/>
          <w:sz w:val="32"/>
          <w:szCs w:val="32"/>
        </w:rPr>
        <w:t>“</w:t>
      </w:r>
      <w:r w:rsidR="002D03D3" w:rsidRPr="005C3CDD">
        <w:rPr>
          <w:rFonts w:ascii="Times New Roman" w:eastAsia="仿宋_GB2312" w:hAnsi="Times New Roman"/>
          <w:sz w:val="32"/>
          <w:szCs w:val="32"/>
        </w:rPr>
        <w:t>智能湾区通</w:t>
      </w:r>
      <w:r w:rsidR="002D03D3" w:rsidRPr="005C3CDD">
        <w:rPr>
          <w:rFonts w:ascii="Times New Roman" w:eastAsia="仿宋_GB2312" w:hAnsi="Times New Roman"/>
          <w:sz w:val="32"/>
          <w:szCs w:val="32"/>
        </w:rPr>
        <w:t>”</w:t>
      </w:r>
      <w:r w:rsidR="002D03D3" w:rsidRPr="005C3CDD">
        <w:rPr>
          <w:rFonts w:ascii="Times New Roman" w:eastAsia="仿宋_GB2312" w:hAnsi="Times New Roman"/>
          <w:sz w:val="32"/>
          <w:szCs w:val="32"/>
        </w:rPr>
        <w:t>成功落户江门，占同期港澳投资企业设立登记数逾</w:t>
      </w:r>
      <w:r w:rsidR="002D03D3" w:rsidRPr="005C3CDD">
        <w:rPr>
          <w:rFonts w:ascii="Times New Roman" w:eastAsia="仿宋_GB2312" w:hAnsi="Times New Roman" w:hint="eastAsia"/>
          <w:sz w:val="32"/>
          <w:szCs w:val="32"/>
        </w:rPr>
        <w:t>3</w:t>
      </w:r>
      <w:r w:rsidR="002D03D3" w:rsidRPr="005C3CDD">
        <w:rPr>
          <w:rFonts w:ascii="Times New Roman" w:eastAsia="仿宋_GB2312" w:hAnsi="Times New Roman"/>
          <w:sz w:val="32"/>
          <w:szCs w:val="32"/>
        </w:rPr>
        <w:t>0%</w:t>
      </w:r>
      <w:r w:rsidR="002D03D3" w:rsidRPr="005C3CDD">
        <w:rPr>
          <w:rFonts w:ascii="Times New Roman" w:eastAsia="仿宋_GB2312" w:hAnsi="Times New Roman"/>
          <w:sz w:val="32"/>
          <w:szCs w:val="32"/>
        </w:rPr>
        <w:t>。</w:t>
      </w:r>
      <w:r w:rsidR="002D03D3" w:rsidRPr="005C3CDD">
        <w:rPr>
          <w:rFonts w:ascii="Times New Roman" w:eastAsia="仿宋_GB2312" w:hAnsi="Times New Roman" w:hint="eastAsia"/>
          <w:b/>
          <w:sz w:val="32"/>
          <w:szCs w:val="32"/>
        </w:rPr>
        <w:t>二是</w:t>
      </w:r>
      <w:r w:rsidR="002D03D3" w:rsidRPr="005C3CDD">
        <w:rPr>
          <w:rFonts w:ascii="Times New Roman" w:eastAsia="仿宋_GB2312" w:hAnsi="Times New Roman"/>
          <w:b/>
          <w:sz w:val="32"/>
          <w:szCs w:val="32"/>
        </w:rPr>
        <w:t>大力</w:t>
      </w:r>
      <w:proofErr w:type="gramStart"/>
      <w:r w:rsidR="002D03D3" w:rsidRPr="005C3CDD">
        <w:rPr>
          <w:rFonts w:ascii="Times New Roman" w:eastAsia="仿宋_GB2312" w:hAnsi="Times New Roman"/>
          <w:b/>
          <w:sz w:val="32"/>
          <w:szCs w:val="32"/>
        </w:rPr>
        <w:t>打造商事登记</w:t>
      </w:r>
      <w:proofErr w:type="gramEnd"/>
      <w:r w:rsidR="002D03D3" w:rsidRPr="005C3CDD">
        <w:rPr>
          <w:rFonts w:ascii="Times New Roman" w:eastAsia="仿宋_GB2312" w:hAnsi="Times New Roman" w:hint="eastAsia"/>
          <w:b/>
          <w:sz w:val="32"/>
          <w:szCs w:val="32"/>
        </w:rPr>
        <w:t>“</w:t>
      </w:r>
      <w:r w:rsidR="002D03D3" w:rsidRPr="005C3CDD">
        <w:rPr>
          <w:rFonts w:ascii="Times New Roman" w:eastAsia="仿宋_GB2312" w:hAnsi="Times New Roman"/>
          <w:b/>
          <w:sz w:val="32"/>
          <w:szCs w:val="32"/>
        </w:rPr>
        <w:t>银政大厅</w:t>
      </w:r>
      <w:r w:rsidR="002D03D3" w:rsidRPr="005C3CDD">
        <w:rPr>
          <w:rFonts w:ascii="Times New Roman" w:eastAsia="仿宋_GB2312" w:hAnsi="Times New Roman" w:hint="eastAsia"/>
          <w:b/>
          <w:sz w:val="32"/>
          <w:szCs w:val="32"/>
        </w:rPr>
        <w:t>”</w:t>
      </w:r>
      <w:r w:rsidR="002D03D3" w:rsidRPr="005C3CDD">
        <w:rPr>
          <w:rFonts w:ascii="Times New Roman" w:eastAsia="仿宋_GB2312" w:hAnsi="Times New Roman"/>
          <w:b/>
          <w:sz w:val="32"/>
          <w:szCs w:val="32"/>
        </w:rPr>
        <w:t>。</w:t>
      </w:r>
      <w:r w:rsidR="002D03D3" w:rsidRPr="005C3CDD">
        <w:rPr>
          <w:rFonts w:ascii="Times New Roman" w:eastAsia="仿宋_GB2312" w:hAnsi="Times New Roman"/>
          <w:sz w:val="32"/>
          <w:szCs w:val="32"/>
        </w:rPr>
        <w:t>1</w:t>
      </w:r>
      <w:r w:rsidR="002D03D3" w:rsidRPr="005C3CDD">
        <w:rPr>
          <w:rFonts w:ascii="Times New Roman" w:eastAsia="仿宋_GB2312" w:hAnsi="Times New Roman"/>
          <w:sz w:val="32"/>
          <w:szCs w:val="32"/>
        </w:rPr>
        <w:t>月，全国首创营业执照全自动换发系统，商</w:t>
      </w:r>
      <w:proofErr w:type="gramStart"/>
      <w:r w:rsidR="002D03D3" w:rsidRPr="005C3CDD">
        <w:rPr>
          <w:rFonts w:ascii="Times New Roman" w:eastAsia="仿宋_GB2312" w:hAnsi="Times New Roman"/>
          <w:sz w:val="32"/>
          <w:szCs w:val="32"/>
        </w:rPr>
        <w:lastRenderedPageBreak/>
        <w:t>事设立</w:t>
      </w:r>
      <w:proofErr w:type="gramEnd"/>
      <w:r w:rsidR="002D03D3" w:rsidRPr="005C3CDD">
        <w:rPr>
          <w:rFonts w:ascii="Times New Roman" w:eastAsia="仿宋_GB2312" w:hAnsi="Times New Roman"/>
          <w:sz w:val="32"/>
          <w:szCs w:val="32"/>
        </w:rPr>
        <w:t>登记</w:t>
      </w:r>
      <w:r w:rsidR="002D03D3" w:rsidRPr="005C3CDD">
        <w:rPr>
          <w:rFonts w:ascii="Times New Roman" w:eastAsia="仿宋_GB2312" w:hAnsi="Times New Roman"/>
          <w:sz w:val="32"/>
          <w:szCs w:val="32"/>
        </w:rPr>
        <w:t>“</w:t>
      </w:r>
      <w:r w:rsidR="002D03D3" w:rsidRPr="005C3CDD">
        <w:rPr>
          <w:rFonts w:ascii="Times New Roman" w:eastAsia="仿宋_GB2312" w:hAnsi="Times New Roman"/>
          <w:sz w:val="32"/>
          <w:szCs w:val="32"/>
        </w:rPr>
        <w:t>秒批秒换秒领</w:t>
      </w:r>
      <w:r w:rsidR="002D03D3" w:rsidRPr="005C3CDD">
        <w:rPr>
          <w:rFonts w:ascii="Times New Roman" w:eastAsia="仿宋_GB2312" w:hAnsi="Times New Roman"/>
          <w:sz w:val="32"/>
          <w:szCs w:val="32"/>
        </w:rPr>
        <w:t>”</w:t>
      </w:r>
      <w:r w:rsidR="002D03D3" w:rsidRPr="005C3CDD">
        <w:rPr>
          <w:rFonts w:ascii="Times New Roman" w:eastAsia="仿宋_GB2312" w:hAnsi="Times New Roman"/>
          <w:sz w:val="32"/>
          <w:szCs w:val="32"/>
        </w:rPr>
        <w:t>同步在</w:t>
      </w:r>
      <w:r w:rsidR="002D03D3" w:rsidRPr="005C3CDD">
        <w:rPr>
          <w:rFonts w:ascii="Times New Roman" w:eastAsia="仿宋_GB2312" w:hAnsi="Times New Roman"/>
          <w:sz w:val="32"/>
          <w:szCs w:val="32"/>
        </w:rPr>
        <w:t>STM</w:t>
      </w:r>
      <w:r w:rsidR="002D03D3" w:rsidRPr="005C3CDD">
        <w:rPr>
          <w:rFonts w:ascii="Times New Roman" w:eastAsia="仿宋_GB2312" w:hAnsi="Times New Roman"/>
          <w:sz w:val="32"/>
          <w:szCs w:val="32"/>
        </w:rPr>
        <w:t>智慧柜员机实现，变更登记也实现</w:t>
      </w:r>
      <w:r w:rsidR="002D03D3" w:rsidRPr="005C3CDD">
        <w:rPr>
          <w:rFonts w:ascii="Times New Roman" w:eastAsia="仿宋_GB2312" w:hAnsi="Times New Roman"/>
          <w:sz w:val="32"/>
          <w:szCs w:val="32"/>
        </w:rPr>
        <w:t>“</w:t>
      </w:r>
      <w:r w:rsidR="002D03D3" w:rsidRPr="005C3CDD">
        <w:rPr>
          <w:rFonts w:ascii="Times New Roman" w:eastAsia="仿宋_GB2312" w:hAnsi="Times New Roman"/>
          <w:sz w:val="32"/>
          <w:szCs w:val="32"/>
        </w:rPr>
        <w:t>最多跑一次</w:t>
      </w:r>
      <w:r w:rsidR="002D03D3" w:rsidRPr="005C3CDD">
        <w:rPr>
          <w:rFonts w:ascii="Times New Roman" w:eastAsia="仿宋_GB2312" w:hAnsi="Times New Roman"/>
          <w:sz w:val="32"/>
          <w:szCs w:val="32"/>
        </w:rPr>
        <w:t>”</w:t>
      </w:r>
      <w:r w:rsidR="002D03D3" w:rsidRPr="005C3CDD">
        <w:rPr>
          <w:rFonts w:ascii="Times New Roman" w:eastAsia="仿宋_GB2312" w:hAnsi="Times New Roman"/>
          <w:sz w:val="32"/>
          <w:szCs w:val="32"/>
        </w:rPr>
        <w:t>，现已有</w:t>
      </w:r>
      <w:r w:rsidR="002D03D3" w:rsidRPr="005C3CDD">
        <w:rPr>
          <w:rFonts w:ascii="Times New Roman" w:eastAsia="仿宋_GB2312" w:hAnsi="Times New Roman"/>
          <w:sz w:val="32"/>
          <w:szCs w:val="32"/>
        </w:rPr>
        <w:t>3</w:t>
      </w:r>
      <w:r w:rsidR="002D03D3" w:rsidRPr="005C3CDD">
        <w:rPr>
          <w:rFonts w:ascii="Times New Roman" w:eastAsia="仿宋_GB2312" w:hAnsi="Times New Roman"/>
          <w:sz w:val="32"/>
          <w:szCs w:val="32"/>
        </w:rPr>
        <w:t>家银行</w:t>
      </w:r>
      <w:r w:rsidR="002D03D3" w:rsidRPr="005C3CDD">
        <w:rPr>
          <w:rFonts w:ascii="Times New Roman" w:eastAsia="仿宋_GB2312" w:hAnsi="Times New Roman"/>
          <w:sz w:val="32"/>
          <w:szCs w:val="32"/>
        </w:rPr>
        <w:t>13</w:t>
      </w:r>
      <w:r w:rsidR="002D03D3" w:rsidRPr="005C3CDD">
        <w:rPr>
          <w:rFonts w:ascii="Times New Roman" w:eastAsia="仿宋_GB2312" w:hAnsi="Times New Roman"/>
          <w:sz w:val="32"/>
          <w:szCs w:val="32"/>
        </w:rPr>
        <w:t>个银行网点开通</w:t>
      </w:r>
      <w:r w:rsidR="002D03D3" w:rsidRPr="005C3CDD">
        <w:rPr>
          <w:rFonts w:ascii="Times New Roman" w:eastAsia="仿宋_GB2312" w:hAnsi="Times New Roman"/>
          <w:sz w:val="32"/>
          <w:szCs w:val="32"/>
        </w:rPr>
        <w:t>STM</w:t>
      </w:r>
      <w:r w:rsidR="002D03D3" w:rsidRPr="005C3CDD">
        <w:rPr>
          <w:rFonts w:ascii="Times New Roman" w:eastAsia="仿宋_GB2312" w:hAnsi="Times New Roman"/>
          <w:sz w:val="32"/>
          <w:szCs w:val="32"/>
        </w:rPr>
        <w:t>机智能办照服务，成功打造除了实体大厅、网上大厅之外的</w:t>
      </w:r>
      <w:r w:rsidR="002D03D3" w:rsidRPr="005C3CDD">
        <w:rPr>
          <w:rFonts w:ascii="Times New Roman" w:eastAsia="仿宋_GB2312" w:hAnsi="Times New Roman"/>
          <w:sz w:val="32"/>
          <w:szCs w:val="32"/>
        </w:rPr>
        <w:t>“</w:t>
      </w:r>
      <w:r w:rsidR="002D03D3" w:rsidRPr="005C3CDD">
        <w:rPr>
          <w:rFonts w:ascii="Times New Roman" w:eastAsia="仿宋_GB2312" w:hAnsi="Times New Roman"/>
          <w:sz w:val="32"/>
          <w:szCs w:val="32"/>
        </w:rPr>
        <w:t>第三类大厅</w:t>
      </w:r>
      <w:r w:rsidR="002D03D3" w:rsidRPr="005C3CDD">
        <w:rPr>
          <w:rFonts w:ascii="Times New Roman" w:eastAsia="仿宋_GB2312" w:hAnsi="Times New Roman"/>
          <w:sz w:val="32"/>
          <w:szCs w:val="32"/>
        </w:rPr>
        <w:t>”——</w:t>
      </w:r>
      <w:proofErr w:type="gramStart"/>
      <w:r w:rsidR="002D03D3" w:rsidRPr="005C3CDD">
        <w:rPr>
          <w:rFonts w:ascii="Times New Roman" w:eastAsia="仿宋_GB2312" w:hAnsi="Times New Roman"/>
          <w:sz w:val="32"/>
          <w:szCs w:val="32"/>
        </w:rPr>
        <w:t>银政大厅</w:t>
      </w:r>
      <w:proofErr w:type="gramEnd"/>
      <w:r w:rsidR="002D03D3" w:rsidRPr="005C3CDD">
        <w:rPr>
          <w:rFonts w:ascii="Times New Roman" w:eastAsia="仿宋_GB2312" w:hAnsi="Times New Roman"/>
          <w:sz w:val="32"/>
          <w:szCs w:val="32"/>
        </w:rPr>
        <w:t>，服务逐步延伸到各市（区）以及镇街。</w:t>
      </w:r>
      <w:r w:rsidR="00CA2999" w:rsidRPr="005C3CDD">
        <w:rPr>
          <w:rFonts w:ascii="Times New Roman" w:eastAsia="仿宋_GB2312" w:hAnsi="Times New Roman" w:hint="eastAsia"/>
          <w:b/>
          <w:sz w:val="32"/>
          <w:szCs w:val="32"/>
        </w:rPr>
        <w:t>三是</w:t>
      </w:r>
      <w:r w:rsidR="00CA2999" w:rsidRPr="005C3CDD">
        <w:rPr>
          <w:rFonts w:ascii="Times New Roman" w:eastAsia="仿宋_GB2312" w:hAnsi="Times New Roman"/>
          <w:b/>
          <w:sz w:val="32"/>
          <w:szCs w:val="32"/>
        </w:rPr>
        <w:t>积极推进企业注销登记改革。</w:t>
      </w:r>
      <w:r w:rsidR="00CA2999" w:rsidRPr="005C3CDD">
        <w:rPr>
          <w:rFonts w:ascii="Times New Roman" w:eastAsia="仿宋_GB2312" w:hAnsi="Times New Roman"/>
          <w:sz w:val="32"/>
          <w:szCs w:val="32"/>
        </w:rPr>
        <w:t>按省市场监管局部署，启用广东省企业注销网上服务专区，通过统一规范社保、商务、市场监管、税务、海关等相关单位的注销流程、条件、时限以及材料规范，实现企业办理多个部门注销业务</w:t>
      </w:r>
      <w:r w:rsidR="00CA2999" w:rsidRPr="005C3CDD">
        <w:rPr>
          <w:rFonts w:ascii="Times New Roman" w:eastAsia="仿宋_GB2312" w:hAnsi="Times New Roman" w:hint="eastAsia"/>
          <w:sz w:val="32"/>
          <w:szCs w:val="32"/>
        </w:rPr>
        <w:t>“</w:t>
      </w:r>
      <w:r w:rsidR="00CA2999" w:rsidRPr="005C3CDD">
        <w:rPr>
          <w:rFonts w:ascii="Times New Roman" w:eastAsia="仿宋_GB2312" w:hAnsi="Times New Roman"/>
          <w:sz w:val="32"/>
          <w:szCs w:val="32"/>
        </w:rPr>
        <w:t>一网通办</w:t>
      </w:r>
      <w:r w:rsidR="00CA2999" w:rsidRPr="005C3CDD">
        <w:rPr>
          <w:rFonts w:ascii="Times New Roman" w:eastAsia="仿宋_GB2312" w:hAnsi="Times New Roman" w:hint="eastAsia"/>
          <w:sz w:val="32"/>
          <w:szCs w:val="32"/>
        </w:rPr>
        <w:t>”</w:t>
      </w:r>
      <w:r w:rsidR="00CA2999" w:rsidRPr="005C3CDD">
        <w:rPr>
          <w:rFonts w:ascii="Times New Roman" w:eastAsia="仿宋_GB2312" w:hAnsi="Times New Roman"/>
          <w:sz w:val="32"/>
          <w:szCs w:val="32"/>
        </w:rPr>
        <w:t>。目前，实际注销时间为</w:t>
      </w:r>
      <w:r w:rsidR="00CA2999" w:rsidRPr="005C3CDD">
        <w:rPr>
          <w:rFonts w:ascii="Times New Roman" w:eastAsia="仿宋_GB2312" w:hAnsi="Times New Roman"/>
          <w:sz w:val="32"/>
          <w:szCs w:val="32"/>
        </w:rPr>
        <w:t>2</w:t>
      </w:r>
      <w:r w:rsidR="00CA2999" w:rsidRPr="005C3CDD">
        <w:rPr>
          <w:rFonts w:ascii="Times New Roman" w:eastAsia="仿宋_GB2312" w:hAnsi="Times New Roman"/>
          <w:sz w:val="32"/>
          <w:szCs w:val="32"/>
        </w:rPr>
        <w:t>个工作日。</w:t>
      </w:r>
      <w:r w:rsidR="00CA2999" w:rsidRPr="005C3CDD">
        <w:rPr>
          <w:rFonts w:ascii="仿宋_GB2312" w:eastAsia="仿宋_GB2312" w:hint="eastAsia"/>
          <w:b/>
          <w:bCs/>
          <w:color w:val="000000"/>
          <w:kern w:val="0"/>
          <w:sz w:val="32"/>
          <w:szCs w:val="32"/>
        </w:rPr>
        <w:t>四</w:t>
      </w:r>
      <w:r w:rsidR="001A35A4" w:rsidRPr="005C3CDD">
        <w:rPr>
          <w:rFonts w:ascii="仿宋_GB2312" w:eastAsia="仿宋_GB2312" w:hint="eastAsia"/>
          <w:b/>
          <w:bCs/>
          <w:color w:val="000000"/>
          <w:kern w:val="0"/>
          <w:sz w:val="32"/>
          <w:szCs w:val="32"/>
        </w:rPr>
        <w:t>是</w:t>
      </w:r>
      <w:r w:rsidR="00085C49" w:rsidRPr="005C3CDD">
        <w:rPr>
          <w:rFonts w:ascii="仿宋_GB2312" w:eastAsia="仿宋_GB2312" w:hint="eastAsia"/>
          <w:b/>
          <w:bCs/>
          <w:color w:val="000000"/>
          <w:kern w:val="0"/>
          <w:sz w:val="32"/>
          <w:szCs w:val="32"/>
        </w:rPr>
        <w:t>上线运行市场监管智能许可平台。</w:t>
      </w:r>
      <w:r w:rsidR="00085C49" w:rsidRPr="005C3CDD">
        <w:rPr>
          <w:rFonts w:ascii="Times New Roman" w:eastAsia="仿宋_GB2312" w:hAnsi="Times New Roman" w:cs="Times New Roman" w:hint="eastAsia"/>
          <w:color w:val="000000"/>
          <w:kern w:val="0"/>
          <w:sz w:val="32"/>
          <w:szCs w:val="32"/>
        </w:rPr>
        <w:t>以我市推行申请人承诺制改革为基础，</w:t>
      </w:r>
      <w:r w:rsidR="00085C49" w:rsidRPr="005C3CDD">
        <w:rPr>
          <w:rFonts w:ascii="Times New Roman" w:eastAsia="仿宋_GB2312" w:hAnsi="Times New Roman" w:cs="Times New Roman" w:hint="eastAsia"/>
          <w:color w:val="000000"/>
          <w:kern w:val="0"/>
          <w:sz w:val="32"/>
          <w:szCs w:val="32"/>
        </w:rPr>
        <w:t>5</w:t>
      </w:r>
      <w:r w:rsidR="00085C49" w:rsidRPr="005C3CDD">
        <w:rPr>
          <w:rFonts w:ascii="Times New Roman" w:eastAsia="仿宋_GB2312" w:hAnsi="Times New Roman" w:cs="Times New Roman" w:hint="eastAsia"/>
          <w:color w:val="000000"/>
          <w:kern w:val="0"/>
          <w:sz w:val="32"/>
          <w:szCs w:val="32"/>
        </w:rPr>
        <w:t>月</w:t>
      </w:r>
      <w:r w:rsidR="00085C49" w:rsidRPr="005C3CDD">
        <w:rPr>
          <w:rFonts w:ascii="Times New Roman" w:eastAsia="仿宋_GB2312" w:hAnsi="Times New Roman" w:cs="Times New Roman" w:hint="eastAsia"/>
          <w:color w:val="000000"/>
          <w:kern w:val="0"/>
          <w:sz w:val="32"/>
          <w:szCs w:val="32"/>
        </w:rPr>
        <w:t>12</w:t>
      </w:r>
      <w:r w:rsidR="00085C49" w:rsidRPr="005C3CDD">
        <w:rPr>
          <w:rFonts w:ascii="Times New Roman" w:eastAsia="仿宋_GB2312" w:hAnsi="Times New Roman" w:cs="Times New Roman" w:hint="eastAsia"/>
          <w:color w:val="000000"/>
          <w:kern w:val="0"/>
          <w:sz w:val="32"/>
          <w:szCs w:val="32"/>
        </w:rPr>
        <w:t>日，上线运行市场监管智能许可平台并发出全国首张智能许可的食品经营许可证。申请人只需通过</w:t>
      </w:r>
      <w:proofErr w:type="gramStart"/>
      <w:r w:rsidR="00085C49" w:rsidRPr="005C3CDD">
        <w:rPr>
          <w:rFonts w:ascii="Times New Roman" w:eastAsia="仿宋_GB2312" w:hAnsi="Times New Roman" w:cs="Times New Roman" w:hint="eastAsia"/>
          <w:color w:val="000000"/>
          <w:kern w:val="0"/>
          <w:sz w:val="32"/>
          <w:szCs w:val="32"/>
        </w:rPr>
        <w:t>手机微信就</w:t>
      </w:r>
      <w:proofErr w:type="gramEnd"/>
      <w:r w:rsidR="00085C49" w:rsidRPr="005C3CDD">
        <w:rPr>
          <w:rFonts w:ascii="Times New Roman" w:eastAsia="仿宋_GB2312" w:hAnsi="Times New Roman" w:cs="Times New Roman" w:hint="eastAsia"/>
          <w:color w:val="000000"/>
          <w:kern w:val="0"/>
          <w:sz w:val="32"/>
          <w:szCs w:val="32"/>
        </w:rPr>
        <w:t>能进行食品经营许可证申报，符合承诺制的食品经营许可核发、变更、延续的，实现智能</w:t>
      </w:r>
      <w:r w:rsidR="003F68F5">
        <w:rPr>
          <w:rFonts w:ascii="Times New Roman" w:eastAsia="仿宋_GB2312" w:hAnsi="Times New Roman" w:cs="Times New Roman" w:hint="eastAsia"/>
          <w:color w:val="000000"/>
          <w:kern w:val="0"/>
          <w:sz w:val="32"/>
          <w:szCs w:val="32"/>
        </w:rPr>
        <w:t>秒</w:t>
      </w:r>
      <w:r w:rsidR="00085C49" w:rsidRPr="005C3CDD">
        <w:rPr>
          <w:rFonts w:ascii="Times New Roman" w:eastAsia="仿宋_GB2312" w:hAnsi="Times New Roman" w:cs="Times New Roman" w:hint="eastAsia"/>
          <w:color w:val="000000"/>
          <w:kern w:val="0"/>
          <w:sz w:val="32"/>
          <w:szCs w:val="32"/>
        </w:rPr>
        <w:t>批。截至</w:t>
      </w:r>
      <w:r w:rsidR="00085C49" w:rsidRPr="005C3CDD">
        <w:rPr>
          <w:rFonts w:ascii="Times New Roman" w:eastAsia="仿宋_GB2312" w:hAnsi="Times New Roman" w:cs="Times New Roman" w:hint="eastAsia"/>
          <w:color w:val="000000"/>
          <w:kern w:val="0"/>
          <w:sz w:val="32"/>
          <w:szCs w:val="32"/>
        </w:rPr>
        <w:t>12</w:t>
      </w:r>
      <w:r w:rsidR="00085C49" w:rsidRPr="005C3CDD">
        <w:rPr>
          <w:rFonts w:ascii="Times New Roman" w:eastAsia="仿宋_GB2312" w:hAnsi="Times New Roman" w:cs="Times New Roman" w:hint="eastAsia"/>
          <w:color w:val="000000"/>
          <w:kern w:val="0"/>
          <w:sz w:val="32"/>
          <w:szCs w:val="32"/>
        </w:rPr>
        <w:t>月</w:t>
      </w:r>
      <w:r w:rsidR="00085C49" w:rsidRPr="005C3CDD">
        <w:rPr>
          <w:rFonts w:ascii="Times New Roman" w:eastAsia="仿宋_GB2312" w:hAnsi="Times New Roman" w:cs="Times New Roman" w:hint="eastAsia"/>
          <w:color w:val="000000"/>
          <w:kern w:val="0"/>
          <w:sz w:val="32"/>
          <w:szCs w:val="32"/>
        </w:rPr>
        <w:t>30</w:t>
      </w:r>
      <w:r w:rsidR="00085C49" w:rsidRPr="005C3CDD">
        <w:rPr>
          <w:rFonts w:ascii="Times New Roman" w:eastAsia="仿宋_GB2312" w:hAnsi="Times New Roman" w:cs="Times New Roman" w:hint="eastAsia"/>
          <w:color w:val="000000"/>
          <w:kern w:val="0"/>
          <w:sz w:val="32"/>
          <w:szCs w:val="32"/>
        </w:rPr>
        <w:t>日平台共受理业务</w:t>
      </w:r>
      <w:r w:rsidR="00085C49" w:rsidRPr="005C3CDD">
        <w:rPr>
          <w:rFonts w:ascii="Times New Roman" w:eastAsia="仿宋_GB2312" w:hAnsi="Times New Roman" w:cs="Times New Roman" w:hint="eastAsia"/>
          <w:color w:val="000000"/>
          <w:kern w:val="0"/>
          <w:sz w:val="32"/>
          <w:szCs w:val="32"/>
        </w:rPr>
        <w:t>24890</w:t>
      </w:r>
      <w:r w:rsidR="00085C49" w:rsidRPr="005C3CDD">
        <w:rPr>
          <w:rFonts w:ascii="Times New Roman" w:eastAsia="仿宋_GB2312" w:hAnsi="Times New Roman" w:cs="Times New Roman" w:hint="eastAsia"/>
          <w:color w:val="000000"/>
          <w:kern w:val="0"/>
          <w:sz w:val="32"/>
          <w:szCs w:val="32"/>
        </w:rPr>
        <w:t>笔，其中通过</w:t>
      </w:r>
      <w:proofErr w:type="gramStart"/>
      <w:r w:rsidR="00085C49" w:rsidRPr="005C3CDD">
        <w:rPr>
          <w:rFonts w:ascii="Times New Roman" w:eastAsia="仿宋_GB2312" w:hAnsi="Times New Roman" w:cs="Times New Roman" w:hint="eastAsia"/>
          <w:color w:val="000000"/>
          <w:kern w:val="0"/>
          <w:sz w:val="32"/>
          <w:szCs w:val="32"/>
        </w:rPr>
        <w:t>微信端</w:t>
      </w:r>
      <w:proofErr w:type="gramEnd"/>
      <w:r w:rsidR="00085C49" w:rsidRPr="005C3CDD">
        <w:rPr>
          <w:rFonts w:ascii="Times New Roman" w:eastAsia="仿宋_GB2312" w:hAnsi="Times New Roman" w:cs="Times New Roman" w:hint="eastAsia"/>
          <w:color w:val="000000"/>
          <w:kern w:val="0"/>
          <w:sz w:val="32"/>
          <w:szCs w:val="32"/>
        </w:rPr>
        <w:t>受理的</w:t>
      </w:r>
      <w:r w:rsidR="00085C49" w:rsidRPr="005C3CDD">
        <w:rPr>
          <w:rFonts w:ascii="Times New Roman" w:eastAsia="仿宋_GB2312" w:hAnsi="Times New Roman" w:cs="Times New Roman" w:hint="eastAsia"/>
          <w:color w:val="000000"/>
          <w:kern w:val="0"/>
          <w:sz w:val="32"/>
          <w:szCs w:val="32"/>
        </w:rPr>
        <w:t>8375</w:t>
      </w:r>
      <w:r w:rsidR="00085C49" w:rsidRPr="005C3CDD">
        <w:rPr>
          <w:rFonts w:ascii="Times New Roman" w:eastAsia="仿宋_GB2312" w:hAnsi="Times New Roman" w:cs="Times New Roman" w:hint="eastAsia"/>
          <w:color w:val="000000"/>
          <w:kern w:val="0"/>
          <w:sz w:val="32"/>
          <w:szCs w:val="32"/>
        </w:rPr>
        <w:t>笔，占受理总数的</w:t>
      </w:r>
      <w:r w:rsidR="00085C49" w:rsidRPr="005C3CDD">
        <w:rPr>
          <w:rFonts w:ascii="Times New Roman" w:eastAsia="仿宋_GB2312" w:hAnsi="Times New Roman" w:cs="Times New Roman" w:hint="eastAsia"/>
          <w:color w:val="000000"/>
          <w:kern w:val="0"/>
          <w:sz w:val="32"/>
          <w:szCs w:val="32"/>
        </w:rPr>
        <w:t>34.62</w:t>
      </w:r>
      <w:r w:rsidR="00085C49" w:rsidRPr="005C3CDD">
        <w:rPr>
          <w:rFonts w:ascii="Times New Roman" w:eastAsia="仿宋_GB2312" w:hAnsi="Times New Roman" w:cs="Times New Roman"/>
          <w:color w:val="000000"/>
          <w:kern w:val="0"/>
          <w:sz w:val="32"/>
          <w:szCs w:val="32"/>
        </w:rPr>
        <w:t>%</w:t>
      </w:r>
      <w:r w:rsidR="00085C49" w:rsidRPr="005C3CDD">
        <w:rPr>
          <w:rFonts w:ascii="Times New Roman" w:eastAsia="仿宋_GB2312" w:hAnsi="Times New Roman" w:cs="Times New Roman" w:hint="eastAsia"/>
          <w:color w:val="000000"/>
          <w:kern w:val="0"/>
          <w:sz w:val="32"/>
          <w:szCs w:val="32"/>
        </w:rPr>
        <w:t>；通过承诺</w:t>
      </w:r>
      <w:proofErr w:type="gramStart"/>
      <w:r w:rsidR="00085C49" w:rsidRPr="005C3CDD">
        <w:rPr>
          <w:rFonts w:ascii="Times New Roman" w:eastAsia="仿宋_GB2312" w:hAnsi="Times New Roman" w:cs="Times New Roman" w:hint="eastAsia"/>
          <w:color w:val="000000"/>
          <w:kern w:val="0"/>
          <w:sz w:val="32"/>
          <w:szCs w:val="32"/>
        </w:rPr>
        <w:t>制程序</w:t>
      </w:r>
      <w:proofErr w:type="gramEnd"/>
      <w:r w:rsidR="00085C49" w:rsidRPr="005C3CDD">
        <w:rPr>
          <w:rFonts w:ascii="Times New Roman" w:eastAsia="仿宋_GB2312" w:hAnsi="Times New Roman" w:cs="Times New Roman" w:hint="eastAsia"/>
          <w:color w:val="000000"/>
          <w:kern w:val="0"/>
          <w:sz w:val="32"/>
          <w:szCs w:val="32"/>
        </w:rPr>
        <w:t>办理的</w:t>
      </w:r>
      <w:r w:rsidR="00085C49" w:rsidRPr="005C3CDD">
        <w:rPr>
          <w:rFonts w:ascii="Times New Roman" w:eastAsia="仿宋_GB2312" w:hAnsi="Times New Roman" w:cs="Times New Roman" w:hint="eastAsia"/>
          <w:color w:val="000000"/>
          <w:kern w:val="0"/>
          <w:sz w:val="32"/>
          <w:szCs w:val="32"/>
        </w:rPr>
        <w:t>11823</w:t>
      </w:r>
      <w:r w:rsidR="00085C49" w:rsidRPr="005C3CDD">
        <w:rPr>
          <w:rFonts w:ascii="Times New Roman" w:eastAsia="仿宋_GB2312" w:hAnsi="Times New Roman" w:cs="Times New Roman" w:hint="eastAsia"/>
          <w:color w:val="000000"/>
          <w:kern w:val="0"/>
          <w:sz w:val="32"/>
          <w:szCs w:val="32"/>
        </w:rPr>
        <w:t>件，占受理总数的</w:t>
      </w:r>
      <w:r w:rsidR="00085C49" w:rsidRPr="005C3CDD">
        <w:rPr>
          <w:rFonts w:ascii="Times New Roman" w:eastAsia="仿宋_GB2312" w:hAnsi="Times New Roman" w:cs="Times New Roman" w:hint="eastAsia"/>
          <w:color w:val="000000"/>
          <w:kern w:val="0"/>
          <w:sz w:val="32"/>
          <w:szCs w:val="32"/>
        </w:rPr>
        <w:t>47</w:t>
      </w:r>
      <w:r w:rsidR="00085C49" w:rsidRPr="005C3CDD">
        <w:rPr>
          <w:rFonts w:ascii="Times New Roman" w:eastAsia="仿宋_GB2312" w:hAnsi="Times New Roman" w:cs="Times New Roman"/>
          <w:color w:val="000000"/>
          <w:kern w:val="0"/>
          <w:sz w:val="32"/>
          <w:szCs w:val="32"/>
        </w:rPr>
        <w:t>.</w:t>
      </w:r>
      <w:r w:rsidR="00085C49" w:rsidRPr="005C3CDD">
        <w:rPr>
          <w:rFonts w:ascii="Times New Roman" w:eastAsia="仿宋_GB2312" w:hAnsi="Times New Roman" w:cs="Times New Roman" w:hint="eastAsia"/>
          <w:color w:val="000000"/>
          <w:kern w:val="0"/>
          <w:sz w:val="32"/>
          <w:szCs w:val="32"/>
        </w:rPr>
        <w:t>50</w:t>
      </w:r>
      <w:r w:rsidR="00085C49" w:rsidRPr="005C3CDD">
        <w:rPr>
          <w:rFonts w:ascii="Times New Roman" w:eastAsia="仿宋_GB2312" w:hAnsi="Times New Roman" w:cs="Times New Roman"/>
          <w:color w:val="000000"/>
          <w:kern w:val="0"/>
          <w:sz w:val="32"/>
          <w:szCs w:val="32"/>
        </w:rPr>
        <w:t>%</w:t>
      </w:r>
      <w:r w:rsidR="00085C49" w:rsidRPr="005C3CDD">
        <w:rPr>
          <w:rFonts w:ascii="Times New Roman" w:eastAsia="仿宋_GB2312" w:hAnsi="Times New Roman" w:cs="Times New Roman" w:hint="eastAsia"/>
          <w:color w:val="000000"/>
          <w:kern w:val="0"/>
          <w:sz w:val="32"/>
          <w:szCs w:val="32"/>
        </w:rPr>
        <w:t>，我市从事食品经营更加便利。</w:t>
      </w:r>
      <w:r w:rsidR="00CA2999" w:rsidRPr="005C3CDD">
        <w:rPr>
          <w:rFonts w:ascii="仿宋_GB2312" w:eastAsia="仿宋_GB2312" w:hint="eastAsia"/>
          <w:b/>
          <w:bCs/>
          <w:color w:val="000000"/>
          <w:kern w:val="0"/>
          <w:sz w:val="32"/>
          <w:szCs w:val="32"/>
        </w:rPr>
        <w:t>五</w:t>
      </w:r>
      <w:r w:rsidR="004D2696" w:rsidRPr="005C3CDD">
        <w:rPr>
          <w:rFonts w:ascii="仿宋_GB2312" w:eastAsia="仿宋_GB2312" w:hint="eastAsia"/>
          <w:b/>
          <w:bCs/>
          <w:color w:val="000000"/>
          <w:kern w:val="0"/>
          <w:sz w:val="32"/>
          <w:szCs w:val="32"/>
        </w:rPr>
        <w:t>是</w:t>
      </w:r>
      <w:r w:rsidR="00564C0F" w:rsidRPr="005C3CDD">
        <w:rPr>
          <w:rFonts w:ascii="仿宋_GB2312" w:eastAsia="仿宋_GB2312" w:hint="eastAsia"/>
          <w:b/>
          <w:bCs/>
          <w:color w:val="000000"/>
          <w:kern w:val="0"/>
          <w:sz w:val="32"/>
          <w:szCs w:val="32"/>
        </w:rPr>
        <w:t>优化</w:t>
      </w:r>
      <w:r w:rsidR="004D2696" w:rsidRPr="005C3CDD">
        <w:rPr>
          <w:rFonts w:ascii="仿宋_GB2312" w:eastAsia="仿宋_GB2312" w:hint="eastAsia"/>
          <w:b/>
          <w:bCs/>
          <w:color w:val="000000"/>
          <w:kern w:val="0"/>
          <w:sz w:val="32"/>
          <w:szCs w:val="32"/>
        </w:rPr>
        <w:t>工业产品生产许可证</w:t>
      </w:r>
      <w:r w:rsidR="00F21736" w:rsidRPr="005C3CDD">
        <w:rPr>
          <w:rFonts w:ascii="仿宋_GB2312" w:eastAsia="仿宋_GB2312" w:hint="eastAsia"/>
          <w:b/>
          <w:bCs/>
          <w:color w:val="000000"/>
          <w:kern w:val="0"/>
          <w:sz w:val="32"/>
          <w:szCs w:val="32"/>
        </w:rPr>
        <w:t>事项及</w:t>
      </w:r>
      <w:r w:rsidR="004D2696" w:rsidRPr="005C3CDD">
        <w:rPr>
          <w:rFonts w:ascii="仿宋_GB2312" w:eastAsia="仿宋_GB2312" w:hint="eastAsia"/>
          <w:b/>
          <w:bCs/>
          <w:color w:val="000000"/>
          <w:kern w:val="0"/>
          <w:sz w:val="32"/>
          <w:szCs w:val="32"/>
        </w:rPr>
        <w:t>审批程序。</w:t>
      </w:r>
      <w:r w:rsidR="00745DA3" w:rsidRPr="005C3CDD">
        <w:rPr>
          <w:rFonts w:ascii="Times New Roman" w:eastAsia="仿宋_GB2312" w:hAnsi="Times New Roman" w:cs="Times New Roman" w:hint="eastAsia"/>
          <w:color w:val="000000"/>
          <w:kern w:val="0"/>
          <w:sz w:val="32"/>
          <w:szCs w:val="32"/>
        </w:rPr>
        <w:t>将原来的</w:t>
      </w:r>
      <w:r w:rsidR="00745DA3" w:rsidRPr="005C3CDD">
        <w:rPr>
          <w:rFonts w:ascii="Times New Roman" w:eastAsia="仿宋_GB2312" w:hAnsi="Times New Roman" w:cs="Times New Roman"/>
          <w:color w:val="000000"/>
          <w:kern w:val="0"/>
          <w:sz w:val="32"/>
          <w:szCs w:val="32"/>
        </w:rPr>
        <w:t>1</w:t>
      </w:r>
      <w:r w:rsidR="00745DA3" w:rsidRPr="005C3CDD">
        <w:rPr>
          <w:rFonts w:ascii="Times New Roman" w:eastAsia="仿宋_GB2312" w:hAnsi="Times New Roman" w:cs="Times New Roman" w:hint="eastAsia"/>
          <w:color w:val="000000"/>
          <w:kern w:val="0"/>
          <w:sz w:val="32"/>
          <w:szCs w:val="32"/>
        </w:rPr>
        <w:t>个事项细分为</w:t>
      </w:r>
      <w:r w:rsidR="00745DA3" w:rsidRPr="005C3CDD">
        <w:rPr>
          <w:rFonts w:ascii="Times New Roman" w:eastAsia="仿宋_GB2312" w:hAnsi="Times New Roman" w:cs="Times New Roman"/>
          <w:color w:val="000000"/>
          <w:kern w:val="0"/>
          <w:sz w:val="32"/>
          <w:szCs w:val="32"/>
        </w:rPr>
        <w:t>6</w:t>
      </w:r>
      <w:r w:rsidR="00745DA3" w:rsidRPr="005C3CDD">
        <w:rPr>
          <w:rFonts w:ascii="Times New Roman" w:eastAsia="仿宋_GB2312" w:hAnsi="Times New Roman" w:cs="Times New Roman" w:hint="eastAsia"/>
          <w:color w:val="000000"/>
          <w:kern w:val="0"/>
          <w:sz w:val="32"/>
          <w:szCs w:val="32"/>
        </w:rPr>
        <w:t>个办理项，更方便企业正确理解和精准申办。对申请生产许可证延续的企业，若生产条件未发生重大变化且无违法行为，只需</w:t>
      </w:r>
      <w:proofErr w:type="gramStart"/>
      <w:r w:rsidR="00745DA3" w:rsidRPr="005C3CDD">
        <w:rPr>
          <w:rFonts w:ascii="Times New Roman" w:eastAsia="仿宋_GB2312" w:hAnsi="Times New Roman" w:cs="Times New Roman" w:hint="eastAsia"/>
          <w:color w:val="000000"/>
          <w:kern w:val="0"/>
          <w:sz w:val="32"/>
          <w:szCs w:val="32"/>
        </w:rPr>
        <w:t>作出</w:t>
      </w:r>
      <w:proofErr w:type="gramEnd"/>
      <w:r w:rsidR="00745DA3" w:rsidRPr="005C3CDD">
        <w:rPr>
          <w:rFonts w:ascii="Times New Roman" w:eastAsia="仿宋_GB2312" w:hAnsi="Times New Roman" w:cs="Times New Roman" w:hint="eastAsia"/>
          <w:color w:val="000000"/>
          <w:kern w:val="0"/>
          <w:sz w:val="32"/>
          <w:szCs w:val="32"/>
        </w:rPr>
        <w:t>书面承诺即可免于实地核查。</w:t>
      </w:r>
    </w:p>
    <w:p w:rsidR="00056F75" w:rsidRPr="005C3CDD" w:rsidRDefault="00056F75" w:rsidP="00884399">
      <w:pPr>
        <w:spacing w:line="600" w:lineRule="exact"/>
        <w:ind w:firstLineChars="200" w:firstLine="643"/>
        <w:rPr>
          <w:rFonts w:ascii="仿宋_GB2312" w:eastAsia="仿宋_GB2312" w:cs="FZFSK--GBK1-0"/>
          <w:kern w:val="0"/>
          <w:sz w:val="32"/>
          <w:szCs w:val="32"/>
        </w:rPr>
      </w:pPr>
      <w:r w:rsidRPr="005C3CDD">
        <w:rPr>
          <w:rFonts w:ascii="仿宋_GB2312" w:eastAsia="仿宋_GB2312" w:cs="FZFSK--GBK1-0" w:hint="eastAsia"/>
          <w:b/>
          <w:kern w:val="0"/>
          <w:sz w:val="32"/>
          <w:szCs w:val="32"/>
        </w:rPr>
        <w:t>（三）公开公示情况。</w:t>
      </w:r>
      <w:r w:rsidR="000A6A46" w:rsidRPr="005C3CDD">
        <w:rPr>
          <w:rFonts w:ascii="仿宋_GB2312" w:eastAsia="仿宋_GB2312" w:hint="eastAsia"/>
          <w:b/>
          <w:bCs/>
          <w:color w:val="000000"/>
          <w:kern w:val="0"/>
          <w:sz w:val="32"/>
          <w:szCs w:val="32"/>
        </w:rPr>
        <w:t>一是</w:t>
      </w:r>
      <w:r w:rsidR="000A6A46" w:rsidRPr="005C3CDD">
        <w:rPr>
          <w:rFonts w:ascii="仿宋_GB2312" w:eastAsia="仿宋_GB2312" w:hint="eastAsia"/>
          <w:color w:val="000000"/>
          <w:kern w:val="0"/>
          <w:sz w:val="32"/>
          <w:szCs w:val="32"/>
        </w:rPr>
        <w:t>我局主动通过实体大厅、</w:t>
      </w:r>
      <w:r w:rsidR="004367B7" w:rsidRPr="005C3CDD">
        <w:rPr>
          <w:rFonts w:ascii="仿宋_GB2312" w:eastAsia="仿宋_GB2312" w:hint="eastAsia"/>
          <w:color w:val="000000"/>
          <w:kern w:val="0"/>
          <w:sz w:val="32"/>
          <w:szCs w:val="32"/>
        </w:rPr>
        <w:t>市</w:t>
      </w:r>
      <w:r w:rsidR="004367B7" w:rsidRPr="005C3CDD">
        <w:rPr>
          <w:rFonts w:ascii="仿宋_GB2312" w:eastAsia="仿宋_GB2312" w:hint="eastAsia"/>
          <w:color w:val="000000"/>
          <w:kern w:val="0"/>
          <w:sz w:val="32"/>
          <w:szCs w:val="32"/>
        </w:rPr>
        <w:lastRenderedPageBreak/>
        <w:t>场监管局</w:t>
      </w:r>
      <w:r w:rsidR="000A6A46" w:rsidRPr="005C3CDD">
        <w:rPr>
          <w:rFonts w:ascii="仿宋_GB2312" w:eastAsia="仿宋_GB2312" w:hint="eastAsia"/>
          <w:color w:val="000000"/>
          <w:kern w:val="0"/>
          <w:sz w:val="32"/>
          <w:szCs w:val="32"/>
        </w:rPr>
        <w:t>门户网站、网上办事大厅等多渠道主动公开公示行政许可事项申请标准、办事指南，包含行政许可事项的实施主体、依据、程序、条件、期限、申请材料、申请表格及样本、收费标准、咨询投诉信息，做到不同渠道公开的同一行政许可事项办事指南内容一致</w:t>
      </w:r>
      <w:r w:rsidR="004367B7" w:rsidRPr="005C3CDD">
        <w:rPr>
          <w:rFonts w:ascii="仿宋_GB2312" w:eastAsia="仿宋_GB2312" w:hint="eastAsia"/>
          <w:color w:val="000000"/>
          <w:kern w:val="0"/>
          <w:sz w:val="32"/>
          <w:szCs w:val="32"/>
        </w:rPr>
        <w:t>；通过市场监管局门户网站、国家企业信用信息系统、信用江门网（江门市政务信息资源共享交换平台）、江门市商</w:t>
      </w:r>
      <w:proofErr w:type="gramStart"/>
      <w:r w:rsidR="004367B7" w:rsidRPr="005C3CDD">
        <w:rPr>
          <w:rFonts w:ascii="仿宋_GB2312" w:eastAsia="仿宋_GB2312" w:hint="eastAsia"/>
          <w:color w:val="000000"/>
          <w:kern w:val="0"/>
          <w:sz w:val="32"/>
          <w:szCs w:val="32"/>
        </w:rPr>
        <w:t>事主体</w:t>
      </w:r>
      <w:proofErr w:type="gramEnd"/>
      <w:r w:rsidR="004367B7" w:rsidRPr="005C3CDD">
        <w:rPr>
          <w:rFonts w:ascii="仿宋_GB2312" w:eastAsia="仿宋_GB2312" w:hint="eastAsia"/>
          <w:color w:val="000000"/>
          <w:kern w:val="0"/>
          <w:sz w:val="32"/>
          <w:szCs w:val="32"/>
        </w:rPr>
        <w:t>信息管理平台等途径向社会公开我局政务服务实施结果，并通过广东政务服务网、</w:t>
      </w:r>
      <w:proofErr w:type="gramStart"/>
      <w:r w:rsidR="004367B7" w:rsidRPr="005C3CDD">
        <w:rPr>
          <w:rFonts w:ascii="仿宋_GB2312" w:eastAsia="仿宋_GB2312" w:hint="eastAsia"/>
          <w:color w:val="000000"/>
          <w:kern w:val="0"/>
          <w:sz w:val="32"/>
          <w:szCs w:val="32"/>
        </w:rPr>
        <w:t>微信公众号</w:t>
      </w:r>
      <w:proofErr w:type="gramEnd"/>
      <w:r w:rsidR="004367B7" w:rsidRPr="005C3CDD">
        <w:rPr>
          <w:rFonts w:ascii="仿宋_GB2312" w:eastAsia="仿宋_GB2312" w:hint="eastAsia"/>
          <w:color w:val="000000"/>
          <w:kern w:val="0"/>
          <w:sz w:val="32"/>
          <w:szCs w:val="32"/>
        </w:rPr>
        <w:t>等多种途径供办事群众查询政务服务实施办理进度，同时通过短信、电话主动告知申请人办事进度。</w:t>
      </w:r>
      <w:r w:rsidR="000A6A46" w:rsidRPr="005C3CDD">
        <w:rPr>
          <w:rFonts w:ascii="仿宋_GB2312" w:eastAsia="仿宋_GB2312" w:hint="eastAsia"/>
          <w:b/>
          <w:bCs/>
          <w:color w:val="000000"/>
          <w:kern w:val="0"/>
          <w:sz w:val="32"/>
          <w:szCs w:val="32"/>
        </w:rPr>
        <w:t>二是</w:t>
      </w:r>
      <w:r w:rsidR="000A6A46" w:rsidRPr="005C3CDD">
        <w:rPr>
          <w:rFonts w:ascii="仿宋_GB2312" w:eastAsia="仿宋_GB2312" w:hint="eastAsia"/>
          <w:color w:val="000000"/>
          <w:kern w:val="0"/>
          <w:sz w:val="32"/>
          <w:szCs w:val="32"/>
        </w:rPr>
        <w:t>建立行政许可事项标准的动态管理机制，根据法律法规调整、深化改革要求、应用实施反馈等情况，及时修订发布行政许可事项标准，确保行政许可事项标准的合法性、时效性和可操作性。</w:t>
      </w:r>
      <w:r w:rsidR="000A6A46" w:rsidRPr="005C3CDD">
        <w:rPr>
          <w:rFonts w:ascii="仿宋_GB2312" w:eastAsia="仿宋_GB2312" w:hint="eastAsia"/>
          <w:b/>
          <w:color w:val="000000"/>
          <w:kern w:val="0"/>
          <w:sz w:val="32"/>
          <w:szCs w:val="32"/>
        </w:rPr>
        <w:t>三是</w:t>
      </w:r>
      <w:r w:rsidR="004A7D46" w:rsidRPr="005C3CDD">
        <w:rPr>
          <w:rFonts w:ascii="仿宋_GB2312" w:eastAsia="仿宋_GB2312" w:hint="eastAsia"/>
          <w:color w:val="000000"/>
          <w:kern w:val="0"/>
          <w:sz w:val="32"/>
          <w:szCs w:val="32"/>
        </w:rPr>
        <w:t>自动</w:t>
      </w:r>
      <w:r w:rsidR="000A6A46" w:rsidRPr="005C3CDD">
        <w:rPr>
          <w:rFonts w:ascii="仿宋_GB2312" w:eastAsia="仿宋_GB2312" w:hint="eastAsia"/>
          <w:color w:val="000000"/>
          <w:kern w:val="0"/>
          <w:sz w:val="32"/>
          <w:szCs w:val="32"/>
        </w:rPr>
        <w:t>通</w:t>
      </w:r>
      <w:r w:rsidR="000A6A46" w:rsidRPr="005C3CDD">
        <w:rPr>
          <w:rFonts w:ascii="仿宋_GB2312" w:eastAsia="仿宋_GB2312" w:cs="FZFSK--GBK1-0" w:hint="eastAsia"/>
          <w:kern w:val="0"/>
          <w:sz w:val="32"/>
          <w:szCs w:val="32"/>
        </w:rPr>
        <w:t>过国家企业信用信息系统和江门市商</w:t>
      </w:r>
      <w:proofErr w:type="gramStart"/>
      <w:r w:rsidR="000A6A46" w:rsidRPr="005C3CDD">
        <w:rPr>
          <w:rFonts w:ascii="仿宋_GB2312" w:eastAsia="仿宋_GB2312" w:cs="FZFSK--GBK1-0" w:hint="eastAsia"/>
          <w:kern w:val="0"/>
          <w:sz w:val="32"/>
          <w:szCs w:val="32"/>
        </w:rPr>
        <w:t>事主体</w:t>
      </w:r>
      <w:proofErr w:type="gramEnd"/>
      <w:r w:rsidR="000A6A46" w:rsidRPr="005C3CDD">
        <w:rPr>
          <w:rFonts w:ascii="仿宋_GB2312" w:eastAsia="仿宋_GB2312" w:cs="FZFSK--GBK1-0" w:hint="eastAsia"/>
          <w:kern w:val="0"/>
          <w:sz w:val="32"/>
          <w:szCs w:val="32"/>
        </w:rPr>
        <w:t>信息公示平台</w:t>
      </w:r>
      <w:r w:rsidR="00CA2999" w:rsidRPr="005C3CDD">
        <w:rPr>
          <w:rFonts w:ascii="仿宋_GB2312" w:eastAsia="仿宋_GB2312" w:cs="FZFSK--GBK1-0" w:hint="eastAsia"/>
          <w:kern w:val="0"/>
          <w:sz w:val="32"/>
          <w:szCs w:val="32"/>
        </w:rPr>
        <w:t>、政务大数据中心、电子证照签发系统</w:t>
      </w:r>
      <w:r w:rsidR="001F67F7" w:rsidRPr="005C3CDD">
        <w:rPr>
          <w:rFonts w:ascii="仿宋_GB2312" w:eastAsia="仿宋_GB2312" w:cs="FZFSK--GBK1-0" w:hint="eastAsia"/>
          <w:kern w:val="0"/>
          <w:sz w:val="32"/>
          <w:szCs w:val="32"/>
        </w:rPr>
        <w:t>和我局门户网站</w:t>
      </w:r>
      <w:r w:rsidR="000A6A46" w:rsidRPr="005C3CDD">
        <w:rPr>
          <w:rFonts w:ascii="仿宋_GB2312" w:eastAsia="仿宋_GB2312" w:cs="FZFSK--GBK1-0" w:hint="eastAsia"/>
          <w:kern w:val="0"/>
          <w:sz w:val="32"/>
          <w:szCs w:val="32"/>
        </w:rPr>
        <w:t>向社会公开我局行政许可实施和结果情况</w:t>
      </w:r>
      <w:r w:rsidR="00F256AC" w:rsidRPr="005C3CDD">
        <w:rPr>
          <w:rFonts w:ascii="仿宋_GB2312" w:eastAsia="仿宋_GB2312" w:cs="FZFSK--GBK1-0" w:hint="eastAsia"/>
          <w:kern w:val="0"/>
          <w:sz w:val="32"/>
          <w:szCs w:val="32"/>
        </w:rPr>
        <w:t>。</w:t>
      </w:r>
    </w:p>
    <w:p w:rsidR="00056F75" w:rsidRPr="005C3CDD" w:rsidRDefault="00056F75" w:rsidP="00884399">
      <w:pPr>
        <w:spacing w:line="600" w:lineRule="exact"/>
        <w:ind w:firstLineChars="200" w:firstLine="643"/>
        <w:rPr>
          <w:rFonts w:ascii="仿宋_GB2312" w:eastAsia="仿宋_GB2312" w:cs="FZFSK--GBK1-0"/>
          <w:b/>
          <w:kern w:val="0"/>
          <w:sz w:val="32"/>
          <w:szCs w:val="32"/>
        </w:rPr>
      </w:pPr>
      <w:r w:rsidRPr="005C3CDD">
        <w:rPr>
          <w:rFonts w:ascii="仿宋_GB2312" w:eastAsia="仿宋_GB2312" w:cs="FZFSK--GBK1-0" w:hint="eastAsia"/>
          <w:b/>
          <w:kern w:val="0"/>
          <w:sz w:val="32"/>
          <w:szCs w:val="32"/>
        </w:rPr>
        <w:t>（四）监督管理情况。</w:t>
      </w:r>
    </w:p>
    <w:p w:rsidR="00AC5A8E" w:rsidRPr="005C3CDD" w:rsidRDefault="004526F7" w:rsidP="00884399">
      <w:pPr>
        <w:spacing w:line="600" w:lineRule="exact"/>
        <w:ind w:firstLineChars="200" w:firstLine="643"/>
        <w:rPr>
          <w:rFonts w:ascii="仿宋_GB2312" w:eastAsia="仿宋_GB2312" w:cs="FZFSK--GBK1-0"/>
          <w:kern w:val="0"/>
          <w:sz w:val="32"/>
          <w:szCs w:val="32"/>
        </w:rPr>
      </w:pPr>
      <w:r w:rsidRPr="005C3CDD">
        <w:rPr>
          <w:rFonts w:ascii="仿宋_GB2312" w:eastAsia="仿宋_GB2312" w:cs="FZFSK--GBK1-0" w:hint="eastAsia"/>
          <w:b/>
          <w:kern w:val="0"/>
          <w:sz w:val="32"/>
          <w:szCs w:val="32"/>
        </w:rPr>
        <w:t>1．对外监督情况。</w:t>
      </w:r>
      <w:r w:rsidR="00AC5A8E" w:rsidRPr="005C3CDD">
        <w:rPr>
          <w:rFonts w:ascii="仿宋_GB2312" w:eastAsia="仿宋_GB2312" w:cs="FZFSK--GBK1-0"/>
          <w:kern w:val="0"/>
          <w:sz w:val="32"/>
          <w:szCs w:val="32"/>
        </w:rPr>
        <w:t>2020</w:t>
      </w:r>
      <w:r w:rsidR="00AC5A8E" w:rsidRPr="005C3CDD">
        <w:rPr>
          <w:rFonts w:ascii="仿宋_GB2312" w:eastAsia="仿宋_GB2312" w:cs="FZFSK--GBK1-0" w:hint="eastAsia"/>
          <w:kern w:val="0"/>
          <w:sz w:val="32"/>
          <w:szCs w:val="32"/>
        </w:rPr>
        <w:t>年，通过“双随机、</w:t>
      </w:r>
      <w:proofErr w:type="gramStart"/>
      <w:r w:rsidR="00AC5A8E" w:rsidRPr="005C3CDD">
        <w:rPr>
          <w:rFonts w:ascii="仿宋_GB2312" w:eastAsia="仿宋_GB2312" w:cs="FZFSK--GBK1-0" w:hint="eastAsia"/>
          <w:kern w:val="0"/>
          <w:sz w:val="32"/>
          <w:szCs w:val="32"/>
        </w:rPr>
        <w:t>一</w:t>
      </w:r>
      <w:proofErr w:type="gramEnd"/>
      <w:r w:rsidR="00AC5A8E" w:rsidRPr="005C3CDD">
        <w:rPr>
          <w:rFonts w:ascii="仿宋_GB2312" w:eastAsia="仿宋_GB2312" w:cs="FZFSK--GBK1-0" w:hint="eastAsia"/>
          <w:kern w:val="0"/>
          <w:sz w:val="32"/>
          <w:szCs w:val="32"/>
        </w:rPr>
        <w:t>公开”监管方式抽查对象</w:t>
      </w:r>
      <w:r w:rsidR="00AC5A8E" w:rsidRPr="005C3CDD">
        <w:rPr>
          <w:rFonts w:ascii="仿宋_GB2312" w:eastAsia="仿宋_GB2312" w:cs="FZFSK--GBK1-0"/>
          <w:kern w:val="0"/>
          <w:sz w:val="32"/>
          <w:szCs w:val="32"/>
        </w:rPr>
        <w:t>3331</w:t>
      </w:r>
      <w:r w:rsidR="00AC5A8E" w:rsidRPr="005C3CDD">
        <w:rPr>
          <w:rFonts w:ascii="仿宋_GB2312" w:eastAsia="仿宋_GB2312" w:cs="FZFSK--GBK1-0" w:hint="eastAsia"/>
          <w:kern w:val="0"/>
          <w:sz w:val="32"/>
          <w:szCs w:val="32"/>
        </w:rPr>
        <w:t>户，其中检查营业执照（登记证）规范的使用情况、检查名称规范使用的情况、检查经营（驻在）期限的情况、检查经营（业务）范围中无需审批的经营（业务）项目情况、检查注册资本实缴情况的情况、检查法定代表人（负责人）任职情况的情况、检查法定代表人、自</w:t>
      </w:r>
      <w:r w:rsidR="00AC5A8E" w:rsidRPr="005C3CDD">
        <w:rPr>
          <w:rFonts w:ascii="仿宋_GB2312" w:eastAsia="仿宋_GB2312" w:cs="FZFSK--GBK1-0" w:hint="eastAsia"/>
          <w:kern w:val="0"/>
          <w:sz w:val="32"/>
          <w:szCs w:val="32"/>
        </w:rPr>
        <w:lastRenderedPageBreak/>
        <w:t>然人股东身份真实性的情况等，发现</w:t>
      </w:r>
      <w:r w:rsidR="00AC5A8E" w:rsidRPr="005C3CDD">
        <w:rPr>
          <w:rFonts w:ascii="仿宋_GB2312" w:eastAsia="仿宋_GB2312" w:cs="FZFSK--GBK1-0"/>
          <w:kern w:val="0"/>
          <w:sz w:val="32"/>
          <w:szCs w:val="32"/>
        </w:rPr>
        <w:t>243</w:t>
      </w:r>
      <w:r w:rsidR="00AC5A8E" w:rsidRPr="005C3CDD">
        <w:rPr>
          <w:rFonts w:ascii="仿宋_GB2312" w:eastAsia="仿宋_GB2312" w:cs="FZFSK--GBK1-0" w:hint="eastAsia"/>
          <w:kern w:val="0"/>
          <w:sz w:val="32"/>
          <w:szCs w:val="32"/>
        </w:rPr>
        <w:t>户通过登记的住所或者经营场所无法联系，</w:t>
      </w:r>
      <w:r w:rsidR="00AC5A8E" w:rsidRPr="005C3CDD">
        <w:rPr>
          <w:rFonts w:ascii="仿宋_GB2312" w:eastAsia="仿宋_GB2312" w:cs="FZFSK--GBK1-0"/>
          <w:kern w:val="0"/>
          <w:sz w:val="32"/>
          <w:szCs w:val="32"/>
        </w:rPr>
        <w:t>11</w:t>
      </w:r>
      <w:r w:rsidR="00AC5A8E" w:rsidRPr="005C3CDD">
        <w:rPr>
          <w:rFonts w:ascii="仿宋_GB2312" w:eastAsia="仿宋_GB2312" w:cs="FZFSK--GBK1-0" w:hint="eastAsia"/>
          <w:kern w:val="0"/>
          <w:sz w:val="32"/>
          <w:szCs w:val="32"/>
        </w:rPr>
        <w:t>户超出登记的经营（业务）范围，检查注册资本实缴情况异常</w:t>
      </w:r>
      <w:r w:rsidR="00AC5A8E" w:rsidRPr="005C3CDD">
        <w:rPr>
          <w:rFonts w:ascii="仿宋_GB2312" w:eastAsia="仿宋_GB2312" w:cs="FZFSK--GBK1-0"/>
          <w:kern w:val="0"/>
          <w:sz w:val="32"/>
          <w:szCs w:val="32"/>
        </w:rPr>
        <w:t>177</w:t>
      </w:r>
      <w:r w:rsidR="00AC5A8E" w:rsidRPr="005C3CDD">
        <w:rPr>
          <w:rFonts w:ascii="仿宋_GB2312" w:eastAsia="仿宋_GB2312" w:cs="FZFSK--GBK1-0" w:hint="eastAsia"/>
          <w:kern w:val="0"/>
          <w:sz w:val="32"/>
          <w:szCs w:val="32"/>
        </w:rPr>
        <w:t>户；通过投诉举报方式处理</w:t>
      </w:r>
      <w:r w:rsidR="00AC5A8E" w:rsidRPr="005C3CDD">
        <w:rPr>
          <w:rFonts w:ascii="仿宋_GB2312" w:eastAsia="仿宋_GB2312" w:cs="FZFSK--GBK1-0"/>
          <w:kern w:val="0"/>
          <w:sz w:val="32"/>
          <w:szCs w:val="32"/>
        </w:rPr>
        <w:t>1189</w:t>
      </w:r>
      <w:r w:rsidR="00AC5A8E" w:rsidRPr="005C3CDD">
        <w:rPr>
          <w:rFonts w:ascii="仿宋_GB2312" w:eastAsia="仿宋_GB2312" w:cs="FZFSK--GBK1-0" w:hint="eastAsia"/>
          <w:kern w:val="0"/>
          <w:sz w:val="32"/>
          <w:szCs w:val="32"/>
        </w:rPr>
        <w:t>家市场主体，其中查处无照经营</w:t>
      </w:r>
      <w:r w:rsidR="00AC5A8E" w:rsidRPr="005C3CDD">
        <w:rPr>
          <w:rFonts w:ascii="仿宋_GB2312" w:eastAsia="仿宋_GB2312" w:cs="FZFSK--GBK1-0"/>
          <w:kern w:val="0"/>
          <w:sz w:val="32"/>
          <w:szCs w:val="32"/>
        </w:rPr>
        <w:t>1180</w:t>
      </w:r>
      <w:r w:rsidR="00AC5A8E" w:rsidRPr="005C3CDD">
        <w:rPr>
          <w:rFonts w:ascii="仿宋_GB2312" w:eastAsia="仿宋_GB2312" w:cs="FZFSK--GBK1-0" w:hint="eastAsia"/>
          <w:kern w:val="0"/>
          <w:sz w:val="32"/>
          <w:szCs w:val="32"/>
        </w:rPr>
        <w:t>宗</w:t>
      </w:r>
      <w:r w:rsidR="003F68F5">
        <w:rPr>
          <w:rFonts w:ascii="仿宋_GB2312" w:eastAsia="仿宋_GB2312" w:cs="FZFSK--GBK1-0" w:hint="eastAsia"/>
          <w:kern w:val="0"/>
          <w:sz w:val="32"/>
          <w:szCs w:val="32"/>
        </w:rPr>
        <w:t>；核查</w:t>
      </w:r>
      <w:r w:rsidR="00AC5A8E" w:rsidRPr="005C3CDD">
        <w:rPr>
          <w:rFonts w:ascii="仿宋_GB2312" w:eastAsia="仿宋_GB2312" w:cs="FZFSK--GBK1-0" w:hint="eastAsia"/>
          <w:kern w:val="0"/>
          <w:sz w:val="32"/>
          <w:szCs w:val="32"/>
        </w:rPr>
        <w:t>登记住所无法联系</w:t>
      </w:r>
      <w:r w:rsidR="00AC5A8E" w:rsidRPr="005C3CDD">
        <w:rPr>
          <w:rFonts w:ascii="仿宋_GB2312" w:eastAsia="仿宋_GB2312" w:cs="FZFSK--GBK1-0"/>
          <w:kern w:val="0"/>
          <w:sz w:val="32"/>
          <w:szCs w:val="32"/>
        </w:rPr>
        <w:t>9</w:t>
      </w:r>
      <w:r w:rsidR="00AC5A8E" w:rsidRPr="005C3CDD">
        <w:rPr>
          <w:rFonts w:ascii="仿宋_GB2312" w:eastAsia="仿宋_GB2312" w:cs="FZFSK--GBK1-0" w:hint="eastAsia"/>
          <w:kern w:val="0"/>
          <w:sz w:val="32"/>
          <w:szCs w:val="32"/>
        </w:rPr>
        <w:t>宗</w:t>
      </w:r>
      <w:r w:rsidR="003F68F5">
        <w:rPr>
          <w:rFonts w:ascii="仿宋_GB2312" w:eastAsia="仿宋_GB2312" w:cs="FZFSK--GBK1-0" w:hint="eastAsia"/>
          <w:kern w:val="0"/>
          <w:sz w:val="32"/>
          <w:szCs w:val="32"/>
        </w:rPr>
        <w:t>，</w:t>
      </w:r>
      <w:r w:rsidR="00AC5A8E" w:rsidRPr="005C3CDD">
        <w:rPr>
          <w:rFonts w:ascii="仿宋_GB2312" w:eastAsia="仿宋_GB2312" w:cs="FZFSK--GBK1-0" w:hint="eastAsia"/>
          <w:kern w:val="0"/>
          <w:sz w:val="32"/>
          <w:szCs w:val="32"/>
        </w:rPr>
        <w:t>均依法将相关情况列入经营异常名录并予以公示。</w:t>
      </w:r>
    </w:p>
    <w:p w:rsidR="00E81CF6" w:rsidRPr="005C3CDD" w:rsidRDefault="00E81CF6" w:rsidP="00884399">
      <w:pPr>
        <w:spacing w:line="600" w:lineRule="exact"/>
        <w:ind w:firstLine="648"/>
        <w:rPr>
          <w:rFonts w:ascii="仿宋_GB2312" w:eastAsia="仿宋_GB2312"/>
          <w:color w:val="000000"/>
          <w:kern w:val="0"/>
          <w:sz w:val="32"/>
          <w:szCs w:val="32"/>
        </w:rPr>
      </w:pPr>
      <w:r w:rsidRPr="005C3CDD">
        <w:rPr>
          <w:rFonts w:ascii="仿宋_GB2312" w:eastAsia="仿宋_GB2312" w:hint="eastAsia"/>
          <w:b/>
          <w:bCs/>
          <w:color w:val="000000"/>
          <w:kern w:val="0"/>
          <w:sz w:val="32"/>
          <w:szCs w:val="32"/>
        </w:rPr>
        <w:t>2．对内监督情况。一是</w:t>
      </w:r>
      <w:r w:rsidRPr="005C3CDD">
        <w:rPr>
          <w:rFonts w:ascii="仿宋_GB2312" w:eastAsia="仿宋_GB2312" w:hint="eastAsia"/>
          <w:color w:val="000000"/>
          <w:kern w:val="0"/>
          <w:sz w:val="32"/>
          <w:szCs w:val="32"/>
        </w:rPr>
        <w:t>建立定期通报制度，每月对全市</w:t>
      </w:r>
      <w:r w:rsidR="0068181B" w:rsidRPr="005C3CDD">
        <w:rPr>
          <w:rFonts w:ascii="仿宋_GB2312" w:eastAsia="仿宋_GB2312" w:hint="eastAsia"/>
          <w:color w:val="000000"/>
          <w:kern w:val="0"/>
          <w:sz w:val="32"/>
          <w:szCs w:val="32"/>
        </w:rPr>
        <w:t>企业开办行政效能情况进行公示</w:t>
      </w:r>
      <w:r w:rsidRPr="005C3CDD">
        <w:rPr>
          <w:rFonts w:ascii="仿宋_GB2312" w:eastAsia="仿宋_GB2312" w:hint="eastAsia"/>
          <w:color w:val="000000"/>
          <w:kern w:val="0"/>
          <w:sz w:val="32"/>
          <w:szCs w:val="32"/>
        </w:rPr>
        <w:t>。另外，组织开展对各市（区）市场监管局落实各项改革新政策的情况进行实地督查，并电话回访</w:t>
      </w:r>
      <w:r w:rsidR="0068181B" w:rsidRPr="005C3CDD">
        <w:rPr>
          <w:rFonts w:ascii="仿宋_GB2312" w:eastAsia="仿宋_GB2312" w:hint="eastAsia"/>
          <w:color w:val="000000"/>
          <w:kern w:val="0"/>
          <w:sz w:val="32"/>
          <w:szCs w:val="32"/>
        </w:rPr>
        <w:t>、召开座谈会的方式，听取</w:t>
      </w:r>
      <w:r w:rsidRPr="005C3CDD">
        <w:rPr>
          <w:rFonts w:ascii="仿宋_GB2312" w:eastAsia="仿宋_GB2312" w:hint="eastAsia"/>
          <w:color w:val="000000"/>
          <w:kern w:val="0"/>
          <w:sz w:val="32"/>
          <w:szCs w:val="32"/>
        </w:rPr>
        <w:t>企业、商会协会</w:t>
      </w:r>
      <w:r w:rsidR="0068181B" w:rsidRPr="005C3CDD">
        <w:rPr>
          <w:rFonts w:ascii="仿宋_GB2312" w:eastAsia="仿宋_GB2312" w:hint="eastAsia"/>
          <w:color w:val="000000"/>
          <w:kern w:val="0"/>
          <w:sz w:val="32"/>
          <w:szCs w:val="32"/>
        </w:rPr>
        <w:t>的</w:t>
      </w:r>
      <w:r w:rsidRPr="005C3CDD">
        <w:rPr>
          <w:rFonts w:ascii="仿宋_GB2312" w:eastAsia="仿宋_GB2312" w:hint="eastAsia"/>
          <w:color w:val="000000"/>
          <w:kern w:val="0"/>
          <w:sz w:val="32"/>
          <w:szCs w:val="32"/>
        </w:rPr>
        <w:t>意见建议，确保政令畅通。</w:t>
      </w:r>
      <w:r w:rsidRPr="005C3CDD">
        <w:rPr>
          <w:rFonts w:ascii="仿宋_GB2312" w:eastAsia="仿宋_GB2312" w:hint="eastAsia"/>
          <w:b/>
          <w:bCs/>
          <w:color w:val="000000"/>
          <w:kern w:val="0"/>
          <w:sz w:val="32"/>
          <w:szCs w:val="32"/>
        </w:rPr>
        <w:t>二是</w:t>
      </w:r>
      <w:r w:rsidRPr="005C3CDD">
        <w:rPr>
          <w:rFonts w:ascii="仿宋_GB2312" w:eastAsia="仿宋_GB2312" w:hint="eastAsia"/>
          <w:color w:val="000000"/>
          <w:kern w:val="0"/>
          <w:sz w:val="32"/>
          <w:szCs w:val="32"/>
        </w:rPr>
        <w:t>根据《广东省行政执法监督条例》</w:t>
      </w:r>
      <w:r w:rsidR="00E065D1" w:rsidRPr="005C3CDD">
        <w:rPr>
          <w:rFonts w:ascii="仿宋_GB2312" w:eastAsia="仿宋_GB2312" w:hint="eastAsia"/>
          <w:color w:val="000000"/>
          <w:kern w:val="0"/>
          <w:sz w:val="32"/>
          <w:szCs w:val="32"/>
        </w:rPr>
        <w:t>，抽取</w:t>
      </w:r>
      <w:r w:rsidRPr="005C3CDD">
        <w:rPr>
          <w:rFonts w:ascii="仿宋_GB2312" w:eastAsia="仿宋_GB2312" w:hint="eastAsia"/>
          <w:color w:val="000000"/>
          <w:kern w:val="0"/>
          <w:sz w:val="32"/>
          <w:szCs w:val="32"/>
        </w:rPr>
        <w:t>20</w:t>
      </w:r>
      <w:r w:rsidR="00745DA3" w:rsidRPr="005C3CDD">
        <w:rPr>
          <w:rFonts w:ascii="仿宋_GB2312" w:eastAsia="仿宋_GB2312" w:hint="eastAsia"/>
          <w:color w:val="000000"/>
          <w:kern w:val="0"/>
          <w:sz w:val="32"/>
          <w:szCs w:val="32"/>
        </w:rPr>
        <w:t>20</w:t>
      </w:r>
      <w:r w:rsidRPr="005C3CDD">
        <w:rPr>
          <w:rFonts w:ascii="仿宋_GB2312" w:eastAsia="仿宋_GB2312" w:hint="eastAsia"/>
          <w:color w:val="000000"/>
          <w:kern w:val="0"/>
          <w:sz w:val="32"/>
          <w:szCs w:val="32"/>
        </w:rPr>
        <w:t>年度全市市场监管系统</w:t>
      </w:r>
      <w:r w:rsidR="0068181B" w:rsidRPr="005C3CDD">
        <w:rPr>
          <w:rFonts w:ascii="仿宋_GB2312" w:eastAsia="仿宋_GB2312" w:hint="eastAsia"/>
          <w:color w:val="000000"/>
          <w:kern w:val="0"/>
          <w:sz w:val="32"/>
          <w:szCs w:val="32"/>
        </w:rPr>
        <w:t>行政执法案卷</w:t>
      </w:r>
      <w:r w:rsidR="00E065D1" w:rsidRPr="005C3CDD">
        <w:rPr>
          <w:rFonts w:ascii="仿宋_GB2312" w:eastAsia="仿宋_GB2312" w:hint="eastAsia"/>
          <w:color w:val="000000"/>
          <w:kern w:val="0"/>
          <w:sz w:val="32"/>
          <w:szCs w:val="32"/>
        </w:rPr>
        <w:t>进行自查</w:t>
      </w:r>
      <w:r w:rsidRPr="005C3CDD">
        <w:rPr>
          <w:rFonts w:ascii="仿宋_GB2312" w:eastAsia="仿宋_GB2312" w:hint="eastAsia"/>
          <w:color w:val="000000"/>
          <w:kern w:val="0"/>
          <w:sz w:val="32"/>
          <w:szCs w:val="32"/>
        </w:rPr>
        <w:t>，从评查情况来看，行政执法案卷质量总体较往年有所提高。行政许可遵循标准化程序办理，大部分案卷程序合法、文书齐备、内容规范。但也存在一些问题，如</w:t>
      </w:r>
      <w:r w:rsidR="00E065D1" w:rsidRPr="005C3CDD">
        <w:rPr>
          <w:rFonts w:ascii="仿宋_GB2312" w:eastAsia="仿宋_GB2312" w:hint="eastAsia"/>
          <w:sz w:val="32"/>
          <w:szCs w:val="32"/>
        </w:rPr>
        <w:t>送达回证制作不规范，未记载送达地点（食品类）、记载的文书名称与发出的文书名称不一致（食品类）；加盖印章不规范，颁发许可证件的，加盖了行政许可专用章，未加盖本机关印章（医疗器械类）；现场核查通知书制作不规范，现场核查通知书记载需要现场核查的内容与申请人申请许可类别不一致。（食品类）；送达期限不规范，</w:t>
      </w:r>
      <w:r w:rsidRPr="005C3CDD">
        <w:rPr>
          <w:rFonts w:ascii="仿宋_GB2312" w:eastAsia="仿宋_GB2312" w:hint="eastAsia"/>
          <w:color w:val="000000"/>
          <w:kern w:val="0"/>
          <w:sz w:val="32"/>
          <w:szCs w:val="32"/>
        </w:rPr>
        <w:t>申请资料不完备或不规范、许可决定文书没有列明许可依据、公司章程中没有规定注册资本认缴日期、注册承诺书承诺内容不齐全、案卷归档不规</w:t>
      </w:r>
      <w:r w:rsidRPr="005C3CDD">
        <w:rPr>
          <w:rFonts w:ascii="仿宋_GB2312" w:eastAsia="仿宋_GB2312" w:hint="eastAsia"/>
          <w:color w:val="000000"/>
          <w:kern w:val="0"/>
          <w:sz w:val="32"/>
          <w:szCs w:val="32"/>
        </w:rPr>
        <w:lastRenderedPageBreak/>
        <w:t>范等。</w:t>
      </w:r>
    </w:p>
    <w:p w:rsidR="00056F75" w:rsidRPr="005C3CDD" w:rsidRDefault="00056F75" w:rsidP="00884399">
      <w:pPr>
        <w:autoSpaceDE w:val="0"/>
        <w:autoSpaceDN w:val="0"/>
        <w:adjustRightInd w:val="0"/>
        <w:spacing w:line="600" w:lineRule="exact"/>
        <w:ind w:firstLineChars="200" w:firstLine="643"/>
        <w:rPr>
          <w:rFonts w:ascii="仿宋_GB2312" w:eastAsia="仿宋_GB2312" w:cs="FZFSK--GBK1-0"/>
          <w:b/>
          <w:kern w:val="0"/>
          <w:sz w:val="32"/>
          <w:szCs w:val="32"/>
        </w:rPr>
      </w:pPr>
      <w:r w:rsidRPr="005C3CDD">
        <w:rPr>
          <w:rFonts w:ascii="仿宋_GB2312" w:eastAsia="仿宋_GB2312" w:cs="FZFSK--GBK1-0" w:hint="eastAsia"/>
          <w:b/>
          <w:kern w:val="0"/>
          <w:sz w:val="32"/>
          <w:szCs w:val="32"/>
        </w:rPr>
        <w:t>（五）实施效果情况。</w:t>
      </w:r>
    </w:p>
    <w:p w:rsidR="00C94C04" w:rsidRPr="005C3CDD" w:rsidRDefault="00056F75" w:rsidP="00884399">
      <w:pPr>
        <w:spacing w:line="600" w:lineRule="exact"/>
        <w:ind w:firstLineChars="198" w:firstLine="634"/>
        <w:rPr>
          <w:rFonts w:ascii="仿宋_GB2312" w:eastAsia="仿宋_GB2312" w:cs="FZFSK--GBK1-0"/>
          <w:kern w:val="0"/>
          <w:sz w:val="32"/>
          <w:szCs w:val="32"/>
        </w:rPr>
      </w:pPr>
      <w:r w:rsidRPr="005C3CDD">
        <w:rPr>
          <w:rFonts w:ascii="仿宋_GB2312" w:eastAsia="仿宋_GB2312" w:cs="FZFSK--GBK1-0" w:hint="eastAsia"/>
          <w:kern w:val="0"/>
          <w:sz w:val="32"/>
          <w:szCs w:val="32"/>
        </w:rPr>
        <w:t>1.</w:t>
      </w:r>
      <w:r w:rsidR="004526F7" w:rsidRPr="005C3CDD">
        <w:rPr>
          <w:rFonts w:ascii="仿宋_GB2312" w:eastAsia="仿宋_GB2312" w:hint="eastAsia"/>
          <w:b/>
          <w:bCs/>
          <w:color w:val="000000"/>
          <w:kern w:val="0"/>
          <w:sz w:val="32"/>
          <w:szCs w:val="32"/>
        </w:rPr>
        <w:t>商</w:t>
      </w:r>
      <w:proofErr w:type="gramStart"/>
      <w:r w:rsidR="004526F7" w:rsidRPr="005C3CDD">
        <w:rPr>
          <w:rFonts w:ascii="仿宋_GB2312" w:eastAsia="仿宋_GB2312" w:hint="eastAsia"/>
          <w:b/>
          <w:bCs/>
          <w:color w:val="000000"/>
          <w:kern w:val="0"/>
          <w:sz w:val="32"/>
          <w:szCs w:val="32"/>
        </w:rPr>
        <w:t>事登记</w:t>
      </w:r>
      <w:proofErr w:type="gramEnd"/>
      <w:r w:rsidR="0008050E" w:rsidRPr="005C3CDD">
        <w:rPr>
          <w:rFonts w:ascii="仿宋_GB2312" w:eastAsia="仿宋_GB2312" w:hint="eastAsia"/>
          <w:b/>
          <w:bCs/>
          <w:color w:val="000000"/>
          <w:kern w:val="0"/>
          <w:sz w:val="32"/>
          <w:szCs w:val="32"/>
        </w:rPr>
        <w:t>进一步提速增效。</w:t>
      </w:r>
      <w:r w:rsidR="0008050E" w:rsidRPr="005C3CDD">
        <w:rPr>
          <w:rFonts w:ascii="仿宋_GB2312" w:eastAsia="仿宋_GB2312" w:cs="FZFSK--GBK1-0" w:hint="eastAsia"/>
          <w:kern w:val="0"/>
          <w:sz w:val="32"/>
          <w:szCs w:val="32"/>
        </w:rPr>
        <w:t>在201</w:t>
      </w:r>
      <w:r w:rsidR="00E065D1" w:rsidRPr="005C3CDD">
        <w:rPr>
          <w:rFonts w:ascii="仿宋_GB2312" w:eastAsia="仿宋_GB2312" w:cs="FZFSK--GBK1-0" w:hint="eastAsia"/>
          <w:kern w:val="0"/>
          <w:sz w:val="32"/>
          <w:szCs w:val="32"/>
        </w:rPr>
        <w:t>9</w:t>
      </w:r>
      <w:r w:rsidR="0008050E" w:rsidRPr="005C3CDD">
        <w:rPr>
          <w:rFonts w:ascii="仿宋_GB2312" w:eastAsia="仿宋_GB2312" w:cs="FZFSK--GBK1-0" w:hint="eastAsia"/>
          <w:kern w:val="0"/>
          <w:sz w:val="32"/>
          <w:szCs w:val="32"/>
        </w:rPr>
        <w:t>年</w:t>
      </w:r>
      <w:r w:rsidR="00E065D1" w:rsidRPr="005C3CDD">
        <w:rPr>
          <w:rFonts w:ascii="仿宋_GB2312" w:eastAsia="仿宋_GB2312" w:cs="FZFSK--GBK1-0" w:hint="eastAsia"/>
          <w:kern w:val="0"/>
          <w:sz w:val="32"/>
          <w:szCs w:val="32"/>
        </w:rPr>
        <w:t>全市实现开办企业1天办结的基础上，</w:t>
      </w:r>
      <w:r w:rsidR="00C94C04" w:rsidRPr="005C3CDD">
        <w:rPr>
          <w:rFonts w:ascii="仿宋_GB2312" w:eastAsia="仿宋_GB2312"/>
          <w:sz w:val="32"/>
          <w:szCs w:val="32"/>
        </w:rPr>
        <w:t>进一步简化企业从设立到具备一般性经营条件</w:t>
      </w:r>
      <w:r w:rsidR="00C94C04" w:rsidRPr="005C3CDD">
        <w:rPr>
          <w:rFonts w:ascii="仿宋_GB2312" w:eastAsia="仿宋_GB2312" w:cs="FZFSK--GBK1-0"/>
          <w:kern w:val="0"/>
          <w:sz w:val="32"/>
          <w:szCs w:val="32"/>
        </w:rPr>
        <w:t>所必须办理的环节，压缩办理时间，</w:t>
      </w:r>
      <w:r w:rsidR="00C94C04" w:rsidRPr="005C3CDD">
        <w:rPr>
          <w:rFonts w:ascii="仿宋_GB2312" w:eastAsia="仿宋_GB2312" w:cs="FZFSK--GBK1-0" w:hint="eastAsia"/>
          <w:kern w:val="0"/>
          <w:sz w:val="32"/>
          <w:szCs w:val="32"/>
        </w:rPr>
        <w:t>2020年10月，进一步扩大开办企业服务范围，增加</w:t>
      </w:r>
      <w:r w:rsidR="00C94C04" w:rsidRPr="005C3CDD">
        <w:rPr>
          <w:rFonts w:ascii="仿宋_GB2312" w:eastAsia="仿宋_GB2312" w:cs="FZFSK--GBK1-0"/>
          <w:kern w:val="0"/>
          <w:sz w:val="32"/>
          <w:szCs w:val="32"/>
        </w:rPr>
        <w:t>员工参保缴费登记和公积金缴存登记事项。</w:t>
      </w:r>
      <w:r w:rsidR="00C94C04" w:rsidRPr="005C3CDD">
        <w:rPr>
          <w:rFonts w:ascii="仿宋_GB2312" w:eastAsia="仿宋_GB2312" w:cs="FZFSK--GBK1-0" w:hint="eastAsia"/>
          <w:kern w:val="0"/>
          <w:sz w:val="32"/>
          <w:szCs w:val="32"/>
        </w:rPr>
        <w:t>据统计，我市</w:t>
      </w:r>
      <w:r w:rsidR="00C94C04" w:rsidRPr="005C3CDD">
        <w:rPr>
          <w:rFonts w:ascii="仿宋_GB2312" w:eastAsia="仿宋_GB2312" w:cs="FZFSK--GBK1-0"/>
          <w:kern w:val="0"/>
          <w:sz w:val="32"/>
          <w:szCs w:val="32"/>
        </w:rPr>
        <w:t>开办企业时间压缩</w:t>
      </w:r>
      <w:r w:rsidR="00C94C04" w:rsidRPr="005C3CDD">
        <w:rPr>
          <w:rFonts w:ascii="仿宋_GB2312" w:eastAsia="仿宋_GB2312" w:cs="FZFSK--GBK1-0" w:hint="eastAsia"/>
          <w:kern w:val="0"/>
          <w:sz w:val="32"/>
          <w:szCs w:val="32"/>
        </w:rPr>
        <w:t>至</w:t>
      </w:r>
      <w:r w:rsidR="00C94C04" w:rsidRPr="005C3CDD">
        <w:rPr>
          <w:rFonts w:ascii="仿宋_GB2312" w:eastAsia="仿宋_GB2312" w:cs="FZFSK--GBK1-0"/>
          <w:kern w:val="0"/>
          <w:sz w:val="32"/>
          <w:szCs w:val="32"/>
        </w:rPr>
        <w:t>0.0</w:t>
      </w:r>
      <w:r w:rsidR="00C94C04" w:rsidRPr="005C3CDD">
        <w:rPr>
          <w:rFonts w:ascii="仿宋_GB2312" w:eastAsia="仿宋_GB2312" w:cs="FZFSK--GBK1-0" w:hint="eastAsia"/>
          <w:kern w:val="0"/>
          <w:sz w:val="32"/>
          <w:szCs w:val="32"/>
        </w:rPr>
        <w:t>7</w:t>
      </w:r>
      <w:r w:rsidR="00C94C04" w:rsidRPr="005C3CDD">
        <w:rPr>
          <w:rFonts w:ascii="仿宋_GB2312" w:eastAsia="仿宋_GB2312" w:cs="FZFSK--GBK1-0"/>
          <w:kern w:val="0"/>
          <w:sz w:val="32"/>
          <w:szCs w:val="32"/>
        </w:rPr>
        <w:t>天。</w:t>
      </w:r>
      <w:r w:rsidR="0008050E" w:rsidRPr="005C3CDD">
        <w:rPr>
          <w:rFonts w:ascii="仿宋_GB2312" w:eastAsia="仿宋_GB2312" w:cs="FZFSK--GBK1-0" w:hint="eastAsia"/>
          <w:kern w:val="0"/>
          <w:sz w:val="32"/>
          <w:szCs w:val="32"/>
        </w:rPr>
        <w:t>截至20</w:t>
      </w:r>
      <w:r w:rsidR="00C94C04" w:rsidRPr="005C3CDD">
        <w:rPr>
          <w:rFonts w:ascii="仿宋_GB2312" w:eastAsia="仿宋_GB2312" w:cs="FZFSK--GBK1-0" w:hint="eastAsia"/>
          <w:kern w:val="0"/>
          <w:sz w:val="32"/>
          <w:szCs w:val="32"/>
        </w:rPr>
        <w:t>20</w:t>
      </w:r>
      <w:r w:rsidR="0008050E" w:rsidRPr="005C3CDD">
        <w:rPr>
          <w:rFonts w:ascii="仿宋_GB2312" w:eastAsia="仿宋_GB2312" w:cs="FZFSK--GBK1-0" w:hint="eastAsia"/>
          <w:kern w:val="0"/>
          <w:sz w:val="32"/>
          <w:szCs w:val="32"/>
        </w:rPr>
        <w:t>年12月底，我市</w:t>
      </w:r>
      <w:r w:rsidR="00C94C04" w:rsidRPr="005C3CDD">
        <w:rPr>
          <w:rFonts w:ascii="仿宋_GB2312" w:eastAsia="仿宋_GB2312" w:cs="FZFSK--GBK1-0"/>
          <w:kern w:val="0"/>
          <w:sz w:val="32"/>
          <w:szCs w:val="32"/>
        </w:rPr>
        <w:t>实有各类市场主体57.58万户，全市新登记市场主体102775户，同比增长13.63%。</w:t>
      </w:r>
    </w:p>
    <w:p w:rsidR="00B16ADD" w:rsidRPr="005C3CDD" w:rsidRDefault="00056F75" w:rsidP="00884399">
      <w:pPr>
        <w:tabs>
          <w:tab w:val="left" w:pos="2361"/>
        </w:tabs>
        <w:spacing w:line="600" w:lineRule="exact"/>
        <w:ind w:firstLineChars="200" w:firstLine="643"/>
        <w:rPr>
          <w:rFonts w:ascii="仿宋_GB2312" w:eastAsia="仿宋_GB2312" w:cs="FZFSK--GBK1-0"/>
          <w:kern w:val="0"/>
          <w:sz w:val="32"/>
          <w:szCs w:val="32"/>
        </w:rPr>
      </w:pPr>
      <w:r w:rsidRPr="005C3CDD">
        <w:rPr>
          <w:rFonts w:ascii="仿宋_GB2312" w:eastAsia="仿宋_GB2312" w:cs="FZFSK--GBK1-0" w:hint="eastAsia"/>
          <w:b/>
          <w:kern w:val="0"/>
          <w:sz w:val="32"/>
          <w:szCs w:val="32"/>
        </w:rPr>
        <w:t>2.全流程</w:t>
      </w:r>
      <w:proofErr w:type="gramStart"/>
      <w:r w:rsidRPr="005C3CDD">
        <w:rPr>
          <w:rFonts w:ascii="仿宋_GB2312" w:eastAsia="仿宋_GB2312" w:cs="FZFSK--GBK1-0" w:hint="eastAsia"/>
          <w:b/>
          <w:kern w:val="0"/>
          <w:sz w:val="32"/>
          <w:szCs w:val="32"/>
        </w:rPr>
        <w:t>网上办</w:t>
      </w:r>
      <w:proofErr w:type="gramEnd"/>
      <w:r w:rsidR="003F40E1" w:rsidRPr="005C3CDD">
        <w:rPr>
          <w:rFonts w:ascii="仿宋_GB2312" w:eastAsia="仿宋_GB2312" w:cs="FZFSK--GBK1-0" w:hint="eastAsia"/>
          <w:b/>
          <w:kern w:val="0"/>
          <w:sz w:val="32"/>
          <w:szCs w:val="32"/>
        </w:rPr>
        <w:t>进一步优化。</w:t>
      </w:r>
      <w:r w:rsidR="003F40E1" w:rsidRPr="005C3CDD">
        <w:rPr>
          <w:rFonts w:ascii="仿宋_GB2312" w:eastAsia="仿宋_GB2312" w:cs="FZFSK--GBK1-0" w:hint="eastAsia"/>
          <w:kern w:val="0"/>
          <w:sz w:val="32"/>
          <w:szCs w:val="32"/>
        </w:rPr>
        <w:t>20</w:t>
      </w:r>
      <w:r w:rsidR="00072BCD" w:rsidRPr="005C3CDD">
        <w:rPr>
          <w:rFonts w:ascii="仿宋_GB2312" w:eastAsia="仿宋_GB2312" w:cs="FZFSK--GBK1-0" w:hint="eastAsia"/>
          <w:kern w:val="0"/>
          <w:sz w:val="32"/>
          <w:szCs w:val="32"/>
        </w:rPr>
        <w:t>20</w:t>
      </w:r>
      <w:r w:rsidR="003F40E1" w:rsidRPr="005C3CDD">
        <w:rPr>
          <w:rFonts w:ascii="仿宋_GB2312" w:eastAsia="仿宋_GB2312" w:cs="FZFSK--GBK1-0" w:hint="eastAsia"/>
          <w:kern w:val="0"/>
          <w:sz w:val="32"/>
          <w:szCs w:val="32"/>
        </w:rPr>
        <w:t>年，我局</w:t>
      </w:r>
      <w:r w:rsidR="00417045" w:rsidRPr="005C3CDD">
        <w:rPr>
          <w:rFonts w:ascii="仿宋_GB2312" w:eastAsia="仿宋_GB2312" w:cs="FZFSK--GBK1-0" w:hint="eastAsia"/>
          <w:kern w:val="0"/>
          <w:sz w:val="32"/>
          <w:szCs w:val="32"/>
        </w:rPr>
        <w:t>行政审批事项</w:t>
      </w:r>
      <w:proofErr w:type="gramStart"/>
      <w:r w:rsidR="00417045" w:rsidRPr="005C3CDD">
        <w:rPr>
          <w:rFonts w:ascii="仿宋_GB2312" w:eastAsia="仿宋_GB2312" w:cs="FZFSK--GBK1-0" w:hint="eastAsia"/>
          <w:kern w:val="0"/>
          <w:sz w:val="32"/>
          <w:szCs w:val="32"/>
        </w:rPr>
        <w:t>可网办</w:t>
      </w:r>
      <w:proofErr w:type="gramEnd"/>
      <w:r w:rsidR="00417045" w:rsidRPr="005C3CDD">
        <w:rPr>
          <w:rFonts w:ascii="仿宋_GB2312" w:eastAsia="仿宋_GB2312" w:cs="FZFSK--GBK1-0" w:hint="eastAsia"/>
          <w:kern w:val="0"/>
          <w:sz w:val="32"/>
          <w:szCs w:val="32"/>
        </w:rPr>
        <w:t>率为100%。</w:t>
      </w:r>
      <w:r w:rsidR="00C41B0E" w:rsidRPr="005C3CDD">
        <w:rPr>
          <w:rFonts w:ascii="仿宋_GB2312" w:eastAsia="仿宋_GB2312" w:cs="FZFSK--GBK1-0" w:hint="eastAsia"/>
          <w:kern w:val="0"/>
          <w:sz w:val="32"/>
          <w:szCs w:val="32"/>
        </w:rPr>
        <w:t>其中，</w:t>
      </w:r>
      <w:r w:rsidR="000477CB" w:rsidRPr="005C3CDD">
        <w:rPr>
          <w:rFonts w:ascii="仿宋_GB2312" w:eastAsia="仿宋_GB2312" w:cs="FZFSK--GBK1-0" w:hint="eastAsia"/>
          <w:kern w:val="0"/>
          <w:sz w:val="32"/>
          <w:szCs w:val="32"/>
        </w:rPr>
        <w:t>依托广东省政务服务网开办企业一窗受理系统，打造线上“5+2+24小时”</w:t>
      </w:r>
      <w:proofErr w:type="gramStart"/>
      <w:r w:rsidR="000477CB" w:rsidRPr="005C3CDD">
        <w:rPr>
          <w:rFonts w:ascii="仿宋_GB2312" w:eastAsia="仿宋_GB2312" w:cs="FZFSK--GBK1-0" w:hint="eastAsia"/>
          <w:kern w:val="0"/>
          <w:sz w:val="32"/>
          <w:szCs w:val="32"/>
        </w:rPr>
        <w:t>不</w:t>
      </w:r>
      <w:proofErr w:type="gramEnd"/>
      <w:r w:rsidR="000477CB" w:rsidRPr="005C3CDD">
        <w:rPr>
          <w:rFonts w:ascii="仿宋_GB2312" w:eastAsia="仿宋_GB2312" w:cs="FZFSK--GBK1-0" w:hint="eastAsia"/>
          <w:kern w:val="0"/>
          <w:sz w:val="32"/>
          <w:szCs w:val="32"/>
        </w:rPr>
        <w:t>打烊的“一网通”平台，申请人只需进“一个网</w:t>
      </w:r>
      <w:r w:rsidR="000477CB" w:rsidRPr="005C3CDD">
        <w:rPr>
          <w:rFonts w:ascii="仿宋_GB2312" w:eastAsia="仿宋_GB2312" w:hint="eastAsia"/>
          <w:color w:val="000000"/>
          <w:kern w:val="0"/>
          <w:sz w:val="32"/>
          <w:szCs w:val="32"/>
          <w:lang w:val="zh-CN"/>
        </w:rPr>
        <w:t>”即可一次性完成开办企业申报，20</w:t>
      </w:r>
      <w:r w:rsidR="00072BCD" w:rsidRPr="005C3CDD">
        <w:rPr>
          <w:rFonts w:ascii="仿宋_GB2312" w:eastAsia="仿宋_GB2312" w:hint="eastAsia"/>
          <w:color w:val="000000"/>
          <w:kern w:val="0"/>
          <w:sz w:val="32"/>
          <w:szCs w:val="32"/>
          <w:lang w:val="zh-CN"/>
        </w:rPr>
        <w:t>20</w:t>
      </w:r>
      <w:r w:rsidR="000477CB" w:rsidRPr="005C3CDD">
        <w:rPr>
          <w:rFonts w:ascii="仿宋_GB2312" w:eastAsia="仿宋_GB2312" w:hint="eastAsia"/>
          <w:color w:val="000000"/>
          <w:kern w:val="0"/>
          <w:sz w:val="32"/>
          <w:szCs w:val="32"/>
          <w:lang w:val="zh-CN"/>
        </w:rPr>
        <w:t>年</w:t>
      </w:r>
      <w:r w:rsidR="00072BCD" w:rsidRPr="005C3CDD">
        <w:rPr>
          <w:rFonts w:ascii="仿宋_GB2312" w:eastAsia="仿宋_GB2312" w:cs="FZFSK--GBK1-0" w:hint="eastAsia"/>
          <w:kern w:val="0"/>
          <w:sz w:val="32"/>
          <w:szCs w:val="32"/>
        </w:rPr>
        <w:t>全市共办理“全程电子化”业务</w:t>
      </w:r>
      <w:r w:rsidR="00072BCD" w:rsidRPr="005C3CDD">
        <w:rPr>
          <w:rFonts w:ascii="仿宋_GB2312" w:eastAsia="仿宋_GB2312" w:cs="FZFSK--GBK1-0"/>
          <w:kern w:val="0"/>
          <w:sz w:val="32"/>
          <w:szCs w:val="32"/>
        </w:rPr>
        <w:t>13087</w:t>
      </w:r>
      <w:r w:rsidR="00072BCD" w:rsidRPr="005C3CDD">
        <w:rPr>
          <w:rFonts w:ascii="仿宋_GB2312" w:eastAsia="仿宋_GB2312" w:cs="FZFSK--GBK1-0" w:hint="eastAsia"/>
          <w:kern w:val="0"/>
          <w:sz w:val="32"/>
          <w:szCs w:val="32"/>
        </w:rPr>
        <w:t>宗，其中无纸</w:t>
      </w:r>
      <w:proofErr w:type="gramStart"/>
      <w:r w:rsidR="00072BCD" w:rsidRPr="005C3CDD">
        <w:rPr>
          <w:rFonts w:ascii="仿宋_GB2312" w:eastAsia="仿宋_GB2312" w:cs="FZFSK--GBK1-0" w:hint="eastAsia"/>
          <w:kern w:val="0"/>
          <w:sz w:val="32"/>
          <w:szCs w:val="32"/>
        </w:rPr>
        <w:t>化业务</w:t>
      </w:r>
      <w:proofErr w:type="gramEnd"/>
      <w:r w:rsidR="00072BCD" w:rsidRPr="005C3CDD">
        <w:rPr>
          <w:rFonts w:ascii="仿宋_GB2312" w:eastAsia="仿宋_GB2312" w:cs="FZFSK--GBK1-0"/>
          <w:kern w:val="0"/>
          <w:sz w:val="32"/>
          <w:szCs w:val="32"/>
        </w:rPr>
        <w:t>1996</w:t>
      </w:r>
      <w:r w:rsidR="00072BCD" w:rsidRPr="005C3CDD">
        <w:rPr>
          <w:rFonts w:ascii="仿宋_GB2312" w:eastAsia="仿宋_GB2312" w:cs="FZFSK--GBK1-0" w:hint="eastAsia"/>
          <w:kern w:val="0"/>
          <w:sz w:val="32"/>
          <w:szCs w:val="32"/>
        </w:rPr>
        <w:t>宗。</w:t>
      </w:r>
    </w:p>
    <w:p w:rsidR="00056F75" w:rsidRPr="005C3CDD" w:rsidRDefault="00056F75" w:rsidP="00884399">
      <w:pPr>
        <w:autoSpaceDE w:val="0"/>
        <w:autoSpaceDN w:val="0"/>
        <w:adjustRightInd w:val="0"/>
        <w:spacing w:line="600" w:lineRule="exact"/>
        <w:ind w:firstLineChars="200" w:firstLine="643"/>
        <w:rPr>
          <w:rFonts w:ascii="仿宋_GB2312" w:eastAsia="仿宋_GB2312" w:cs="FZFSK--GBK1-0"/>
          <w:kern w:val="0"/>
          <w:sz w:val="32"/>
          <w:szCs w:val="32"/>
        </w:rPr>
      </w:pPr>
      <w:r w:rsidRPr="005C3CDD">
        <w:rPr>
          <w:rFonts w:ascii="仿宋_GB2312" w:eastAsia="仿宋_GB2312" w:cs="FZFSK--GBK1-0" w:hint="eastAsia"/>
          <w:b/>
          <w:kern w:val="0"/>
          <w:sz w:val="32"/>
          <w:szCs w:val="32"/>
        </w:rPr>
        <w:t>3.服务方式</w:t>
      </w:r>
      <w:r w:rsidR="00945EA5" w:rsidRPr="005C3CDD">
        <w:rPr>
          <w:rFonts w:ascii="仿宋_GB2312" w:eastAsia="仿宋_GB2312" w:cs="FZFSK--GBK1-0" w:hint="eastAsia"/>
          <w:b/>
          <w:kern w:val="0"/>
          <w:sz w:val="32"/>
          <w:szCs w:val="32"/>
        </w:rPr>
        <w:t>进一步增多。</w:t>
      </w:r>
      <w:r w:rsidR="000477CB" w:rsidRPr="005C3CDD">
        <w:rPr>
          <w:rFonts w:ascii="仿宋_GB2312" w:eastAsia="仿宋_GB2312" w:hint="eastAsia"/>
          <w:b/>
          <w:bCs/>
          <w:color w:val="000000"/>
          <w:kern w:val="0"/>
          <w:sz w:val="32"/>
          <w:szCs w:val="32"/>
          <w:lang w:val="zh-CN"/>
        </w:rPr>
        <w:t>一是</w:t>
      </w:r>
      <w:r w:rsidR="000477CB" w:rsidRPr="005C3CDD">
        <w:rPr>
          <w:rFonts w:ascii="仿宋_GB2312" w:eastAsia="仿宋_GB2312" w:hint="eastAsia"/>
          <w:color w:val="000000"/>
          <w:kern w:val="0"/>
          <w:sz w:val="32"/>
          <w:szCs w:val="32"/>
          <w:lang w:val="zh-CN"/>
        </w:rPr>
        <w:t>开通“绿色通道”，对具有优良信用记录和连续三年以上无不良信用记录的企业，以及市政府诚信绿卡企业、新毕业大学生创业、转（复退）军人和残疾人等群体提供便捷服务。通过优先服务、预先服务、即时办结服务、预约服务、跟踪回访服务等方式，提前介入，专人指导，安排专人提供登记注册法律法规咨询，指导填写、起草登记注册有关表格文本，并对材料齐全、符合法定形式的申请，一律当场办结。</w:t>
      </w:r>
      <w:r w:rsidR="000477CB" w:rsidRPr="005C3CDD">
        <w:rPr>
          <w:rFonts w:ascii="仿宋_GB2312" w:eastAsia="仿宋_GB2312" w:hint="eastAsia"/>
          <w:b/>
          <w:bCs/>
          <w:color w:val="000000"/>
          <w:kern w:val="0"/>
          <w:sz w:val="32"/>
          <w:szCs w:val="32"/>
          <w:lang w:val="zh-CN"/>
        </w:rPr>
        <w:t>二是</w:t>
      </w:r>
      <w:r w:rsidR="000477CB" w:rsidRPr="005C3CDD">
        <w:rPr>
          <w:rFonts w:ascii="仿宋_GB2312" w:eastAsia="仿宋_GB2312" w:hint="eastAsia"/>
          <w:color w:val="000000"/>
          <w:kern w:val="0"/>
          <w:sz w:val="32"/>
          <w:szCs w:val="32"/>
          <w:lang w:val="zh-CN"/>
        </w:rPr>
        <w:t>开展“容缺受理”，选取办理</w:t>
      </w:r>
      <w:r w:rsidR="000477CB" w:rsidRPr="005C3CDD">
        <w:rPr>
          <w:rFonts w:ascii="仿宋_GB2312" w:eastAsia="仿宋_GB2312" w:hint="eastAsia"/>
          <w:color w:val="000000"/>
          <w:kern w:val="0"/>
          <w:sz w:val="32"/>
          <w:szCs w:val="32"/>
          <w:lang w:val="zh-CN"/>
        </w:rPr>
        <w:lastRenderedPageBreak/>
        <w:t>频度高、资料要求多的内资有限公司设立、变更、注销登记和外商投资企业开业、变更登记等5项行政许可事项实行“容缺受理”，对申请材料齐全，只是材料出现表述不规范或逻辑错误的，由申请人书面承诺限期补齐，即予以受理。</w:t>
      </w:r>
      <w:r w:rsidR="000477CB" w:rsidRPr="005C3CDD">
        <w:rPr>
          <w:rFonts w:ascii="仿宋_GB2312" w:eastAsia="仿宋_GB2312" w:hint="eastAsia"/>
          <w:b/>
          <w:bCs/>
          <w:color w:val="000000"/>
          <w:kern w:val="0"/>
          <w:sz w:val="32"/>
          <w:szCs w:val="32"/>
          <w:lang w:val="zh-CN"/>
        </w:rPr>
        <w:t>三是</w:t>
      </w:r>
      <w:r w:rsidR="000477CB" w:rsidRPr="005C3CDD">
        <w:rPr>
          <w:rFonts w:ascii="仿宋_GB2312" w:eastAsia="仿宋_GB2312" w:hint="eastAsia"/>
          <w:color w:val="000000"/>
          <w:kern w:val="0"/>
          <w:sz w:val="32"/>
          <w:szCs w:val="32"/>
          <w:lang w:val="zh-CN"/>
        </w:rPr>
        <w:t>完善信息共享，通过江门市商</w:t>
      </w:r>
      <w:proofErr w:type="gramStart"/>
      <w:r w:rsidR="000477CB" w:rsidRPr="005C3CDD">
        <w:rPr>
          <w:rFonts w:ascii="仿宋_GB2312" w:eastAsia="仿宋_GB2312" w:hint="eastAsia"/>
          <w:color w:val="000000"/>
          <w:kern w:val="0"/>
          <w:sz w:val="32"/>
          <w:szCs w:val="32"/>
          <w:lang w:val="zh-CN"/>
        </w:rPr>
        <w:t>事主体</w:t>
      </w:r>
      <w:proofErr w:type="gramEnd"/>
      <w:r w:rsidR="000477CB" w:rsidRPr="005C3CDD">
        <w:rPr>
          <w:rFonts w:ascii="仿宋_GB2312" w:eastAsia="仿宋_GB2312" w:hint="eastAsia"/>
          <w:color w:val="000000"/>
          <w:kern w:val="0"/>
          <w:sz w:val="32"/>
          <w:szCs w:val="32"/>
          <w:lang w:val="zh-CN"/>
        </w:rPr>
        <w:t>信息管理平台，将企业登记基本信息及时共享至江门市商</w:t>
      </w:r>
      <w:proofErr w:type="gramStart"/>
      <w:r w:rsidR="000477CB" w:rsidRPr="005C3CDD">
        <w:rPr>
          <w:rFonts w:ascii="仿宋_GB2312" w:eastAsia="仿宋_GB2312" w:hint="eastAsia"/>
          <w:color w:val="000000"/>
          <w:kern w:val="0"/>
          <w:sz w:val="32"/>
          <w:szCs w:val="32"/>
          <w:lang w:val="zh-CN"/>
        </w:rPr>
        <w:t>事主体</w:t>
      </w:r>
      <w:proofErr w:type="gramEnd"/>
      <w:r w:rsidR="000477CB" w:rsidRPr="005C3CDD">
        <w:rPr>
          <w:rFonts w:ascii="仿宋_GB2312" w:eastAsia="仿宋_GB2312" w:hint="eastAsia"/>
          <w:color w:val="000000"/>
          <w:kern w:val="0"/>
          <w:sz w:val="32"/>
          <w:szCs w:val="32"/>
          <w:lang w:val="zh-CN"/>
        </w:rPr>
        <w:t>信息管理平台，后置许可部门</w:t>
      </w:r>
      <w:r w:rsidR="00072BCD" w:rsidRPr="005C3CDD">
        <w:rPr>
          <w:rFonts w:ascii="仿宋_GB2312" w:eastAsia="仿宋_GB2312" w:hint="eastAsia"/>
          <w:color w:val="000000"/>
          <w:kern w:val="0"/>
          <w:sz w:val="32"/>
          <w:szCs w:val="32"/>
          <w:lang w:val="zh-CN"/>
        </w:rPr>
        <w:t>能随时查询</w:t>
      </w:r>
      <w:r w:rsidR="000477CB" w:rsidRPr="005C3CDD">
        <w:rPr>
          <w:rFonts w:ascii="仿宋_GB2312" w:eastAsia="仿宋_GB2312" w:hint="eastAsia"/>
          <w:color w:val="000000"/>
          <w:kern w:val="0"/>
          <w:sz w:val="32"/>
          <w:szCs w:val="32"/>
          <w:lang w:val="zh-CN"/>
        </w:rPr>
        <w:t>，实现许可实施过程中的部门间信息共享和相互协同</w:t>
      </w:r>
      <w:r w:rsidR="006B1E55" w:rsidRPr="005C3CDD">
        <w:rPr>
          <w:rFonts w:ascii="仿宋_GB2312" w:eastAsia="仿宋_GB2312" w:hint="eastAsia"/>
          <w:color w:val="000000"/>
          <w:kern w:val="0"/>
          <w:sz w:val="32"/>
          <w:szCs w:val="32"/>
          <w:lang w:val="zh-CN"/>
        </w:rPr>
        <w:t>，减少企业重复提交材料次数，</w:t>
      </w:r>
      <w:r w:rsidR="003F68F5">
        <w:rPr>
          <w:rFonts w:ascii="仿宋_GB2312" w:eastAsia="仿宋_GB2312" w:hint="eastAsia"/>
          <w:color w:val="000000"/>
          <w:kern w:val="0"/>
          <w:sz w:val="32"/>
          <w:szCs w:val="32"/>
          <w:lang w:val="zh-CN"/>
        </w:rPr>
        <w:t>降</w:t>
      </w:r>
      <w:r w:rsidR="003F68F5" w:rsidRPr="005C3CDD">
        <w:rPr>
          <w:rFonts w:ascii="仿宋_GB2312" w:eastAsia="仿宋_GB2312" w:hint="eastAsia"/>
          <w:color w:val="000000"/>
          <w:kern w:val="0"/>
          <w:sz w:val="32"/>
          <w:szCs w:val="32"/>
          <w:lang w:val="zh-CN"/>
        </w:rPr>
        <w:t>低</w:t>
      </w:r>
      <w:r w:rsidR="006B1E55" w:rsidRPr="005C3CDD">
        <w:rPr>
          <w:rFonts w:ascii="仿宋_GB2312" w:eastAsia="仿宋_GB2312" w:hint="eastAsia"/>
          <w:color w:val="000000"/>
          <w:kern w:val="0"/>
          <w:sz w:val="32"/>
          <w:szCs w:val="32"/>
          <w:lang w:val="zh-CN"/>
        </w:rPr>
        <w:t>制度性交易成本</w:t>
      </w:r>
      <w:r w:rsidR="000477CB" w:rsidRPr="005C3CDD">
        <w:rPr>
          <w:rFonts w:ascii="仿宋_GB2312" w:eastAsia="仿宋_GB2312" w:hint="eastAsia"/>
          <w:color w:val="000000"/>
          <w:kern w:val="0"/>
          <w:sz w:val="32"/>
          <w:szCs w:val="32"/>
          <w:lang w:val="zh-CN"/>
        </w:rPr>
        <w:t>。</w:t>
      </w:r>
    </w:p>
    <w:p w:rsidR="006B1E55" w:rsidRPr="005C3CDD" w:rsidRDefault="00056F75" w:rsidP="00884399">
      <w:pPr>
        <w:spacing w:line="600" w:lineRule="exact"/>
        <w:ind w:firstLineChars="200" w:firstLine="643"/>
        <w:rPr>
          <w:rFonts w:ascii="仿宋_GB2312" w:eastAsia="仿宋_GB2312"/>
          <w:color w:val="000000"/>
          <w:kern w:val="0"/>
          <w:sz w:val="32"/>
          <w:szCs w:val="32"/>
        </w:rPr>
      </w:pPr>
      <w:r w:rsidRPr="005C3CDD">
        <w:rPr>
          <w:rFonts w:ascii="仿宋_GB2312" w:eastAsia="仿宋_GB2312" w:cs="FZFSK--GBK1-0" w:hint="eastAsia"/>
          <w:b/>
          <w:kern w:val="0"/>
          <w:sz w:val="32"/>
          <w:szCs w:val="32"/>
        </w:rPr>
        <w:t>4.行政许可相对人的认可度和满意度</w:t>
      </w:r>
      <w:r w:rsidR="00945EA5" w:rsidRPr="005C3CDD">
        <w:rPr>
          <w:rFonts w:ascii="仿宋_GB2312" w:eastAsia="仿宋_GB2312" w:cs="FZFSK--GBK1-0" w:hint="eastAsia"/>
          <w:b/>
          <w:kern w:val="0"/>
          <w:sz w:val="32"/>
          <w:szCs w:val="32"/>
        </w:rPr>
        <w:t>进一步提高。</w:t>
      </w:r>
      <w:r w:rsidR="006B1E55" w:rsidRPr="005C3CDD">
        <w:rPr>
          <w:rFonts w:ascii="仿宋_GB2312" w:eastAsia="仿宋_GB2312" w:hint="eastAsia"/>
          <w:color w:val="000000"/>
          <w:kern w:val="0"/>
          <w:sz w:val="32"/>
          <w:szCs w:val="32"/>
        </w:rPr>
        <w:t>我局通过优化审批流程、简化审批程序及标准化建设，进一步梳理、更新、完善行政审批事项，使办理时限大大缩短，办事效率大幅提高，实现办理事项“零超期”；通过开展各项审批和服务方式创新举措，使群众切身感受到市场监督管理窗口优质服务，受到群众和企业的一致好评。</w:t>
      </w:r>
      <w:r w:rsidR="00076F04" w:rsidRPr="005C3CDD">
        <w:rPr>
          <w:rFonts w:ascii="仿宋_GB2312" w:eastAsia="仿宋_GB2312"/>
          <w:color w:val="000000"/>
          <w:kern w:val="0"/>
          <w:sz w:val="32"/>
          <w:szCs w:val="32"/>
        </w:rPr>
        <w:t>中山大学</w:t>
      </w:r>
      <w:proofErr w:type="gramStart"/>
      <w:r w:rsidR="00076F04" w:rsidRPr="005C3CDD">
        <w:rPr>
          <w:rFonts w:ascii="仿宋_GB2312" w:eastAsia="仿宋_GB2312"/>
          <w:color w:val="000000"/>
          <w:kern w:val="0"/>
          <w:sz w:val="32"/>
          <w:szCs w:val="32"/>
        </w:rPr>
        <w:t>深化商</w:t>
      </w:r>
      <w:proofErr w:type="gramEnd"/>
      <w:r w:rsidR="00076F04" w:rsidRPr="005C3CDD">
        <w:rPr>
          <w:rFonts w:ascii="仿宋_GB2312" w:eastAsia="仿宋_GB2312"/>
          <w:color w:val="000000"/>
          <w:kern w:val="0"/>
          <w:sz w:val="32"/>
          <w:szCs w:val="32"/>
        </w:rPr>
        <w:t>事制度改革研究课题组对全国24个省、110个市、281个区营商大调研结果出炉，我市商事制度改革评价得分紧随深圳、杭州、湖州、广州、宁波之后，位居全国第六。广东省市场监督管理局发布《2019年度广东各市开办企业便利度评估报告》，江门市位居全省第五</w:t>
      </w:r>
      <w:r w:rsidR="00076F04" w:rsidRPr="005C3CDD">
        <w:rPr>
          <w:rFonts w:ascii="仿宋_GB2312" w:eastAsia="仿宋_GB2312" w:hint="eastAsia"/>
          <w:color w:val="000000"/>
          <w:kern w:val="0"/>
          <w:sz w:val="32"/>
          <w:szCs w:val="32"/>
        </w:rPr>
        <w:t>。</w:t>
      </w:r>
    </w:p>
    <w:p w:rsidR="006B1E55" w:rsidRPr="005C3CDD" w:rsidRDefault="00056F75" w:rsidP="00884399">
      <w:pPr>
        <w:autoSpaceDE w:val="0"/>
        <w:autoSpaceDN w:val="0"/>
        <w:adjustRightInd w:val="0"/>
        <w:spacing w:line="600" w:lineRule="exact"/>
        <w:ind w:firstLineChars="200" w:firstLine="643"/>
        <w:rPr>
          <w:rFonts w:ascii="仿宋_GB2312" w:eastAsia="仿宋_GB2312"/>
          <w:color w:val="000000"/>
          <w:kern w:val="0"/>
          <w:sz w:val="32"/>
          <w:szCs w:val="32"/>
        </w:rPr>
      </w:pPr>
      <w:r w:rsidRPr="005C3CDD">
        <w:rPr>
          <w:rFonts w:ascii="仿宋_GB2312" w:eastAsia="仿宋_GB2312" w:cs="FZFSK--GBK1-0" w:hint="eastAsia"/>
          <w:b/>
          <w:kern w:val="0"/>
          <w:sz w:val="32"/>
          <w:szCs w:val="32"/>
        </w:rPr>
        <w:t>5.上一年度评价报告</w:t>
      </w:r>
      <w:r w:rsidR="006B1E55" w:rsidRPr="005C3CDD">
        <w:rPr>
          <w:rFonts w:ascii="仿宋_GB2312" w:eastAsia="仿宋_GB2312" w:cs="FZFSK--GBK1-0" w:hint="eastAsia"/>
          <w:b/>
          <w:kern w:val="0"/>
          <w:sz w:val="32"/>
          <w:szCs w:val="32"/>
        </w:rPr>
        <w:t>发现问题得到有效整改。</w:t>
      </w:r>
      <w:r w:rsidR="006B1E55" w:rsidRPr="005C3CDD">
        <w:rPr>
          <w:rFonts w:ascii="仿宋_GB2312" w:eastAsia="仿宋_GB2312" w:hint="eastAsia"/>
          <w:color w:val="000000"/>
          <w:kern w:val="0"/>
          <w:sz w:val="32"/>
          <w:szCs w:val="32"/>
        </w:rPr>
        <w:t>针对《201</w:t>
      </w:r>
      <w:r w:rsidR="00072BCD" w:rsidRPr="005C3CDD">
        <w:rPr>
          <w:rFonts w:ascii="仿宋_GB2312" w:eastAsia="仿宋_GB2312" w:hint="eastAsia"/>
          <w:color w:val="000000"/>
          <w:kern w:val="0"/>
          <w:sz w:val="32"/>
          <w:szCs w:val="32"/>
        </w:rPr>
        <w:t>9</w:t>
      </w:r>
      <w:r w:rsidR="006B1E55" w:rsidRPr="005C3CDD">
        <w:rPr>
          <w:rFonts w:ascii="仿宋_GB2312" w:eastAsia="仿宋_GB2312" w:hint="eastAsia"/>
          <w:color w:val="000000"/>
          <w:kern w:val="0"/>
          <w:sz w:val="32"/>
          <w:szCs w:val="32"/>
        </w:rPr>
        <w:t>年度行政许可绩效评估报告》中反映的我局行政许可事项实施存在问题，我局结合实际，制定《关于〈201</w:t>
      </w:r>
      <w:r w:rsidR="00072BCD" w:rsidRPr="005C3CDD">
        <w:rPr>
          <w:rFonts w:ascii="仿宋_GB2312" w:eastAsia="仿宋_GB2312" w:hint="eastAsia"/>
          <w:color w:val="000000"/>
          <w:kern w:val="0"/>
          <w:sz w:val="32"/>
          <w:szCs w:val="32"/>
        </w:rPr>
        <w:t>9</w:t>
      </w:r>
      <w:r w:rsidR="006B1E55" w:rsidRPr="005C3CDD">
        <w:rPr>
          <w:rFonts w:ascii="仿宋_GB2312" w:eastAsia="仿宋_GB2312" w:hint="eastAsia"/>
          <w:color w:val="000000"/>
          <w:kern w:val="0"/>
          <w:sz w:val="32"/>
          <w:szCs w:val="32"/>
        </w:rPr>
        <w:t>年度</w:t>
      </w:r>
      <w:r w:rsidR="006B1E55" w:rsidRPr="005C3CDD">
        <w:rPr>
          <w:rFonts w:ascii="仿宋_GB2312" w:eastAsia="仿宋_GB2312" w:hint="eastAsia"/>
          <w:color w:val="000000"/>
          <w:kern w:val="0"/>
          <w:sz w:val="32"/>
          <w:szCs w:val="32"/>
        </w:rPr>
        <w:lastRenderedPageBreak/>
        <w:t>行政许可绩效评估报告〉存在问题整改方案》，</w:t>
      </w:r>
      <w:r w:rsidR="00076F04" w:rsidRPr="005C3CDD">
        <w:rPr>
          <w:rFonts w:ascii="仿宋_GB2312" w:eastAsia="仿宋_GB2312" w:hint="eastAsia"/>
          <w:color w:val="000000"/>
          <w:kern w:val="0"/>
          <w:sz w:val="32"/>
          <w:szCs w:val="32"/>
        </w:rPr>
        <w:t>同时，结合政务服务堵点“清零”专项行动</w:t>
      </w:r>
      <w:r w:rsidR="001C1026" w:rsidRPr="005C3CDD">
        <w:rPr>
          <w:rFonts w:ascii="仿宋_GB2312" w:eastAsia="仿宋_GB2312" w:hint="eastAsia"/>
          <w:color w:val="000000"/>
          <w:kern w:val="0"/>
          <w:sz w:val="32"/>
          <w:szCs w:val="32"/>
        </w:rPr>
        <w:t>，疏解堵点</w:t>
      </w:r>
      <w:r w:rsidR="00076F04" w:rsidRPr="005C3CDD">
        <w:rPr>
          <w:rFonts w:ascii="仿宋_GB2312" w:eastAsia="仿宋_GB2312" w:hint="eastAsia"/>
          <w:color w:val="000000"/>
          <w:kern w:val="0"/>
          <w:sz w:val="32"/>
          <w:szCs w:val="32"/>
        </w:rPr>
        <w:t>1</w:t>
      </w:r>
      <w:r w:rsidR="001C1026" w:rsidRPr="005C3CDD">
        <w:rPr>
          <w:rFonts w:ascii="仿宋_GB2312" w:eastAsia="仿宋_GB2312" w:hint="eastAsia"/>
          <w:color w:val="000000"/>
          <w:kern w:val="0"/>
          <w:sz w:val="32"/>
          <w:szCs w:val="32"/>
        </w:rPr>
        <w:t>4个</w:t>
      </w:r>
      <w:r w:rsidR="006B1E55" w:rsidRPr="005C3CDD">
        <w:rPr>
          <w:rFonts w:ascii="仿宋_GB2312" w:eastAsia="仿宋_GB2312" w:hint="eastAsia"/>
          <w:color w:val="000000"/>
          <w:kern w:val="0"/>
          <w:sz w:val="32"/>
          <w:szCs w:val="32"/>
        </w:rPr>
        <w:t>。</w:t>
      </w:r>
    </w:p>
    <w:p w:rsidR="006B1E55" w:rsidRPr="005C3CDD" w:rsidRDefault="00056F75" w:rsidP="00884399">
      <w:pPr>
        <w:spacing w:line="600" w:lineRule="exact"/>
        <w:ind w:firstLineChars="200" w:firstLine="643"/>
        <w:rPr>
          <w:rFonts w:ascii="仿宋_GB2312" w:eastAsia="仿宋_GB2312"/>
          <w:color w:val="000000" w:themeColor="text1"/>
          <w:kern w:val="0"/>
          <w:sz w:val="32"/>
          <w:szCs w:val="32"/>
        </w:rPr>
      </w:pPr>
      <w:r w:rsidRPr="005C3CDD">
        <w:rPr>
          <w:rFonts w:ascii="仿宋_GB2312" w:eastAsia="仿宋_GB2312" w:cs="FZFSK--GBK1-0" w:hint="eastAsia"/>
          <w:b/>
          <w:color w:val="000000" w:themeColor="text1"/>
          <w:kern w:val="0"/>
          <w:sz w:val="32"/>
          <w:szCs w:val="32"/>
        </w:rPr>
        <w:t>6.投诉举报事项</w:t>
      </w:r>
      <w:r w:rsidR="004A6670">
        <w:rPr>
          <w:rFonts w:ascii="仿宋_GB2312" w:eastAsia="仿宋_GB2312" w:cs="FZFSK--GBK1-0" w:hint="eastAsia"/>
          <w:b/>
          <w:color w:val="000000" w:themeColor="text1"/>
          <w:kern w:val="0"/>
          <w:sz w:val="32"/>
          <w:szCs w:val="32"/>
        </w:rPr>
        <w:t>低发</w:t>
      </w:r>
      <w:r w:rsidR="006B1E55" w:rsidRPr="005C3CDD">
        <w:rPr>
          <w:rFonts w:ascii="仿宋_GB2312" w:eastAsia="仿宋_GB2312" w:cs="FZFSK--GBK1-0" w:hint="eastAsia"/>
          <w:b/>
          <w:color w:val="000000" w:themeColor="text1"/>
          <w:kern w:val="0"/>
          <w:sz w:val="32"/>
          <w:szCs w:val="32"/>
        </w:rPr>
        <w:t>。</w:t>
      </w:r>
      <w:r w:rsidR="006B1E55" w:rsidRPr="005C3CDD">
        <w:rPr>
          <w:rFonts w:ascii="仿宋_GB2312" w:eastAsia="仿宋_GB2312" w:hint="eastAsia"/>
          <w:color w:val="000000" w:themeColor="text1"/>
          <w:kern w:val="0"/>
          <w:sz w:val="32"/>
          <w:szCs w:val="32"/>
        </w:rPr>
        <w:t>在对办理行为投诉举报方面，</w:t>
      </w:r>
      <w:r w:rsidR="00AD671A" w:rsidRPr="005C3CDD">
        <w:rPr>
          <w:rFonts w:ascii="仿宋_GB2312" w:eastAsia="仿宋_GB2312" w:hint="eastAsia"/>
          <w:color w:val="000000" w:themeColor="text1"/>
          <w:kern w:val="0"/>
          <w:sz w:val="32"/>
          <w:szCs w:val="32"/>
        </w:rPr>
        <w:t>20</w:t>
      </w:r>
      <w:r w:rsidR="004C085B" w:rsidRPr="005C3CDD">
        <w:rPr>
          <w:rFonts w:ascii="仿宋_GB2312" w:eastAsia="仿宋_GB2312" w:hint="eastAsia"/>
          <w:color w:val="000000" w:themeColor="text1"/>
          <w:kern w:val="0"/>
          <w:sz w:val="32"/>
          <w:szCs w:val="32"/>
        </w:rPr>
        <w:t>20</w:t>
      </w:r>
      <w:r w:rsidR="00AD671A" w:rsidRPr="005C3CDD">
        <w:rPr>
          <w:rFonts w:ascii="仿宋_GB2312" w:eastAsia="仿宋_GB2312" w:hint="eastAsia"/>
          <w:color w:val="000000" w:themeColor="text1"/>
          <w:kern w:val="0"/>
          <w:sz w:val="32"/>
          <w:szCs w:val="32"/>
        </w:rPr>
        <w:t>年，我局通过12345热线、门户网站</w:t>
      </w:r>
      <w:proofErr w:type="gramStart"/>
      <w:r w:rsidR="00AD671A" w:rsidRPr="005C3CDD">
        <w:rPr>
          <w:rFonts w:ascii="仿宋_GB2312" w:eastAsia="仿宋_GB2312" w:hint="eastAsia"/>
          <w:color w:val="000000" w:themeColor="text1"/>
          <w:kern w:val="0"/>
          <w:sz w:val="32"/>
          <w:szCs w:val="32"/>
        </w:rPr>
        <w:t>和微信等</w:t>
      </w:r>
      <w:proofErr w:type="gramEnd"/>
      <w:r w:rsidR="00AD671A" w:rsidRPr="005C3CDD">
        <w:rPr>
          <w:rFonts w:ascii="仿宋_GB2312" w:eastAsia="仿宋_GB2312" w:hint="eastAsia"/>
          <w:color w:val="000000" w:themeColor="text1"/>
          <w:kern w:val="0"/>
          <w:sz w:val="32"/>
          <w:szCs w:val="32"/>
        </w:rPr>
        <w:t>渠道</w:t>
      </w:r>
      <w:r w:rsidR="004A6670">
        <w:rPr>
          <w:rFonts w:ascii="仿宋_GB2312" w:eastAsia="仿宋_GB2312" w:hint="eastAsia"/>
          <w:color w:val="000000" w:themeColor="text1"/>
          <w:kern w:val="0"/>
          <w:sz w:val="32"/>
          <w:szCs w:val="32"/>
        </w:rPr>
        <w:t>未</w:t>
      </w:r>
      <w:r w:rsidR="00AD671A" w:rsidRPr="005C3CDD">
        <w:rPr>
          <w:rFonts w:ascii="仿宋_GB2312" w:eastAsia="仿宋_GB2312" w:hint="eastAsia"/>
          <w:color w:val="000000" w:themeColor="text1"/>
          <w:kern w:val="0"/>
          <w:sz w:val="32"/>
          <w:szCs w:val="32"/>
        </w:rPr>
        <w:t>收到</w:t>
      </w:r>
      <w:r w:rsidR="004C085B" w:rsidRPr="005C3CDD">
        <w:rPr>
          <w:rFonts w:ascii="仿宋_GB2312" w:eastAsia="仿宋_GB2312" w:hint="eastAsia"/>
          <w:color w:val="000000" w:themeColor="text1"/>
          <w:kern w:val="0"/>
          <w:sz w:val="32"/>
          <w:szCs w:val="32"/>
        </w:rPr>
        <w:t>办理行为</w:t>
      </w:r>
      <w:r w:rsidR="004A6670">
        <w:rPr>
          <w:rFonts w:ascii="仿宋_GB2312" w:eastAsia="仿宋_GB2312" w:hint="eastAsia"/>
          <w:color w:val="000000" w:themeColor="text1"/>
          <w:kern w:val="0"/>
          <w:sz w:val="32"/>
          <w:szCs w:val="32"/>
        </w:rPr>
        <w:t>或</w:t>
      </w:r>
      <w:r w:rsidR="004A6670" w:rsidRPr="004A6670">
        <w:rPr>
          <w:rFonts w:ascii="仿宋_GB2312" w:eastAsia="仿宋_GB2312" w:hint="eastAsia"/>
          <w:color w:val="000000" w:themeColor="text1"/>
          <w:kern w:val="0"/>
          <w:sz w:val="32"/>
          <w:szCs w:val="32"/>
        </w:rPr>
        <w:t>对被许可人从事行政许可事项活动的</w:t>
      </w:r>
      <w:r w:rsidR="00AD671A" w:rsidRPr="005C3CDD">
        <w:rPr>
          <w:rFonts w:ascii="仿宋_GB2312" w:eastAsia="仿宋_GB2312" w:hint="eastAsia"/>
          <w:color w:val="000000" w:themeColor="text1"/>
          <w:kern w:val="0"/>
          <w:sz w:val="32"/>
          <w:szCs w:val="32"/>
        </w:rPr>
        <w:t>投诉举报</w:t>
      </w:r>
      <w:r w:rsidR="004A6670">
        <w:rPr>
          <w:rFonts w:ascii="仿宋_GB2312" w:eastAsia="仿宋_GB2312" w:hint="eastAsia"/>
          <w:color w:val="000000" w:themeColor="text1"/>
          <w:kern w:val="0"/>
          <w:sz w:val="32"/>
          <w:szCs w:val="32"/>
        </w:rPr>
        <w:t>；</w:t>
      </w:r>
      <w:r w:rsidR="006B1E55" w:rsidRPr="005C3CDD">
        <w:rPr>
          <w:rFonts w:ascii="仿宋_GB2312" w:eastAsia="仿宋_GB2312" w:hint="eastAsia"/>
          <w:color w:val="000000" w:themeColor="text1"/>
          <w:kern w:val="0"/>
          <w:sz w:val="32"/>
          <w:szCs w:val="32"/>
        </w:rPr>
        <w:t>我局20</w:t>
      </w:r>
      <w:r w:rsidR="004C085B" w:rsidRPr="005C3CDD">
        <w:rPr>
          <w:rFonts w:ascii="仿宋_GB2312" w:eastAsia="仿宋_GB2312" w:hint="eastAsia"/>
          <w:color w:val="000000" w:themeColor="text1"/>
          <w:kern w:val="0"/>
          <w:sz w:val="32"/>
          <w:szCs w:val="32"/>
        </w:rPr>
        <w:t>20</w:t>
      </w:r>
      <w:r w:rsidR="006B1E55" w:rsidRPr="005C3CDD">
        <w:rPr>
          <w:rFonts w:ascii="仿宋_GB2312" w:eastAsia="仿宋_GB2312" w:hint="eastAsia"/>
          <w:color w:val="000000" w:themeColor="text1"/>
          <w:kern w:val="0"/>
          <w:sz w:val="32"/>
          <w:szCs w:val="32"/>
        </w:rPr>
        <w:t>年所实施的行政许可，行政复议</w:t>
      </w:r>
      <w:r w:rsidR="004C085B" w:rsidRPr="005C3CDD">
        <w:rPr>
          <w:rFonts w:ascii="仿宋_GB2312" w:eastAsia="仿宋_GB2312" w:hint="eastAsia"/>
          <w:color w:val="000000" w:themeColor="text1"/>
          <w:kern w:val="0"/>
          <w:sz w:val="32"/>
          <w:szCs w:val="32"/>
        </w:rPr>
        <w:t>1宗，</w:t>
      </w:r>
      <w:r w:rsidR="006B1E55" w:rsidRPr="005C3CDD">
        <w:rPr>
          <w:rFonts w:ascii="仿宋_GB2312" w:eastAsia="仿宋_GB2312" w:hint="eastAsia"/>
          <w:color w:val="000000" w:themeColor="text1"/>
          <w:kern w:val="0"/>
          <w:sz w:val="32"/>
          <w:szCs w:val="32"/>
        </w:rPr>
        <w:t>行政诉讼</w:t>
      </w:r>
      <w:r w:rsidR="004C085B" w:rsidRPr="005C3CDD">
        <w:rPr>
          <w:rFonts w:ascii="仿宋_GB2312" w:eastAsia="仿宋_GB2312" w:hint="eastAsia"/>
          <w:color w:val="000000" w:themeColor="text1"/>
          <w:kern w:val="0"/>
          <w:sz w:val="32"/>
          <w:szCs w:val="32"/>
        </w:rPr>
        <w:t>0宗</w:t>
      </w:r>
      <w:r w:rsidR="006B1E55" w:rsidRPr="005C3CDD">
        <w:rPr>
          <w:rFonts w:ascii="仿宋_GB2312" w:eastAsia="仿宋_GB2312" w:hint="eastAsia"/>
          <w:color w:val="000000" w:themeColor="text1"/>
          <w:kern w:val="0"/>
          <w:sz w:val="32"/>
          <w:szCs w:val="32"/>
        </w:rPr>
        <w:t>，没有被复议机关和法院确认撤销或违法情形。</w:t>
      </w:r>
    </w:p>
    <w:p w:rsidR="00056F75" w:rsidRPr="005C3CDD" w:rsidRDefault="00056F75" w:rsidP="00884399">
      <w:pPr>
        <w:autoSpaceDE w:val="0"/>
        <w:autoSpaceDN w:val="0"/>
        <w:adjustRightInd w:val="0"/>
        <w:spacing w:line="600" w:lineRule="exact"/>
        <w:ind w:firstLineChars="200" w:firstLine="643"/>
        <w:rPr>
          <w:rFonts w:ascii="仿宋_GB2312" w:eastAsia="仿宋_GB2312" w:cs="FZFSK--GBK1-0"/>
          <w:b/>
          <w:kern w:val="0"/>
          <w:sz w:val="32"/>
          <w:szCs w:val="32"/>
        </w:rPr>
      </w:pPr>
      <w:r w:rsidRPr="005C3CDD">
        <w:rPr>
          <w:rFonts w:ascii="仿宋_GB2312" w:eastAsia="仿宋_GB2312" w:cs="FZFSK--GBK1-0" w:hint="eastAsia"/>
          <w:b/>
          <w:kern w:val="0"/>
          <w:sz w:val="32"/>
          <w:szCs w:val="32"/>
        </w:rPr>
        <w:t>二、存在问题和困难</w:t>
      </w:r>
    </w:p>
    <w:p w:rsidR="00D06F4A" w:rsidRPr="005C3CDD" w:rsidRDefault="00D06F4A" w:rsidP="00884399">
      <w:pPr>
        <w:snapToGrid w:val="0"/>
        <w:spacing w:line="600" w:lineRule="exact"/>
        <w:ind w:firstLineChars="200" w:firstLine="643"/>
        <w:rPr>
          <w:rFonts w:ascii="仿宋_GB2312" w:eastAsia="仿宋_GB2312"/>
          <w:color w:val="000000"/>
          <w:kern w:val="0"/>
          <w:sz w:val="32"/>
          <w:szCs w:val="32"/>
        </w:rPr>
      </w:pPr>
      <w:r w:rsidRPr="005C3CDD">
        <w:rPr>
          <w:rFonts w:ascii="仿宋_GB2312" w:eastAsia="仿宋_GB2312" w:hint="eastAsia"/>
          <w:b/>
          <w:sz w:val="32"/>
          <w:szCs w:val="32"/>
        </w:rPr>
        <w:t>（一）营商便利化改革措施落实还不够到位。</w:t>
      </w:r>
      <w:r w:rsidRPr="005C3CDD">
        <w:rPr>
          <w:rFonts w:ascii="仿宋_GB2312" w:eastAsia="仿宋_GB2312" w:hint="eastAsia"/>
          <w:sz w:val="32"/>
          <w:szCs w:val="32"/>
        </w:rPr>
        <w:t>全程电子化登记、“微信+智能化”审批推广应用力度还不够大，企业开办涉及的部门间信息数据壁垒仍然存在，企业获得感有待提升等情况，营商便利度对标全国全省最优最先进水平仍有差距。</w:t>
      </w:r>
    </w:p>
    <w:p w:rsidR="00DD6BE1" w:rsidRPr="005C3CDD" w:rsidRDefault="00B53257" w:rsidP="00884399">
      <w:pPr>
        <w:spacing w:line="600" w:lineRule="exact"/>
        <w:ind w:firstLineChars="200" w:firstLine="643"/>
        <w:rPr>
          <w:rFonts w:ascii="仿宋_GB2312" w:eastAsia="仿宋_GB2312" w:hAnsi="Times New Roman"/>
          <w:sz w:val="32"/>
          <w:szCs w:val="32"/>
        </w:rPr>
      </w:pPr>
      <w:r w:rsidRPr="005C3CDD">
        <w:rPr>
          <w:rFonts w:ascii="仿宋_GB2312" w:eastAsia="仿宋_GB2312" w:hAnsi="黑体" w:hint="eastAsia"/>
          <w:b/>
          <w:sz w:val="32"/>
          <w:szCs w:val="32"/>
        </w:rPr>
        <w:t>（二）服务与监管的衔接还有待进一步畅通。</w:t>
      </w:r>
      <w:r w:rsidRPr="005C3CDD">
        <w:rPr>
          <w:rFonts w:ascii="仿宋_GB2312" w:eastAsia="仿宋_GB2312" w:hAnsi="仿宋_GB2312" w:cs="仿宋_GB2312" w:hint="eastAsia"/>
          <w:sz w:val="32"/>
          <w:szCs w:val="32"/>
        </w:rPr>
        <w:t>市场准入门槛不断降低后</w:t>
      </w:r>
      <w:r w:rsidRPr="005C3CDD">
        <w:rPr>
          <w:rFonts w:ascii="仿宋_GB2312" w:eastAsia="仿宋_GB2312" w:hAnsi="黑体" w:hint="eastAsia"/>
          <w:sz w:val="32"/>
          <w:szCs w:val="32"/>
        </w:rPr>
        <w:t>，</w:t>
      </w:r>
      <w:r w:rsidR="00DD6BE1" w:rsidRPr="005C3CDD">
        <w:rPr>
          <w:rFonts w:ascii="仿宋_GB2312" w:eastAsia="仿宋_GB2312" w:hAnsi="Times New Roman" w:hint="eastAsia"/>
          <w:sz w:val="32"/>
          <w:szCs w:val="32"/>
        </w:rPr>
        <w:t>带来了后续监管难以跟上的问题。例如，实施住所（经营场所）信息申报制后，申请人在申办营业执照是无需提供租赁合同、房产证明等资料，只填写一份住所（经营场所）信息申报表即可，其填写的住所（经营场所）地址是否准确、精确或是否真实，甚至申请人有否实际租赁使用该住所在核发营业执照时均无从考究，导致不少商</w:t>
      </w:r>
      <w:proofErr w:type="gramStart"/>
      <w:r w:rsidR="00DD6BE1" w:rsidRPr="005C3CDD">
        <w:rPr>
          <w:rFonts w:ascii="仿宋_GB2312" w:eastAsia="仿宋_GB2312" w:hAnsi="Times New Roman" w:hint="eastAsia"/>
          <w:sz w:val="32"/>
          <w:szCs w:val="32"/>
        </w:rPr>
        <w:t>事主体</w:t>
      </w:r>
      <w:proofErr w:type="gramEnd"/>
      <w:r w:rsidR="00DD6BE1" w:rsidRPr="005C3CDD">
        <w:rPr>
          <w:rFonts w:ascii="仿宋_GB2312" w:eastAsia="仿宋_GB2312" w:hAnsi="Times New Roman" w:hint="eastAsia"/>
          <w:sz w:val="32"/>
          <w:szCs w:val="32"/>
        </w:rPr>
        <w:t>通过登记的住所（经营场所）无法联系，难以对其进行后续监管。同时，在当前市场监管工作任务繁重的情况下，对涉嫌登记住所（经营场所）异常的商事主体，基层市场监管</w:t>
      </w:r>
      <w:r w:rsidR="00DD6BE1" w:rsidRPr="005C3CDD">
        <w:rPr>
          <w:rFonts w:ascii="仿宋_GB2312" w:eastAsia="仿宋_GB2312" w:hAnsi="Times New Roman" w:hint="eastAsia"/>
          <w:sz w:val="32"/>
          <w:szCs w:val="32"/>
        </w:rPr>
        <w:lastRenderedPageBreak/>
        <w:t>所也没有人力去逐户进行查找核实。</w:t>
      </w:r>
    </w:p>
    <w:p w:rsidR="00056F75" w:rsidRPr="005C3CDD" w:rsidRDefault="00056F75" w:rsidP="00884399">
      <w:pPr>
        <w:spacing w:line="600" w:lineRule="exact"/>
        <w:ind w:firstLineChars="200" w:firstLine="643"/>
        <w:rPr>
          <w:rFonts w:ascii="仿宋_GB2312" w:eastAsia="仿宋_GB2312" w:cs="FZFSK--GBK1-0"/>
          <w:b/>
          <w:kern w:val="0"/>
          <w:sz w:val="32"/>
          <w:szCs w:val="32"/>
        </w:rPr>
      </w:pPr>
      <w:r w:rsidRPr="005C3CDD">
        <w:rPr>
          <w:rFonts w:ascii="仿宋_GB2312" w:eastAsia="仿宋_GB2312" w:cs="FZFSK--GBK1-0" w:hint="eastAsia"/>
          <w:b/>
          <w:kern w:val="0"/>
          <w:sz w:val="32"/>
          <w:szCs w:val="32"/>
        </w:rPr>
        <w:t>三、下一步工作措施</w:t>
      </w:r>
    </w:p>
    <w:p w:rsidR="005C3CDD" w:rsidRPr="005C3CDD" w:rsidRDefault="005C3CDD" w:rsidP="00884399">
      <w:pPr>
        <w:spacing w:line="600" w:lineRule="exact"/>
        <w:ind w:firstLine="675"/>
        <w:rPr>
          <w:rFonts w:ascii="仿宋" w:eastAsia="仿宋" w:hAnsi="仿宋" w:cs="仿宋"/>
          <w:sz w:val="32"/>
          <w:szCs w:val="32"/>
        </w:rPr>
      </w:pPr>
      <w:r w:rsidRPr="005C3CDD">
        <w:rPr>
          <w:rFonts w:ascii="楷体" w:eastAsia="楷体" w:hAnsi="楷体" w:cs="楷体" w:hint="eastAsia"/>
          <w:b/>
          <w:bCs/>
          <w:sz w:val="32"/>
          <w:szCs w:val="32"/>
          <w:lang w:val="zh-CN"/>
        </w:rPr>
        <w:t>（一）继续优化我市企业开办服务。</w:t>
      </w:r>
      <w:r w:rsidRPr="005C3CDD">
        <w:rPr>
          <w:rFonts w:ascii="仿宋" w:eastAsia="仿宋" w:hAnsi="仿宋" w:cs="仿宋" w:hint="eastAsia"/>
          <w:sz w:val="32"/>
          <w:szCs w:val="32"/>
          <w:lang w:val="zh-CN"/>
        </w:rPr>
        <w:t>出台《</w:t>
      </w:r>
      <w:r w:rsidRPr="005C3CDD">
        <w:rPr>
          <w:rFonts w:ascii="仿宋" w:eastAsia="仿宋" w:hAnsi="仿宋" w:cs="仿宋" w:hint="eastAsia"/>
          <w:sz w:val="32"/>
          <w:szCs w:val="32"/>
        </w:rPr>
        <w:t>江门市深化开办企业“一天办结”改革优化企业开办服务实施方案</w:t>
      </w:r>
      <w:r w:rsidRPr="005C3CDD">
        <w:rPr>
          <w:rFonts w:ascii="仿宋" w:eastAsia="仿宋" w:hAnsi="仿宋" w:cs="仿宋" w:hint="eastAsia"/>
          <w:sz w:val="32"/>
          <w:szCs w:val="32"/>
          <w:lang w:val="zh-CN"/>
        </w:rPr>
        <w:t>》，</w:t>
      </w:r>
      <w:r w:rsidRPr="005C3CDD">
        <w:rPr>
          <w:rFonts w:ascii="仿宋" w:eastAsia="仿宋" w:hAnsi="仿宋" w:cs="仿宋" w:hint="eastAsia"/>
          <w:b/>
          <w:bCs/>
          <w:sz w:val="32"/>
          <w:szCs w:val="32"/>
          <w:lang w:val="zh-CN"/>
        </w:rPr>
        <w:t>一是</w:t>
      </w:r>
      <w:r w:rsidRPr="005C3CDD">
        <w:rPr>
          <w:rFonts w:ascii="仿宋" w:eastAsia="仿宋" w:hAnsi="仿宋" w:cs="仿宋" w:hint="eastAsia"/>
          <w:sz w:val="32"/>
          <w:szCs w:val="32"/>
        </w:rPr>
        <w:t>拓展“一网通办”服务范围，将单位缴费登记、住房公积金缴存登记纳入一网</w:t>
      </w:r>
      <w:proofErr w:type="gramStart"/>
      <w:r w:rsidRPr="005C3CDD">
        <w:rPr>
          <w:rFonts w:ascii="仿宋" w:eastAsia="仿宋" w:hAnsi="仿宋" w:cs="仿宋" w:hint="eastAsia"/>
          <w:sz w:val="32"/>
          <w:szCs w:val="32"/>
        </w:rPr>
        <w:t>通办范畴</w:t>
      </w:r>
      <w:proofErr w:type="gramEnd"/>
      <w:r w:rsidRPr="005C3CDD">
        <w:rPr>
          <w:rFonts w:ascii="仿宋" w:eastAsia="仿宋" w:hAnsi="仿宋" w:cs="仿宋" w:hint="eastAsia"/>
          <w:sz w:val="32"/>
          <w:szCs w:val="32"/>
        </w:rPr>
        <w:t>；</w:t>
      </w:r>
      <w:r w:rsidRPr="005C3CDD">
        <w:rPr>
          <w:rFonts w:ascii="仿宋" w:eastAsia="仿宋" w:hAnsi="仿宋" w:cs="仿宋" w:hint="eastAsia"/>
          <w:b/>
          <w:bCs/>
          <w:sz w:val="32"/>
          <w:szCs w:val="32"/>
        </w:rPr>
        <w:t>二是</w:t>
      </w:r>
      <w:r w:rsidRPr="005C3CDD">
        <w:rPr>
          <w:rFonts w:ascii="仿宋" w:eastAsia="仿宋" w:hAnsi="仿宋" w:cs="仿宋" w:hint="eastAsia"/>
          <w:sz w:val="32"/>
          <w:szCs w:val="32"/>
        </w:rPr>
        <w:t>提升“一网通办”服务深度，实现企业登记、公章刻制、申领发票和税控设备、单位缴费登记、住房公积金缴存登记5个事项线上“一次录入、一表填报”；</w:t>
      </w:r>
      <w:r w:rsidRPr="005C3CDD">
        <w:rPr>
          <w:rFonts w:ascii="仿宋" w:eastAsia="仿宋" w:hAnsi="仿宋" w:cs="仿宋" w:hint="eastAsia"/>
          <w:b/>
          <w:bCs/>
          <w:sz w:val="32"/>
          <w:szCs w:val="32"/>
        </w:rPr>
        <w:t>三是</w:t>
      </w:r>
      <w:r w:rsidRPr="005C3CDD">
        <w:rPr>
          <w:rFonts w:ascii="仿宋" w:eastAsia="仿宋" w:hAnsi="仿宋" w:cs="仿宋" w:hint="eastAsia"/>
          <w:sz w:val="32"/>
          <w:szCs w:val="32"/>
        </w:rPr>
        <w:t>深化“一窗通办”服务，企业只需到一个窗口、通过一个工作人员即可办完企业开办业务；</w:t>
      </w:r>
      <w:r w:rsidRPr="005C3CDD">
        <w:rPr>
          <w:rFonts w:ascii="仿宋" w:eastAsia="仿宋" w:hAnsi="仿宋" w:cs="仿宋" w:hint="eastAsia"/>
          <w:b/>
          <w:bCs/>
          <w:sz w:val="32"/>
          <w:szCs w:val="32"/>
        </w:rPr>
        <w:t>四是</w:t>
      </w:r>
      <w:r w:rsidRPr="005C3CDD">
        <w:rPr>
          <w:rFonts w:ascii="仿宋" w:eastAsia="仿宋" w:hAnsi="仿宋" w:cs="仿宋" w:hint="eastAsia"/>
          <w:sz w:val="32"/>
          <w:szCs w:val="32"/>
        </w:rPr>
        <w:t>设置“一窗通取”专窗，各级政务服务中心统一设置“一窗通取”专窗，申请人可通过专窗一次性领取纸质营业执照、印章、发票和税控设备；</w:t>
      </w:r>
      <w:r w:rsidRPr="005C3CDD">
        <w:rPr>
          <w:rFonts w:ascii="仿宋" w:eastAsia="仿宋" w:hAnsi="仿宋" w:cs="仿宋" w:hint="eastAsia"/>
          <w:b/>
          <w:bCs/>
          <w:sz w:val="32"/>
          <w:szCs w:val="32"/>
        </w:rPr>
        <w:t>五是</w:t>
      </w:r>
      <w:r w:rsidRPr="005C3CDD">
        <w:rPr>
          <w:rFonts w:ascii="仿宋" w:eastAsia="仿宋" w:hAnsi="仿宋" w:cs="仿宋" w:hint="eastAsia"/>
          <w:sz w:val="32"/>
          <w:szCs w:val="32"/>
        </w:rPr>
        <w:t>巩固“一天办结”改革成果，实现企业登记、公章刻制、申领发票和税控设备、单位缴费登记、住房公积金缴存登记5个事项1个工作日内办结。</w:t>
      </w:r>
    </w:p>
    <w:p w:rsidR="005C3CDD" w:rsidRPr="005C3CDD" w:rsidRDefault="005C3CDD" w:rsidP="00884399">
      <w:pPr>
        <w:spacing w:line="600" w:lineRule="exact"/>
        <w:ind w:firstLineChars="200" w:firstLine="643"/>
        <w:rPr>
          <w:rFonts w:eastAsia="仿宋_GB2312"/>
          <w:color w:val="000000"/>
          <w:kern w:val="0"/>
          <w:sz w:val="32"/>
          <w:szCs w:val="32"/>
          <w:lang w:val="zh-CN"/>
        </w:rPr>
      </w:pPr>
      <w:r w:rsidRPr="005C3CDD">
        <w:rPr>
          <w:rFonts w:ascii="楷体_GB2312" w:eastAsia="楷体_GB2312" w:hAnsi="楷体_GB2312" w:hint="eastAsia"/>
          <w:b/>
          <w:color w:val="000000"/>
          <w:kern w:val="0"/>
          <w:sz w:val="32"/>
          <w:szCs w:val="32"/>
          <w:lang w:val="zh-CN"/>
        </w:rPr>
        <w:t>（二）继续</w:t>
      </w:r>
      <w:proofErr w:type="gramStart"/>
      <w:r w:rsidRPr="005C3CDD">
        <w:rPr>
          <w:rFonts w:ascii="楷体_GB2312" w:eastAsia="楷体_GB2312" w:hAnsi="楷体_GB2312" w:hint="eastAsia"/>
          <w:b/>
          <w:color w:val="000000"/>
          <w:kern w:val="0"/>
          <w:sz w:val="32"/>
          <w:szCs w:val="32"/>
          <w:lang w:val="zh-CN"/>
        </w:rPr>
        <w:t>深化商事登记</w:t>
      </w:r>
      <w:proofErr w:type="gramEnd"/>
      <w:r w:rsidRPr="005C3CDD">
        <w:rPr>
          <w:rFonts w:ascii="楷体_GB2312" w:eastAsia="楷体_GB2312" w:hAnsi="楷体_GB2312" w:hint="eastAsia"/>
          <w:b/>
          <w:color w:val="000000"/>
          <w:kern w:val="0"/>
          <w:sz w:val="32"/>
          <w:szCs w:val="32"/>
          <w:lang w:val="zh-CN"/>
        </w:rPr>
        <w:t>改革。</w:t>
      </w:r>
      <w:r w:rsidRPr="005C3CDD">
        <w:rPr>
          <w:rFonts w:eastAsia="仿宋_GB2312" w:hint="eastAsia"/>
          <w:b/>
          <w:color w:val="000000"/>
          <w:kern w:val="0"/>
          <w:sz w:val="32"/>
          <w:szCs w:val="32"/>
          <w:lang w:val="zh-CN"/>
        </w:rPr>
        <w:t>一是</w:t>
      </w:r>
      <w:r w:rsidRPr="005C3CDD">
        <w:rPr>
          <w:rFonts w:eastAsia="仿宋_GB2312" w:hint="eastAsia"/>
          <w:color w:val="000000"/>
          <w:kern w:val="0"/>
          <w:sz w:val="32"/>
          <w:szCs w:val="32"/>
          <w:lang w:val="zh-CN"/>
        </w:rPr>
        <w:t>深化“商事登记</w:t>
      </w:r>
      <w:r w:rsidRPr="005C3CDD">
        <w:rPr>
          <w:rFonts w:eastAsia="仿宋_GB2312"/>
          <w:color w:val="000000"/>
          <w:kern w:val="0"/>
          <w:sz w:val="32"/>
          <w:szCs w:val="32"/>
          <w:lang w:val="zh-CN"/>
        </w:rPr>
        <w:t>+</w:t>
      </w:r>
      <w:r w:rsidRPr="005C3CDD">
        <w:rPr>
          <w:rFonts w:eastAsia="仿宋_GB2312" w:hint="eastAsia"/>
          <w:color w:val="000000"/>
          <w:kern w:val="0"/>
          <w:sz w:val="32"/>
          <w:szCs w:val="32"/>
          <w:lang w:val="zh-CN"/>
        </w:rPr>
        <w:t>智能审批”改革。推动智能办照系统住所申报与不动产中心对接，杜绝提供虚假住所材料骗取登记的情形；拓展商</w:t>
      </w:r>
      <w:proofErr w:type="gramStart"/>
      <w:r w:rsidRPr="005C3CDD">
        <w:rPr>
          <w:rFonts w:eastAsia="仿宋_GB2312" w:hint="eastAsia"/>
          <w:color w:val="000000"/>
          <w:kern w:val="0"/>
          <w:sz w:val="32"/>
          <w:szCs w:val="32"/>
          <w:lang w:val="zh-CN"/>
        </w:rPr>
        <w:t>事登记</w:t>
      </w:r>
      <w:proofErr w:type="gramEnd"/>
      <w:r w:rsidRPr="005C3CDD">
        <w:rPr>
          <w:rFonts w:eastAsia="仿宋_GB2312" w:hint="eastAsia"/>
          <w:color w:val="000000"/>
          <w:kern w:val="0"/>
          <w:sz w:val="32"/>
          <w:szCs w:val="32"/>
          <w:lang w:val="zh-CN"/>
        </w:rPr>
        <w:t>智能化审批范围，实现业务类型全覆盖、申请渠道全覆盖；大力宣传推广商事登记“智能湾区通”，让更多港澳同胞跨境在江门办企业</w:t>
      </w:r>
      <w:r w:rsidR="003F68F5">
        <w:rPr>
          <w:rFonts w:eastAsia="仿宋_GB2312" w:hint="eastAsia"/>
          <w:color w:val="000000"/>
          <w:kern w:val="0"/>
          <w:sz w:val="32"/>
          <w:szCs w:val="32"/>
          <w:lang w:val="zh-CN"/>
        </w:rPr>
        <w:t>。</w:t>
      </w:r>
      <w:r w:rsidRPr="005C3CDD">
        <w:rPr>
          <w:rFonts w:eastAsia="仿宋_GB2312" w:hint="eastAsia"/>
          <w:b/>
          <w:color w:val="000000"/>
          <w:kern w:val="0"/>
          <w:sz w:val="32"/>
          <w:szCs w:val="32"/>
          <w:lang w:val="zh-CN"/>
        </w:rPr>
        <w:t>二是</w:t>
      </w:r>
      <w:proofErr w:type="gramStart"/>
      <w:r w:rsidRPr="005C3CDD">
        <w:rPr>
          <w:rFonts w:eastAsia="仿宋_GB2312" w:hint="eastAsia"/>
          <w:color w:val="000000"/>
          <w:kern w:val="0"/>
          <w:sz w:val="32"/>
          <w:szCs w:val="32"/>
          <w:lang w:val="zh-CN"/>
        </w:rPr>
        <w:t>深化银政合作</w:t>
      </w:r>
      <w:proofErr w:type="gramEnd"/>
      <w:r w:rsidRPr="005C3CDD">
        <w:rPr>
          <w:rFonts w:eastAsia="仿宋_GB2312" w:hint="eastAsia"/>
          <w:color w:val="000000"/>
          <w:kern w:val="0"/>
          <w:sz w:val="32"/>
          <w:szCs w:val="32"/>
          <w:lang w:val="zh-CN"/>
        </w:rPr>
        <w:t>。将“商事登记</w:t>
      </w:r>
      <w:r w:rsidRPr="005C3CDD">
        <w:rPr>
          <w:rFonts w:eastAsia="仿宋_GB2312"/>
          <w:color w:val="000000"/>
          <w:kern w:val="0"/>
          <w:sz w:val="32"/>
          <w:szCs w:val="32"/>
          <w:lang w:val="zh-CN"/>
        </w:rPr>
        <w:t>+</w:t>
      </w:r>
      <w:r w:rsidRPr="005C3CDD">
        <w:rPr>
          <w:rFonts w:eastAsia="仿宋_GB2312" w:hint="eastAsia"/>
          <w:color w:val="000000"/>
          <w:kern w:val="0"/>
          <w:sz w:val="32"/>
          <w:szCs w:val="32"/>
          <w:lang w:val="zh-CN"/>
        </w:rPr>
        <w:t>智能审批”改革向我市更多商业银行推广，将商</w:t>
      </w:r>
      <w:proofErr w:type="gramStart"/>
      <w:r w:rsidRPr="005C3CDD">
        <w:rPr>
          <w:rFonts w:eastAsia="仿宋_GB2312" w:hint="eastAsia"/>
          <w:color w:val="000000"/>
          <w:kern w:val="0"/>
          <w:sz w:val="32"/>
          <w:szCs w:val="32"/>
          <w:lang w:val="zh-CN"/>
        </w:rPr>
        <w:t>事登记</w:t>
      </w:r>
      <w:proofErr w:type="gramEnd"/>
      <w:r w:rsidRPr="005C3CDD">
        <w:rPr>
          <w:rFonts w:eastAsia="仿宋_GB2312" w:hint="eastAsia"/>
          <w:color w:val="000000"/>
          <w:kern w:val="0"/>
          <w:sz w:val="32"/>
          <w:szCs w:val="32"/>
          <w:lang w:val="zh-CN"/>
        </w:rPr>
        <w:t>“银政大厅”延伸到我市各市（区）、镇街</w:t>
      </w:r>
      <w:r w:rsidR="003F68F5">
        <w:rPr>
          <w:rFonts w:eastAsia="仿宋_GB2312" w:hint="eastAsia"/>
          <w:color w:val="000000"/>
          <w:kern w:val="0"/>
          <w:sz w:val="32"/>
          <w:szCs w:val="32"/>
          <w:lang w:val="zh-CN"/>
        </w:rPr>
        <w:t>。</w:t>
      </w:r>
      <w:r w:rsidRPr="005C3CDD">
        <w:rPr>
          <w:rFonts w:eastAsia="仿宋_GB2312" w:hint="eastAsia"/>
          <w:b/>
          <w:bCs/>
          <w:color w:val="000000"/>
          <w:kern w:val="0"/>
          <w:sz w:val="32"/>
          <w:szCs w:val="32"/>
          <w:lang w:val="zh-CN"/>
        </w:rPr>
        <w:t>三是</w:t>
      </w:r>
      <w:r w:rsidRPr="005C3CDD">
        <w:rPr>
          <w:rFonts w:eastAsia="仿宋_GB2312" w:hint="eastAsia"/>
          <w:color w:val="000000"/>
          <w:kern w:val="0"/>
          <w:sz w:val="32"/>
          <w:szCs w:val="32"/>
          <w:lang w:val="zh-CN"/>
        </w:rPr>
        <w:t>积极推进市场准入</w:t>
      </w:r>
      <w:r w:rsidRPr="005C3CDD">
        <w:rPr>
          <w:rFonts w:eastAsia="仿宋_GB2312" w:hint="eastAsia"/>
          <w:color w:val="000000"/>
          <w:kern w:val="0"/>
          <w:sz w:val="32"/>
          <w:szCs w:val="32"/>
          <w:lang w:val="zh-CN"/>
        </w:rPr>
        <w:lastRenderedPageBreak/>
        <w:t>标准化建设，实施统一的登记文书、经营范围、开办企业服务规范，优化住所（经营场所）登记。</w:t>
      </w:r>
    </w:p>
    <w:p w:rsidR="005C3CDD" w:rsidRPr="005C3CDD" w:rsidRDefault="005C3CDD" w:rsidP="00884399">
      <w:pPr>
        <w:spacing w:line="600" w:lineRule="exact"/>
        <w:ind w:firstLineChars="200" w:firstLine="643"/>
        <w:rPr>
          <w:rFonts w:eastAsia="仿宋_GB2312"/>
          <w:color w:val="000000"/>
          <w:kern w:val="0"/>
          <w:sz w:val="32"/>
          <w:szCs w:val="32"/>
          <w:lang w:val="zh-CN"/>
        </w:rPr>
      </w:pPr>
      <w:r w:rsidRPr="005C3CDD">
        <w:rPr>
          <w:rFonts w:ascii="楷体_GB2312" w:eastAsia="楷体_GB2312" w:hAnsi="楷体_GB2312" w:hint="eastAsia"/>
          <w:b/>
          <w:color w:val="000000"/>
          <w:kern w:val="0"/>
          <w:sz w:val="32"/>
          <w:szCs w:val="32"/>
          <w:lang w:val="zh-CN"/>
        </w:rPr>
        <w:t>（三）继续提升改革的知晓率。</w:t>
      </w:r>
      <w:r w:rsidRPr="005C3CDD">
        <w:rPr>
          <w:rFonts w:eastAsia="仿宋_GB2312" w:hint="eastAsia"/>
          <w:b/>
          <w:color w:val="000000"/>
          <w:kern w:val="0"/>
          <w:sz w:val="32"/>
          <w:szCs w:val="32"/>
          <w:lang w:val="zh-CN"/>
        </w:rPr>
        <w:t>一是</w:t>
      </w:r>
      <w:r w:rsidRPr="005C3CDD">
        <w:rPr>
          <w:rFonts w:eastAsia="仿宋_GB2312" w:hint="eastAsia"/>
          <w:color w:val="000000"/>
          <w:kern w:val="0"/>
          <w:sz w:val="32"/>
          <w:szCs w:val="32"/>
          <w:lang w:val="zh-CN"/>
        </w:rPr>
        <w:t>提高改革获得感，重点推广我市开办企业便利度改革前后的对比变化，营造开放合作的营商氛围。</w:t>
      </w:r>
      <w:r w:rsidRPr="005C3CDD">
        <w:rPr>
          <w:rFonts w:eastAsia="仿宋_GB2312" w:hint="eastAsia"/>
          <w:b/>
          <w:color w:val="000000"/>
          <w:kern w:val="0"/>
          <w:sz w:val="32"/>
          <w:szCs w:val="32"/>
          <w:lang w:val="zh-CN"/>
        </w:rPr>
        <w:t>二是</w:t>
      </w:r>
      <w:r w:rsidRPr="005C3CDD">
        <w:rPr>
          <w:rFonts w:eastAsia="仿宋_GB2312" w:hint="eastAsia"/>
          <w:color w:val="000000"/>
          <w:kern w:val="0"/>
          <w:sz w:val="32"/>
          <w:szCs w:val="32"/>
          <w:lang w:val="zh-CN"/>
        </w:rPr>
        <w:t>确保改革“接地气”。对“商事登记</w:t>
      </w:r>
      <w:r w:rsidRPr="005C3CDD">
        <w:rPr>
          <w:rFonts w:eastAsia="仿宋_GB2312"/>
          <w:color w:val="000000"/>
          <w:kern w:val="0"/>
          <w:sz w:val="32"/>
          <w:szCs w:val="32"/>
          <w:lang w:val="zh-CN"/>
        </w:rPr>
        <w:t>+</w:t>
      </w:r>
      <w:r w:rsidRPr="005C3CDD">
        <w:rPr>
          <w:rFonts w:eastAsia="仿宋_GB2312" w:hint="eastAsia"/>
          <w:color w:val="000000"/>
          <w:kern w:val="0"/>
          <w:sz w:val="32"/>
          <w:szCs w:val="32"/>
          <w:lang w:val="zh-CN"/>
        </w:rPr>
        <w:t>智能审批”服务、开办企业“一天办结”等改革举措要</w:t>
      </w:r>
      <w:proofErr w:type="gramStart"/>
      <w:r w:rsidRPr="005C3CDD">
        <w:rPr>
          <w:rFonts w:eastAsia="仿宋_GB2312" w:hint="eastAsia"/>
          <w:color w:val="000000"/>
          <w:kern w:val="0"/>
          <w:sz w:val="32"/>
          <w:szCs w:val="32"/>
          <w:lang w:val="zh-CN"/>
        </w:rPr>
        <w:t>畅通问题</w:t>
      </w:r>
      <w:proofErr w:type="gramEnd"/>
      <w:r w:rsidRPr="005C3CDD">
        <w:rPr>
          <w:rFonts w:eastAsia="仿宋_GB2312" w:hint="eastAsia"/>
          <w:color w:val="000000"/>
          <w:kern w:val="0"/>
          <w:sz w:val="32"/>
          <w:szCs w:val="32"/>
          <w:lang w:val="zh-CN"/>
        </w:rPr>
        <w:t>反馈的渠道，建立定期评估机制，出现新问题、新瓶颈的迅速研究处理，使改革措施能真正可操作、可执行、有实效。</w:t>
      </w:r>
    </w:p>
    <w:p w:rsidR="00056F75" w:rsidRPr="005C3CDD" w:rsidRDefault="00056F75" w:rsidP="00884399">
      <w:pPr>
        <w:spacing w:line="600" w:lineRule="exact"/>
        <w:ind w:firstLineChars="200" w:firstLine="640"/>
        <w:rPr>
          <w:rFonts w:ascii="仿宋_GB2312" w:eastAsia="仿宋_GB2312" w:hAnsi="Times New Roman"/>
          <w:sz w:val="32"/>
          <w:szCs w:val="32"/>
        </w:rPr>
      </w:pPr>
    </w:p>
    <w:sectPr w:rsidR="00056F75" w:rsidRPr="005C3C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8EB" w:rsidRDefault="006528EB" w:rsidP="0068181B">
      <w:r>
        <w:separator/>
      </w:r>
    </w:p>
  </w:endnote>
  <w:endnote w:type="continuationSeparator" w:id="0">
    <w:p w:rsidR="006528EB" w:rsidRDefault="006528EB" w:rsidP="00681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FZDBSK--GBK1-0">
    <w:altName w:val="方正舒体"/>
    <w:panose1 w:val="00000000000000000000"/>
    <w:charset w:val="86"/>
    <w:family w:val="auto"/>
    <w:notTrueType/>
    <w:pitch w:val="default"/>
    <w:sig w:usb0="00000001" w:usb1="080E0000" w:usb2="00000010" w:usb3="00000000" w:csb0="00040000" w:csb1="00000000"/>
  </w:font>
  <w:font w:name="FZFSK--GBK1-0">
    <w:altName w:val="方正舒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8EB" w:rsidRDefault="006528EB" w:rsidP="0068181B">
      <w:r>
        <w:separator/>
      </w:r>
    </w:p>
  </w:footnote>
  <w:footnote w:type="continuationSeparator" w:id="0">
    <w:p w:rsidR="006528EB" w:rsidRDefault="006528EB" w:rsidP="006818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D399B"/>
    <w:multiLevelType w:val="singleLevel"/>
    <w:tmpl w:val="5E1D399B"/>
    <w:lvl w:ilvl="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7C3"/>
    <w:rsid w:val="000477CB"/>
    <w:rsid w:val="00056F75"/>
    <w:rsid w:val="00072BCD"/>
    <w:rsid w:val="00076F04"/>
    <w:rsid w:val="0008050E"/>
    <w:rsid w:val="00085C49"/>
    <w:rsid w:val="000A6A46"/>
    <w:rsid w:val="000D2FC6"/>
    <w:rsid w:val="00126AFF"/>
    <w:rsid w:val="001A35A4"/>
    <w:rsid w:val="001C1026"/>
    <w:rsid w:val="001F67F7"/>
    <w:rsid w:val="002351DE"/>
    <w:rsid w:val="002842EE"/>
    <w:rsid w:val="002D03D3"/>
    <w:rsid w:val="00314251"/>
    <w:rsid w:val="00340196"/>
    <w:rsid w:val="00360939"/>
    <w:rsid w:val="00384313"/>
    <w:rsid w:val="00390D85"/>
    <w:rsid w:val="003B4BC0"/>
    <w:rsid w:val="003E1AB7"/>
    <w:rsid w:val="003F40E1"/>
    <w:rsid w:val="003F68F5"/>
    <w:rsid w:val="00417045"/>
    <w:rsid w:val="0042341F"/>
    <w:rsid w:val="004367B7"/>
    <w:rsid w:val="004526F7"/>
    <w:rsid w:val="004A0BBF"/>
    <w:rsid w:val="004A57AB"/>
    <w:rsid w:val="004A6670"/>
    <w:rsid w:val="004A7D46"/>
    <w:rsid w:val="004C085B"/>
    <w:rsid w:val="004D2696"/>
    <w:rsid w:val="00564C0F"/>
    <w:rsid w:val="0058638C"/>
    <w:rsid w:val="005C3CDD"/>
    <w:rsid w:val="005D58EE"/>
    <w:rsid w:val="005E4F18"/>
    <w:rsid w:val="00633FF4"/>
    <w:rsid w:val="006528EB"/>
    <w:rsid w:val="00677810"/>
    <w:rsid w:val="0068181B"/>
    <w:rsid w:val="0068288D"/>
    <w:rsid w:val="006A0811"/>
    <w:rsid w:val="006B1E55"/>
    <w:rsid w:val="006D6AE7"/>
    <w:rsid w:val="007072A4"/>
    <w:rsid w:val="00745DA3"/>
    <w:rsid w:val="007D36B3"/>
    <w:rsid w:val="008113FA"/>
    <w:rsid w:val="00844554"/>
    <w:rsid w:val="00845780"/>
    <w:rsid w:val="008764BA"/>
    <w:rsid w:val="00884399"/>
    <w:rsid w:val="008C5AED"/>
    <w:rsid w:val="00916C41"/>
    <w:rsid w:val="00945EA5"/>
    <w:rsid w:val="00946254"/>
    <w:rsid w:val="0098142D"/>
    <w:rsid w:val="009961E9"/>
    <w:rsid w:val="009F5411"/>
    <w:rsid w:val="00A5386A"/>
    <w:rsid w:val="00AC5A8E"/>
    <w:rsid w:val="00AD0299"/>
    <w:rsid w:val="00AD671A"/>
    <w:rsid w:val="00AF1F62"/>
    <w:rsid w:val="00B06F13"/>
    <w:rsid w:val="00B16ADD"/>
    <w:rsid w:val="00B44FB9"/>
    <w:rsid w:val="00B53257"/>
    <w:rsid w:val="00B56E81"/>
    <w:rsid w:val="00C41B0E"/>
    <w:rsid w:val="00C80350"/>
    <w:rsid w:val="00C94C04"/>
    <w:rsid w:val="00CA2999"/>
    <w:rsid w:val="00CA3C08"/>
    <w:rsid w:val="00CA5923"/>
    <w:rsid w:val="00CB1D0F"/>
    <w:rsid w:val="00D06F4A"/>
    <w:rsid w:val="00DA47C3"/>
    <w:rsid w:val="00DD6BE1"/>
    <w:rsid w:val="00E065D1"/>
    <w:rsid w:val="00E81CF6"/>
    <w:rsid w:val="00E90AB3"/>
    <w:rsid w:val="00F1140E"/>
    <w:rsid w:val="00F21736"/>
    <w:rsid w:val="00F256AC"/>
    <w:rsid w:val="00F61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26AFF"/>
    <w:pPr>
      <w:ind w:leftChars="2500" w:left="100"/>
    </w:pPr>
  </w:style>
  <w:style w:type="character" w:customStyle="1" w:styleId="Char">
    <w:name w:val="日期 Char"/>
    <w:basedOn w:val="a0"/>
    <w:link w:val="a3"/>
    <w:uiPriority w:val="99"/>
    <w:semiHidden/>
    <w:rsid w:val="00126AFF"/>
  </w:style>
  <w:style w:type="paragraph" w:customStyle="1" w:styleId="Style32">
    <w:name w:val="_Style 32"/>
    <w:basedOn w:val="a"/>
    <w:rsid w:val="005E4F18"/>
    <w:pPr>
      <w:widowControl/>
      <w:spacing w:after="160" w:line="240" w:lineRule="exact"/>
      <w:jc w:val="left"/>
    </w:pPr>
    <w:rPr>
      <w:rFonts w:ascii="Times New Roman" w:eastAsia="宋体" w:hAnsi="Times New Roman" w:cs="Times New Roman"/>
      <w:szCs w:val="24"/>
    </w:rPr>
  </w:style>
  <w:style w:type="paragraph" w:styleId="a4">
    <w:name w:val="header"/>
    <w:basedOn w:val="a"/>
    <w:link w:val="Char0"/>
    <w:uiPriority w:val="99"/>
    <w:unhideWhenUsed/>
    <w:rsid w:val="006818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8181B"/>
    <w:rPr>
      <w:sz w:val="18"/>
      <w:szCs w:val="18"/>
    </w:rPr>
  </w:style>
  <w:style w:type="paragraph" w:styleId="a5">
    <w:name w:val="footer"/>
    <w:basedOn w:val="a"/>
    <w:link w:val="Char1"/>
    <w:uiPriority w:val="99"/>
    <w:unhideWhenUsed/>
    <w:rsid w:val="0068181B"/>
    <w:pPr>
      <w:tabs>
        <w:tab w:val="center" w:pos="4153"/>
        <w:tab w:val="right" w:pos="8306"/>
      </w:tabs>
      <w:snapToGrid w:val="0"/>
      <w:jc w:val="left"/>
    </w:pPr>
    <w:rPr>
      <w:sz w:val="18"/>
      <w:szCs w:val="18"/>
    </w:rPr>
  </w:style>
  <w:style w:type="character" w:customStyle="1" w:styleId="Char1">
    <w:name w:val="页脚 Char"/>
    <w:basedOn w:val="a0"/>
    <w:link w:val="a5"/>
    <w:uiPriority w:val="99"/>
    <w:rsid w:val="0068181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126AFF"/>
    <w:pPr>
      <w:ind w:leftChars="2500" w:left="100"/>
    </w:pPr>
  </w:style>
  <w:style w:type="character" w:customStyle="1" w:styleId="Char">
    <w:name w:val="日期 Char"/>
    <w:basedOn w:val="a0"/>
    <w:link w:val="a3"/>
    <w:uiPriority w:val="99"/>
    <w:semiHidden/>
    <w:rsid w:val="00126AFF"/>
  </w:style>
  <w:style w:type="paragraph" w:customStyle="1" w:styleId="Style32">
    <w:name w:val="_Style 32"/>
    <w:basedOn w:val="a"/>
    <w:rsid w:val="005E4F18"/>
    <w:pPr>
      <w:widowControl/>
      <w:spacing w:after="160" w:line="240" w:lineRule="exact"/>
      <w:jc w:val="left"/>
    </w:pPr>
    <w:rPr>
      <w:rFonts w:ascii="Times New Roman" w:eastAsia="宋体" w:hAnsi="Times New Roman" w:cs="Times New Roman"/>
      <w:szCs w:val="24"/>
    </w:rPr>
  </w:style>
  <w:style w:type="paragraph" w:styleId="a4">
    <w:name w:val="header"/>
    <w:basedOn w:val="a"/>
    <w:link w:val="Char0"/>
    <w:uiPriority w:val="99"/>
    <w:unhideWhenUsed/>
    <w:rsid w:val="006818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8181B"/>
    <w:rPr>
      <w:sz w:val="18"/>
      <w:szCs w:val="18"/>
    </w:rPr>
  </w:style>
  <w:style w:type="paragraph" w:styleId="a5">
    <w:name w:val="footer"/>
    <w:basedOn w:val="a"/>
    <w:link w:val="Char1"/>
    <w:uiPriority w:val="99"/>
    <w:unhideWhenUsed/>
    <w:rsid w:val="0068181B"/>
    <w:pPr>
      <w:tabs>
        <w:tab w:val="center" w:pos="4153"/>
        <w:tab w:val="right" w:pos="8306"/>
      </w:tabs>
      <w:snapToGrid w:val="0"/>
      <w:jc w:val="left"/>
    </w:pPr>
    <w:rPr>
      <w:sz w:val="18"/>
      <w:szCs w:val="18"/>
    </w:rPr>
  </w:style>
  <w:style w:type="character" w:customStyle="1" w:styleId="Char1">
    <w:name w:val="页脚 Char"/>
    <w:basedOn w:val="a0"/>
    <w:link w:val="a5"/>
    <w:uiPriority w:val="99"/>
    <w:rsid w:val="0068181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51932">
      <w:bodyDiv w:val="1"/>
      <w:marLeft w:val="0"/>
      <w:marRight w:val="0"/>
      <w:marTop w:val="0"/>
      <w:marBottom w:val="0"/>
      <w:divBdr>
        <w:top w:val="none" w:sz="0" w:space="0" w:color="auto"/>
        <w:left w:val="none" w:sz="0" w:space="0" w:color="auto"/>
        <w:bottom w:val="none" w:sz="0" w:space="0" w:color="auto"/>
        <w:right w:val="none" w:sz="0" w:space="0" w:color="auto"/>
      </w:divBdr>
    </w:div>
    <w:div w:id="1064060805">
      <w:bodyDiv w:val="1"/>
      <w:marLeft w:val="0"/>
      <w:marRight w:val="0"/>
      <w:marTop w:val="0"/>
      <w:marBottom w:val="0"/>
      <w:divBdr>
        <w:top w:val="none" w:sz="0" w:space="0" w:color="auto"/>
        <w:left w:val="none" w:sz="0" w:space="0" w:color="auto"/>
        <w:bottom w:val="none" w:sz="0" w:space="0" w:color="auto"/>
        <w:right w:val="none" w:sz="0" w:space="0" w:color="auto"/>
      </w:divBdr>
    </w:div>
    <w:div w:id="173403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BF51B-B8AB-44AD-A96E-62D088C3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TotalTime>
  <Pages>12</Pages>
  <Words>899</Words>
  <Characters>5128</Characters>
  <Application>Microsoft Office Word</Application>
  <DocSecurity>0</DocSecurity>
  <Lines>42</Lines>
  <Paragraphs>12</Paragraphs>
  <ScaleCrop>false</ScaleCrop>
  <Company>gz</Company>
  <LinksUpToDate>false</LinksUpToDate>
  <CharactersWithSpaces>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伍周舆</dc:creator>
  <cp:lastModifiedBy>伍周舆</cp:lastModifiedBy>
  <cp:revision>26</cp:revision>
  <dcterms:created xsi:type="dcterms:W3CDTF">2021-03-24T03:56:00Z</dcterms:created>
  <dcterms:modified xsi:type="dcterms:W3CDTF">2021-03-30T08:18:00Z</dcterms:modified>
</cp:coreProperties>
</file>