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440" w:lineRule="exact"/>
        <w:ind w:firstLine="0" w:firstLineChars="0"/>
        <w:jc w:val="left"/>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eastAsia="zh-CN"/>
        </w:rPr>
        <w:t>附件</w:t>
      </w:r>
      <w:r>
        <w:rPr>
          <w:rFonts w:hint="eastAsia" w:ascii="黑体" w:hAnsi="黑体" w:eastAsia="黑体" w:cs="黑体"/>
          <w:b w:val="0"/>
          <w:bCs w:val="0"/>
          <w:color w:val="000000"/>
          <w:sz w:val="32"/>
          <w:szCs w:val="32"/>
          <w:lang w:val="en-US" w:eastAsia="zh-CN"/>
        </w:rPr>
        <w:t>1</w:t>
      </w:r>
    </w:p>
    <w:p>
      <w:pPr>
        <w:pStyle w:val="2"/>
        <w:spacing w:line="440" w:lineRule="exact"/>
        <w:ind w:firstLine="0" w:firstLineChars="0"/>
        <w:jc w:val="left"/>
        <w:rPr>
          <w:rFonts w:hint="eastAsia" w:ascii="黑体" w:hAnsi="黑体" w:eastAsia="黑体" w:cs="黑体"/>
          <w:b w:val="0"/>
          <w:bCs w:val="0"/>
          <w:color w:val="000000"/>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firstLine="0" w:firstLineChars="0"/>
        <w:jc w:val="center"/>
        <w:textAlignment w:val="auto"/>
        <w:rPr>
          <w:rFonts w:hint="eastAsia" w:ascii="方正小标宋简体" w:hAnsi="方正小标宋简体" w:eastAsia="方正小标宋简体" w:cs="方正小标宋简体"/>
          <w:b w:val="0"/>
          <w:bCs w:val="0"/>
          <w:color w:val="000000"/>
          <w:sz w:val="44"/>
        </w:rPr>
      </w:pPr>
      <w:r>
        <w:rPr>
          <w:rFonts w:hint="eastAsia" w:ascii="方正小标宋简体" w:hAnsi="方正小标宋简体" w:eastAsia="方正小标宋简体" w:cs="方正小标宋简体"/>
          <w:b w:val="0"/>
          <w:bCs w:val="0"/>
          <w:color w:val="000000"/>
          <w:sz w:val="44"/>
        </w:rPr>
        <w:t>江门市城镇污水排入排水管网许可证办理指南(2020年修订版)</w:t>
      </w:r>
    </w:p>
    <w:p>
      <w:pPr>
        <w:spacing w:after="100"/>
        <w:ind w:left="-1" w:firstLine="562" w:firstLineChars="200"/>
        <w:rPr>
          <w:rFonts w:ascii="仿宋_GB2312" w:hAnsi="仿宋_GB2312" w:eastAsia="仿宋_GB2312" w:cs="仿宋_GB2312"/>
          <w:sz w:val="28"/>
          <w:szCs w:val="28"/>
        </w:rPr>
      </w:pPr>
      <w:r>
        <w:rPr>
          <w:rFonts w:ascii="仿宋_GB2312" w:eastAsia="仿宋_GB2312"/>
          <w:b/>
          <w:bCs/>
          <w:color w:val="000000"/>
          <w:sz w:val="28"/>
          <w:szCs w:val="28"/>
        </w:rPr>
        <w:t xml:space="preserve"> </w:t>
      </w:r>
      <w:r>
        <w:rPr>
          <w:rFonts w:ascii="仿宋_GB2312" w:hAnsi="仿宋_GB2312" w:eastAsia="仿宋_GB2312" w:cs="仿宋_GB2312"/>
          <w:sz w:val="28"/>
          <w:szCs w:val="28"/>
        </w:rPr>
        <w:t xml:space="preserve"> </w:t>
      </w:r>
    </w:p>
    <w:p>
      <w:pPr>
        <w:keepNext w:val="0"/>
        <w:keepLines w:val="0"/>
        <w:pageBreakBefore w:val="0"/>
        <w:kinsoku/>
        <w:wordWrap/>
        <w:overflowPunct/>
        <w:topLinePunct w:val="0"/>
        <w:autoSpaceDE/>
        <w:autoSpaceDN/>
        <w:bidi w:val="0"/>
        <w:adjustRightInd/>
        <w:snapToGrid/>
        <w:spacing w:line="576" w:lineRule="exact"/>
        <w:ind w:left="420" w:leftChars="200"/>
        <w:jc w:val="both"/>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 </w:t>
      </w:r>
      <w:r>
        <w:rPr>
          <w:rFonts w:hint="eastAsia" w:ascii="黑体" w:hAnsi="黑体" w:eastAsia="黑体" w:cs="黑体"/>
          <w:b w:val="0"/>
          <w:bCs w:val="0"/>
          <w:sz w:val="32"/>
          <w:szCs w:val="32"/>
        </w:rPr>
        <w:t>一、事项名称</w:t>
      </w:r>
    </w:p>
    <w:p>
      <w:pPr>
        <w:keepNext w:val="0"/>
        <w:keepLines w:val="0"/>
        <w:pageBreakBefore w:val="0"/>
        <w:kinsoku/>
        <w:wordWrap/>
        <w:overflowPunct/>
        <w:topLinePunct w:val="0"/>
        <w:autoSpaceDE/>
        <w:autoSpaceDN/>
        <w:bidi w:val="0"/>
        <w:adjustRightInd/>
        <w:snapToGrid/>
        <w:spacing w:line="576" w:lineRule="exact"/>
        <w:ind w:left="420" w:leftChars="200"/>
        <w:jc w:val="both"/>
        <w:textAlignment w:val="auto"/>
        <w:rPr>
          <w:rFonts w:hint="eastAsia" w:ascii="仿宋_GB2312" w:hAnsi="仿宋_GB2312" w:eastAsia="仿宋_GB2312" w:cs="仿宋_GB2312"/>
          <w:sz w:val="32"/>
          <w:szCs w:val="32"/>
          <w:lang w:eastAsia="zh-CN"/>
        </w:rPr>
      </w:pPr>
      <w:r>
        <w:rPr>
          <w:rFonts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rPr>
        <w:t>城镇污水排入排水管网许可证核发</w:t>
      </w:r>
      <w:r>
        <w:rPr>
          <w:rFonts w:hint="eastAsia" w:ascii="仿宋_GB2312" w:hAnsi="仿宋_GB2312" w:eastAsia="仿宋_GB2312" w:cs="仿宋_GB2312"/>
          <w:color w:val="000000"/>
          <w:sz w:val="32"/>
          <w:szCs w:val="32"/>
          <w:lang w:eastAsia="zh-CN"/>
        </w:rPr>
        <w:t>。</w:t>
      </w:r>
    </w:p>
    <w:p>
      <w:pPr>
        <w:keepNext w:val="0"/>
        <w:keepLines w:val="0"/>
        <w:pageBreakBefore w:val="0"/>
        <w:kinsoku/>
        <w:wordWrap/>
        <w:overflowPunct/>
        <w:topLinePunct w:val="0"/>
        <w:autoSpaceDE/>
        <w:autoSpaceDN/>
        <w:bidi w:val="0"/>
        <w:adjustRightInd/>
        <w:snapToGrid/>
        <w:spacing w:line="576" w:lineRule="exact"/>
        <w:jc w:val="both"/>
        <w:textAlignment w:val="auto"/>
        <w:rPr>
          <w:rFonts w:ascii="仿宋_GB2312" w:hAnsi="仿宋_GB2312" w:eastAsia="仿宋_GB2312" w:cs="仿宋_GB2312"/>
          <w:sz w:val="32"/>
          <w:szCs w:val="32"/>
        </w:rPr>
      </w:pPr>
      <w:r>
        <w:rPr>
          <w:rFonts w:ascii="仿宋_GB2312" w:hAnsi="仿宋_GB2312" w:eastAsia="仿宋_GB2312" w:cs="仿宋_GB2312"/>
          <w:b/>
          <w:bCs/>
          <w:sz w:val="32"/>
          <w:szCs w:val="32"/>
        </w:rPr>
        <w:t xml:space="preserve">   </w:t>
      </w:r>
      <w:r>
        <w:rPr>
          <w:rFonts w:hint="eastAsia" w:ascii="黑体" w:hAnsi="黑体" w:eastAsia="黑体" w:cs="黑体"/>
          <w:b w:val="0"/>
          <w:bCs w:val="0"/>
          <w:sz w:val="32"/>
          <w:szCs w:val="32"/>
        </w:rPr>
        <w:t xml:space="preserve"> 二、许可证有效期</w:t>
      </w:r>
    </w:p>
    <w:p>
      <w:pPr>
        <w:keepNext w:val="0"/>
        <w:keepLines w:val="0"/>
        <w:pageBreakBefore w:val="0"/>
        <w:kinsoku/>
        <w:wordWrap/>
        <w:overflowPunct/>
        <w:topLinePunct w:val="0"/>
        <w:autoSpaceDE/>
        <w:autoSpaceDN/>
        <w:bidi w:val="0"/>
        <w:adjustRightInd/>
        <w:snapToGrid/>
        <w:spacing w:line="576" w:lineRule="exact"/>
        <w:jc w:val="both"/>
        <w:textAlignment w:val="auto"/>
        <w:rPr>
          <w:rFonts w:ascii="仿宋_GB2312" w:hAnsi="仿宋_GB2312" w:eastAsia="仿宋_GB2312" w:cs="仿宋_GB2312"/>
          <w:kern w:val="0"/>
          <w:sz w:val="32"/>
          <w:szCs w:val="32"/>
        </w:rPr>
      </w:pPr>
      <w:r>
        <w:rPr>
          <w:rFonts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rPr>
        <w:t>有效期</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年，因施工作业需要向城镇排水设施排水的，排水许可证的有效期，不超过施工期限。</w:t>
      </w:r>
    </w:p>
    <w:p>
      <w:pPr>
        <w:keepNext w:val="0"/>
        <w:keepLines w:val="0"/>
        <w:pageBreakBefore w:val="0"/>
        <w:kinsoku/>
        <w:wordWrap/>
        <w:overflowPunct/>
        <w:topLinePunct w:val="0"/>
        <w:autoSpaceDE/>
        <w:autoSpaceDN/>
        <w:bidi w:val="0"/>
        <w:adjustRightInd/>
        <w:snapToGrid/>
        <w:spacing w:line="576" w:lineRule="exact"/>
        <w:jc w:val="both"/>
        <w:textAlignment w:val="auto"/>
        <w:rPr>
          <w:rFonts w:ascii="仿宋_GB2312" w:hAnsi="仿宋_GB2312" w:eastAsia="仿宋_GB2312" w:cs="仿宋_GB2312"/>
          <w:b/>
          <w:bCs/>
          <w:sz w:val="32"/>
          <w:szCs w:val="32"/>
        </w:rPr>
      </w:pPr>
      <w:r>
        <w:rPr>
          <w:rFonts w:ascii="仿宋_GB2312" w:hAnsi="仿宋_GB2312" w:eastAsia="仿宋_GB2312" w:cs="仿宋_GB2312"/>
          <w:b/>
          <w:bCs/>
          <w:sz w:val="32"/>
          <w:szCs w:val="32"/>
        </w:rPr>
        <w:t xml:space="preserve">    </w:t>
      </w:r>
      <w:r>
        <w:rPr>
          <w:rFonts w:hint="eastAsia" w:ascii="黑体" w:hAnsi="黑体" w:eastAsia="黑体" w:cs="黑体"/>
          <w:b w:val="0"/>
          <w:bCs w:val="0"/>
          <w:sz w:val="32"/>
          <w:szCs w:val="32"/>
        </w:rPr>
        <w:t>三、审批依据</w:t>
      </w:r>
    </w:p>
    <w:p>
      <w:pPr>
        <w:pStyle w:val="6"/>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《国务院对确需保留的行政审批项目设定行政许可的决定》（国务院第</w:t>
      </w:r>
      <w:r>
        <w:rPr>
          <w:rFonts w:ascii="仿宋_GB2312" w:hAnsi="仿宋_GB2312" w:eastAsia="仿宋_GB2312" w:cs="仿宋_GB2312"/>
          <w:sz w:val="32"/>
          <w:szCs w:val="32"/>
        </w:rPr>
        <w:t>412</w:t>
      </w:r>
      <w:r>
        <w:rPr>
          <w:rFonts w:hint="eastAsia" w:ascii="仿宋_GB2312" w:hAnsi="仿宋_GB2312" w:eastAsia="仿宋_GB2312" w:cs="仿宋_GB2312"/>
          <w:sz w:val="32"/>
          <w:szCs w:val="32"/>
        </w:rPr>
        <w:t>号令）</w:t>
      </w:r>
      <w:r>
        <w:rPr>
          <w:rFonts w:hint="eastAsia" w:ascii="仿宋_GB2312" w:hAnsi="仿宋_GB2312" w:eastAsia="仿宋_GB2312" w:cs="仿宋_GB2312"/>
          <w:color w:val="000000"/>
          <w:sz w:val="32"/>
          <w:szCs w:val="32"/>
        </w:rPr>
        <w:t>第</w:t>
      </w:r>
      <w:r>
        <w:rPr>
          <w:rFonts w:ascii="仿宋_GB2312" w:hAnsi="仿宋_GB2312" w:eastAsia="仿宋_GB2312" w:cs="仿宋_GB2312"/>
          <w:color w:val="000000"/>
          <w:sz w:val="32"/>
          <w:szCs w:val="32"/>
        </w:rPr>
        <w:t>103</w:t>
      </w:r>
      <w:r>
        <w:rPr>
          <w:rFonts w:hint="eastAsia" w:ascii="仿宋_GB2312" w:hAnsi="仿宋_GB2312" w:eastAsia="仿宋_GB2312" w:cs="仿宋_GB2312"/>
          <w:color w:val="000000"/>
          <w:sz w:val="32"/>
          <w:szCs w:val="32"/>
        </w:rPr>
        <w:t>条，</w:t>
      </w:r>
      <w:r>
        <w:rPr>
          <w:rFonts w:ascii="仿宋_GB2312" w:hAnsi="仿宋_GB2312" w:eastAsia="仿宋_GB2312" w:cs="仿宋_GB2312"/>
          <w:color w:val="000000"/>
          <w:sz w:val="32"/>
          <w:szCs w:val="32"/>
        </w:rPr>
        <w:t>2004</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日颁布。</w:t>
      </w:r>
    </w:p>
    <w:p>
      <w:pPr>
        <w:pStyle w:val="6"/>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eastAsia="zh-CN"/>
        </w:rPr>
        <w:t>（二）</w:t>
      </w:r>
      <w:r>
        <w:rPr>
          <w:rFonts w:hint="eastAsia" w:ascii="仿宋_GB2312" w:hAnsi="仿宋_GB2312" w:eastAsia="仿宋_GB2312" w:cs="仿宋_GB2312"/>
          <w:color w:val="000000"/>
          <w:sz w:val="32"/>
          <w:szCs w:val="32"/>
        </w:rPr>
        <w:t>《城镇排水与污水处理条例》（国务院令第</w:t>
      </w:r>
      <w:r>
        <w:rPr>
          <w:rFonts w:ascii="仿宋_GB2312" w:hAnsi="仿宋_GB2312" w:eastAsia="仿宋_GB2312" w:cs="仿宋_GB2312"/>
          <w:color w:val="000000"/>
          <w:sz w:val="32"/>
          <w:szCs w:val="32"/>
        </w:rPr>
        <w:t>641</w:t>
      </w:r>
      <w:r>
        <w:rPr>
          <w:rFonts w:hint="eastAsia" w:ascii="仿宋_GB2312" w:hAnsi="仿宋_GB2312" w:eastAsia="仿宋_GB2312" w:cs="仿宋_GB2312"/>
          <w:color w:val="000000"/>
          <w:sz w:val="32"/>
          <w:szCs w:val="32"/>
        </w:rPr>
        <w:t>号），第</w:t>
      </w:r>
      <w:r>
        <w:rPr>
          <w:rFonts w:ascii="仿宋_GB2312" w:hAnsi="仿宋_GB2312" w:eastAsia="仿宋_GB2312" w:cs="仿宋_GB2312"/>
          <w:color w:val="000000"/>
          <w:sz w:val="32"/>
          <w:szCs w:val="32"/>
        </w:rPr>
        <w:t>21</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条，</w:t>
      </w:r>
      <w:r>
        <w:rPr>
          <w:rFonts w:ascii="仿宋_GB2312" w:hAnsi="仿宋_GB2312" w:eastAsia="仿宋_GB2312" w:cs="仿宋_GB2312"/>
          <w:color w:val="000000"/>
          <w:sz w:val="32"/>
          <w:szCs w:val="32"/>
        </w:rPr>
        <w:t>2014</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日颁布。</w:t>
      </w:r>
    </w:p>
    <w:p>
      <w:pPr>
        <w:pStyle w:val="6"/>
        <w:keepNext w:val="0"/>
        <w:keepLines w:val="0"/>
        <w:pageBreakBefore w:val="0"/>
        <w:widowControl/>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《城镇污水排入排水管网许可管理办法》（</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住部令第</w:t>
      </w:r>
      <w:r>
        <w:rPr>
          <w:rFonts w:ascii="仿宋_GB2312" w:hAnsi="仿宋_GB2312" w:eastAsia="仿宋_GB2312" w:cs="仿宋_GB2312"/>
          <w:sz w:val="32"/>
          <w:szCs w:val="32"/>
        </w:rPr>
        <w:t>21</w:t>
      </w:r>
      <w:r>
        <w:rPr>
          <w:rFonts w:hint="eastAsia" w:ascii="仿宋_GB2312" w:hAnsi="仿宋_GB2312" w:eastAsia="仿宋_GB2312" w:cs="仿宋_GB2312"/>
          <w:sz w:val="32"/>
          <w:szCs w:val="32"/>
        </w:rPr>
        <w:t>号</w:t>
      </w:r>
      <w:r>
        <w:rPr>
          <w:rFonts w:ascii="仿宋_GB2312" w:hAnsi="仿宋_GB2312" w:eastAsia="仿宋_GB2312" w:cs="仿宋_GB2312"/>
          <w:sz w:val="32"/>
          <w:szCs w:val="32"/>
        </w:rPr>
        <w:t>)</w:t>
      </w:r>
      <w:r>
        <w:rPr>
          <w:rFonts w:hint="eastAsia" w:ascii="仿宋_GB2312" w:hAnsi="仿宋_GB2312" w:eastAsia="仿宋_GB2312" w:cs="仿宋_GB2312"/>
          <w:color w:val="000000"/>
          <w:sz w:val="32"/>
          <w:szCs w:val="32"/>
        </w:rPr>
        <w:t>第</w:t>
      </w:r>
      <w:r>
        <w:rPr>
          <w:rFonts w:ascii="仿宋_GB2312" w:hAnsi="仿宋_GB2312" w:eastAsia="仿宋_GB2312" w:cs="仿宋_GB2312"/>
          <w:color w:val="000000"/>
          <w:sz w:val="32"/>
          <w:szCs w:val="32"/>
        </w:rPr>
        <w:t>4</w:t>
      </w:r>
      <w:r>
        <w:rPr>
          <w:rFonts w:hint="eastAsia" w:ascii="仿宋_GB2312" w:hAnsi="仿宋_GB2312" w:eastAsia="仿宋_GB2312" w:cs="仿宋_GB2312"/>
          <w:color w:val="000000"/>
          <w:sz w:val="32"/>
          <w:szCs w:val="32"/>
        </w:rPr>
        <w:t>、</w:t>
      </w:r>
      <w:r>
        <w:rPr>
          <w:rFonts w:ascii="仿宋_GB2312" w:hAnsi="仿宋_GB2312" w:eastAsia="仿宋_GB2312" w:cs="仿宋_GB2312"/>
          <w:color w:val="000000"/>
          <w:sz w:val="32"/>
          <w:szCs w:val="32"/>
        </w:rPr>
        <w:t>7</w:t>
      </w:r>
      <w:r>
        <w:rPr>
          <w:rFonts w:hint="eastAsia" w:ascii="仿宋_GB2312" w:hAnsi="仿宋_GB2312" w:eastAsia="仿宋_GB2312" w:cs="仿宋_GB2312"/>
          <w:color w:val="000000"/>
          <w:sz w:val="32"/>
          <w:szCs w:val="32"/>
        </w:rPr>
        <w:t>条，</w:t>
      </w:r>
      <w:r>
        <w:rPr>
          <w:rFonts w:ascii="仿宋_GB2312" w:hAnsi="仿宋_GB2312" w:eastAsia="仿宋_GB2312" w:cs="仿宋_GB2312"/>
          <w:color w:val="000000"/>
          <w:sz w:val="32"/>
          <w:szCs w:val="32"/>
        </w:rPr>
        <w:t>2015</w:t>
      </w:r>
      <w:r>
        <w:rPr>
          <w:rFonts w:hint="eastAsia" w:ascii="仿宋_GB2312" w:hAnsi="仿宋_GB2312" w:eastAsia="仿宋_GB2312" w:cs="仿宋_GB2312"/>
          <w:color w:val="000000"/>
          <w:sz w:val="32"/>
          <w:szCs w:val="32"/>
        </w:rPr>
        <w:t>年</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月</w:t>
      </w:r>
      <w:r>
        <w:rPr>
          <w:rFonts w:ascii="仿宋_GB2312" w:hAnsi="仿宋_GB2312" w:eastAsia="仿宋_GB2312" w:cs="仿宋_GB2312"/>
          <w:color w:val="000000"/>
          <w:sz w:val="32"/>
          <w:szCs w:val="32"/>
        </w:rPr>
        <w:t>22</w:t>
      </w:r>
      <w:r>
        <w:rPr>
          <w:rFonts w:hint="eastAsia" w:ascii="仿宋_GB2312" w:hAnsi="仿宋_GB2312" w:eastAsia="仿宋_GB2312" w:cs="仿宋_GB2312"/>
          <w:color w:val="000000"/>
          <w:sz w:val="32"/>
          <w:szCs w:val="32"/>
        </w:rPr>
        <w:t>日颁布。</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四、申请领取排水许可证对象</w:t>
      </w:r>
    </w:p>
    <w:p>
      <w:pPr>
        <w:keepNext w:val="0"/>
        <w:keepLines w:val="0"/>
        <w:pageBreakBefore w:val="0"/>
        <w:widowControl w:val="0"/>
        <w:tabs>
          <w:tab w:val="left" w:pos="567"/>
        </w:tabs>
        <w:kinsoku/>
        <w:wordWrap/>
        <w:overflowPunct/>
        <w:topLinePunct w:val="0"/>
        <w:autoSpaceDE/>
        <w:autoSpaceDN/>
        <w:bidi w:val="0"/>
        <w:adjustRightInd/>
        <w:snapToGrid/>
        <w:spacing w:line="576" w:lineRule="exact"/>
        <w:ind w:firstLine="616" w:firstLineChars="200"/>
        <w:jc w:val="both"/>
        <w:textAlignment w:val="auto"/>
        <w:rPr>
          <w:rFonts w:ascii="仿宋_GB2312" w:hAnsi="仿宋_GB2312" w:eastAsia="仿宋_GB2312" w:cs="仿宋_GB2312"/>
          <w:b/>
          <w:bCs/>
          <w:spacing w:val="-6"/>
          <w:sz w:val="32"/>
          <w:szCs w:val="32"/>
        </w:rPr>
      </w:pPr>
      <w:r>
        <w:rPr>
          <w:rFonts w:hint="eastAsia" w:ascii="仿宋_GB2312" w:hAnsi="仿宋_GB2312" w:eastAsia="仿宋_GB2312" w:cs="仿宋_GB2312"/>
          <w:spacing w:val="-6"/>
          <w:sz w:val="32"/>
          <w:szCs w:val="32"/>
        </w:rPr>
        <w:t>需</w:t>
      </w:r>
      <w:r>
        <w:rPr>
          <w:rFonts w:hint="eastAsia" w:ascii="仿宋_GB2312" w:hAnsi="仿宋_GB2312" w:eastAsia="仿宋_GB2312" w:cs="仿宋_GB2312"/>
          <w:kern w:val="0"/>
          <w:sz w:val="32"/>
          <w:szCs w:val="32"/>
        </w:rPr>
        <w:t>向城镇排水设施排放污水的工业、建筑、餐饮、宾馆、洗车、医疗、农贸市场、洗涤消毒等行业以及企业事业单位、个体工商排水户（以下统一简称排水户）。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五、申请领取排水许可证，需如实提交下列材料（建筑工程排水许可实行承诺制，并按告知承诺书要求提供资料）</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城镇污水排入城镇排水管网许可申请表</w:t>
      </w:r>
      <w:r>
        <w:rPr>
          <w:rFonts w:hint="eastAsia" w:ascii="仿宋_GB2312" w:hAnsi="仿宋_GB2312" w:eastAsia="仿宋_GB2312" w:cs="仿宋_GB2312"/>
          <w:kern w:val="0"/>
          <w:sz w:val="32"/>
          <w:szCs w:val="32"/>
        </w:rPr>
        <w:t>（一份）。</w:t>
      </w:r>
      <w:bookmarkStart w:id="0" w:name="_GoBack"/>
      <w:bookmarkEnd w:id="0"/>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按照规定建设污水预处理设施的材料（污水预处理设施平面图及工艺流程材料一份）。</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申请之日起近一个月内由有计量认证资质的水质检测机构出具的排水水质、水量检测报告一份</w:t>
      </w:r>
      <w:r>
        <w:rPr>
          <w:rFonts w:ascii="仿宋_GB2312" w:hAnsi="仿宋_GB2312" w:eastAsia="仿宋_GB2312" w:cs="仿宋_GB2312"/>
          <w:sz w:val="32"/>
          <w:szCs w:val="32"/>
        </w:rPr>
        <w:t xml:space="preserve"> </w:t>
      </w:r>
      <w:r>
        <w:rPr>
          <w:rFonts w:hint="eastAsia" w:ascii="仿宋_GB2312" w:hAnsi="仿宋_GB2312" w:eastAsia="仿宋_GB2312" w:cs="仿宋_GB2312"/>
          <w:color w:val="000000" w:themeColor="text1"/>
          <w:sz w:val="32"/>
          <w:szCs w:val="32"/>
        </w:rPr>
        <w:t>（可选签署告知承诺书即附件3代替）</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重点排水户需提交项目污水排放达到标准的证明材料、安装的水污染排放自动检测设备有关材料一份</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排水户内部排水管网、专用检测井、污水排放口位置和口径的图纸及说明等材料一份</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六、</w:t>
      </w:r>
      <w:r>
        <w:rPr>
          <w:rFonts w:hint="eastAsia" w:ascii="黑体" w:hAnsi="黑体" w:eastAsia="黑体" w:cs="黑体"/>
          <w:b w:val="0"/>
          <w:bCs w:val="0"/>
          <w:kern w:val="0"/>
          <w:sz w:val="32"/>
          <w:szCs w:val="32"/>
        </w:rPr>
        <w:t>申请排水许可证变更或延期的，提交下列材料</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排水许可内容变更的，排水户应当重新申请领取排水许可证。</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排水户名称、法定代表人等其他事项变更的，需办理排水许可证变更手续，并如实提交以下材料。</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城镇污水排入城镇排水管网许可申请表（一份）</w:t>
      </w:r>
      <w:r>
        <w:rPr>
          <w:rFonts w:hint="eastAsia" w:ascii="仿宋_GB2312" w:hAnsi="仿宋_GB2312" w:eastAsia="仿宋_GB2312" w:cs="仿宋_GB2312"/>
          <w:kern w:val="0"/>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原核发的城市排水许可证。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水质检测报告（提供排水许可申请延期之日前一个月内由具有计量认证资质水质检测机构出具的排水水质、水量检测报告，</w:t>
      </w:r>
      <w:r>
        <w:rPr>
          <w:rFonts w:hint="eastAsia" w:ascii="仿宋_GB2312" w:hAnsi="仿宋_GB2312" w:eastAsia="仿宋_GB2312" w:cs="仿宋_GB2312"/>
          <w:color w:val="000000" w:themeColor="text1"/>
          <w:sz w:val="32"/>
          <w:szCs w:val="32"/>
        </w:rPr>
        <w:t>可选签署告知承诺书即附件3代替</w:t>
      </w:r>
      <w:r>
        <w:rPr>
          <w:rFonts w:hint="eastAsia" w:ascii="仿宋_GB2312" w:hAnsi="仿宋_GB2312" w:eastAsia="仿宋_GB2312" w:cs="仿宋_GB2312"/>
          <w:color w:val="000000" w:themeColor="text1"/>
          <w:kern w:val="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kern w:val="0"/>
          <w:sz w:val="32"/>
          <w:szCs w:val="32"/>
        </w:rPr>
        <w:t>七、符合以下条件的，核发排水许可证</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污水排放口的设置符合城镇排水与污水处理规划的要求。　</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排放污水的水质符合国家、省有关污水排入城镇下水道水质标准，或项目环境影响评价规定的排放标准</w:t>
      </w:r>
      <w:r>
        <w:rPr>
          <w:rFonts w:hint="eastAsia" w:ascii="仿宋_GB2312" w:hAnsi="仿宋_GB2312" w:eastAsia="仿宋_GB2312" w:cs="仿宋_GB2312"/>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按规定已建设相应的预处理设施。</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按照国家有关规定在排放口设置便于采样和水量计量的专用检测井和计量设备。</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（五）</w:t>
      </w:r>
      <w:r>
        <w:rPr>
          <w:rFonts w:hint="eastAsia" w:ascii="仿宋_GB2312" w:hAnsi="仿宋_GB2312" w:eastAsia="仿宋_GB2312" w:cs="仿宋_GB2312"/>
          <w:kern w:val="0"/>
          <w:sz w:val="32"/>
          <w:szCs w:val="32"/>
        </w:rPr>
        <w:t>列入重点排污单位名录的排水户已安装主要水污染物排放自动检测设备。</w:t>
      </w:r>
    </w:p>
    <w:p>
      <w:pPr>
        <w:keepNext w:val="0"/>
        <w:keepLines w:val="0"/>
        <w:pageBreakBefore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kern w:val="0"/>
          <w:sz w:val="32"/>
          <w:szCs w:val="32"/>
          <w:lang w:eastAsia="zh-CN"/>
        </w:rPr>
        <w:t>（六）</w:t>
      </w:r>
      <w:r>
        <w:rPr>
          <w:rFonts w:hint="eastAsia" w:ascii="仿宋_GB2312" w:hAnsi="仿宋_GB2312" w:eastAsia="仿宋_GB2312" w:cs="仿宋_GB2312"/>
          <w:kern w:val="0"/>
          <w:sz w:val="32"/>
          <w:szCs w:val="32"/>
        </w:rPr>
        <w:t>污水预处理设施、排水管网、专用检测井等</w:t>
      </w:r>
      <w:r>
        <w:rPr>
          <w:rFonts w:hint="eastAsia" w:ascii="仿宋_GB2312" w:hAnsi="仿宋_GB2312" w:eastAsia="仿宋_GB2312" w:cs="仿宋_GB2312"/>
          <w:sz w:val="32"/>
          <w:szCs w:val="32"/>
        </w:rPr>
        <w:t>工程验收符合</w:t>
      </w:r>
      <w:r>
        <w:rPr>
          <w:rFonts w:hint="eastAsia" w:ascii="仿宋_GB2312" w:hAnsi="仿宋_GB2312" w:eastAsia="仿宋_GB2312" w:cs="仿宋_GB2312"/>
          <w:color w:val="000000"/>
          <w:sz w:val="32"/>
          <w:szCs w:val="32"/>
        </w:rPr>
        <w:t>技术要求。</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bCs/>
          <w:color w:val="000000"/>
          <w:kern w:val="0"/>
          <w:sz w:val="32"/>
          <w:szCs w:val="32"/>
        </w:rPr>
      </w:pPr>
      <w:r>
        <w:rPr>
          <w:rFonts w:hint="eastAsia" w:ascii="黑体" w:hAnsi="黑体" w:eastAsia="黑体" w:cs="黑体"/>
          <w:b w:val="0"/>
          <w:bCs w:val="0"/>
          <w:sz w:val="32"/>
          <w:szCs w:val="32"/>
        </w:rPr>
        <w:t>八、</w:t>
      </w:r>
      <w:r>
        <w:rPr>
          <w:rFonts w:hint="eastAsia" w:ascii="黑体" w:hAnsi="黑体" w:eastAsia="黑体" w:cs="黑体"/>
          <w:b w:val="0"/>
          <w:bCs w:val="0"/>
          <w:color w:val="000000"/>
          <w:kern w:val="0"/>
          <w:sz w:val="32"/>
          <w:szCs w:val="32"/>
        </w:rPr>
        <w:t>审批受理机构及地点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color w:val="000000"/>
          <w:kern w:val="0"/>
          <w:sz w:val="32"/>
          <w:szCs w:val="32"/>
        </w:rPr>
      </w:pPr>
      <w:r>
        <w:rPr>
          <w:rFonts w:ascii="仿宋_GB2312" w:hAnsi="仿宋_GB2312" w:eastAsia="仿宋_GB2312" w:cs="仿宋_GB2312"/>
          <w:color w:val="000000"/>
          <w:kern w:val="0"/>
          <w:sz w:val="32"/>
          <w:szCs w:val="32"/>
        </w:rPr>
        <w:t>X X X</w:t>
      </w:r>
      <w:r>
        <w:rPr>
          <w:rFonts w:hint="eastAsia" w:ascii="仿宋_GB2312" w:hAnsi="仿宋_GB2312" w:eastAsia="仿宋_GB2312" w:cs="仿宋_GB2312"/>
          <w:color w:val="000000"/>
          <w:kern w:val="0"/>
          <w:sz w:val="32"/>
          <w:szCs w:val="32"/>
        </w:rPr>
        <w:t>市（区）</w:t>
      </w:r>
      <w:r>
        <w:rPr>
          <w:rFonts w:ascii="仿宋_GB2312" w:hAnsi="仿宋_GB2312" w:eastAsia="仿宋_GB2312" w:cs="仿宋_GB2312"/>
          <w:color w:val="000000"/>
          <w:kern w:val="0"/>
          <w:sz w:val="32"/>
          <w:szCs w:val="32"/>
        </w:rPr>
        <w:t xml:space="preserve"> X X X</w:t>
      </w:r>
      <w:r>
        <w:rPr>
          <w:rFonts w:hint="eastAsia" w:ascii="仿宋_GB2312" w:hAnsi="仿宋_GB2312" w:eastAsia="仿宋_GB2312" w:cs="仿宋_GB2312"/>
          <w:color w:val="000000"/>
          <w:kern w:val="0"/>
          <w:sz w:val="32"/>
          <w:szCs w:val="32"/>
        </w:rPr>
        <w:t>局，</w:t>
      </w:r>
      <w:r>
        <w:rPr>
          <w:rFonts w:ascii="仿宋_GB2312" w:hAnsi="仿宋_GB2312" w:eastAsia="仿宋_GB2312" w:cs="仿宋_GB2312"/>
          <w:color w:val="000000"/>
          <w:kern w:val="0"/>
          <w:sz w:val="32"/>
          <w:szCs w:val="32"/>
        </w:rPr>
        <w:t>X X X</w:t>
      </w:r>
      <w:r>
        <w:rPr>
          <w:rFonts w:hint="eastAsia" w:ascii="仿宋_GB2312" w:hAnsi="仿宋_GB2312" w:eastAsia="仿宋_GB2312" w:cs="仿宋_GB2312"/>
          <w:color w:val="000000"/>
          <w:kern w:val="0"/>
          <w:sz w:val="32"/>
          <w:szCs w:val="32"/>
        </w:rPr>
        <w:t>市（区）</w:t>
      </w:r>
      <w:r>
        <w:rPr>
          <w:rFonts w:ascii="仿宋_GB2312" w:hAnsi="仿宋_GB2312" w:eastAsia="仿宋_GB2312" w:cs="仿宋_GB2312"/>
          <w:color w:val="000000"/>
          <w:kern w:val="0"/>
          <w:sz w:val="32"/>
          <w:szCs w:val="32"/>
        </w:rPr>
        <w:t>X X X</w:t>
      </w:r>
      <w:r>
        <w:rPr>
          <w:rFonts w:hint="eastAsia" w:ascii="仿宋_GB2312" w:hAnsi="仿宋_GB2312" w:eastAsia="仿宋_GB2312" w:cs="仿宋_GB2312"/>
          <w:color w:val="000000"/>
          <w:kern w:val="0"/>
          <w:sz w:val="32"/>
          <w:szCs w:val="32"/>
        </w:rPr>
        <w:t>路</w:t>
      </w:r>
      <w:r>
        <w:rPr>
          <w:rFonts w:ascii="仿宋_GB2312" w:hAnsi="仿宋_GB2312" w:eastAsia="仿宋_GB2312" w:cs="仿宋_GB2312"/>
          <w:color w:val="000000"/>
          <w:kern w:val="0"/>
          <w:sz w:val="32"/>
          <w:szCs w:val="32"/>
        </w:rPr>
        <w:t>X X X</w:t>
      </w:r>
      <w:r>
        <w:rPr>
          <w:rFonts w:hint="eastAsia" w:ascii="仿宋_GB2312" w:hAnsi="仿宋_GB2312" w:eastAsia="仿宋_GB2312" w:cs="仿宋_GB2312"/>
          <w:color w:val="000000"/>
          <w:kern w:val="0"/>
          <w:sz w:val="32"/>
          <w:szCs w:val="32"/>
        </w:rPr>
        <w:t>号</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hAnsi="仿宋_GB2312" w:eastAsia="仿宋_GB2312" w:cs="仿宋_GB2312"/>
          <w:b/>
          <w:bCs/>
          <w:sz w:val="32"/>
          <w:szCs w:val="32"/>
        </w:rPr>
      </w:pPr>
      <w:r>
        <w:rPr>
          <w:rFonts w:hint="eastAsia" w:ascii="黑体" w:hAnsi="黑体" w:eastAsia="黑体" w:cs="黑体"/>
          <w:b w:val="0"/>
          <w:bCs w:val="0"/>
          <w:sz w:val="32"/>
          <w:szCs w:val="32"/>
        </w:rPr>
        <w:t>九、</w:t>
      </w:r>
      <w:r>
        <w:rPr>
          <w:rFonts w:hint="eastAsia" w:ascii="黑体" w:hAnsi="黑体" w:eastAsia="黑体" w:cs="黑体"/>
          <w:b w:val="0"/>
          <w:bCs w:val="0"/>
          <w:color w:val="000000"/>
          <w:kern w:val="0"/>
          <w:sz w:val="32"/>
          <w:szCs w:val="32"/>
        </w:rPr>
        <w:t>审批决定机关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bCs/>
          <w:color w:val="000000"/>
          <w:kern w:val="0"/>
          <w:sz w:val="32"/>
          <w:szCs w:val="32"/>
        </w:rPr>
      </w:pPr>
      <w:r>
        <w:rPr>
          <w:rFonts w:ascii="仿宋_GB2312" w:hAnsi="仿宋_GB2312" w:eastAsia="仿宋_GB2312" w:cs="仿宋_GB2312"/>
          <w:color w:val="000000"/>
          <w:kern w:val="0"/>
          <w:sz w:val="32"/>
          <w:szCs w:val="32"/>
        </w:rPr>
        <w:t>X X X</w:t>
      </w:r>
      <w:r>
        <w:rPr>
          <w:rFonts w:hint="eastAsia" w:ascii="仿宋_GB2312" w:hAnsi="仿宋_GB2312" w:eastAsia="仿宋_GB2312" w:cs="仿宋_GB2312"/>
          <w:color w:val="000000"/>
          <w:kern w:val="0"/>
          <w:sz w:val="32"/>
          <w:szCs w:val="32"/>
        </w:rPr>
        <w:t>市（区）</w:t>
      </w:r>
      <w:r>
        <w:rPr>
          <w:rFonts w:ascii="仿宋_GB2312" w:hAnsi="仿宋_GB2312" w:eastAsia="仿宋_GB2312" w:cs="仿宋_GB2312"/>
          <w:b/>
          <w:bCs/>
          <w:color w:val="000000"/>
          <w:kern w:val="0"/>
          <w:sz w:val="32"/>
          <w:szCs w:val="32"/>
        </w:rPr>
        <w:t xml:space="preserve"> </w:t>
      </w:r>
      <w:r>
        <w:rPr>
          <w:rFonts w:ascii="仿宋_GB2312" w:hAnsi="仿宋_GB2312" w:eastAsia="仿宋_GB2312" w:cs="仿宋_GB2312"/>
          <w:color w:val="000000"/>
          <w:kern w:val="0"/>
          <w:sz w:val="32"/>
          <w:szCs w:val="32"/>
        </w:rPr>
        <w:t>X X X</w:t>
      </w:r>
      <w:r>
        <w:rPr>
          <w:rFonts w:hint="eastAsia" w:ascii="仿宋_GB2312" w:hAnsi="仿宋_GB2312" w:eastAsia="仿宋_GB2312" w:cs="仿宋_GB2312"/>
          <w:color w:val="000000"/>
          <w:kern w:val="0"/>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kern w:val="0"/>
          <w:sz w:val="32"/>
          <w:szCs w:val="32"/>
        </w:rPr>
      </w:pPr>
      <w:r>
        <w:rPr>
          <w:rFonts w:hint="eastAsia" w:ascii="黑体" w:hAnsi="黑体" w:eastAsia="黑体" w:cs="黑体"/>
          <w:b w:val="0"/>
          <w:bCs w:val="0"/>
          <w:color w:val="000000"/>
          <w:kern w:val="0"/>
          <w:sz w:val="32"/>
          <w:szCs w:val="32"/>
        </w:rPr>
        <w:t>十、审批程序</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（一）</w:t>
      </w:r>
      <w:r>
        <w:rPr>
          <w:rFonts w:hint="eastAsia" w:ascii="仿宋_GB2312" w:hAnsi="仿宋_GB2312" w:eastAsia="仿宋_GB2312" w:cs="仿宋_GB2312"/>
          <w:color w:val="000000"/>
          <w:kern w:val="0"/>
          <w:sz w:val="32"/>
          <w:szCs w:val="32"/>
        </w:rPr>
        <w:t>申请人到审批受理机构领取（或上网下载）申请表和验收自检表，备齐材料到该项行政许可的受理机构办理。材料不齐的，审批机关工作人员当场告知申请人补齐材料再受理。满足受理条件的，发出受理通知。</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申请事项依法予以受理的，受理机构对申请材料进行审查，</w:t>
      </w:r>
    </w:p>
    <w:p>
      <w:pPr>
        <w:keepNext w:val="0"/>
        <w:keepLines w:val="0"/>
        <w:pageBreakBefore w:val="0"/>
        <w:kinsoku/>
        <w:wordWrap/>
        <w:overflowPunct/>
        <w:topLinePunct w:val="0"/>
        <w:autoSpaceDE/>
        <w:autoSpaceDN/>
        <w:bidi w:val="0"/>
        <w:adjustRightInd/>
        <w:snapToGrid/>
        <w:spacing w:line="576" w:lineRule="exact"/>
        <w:jc w:val="both"/>
        <w:textAlignment w:val="auto"/>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对项目进行现场勘察。若申请材料或排水污水</w:t>
      </w:r>
      <w:r>
        <w:rPr>
          <w:rFonts w:hint="eastAsia" w:ascii="仿宋_GB2312" w:hAnsi="仿宋_GB2312" w:eastAsia="仿宋_GB2312" w:cs="仿宋_GB2312"/>
          <w:kern w:val="0"/>
          <w:sz w:val="32"/>
          <w:szCs w:val="32"/>
        </w:rPr>
        <w:t>处理设施</w:t>
      </w:r>
      <w:r>
        <w:rPr>
          <w:rFonts w:hint="eastAsia" w:ascii="仿宋_GB2312" w:hAnsi="仿宋_GB2312" w:eastAsia="仿宋_GB2312" w:cs="仿宋_GB2312"/>
          <w:color w:val="000000"/>
          <w:kern w:val="0"/>
          <w:sz w:val="32"/>
          <w:szCs w:val="32"/>
        </w:rPr>
        <w:t>不符合要求的，受理机构在</w:t>
      </w:r>
      <w:r>
        <w:rPr>
          <w:rFonts w:ascii="仿宋_GB2312" w:hAnsi="仿宋_GB2312" w:eastAsia="仿宋_GB2312" w:cs="仿宋_GB2312"/>
          <w:color w:val="000000"/>
          <w:kern w:val="0"/>
          <w:sz w:val="32"/>
          <w:szCs w:val="32"/>
        </w:rPr>
        <w:t>3</w:t>
      </w:r>
      <w:r>
        <w:rPr>
          <w:rFonts w:hint="eastAsia" w:ascii="仿宋_GB2312" w:hAnsi="仿宋_GB2312" w:eastAsia="仿宋_GB2312" w:cs="仿宋_GB2312"/>
          <w:color w:val="000000"/>
          <w:kern w:val="0"/>
          <w:sz w:val="32"/>
          <w:szCs w:val="32"/>
        </w:rPr>
        <w:t>个工作日内向申请人提出补充意见，申请人应按要求补充资料或完善。申请材料或排水污水</w:t>
      </w:r>
      <w:r>
        <w:rPr>
          <w:rFonts w:hint="eastAsia" w:ascii="仿宋_GB2312" w:hAnsi="仿宋_GB2312" w:eastAsia="仿宋_GB2312" w:cs="仿宋_GB2312"/>
          <w:kern w:val="0"/>
          <w:sz w:val="32"/>
          <w:szCs w:val="32"/>
        </w:rPr>
        <w:t>处理设施</w:t>
      </w:r>
      <w:r>
        <w:rPr>
          <w:rFonts w:hint="eastAsia" w:ascii="仿宋_GB2312" w:hAnsi="仿宋_GB2312" w:eastAsia="仿宋_GB2312" w:cs="仿宋_GB2312"/>
          <w:color w:val="000000"/>
          <w:kern w:val="0"/>
          <w:sz w:val="32"/>
          <w:szCs w:val="32"/>
        </w:rPr>
        <w:t>符合要求的，</w:t>
      </w:r>
      <w:r>
        <w:rPr>
          <w:rFonts w:ascii="仿宋_GB2312" w:hAnsi="仿宋_GB2312" w:eastAsia="仿宋_GB2312" w:cs="仿宋_GB2312"/>
          <w:color w:val="000000"/>
          <w:kern w:val="0"/>
          <w:sz w:val="32"/>
          <w:szCs w:val="32"/>
        </w:rPr>
        <w:t>5</w:t>
      </w:r>
      <w:r>
        <w:rPr>
          <w:rFonts w:hint="eastAsia" w:ascii="仿宋_GB2312" w:hAnsi="仿宋_GB2312" w:eastAsia="仿宋_GB2312" w:cs="仿宋_GB2312"/>
          <w:color w:val="000000"/>
          <w:kern w:val="0"/>
          <w:sz w:val="32"/>
          <w:szCs w:val="32"/>
        </w:rPr>
        <w:t>个工作日内</w:t>
      </w:r>
      <w:r>
        <w:rPr>
          <w:rFonts w:hint="eastAsia" w:ascii="仿宋_GB2312" w:hAnsi="仿宋_GB2312" w:eastAsia="仿宋_GB2312" w:cs="仿宋_GB2312"/>
          <w:color w:val="000000"/>
          <w:sz w:val="32"/>
          <w:szCs w:val="32"/>
        </w:rPr>
        <w:t>核发城镇污水排入排水管网许可证</w:t>
      </w:r>
      <w:r>
        <w:rPr>
          <w:rFonts w:hint="eastAsia" w:ascii="仿宋_GB2312" w:hAnsi="仿宋_GB2312" w:eastAsia="仿宋_GB2312" w:cs="仿宋_GB2312"/>
          <w:color w:val="000000"/>
          <w:kern w:val="0"/>
          <w:sz w:val="32"/>
          <w:szCs w:val="32"/>
        </w:rPr>
        <w:t>。</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根据提交材料时申请人的需求，征询申请人意见，证件选择自取还是快递寄送方式。</w:t>
      </w:r>
      <w:r>
        <w:rPr>
          <w:rFonts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十一、审批时限</w:t>
      </w:r>
    </w:p>
    <w:p>
      <w:pPr>
        <w:pStyle w:val="6"/>
        <w:keepNext w:val="0"/>
        <w:keepLines w:val="0"/>
        <w:pageBreakBefore w:val="0"/>
        <w:widowControl w:val="0"/>
        <w:kinsoku/>
        <w:wordWrap/>
        <w:overflowPunct/>
        <w:topLinePunct w:val="0"/>
        <w:autoSpaceDE/>
        <w:autoSpaceDN/>
        <w:bidi w:val="0"/>
        <w:adjustRightInd/>
        <w:snapToGrid/>
        <w:spacing w:beforeAutospacing="0" w:afterAutospacing="0"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法定期限：</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个工作日</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。符合申请条件的，承诺</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个工作日内予以发证；对不符合条件的，要求其整改，整改验收合格后，</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个工作日内予以发证。</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十二、收费标准</w:t>
      </w:r>
    </w:p>
    <w:p>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免费。</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bCs/>
          <w:sz w:val="32"/>
          <w:szCs w:val="32"/>
        </w:rPr>
      </w:pPr>
      <w:r>
        <w:rPr>
          <w:rFonts w:hint="eastAsia" w:ascii="黑体" w:hAnsi="黑体" w:eastAsia="黑体" w:cs="黑体"/>
          <w:b w:val="0"/>
          <w:bCs w:val="0"/>
          <w:color w:val="000000"/>
          <w:kern w:val="0"/>
          <w:sz w:val="32"/>
          <w:szCs w:val="32"/>
        </w:rPr>
        <w:t>十三、受理咨询与投诉的机构和电话</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b/>
          <w:bCs/>
          <w:color w:val="000000"/>
          <w:kern w:val="0"/>
          <w:sz w:val="32"/>
          <w:szCs w:val="32"/>
        </w:rPr>
      </w:pPr>
      <w:r>
        <w:rPr>
          <w:rFonts w:ascii="仿宋_GB2312" w:hAnsi="仿宋_GB2312" w:eastAsia="仿宋_GB2312" w:cs="仿宋_GB2312"/>
          <w:color w:val="000000"/>
          <w:kern w:val="0"/>
          <w:sz w:val="32"/>
          <w:szCs w:val="32"/>
        </w:rPr>
        <w:t>X X X</w:t>
      </w:r>
      <w:r>
        <w:rPr>
          <w:rFonts w:hint="eastAsia" w:ascii="仿宋_GB2312" w:hAnsi="仿宋_GB2312" w:eastAsia="仿宋_GB2312" w:cs="仿宋_GB2312"/>
          <w:color w:val="000000"/>
          <w:kern w:val="0"/>
          <w:sz w:val="32"/>
          <w:szCs w:val="32"/>
        </w:rPr>
        <w:t>市（区）</w:t>
      </w:r>
      <w:r>
        <w:rPr>
          <w:rFonts w:ascii="仿宋_GB2312" w:hAnsi="仿宋_GB2312" w:eastAsia="仿宋_GB2312" w:cs="仿宋_GB2312"/>
          <w:b/>
          <w:bCs/>
          <w:color w:val="000000"/>
          <w:kern w:val="0"/>
          <w:sz w:val="32"/>
          <w:szCs w:val="32"/>
        </w:rPr>
        <w:t xml:space="preserve"> </w:t>
      </w:r>
      <w:r>
        <w:rPr>
          <w:rFonts w:ascii="仿宋_GB2312" w:hAnsi="仿宋_GB2312" w:eastAsia="仿宋_GB2312" w:cs="仿宋_GB2312"/>
          <w:color w:val="000000"/>
          <w:kern w:val="0"/>
          <w:sz w:val="32"/>
          <w:szCs w:val="32"/>
        </w:rPr>
        <w:t>X X X</w:t>
      </w:r>
      <w:r>
        <w:rPr>
          <w:rFonts w:hint="eastAsia" w:ascii="仿宋_GB2312" w:hAnsi="仿宋_GB2312" w:eastAsia="仿宋_GB2312" w:cs="仿宋_GB2312"/>
          <w:color w:val="000000"/>
          <w:kern w:val="0"/>
          <w:sz w:val="32"/>
          <w:szCs w:val="32"/>
        </w:rPr>
        <w:t>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咨询电话：</w:t>
      </w:r>
      <w:r>
        <w:rPr>
          <w:rFonts w:ascii="仿宋_GB2312" w:hAnsi="仿宋_GB2312" w:eastAsia="仿宋_GB2312" w:cs="仿宋_GB2312"/>
          <w:color w:val="000000"/>
          <w:kern w:val="0"/>
          <w:sz w:val="32"/>
          <w:szCs w:val="32"/>
        </w:rPr>
        <w:t>X X X X X X X</w:t>
      </w:r>
      <w:r>
        <w:rPr>
          <w:rFonts w:hint="eastAsia" w:ascii="仿宋_GB2312" w:hAnsi="仿宋_GB2312" w:eastAsia="仿宋_GB2312" w:cs="仿宋_GB2312"/>
          <w:color w:val="000000"/>
          <w:sz w:val="32"/>
          <w:szCs w:val="32"/>
        </w:rPr>
        <w:t>，投诉电话：</w:t>
      </w:r>
      <w:r>
        <w:rPr>
          <w:rFonts w:ascii="仿宋_GB2312" w:hAnsi="仿宋_GB2312" w:eastAsia="仿宋_GB2312" w:cs="仿宋_GB2312"/>
          <w:color w:val="000000"/>
          <w:kern w:val="0"/>
          <w:sz w:val="32"/>
          <w:szCs w:val="32"/>
        </w:rPr>
        <w:t>X X X X X X X</w:t>
      </w:r>
      <w:r>
        <w:rPr>
          <w:rFonts w:hint="eastAsia" w:ascii="仿宋_GB2312" w:hAnsi="仿宋_GB2312" w:eastAsia="仿宋_GB2312" w:cs="仿宋_GB2312"/>
          <w:color w:val="000000"/>
          <w:sz w:val="32"/>
          <w:szCs w:val="32"/>
        </w:rPr>
        <w:t>。</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b w:val="0"/>
          <w:bCs w:val="0"/>
          <w:sz w:val="32"/>
          <w:szCs w:val="32"/>
        </w:rPr>
        <w:t>十四、</w:t>
      </w:r>
      <w:r>
        <w:rPr>
          <w:rFonts w:hint="eastAsia" w:ascii="黑体" w:hAnsi="黑体" w:eastAsia="黑体" w:cs="黑体"/>
          <w:b w:val="0"/>
          <w:bCs w:val="0"/>
          <w:color w:val="000000"/>
          <w:kern w:val="0"/>
          <w:sz w:val="32"/>
          <w:szCs w:val="32"/>
        </w:rPr>
        <w:t>备注</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（一）</w:t>
      </w:r>
      <w:r>
        <w:rPr>
          <w:rFonts w:hint="eastAsia" w:ascii="仿宋_GB2312" w:hAnsi="仿宋_GB2312" w:eastAsia="仿宋_GB2312" w:cs="仿宋_GB2312"/>
          <w:kern w:val="0"/>
          <w:sz w:val="32"/>
          <w:szCs w:val="32"/>
        </w:rPr>
        <w:t>排水许可证有效期满需要继续排放污水的，排水户应当在有效期届满</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日前，向城镇排水主管部门提出申请。准予延续的，有效期延续</w:t>
      </w:r>
      <w:r>
        <w:rPr>
          <w:rFonts w:ascii="仿宋_GB2312" w:hAnsi="仿宋_GB2312" w:eastAsia="仿宋_GB2312" w:cs="仿宋_GB2312"/>
          <w:kern w:val="0"/>
          <w:sz w:val="32"/>
          <w:szCs w:val="32"/>
        </w:rPr>
        <w:t>5</w:t>
      </w:r>
      <w:r>
        <w:rPr>
          <w:rFonts w:hint="eastAsia" w:ascii="仿宋_GB2312" w:hAnsi="仿宋_GB2312" w:eastAsia="仿宋_GB2312" w:cs="仿宋_GB2312"/>
          <w:kern w:val="0"/>
          <w:sz w:val="32"/>
          <w:szCs w:val="32"/>
        </w:rPr>
        <w:t>年。</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在排水许可证的有效期内，排水口数量和位置、排水量、污染物项目或者浓度等排水许可内容变更的，排水户应当重新申请领取排水许可证。</w:t>
      </w:r>
    </w:p>
    <w:p>
      <w:pPr>
        <w:keepNext w:val="0"/>
        <w:keepLines w:val="0"/>
        <w:pageBreakBefore w:val="0"/>
        <w:widowControl/>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（三）</w:t>
      </w:r>
      <w:r>
        <w:rPr>
          <w:rFonts w:hint="eastAsia" w:ascii="仿宋_GB2312" w:hAnsi="仿宋_GB2312" w:eastAsia="仿宋_GB2312" w:cs="仿宋_GB2312"/>
          <w:kern w:val="0"/>
          <w:sz w:val="32"/>
          <w:szCs w:val="32"/>
        </w:rPr>
        <w:t>排水户名称、法定代表人等其他事项变更的，排水户应当在工商登记变更后，</w:t>
      </w:r>
      <w:r>
        <w:rPr>
          <w:rFonts w:ascii="仿宋_GB2312" w:hAnsi="仿宋_GB2312" w:eastAsia="仿宋_GB2312" w:cs="仿宋_GB2312"/>
          <w:kern w:val="0"/>
          <w:sz w:val="32"/>
          <w:szCs w:val="32"/>
        </w:rPr>
        <w:t>30</w:t>
      </w:r>
      <w:r>
        <w:rPr>
          <w:rFonts w:hint="eastAsia" w:ascii="仿宋_GB2312" w:hAnsi="仿宋_GB2312" w:eastAsia="仿宋_GB2312" w:cs="仿宋_GB2312"/>
          <w:kern w:val="0"/>
          <w:sz w:val="32"/>
          <w:szCs w:val="32"/>
        </w:rPr>
        <w:t>日内向城镇排水主管部门申请办理变更。　</w:t>
      </w:r>
    </w:p>
    <w:p>
      <w:pPr>
        <w:keepNext w:val="0"/>
        <w:keepLines w:val="0"/>
        <w:pageBreakBefore w:val="0"/>
        <w:kinsoku/>
        <w:wordWrap/>
        <w:overflowPunct/>
        <w:topLinePunct w:val="0"/>
        <w:autoSpaceDE/>
        <w:autoSpaceDN/>
        <w:bidi w:val="0"/>
        <w:adjustRightInd/>
        <w:snapToGrid/>
        <w:spacing w:line="576"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kern w:val="0"/>
          <w:sz w:val="32"/>
          <w:szCs w:val="32"/>
          <w:lang w:eastAsia="zh-CN"/>
        </w:rPr>
        <w:t>（四）</w:t>
      </w:r>
      <w:r>
        <w:rPr>
          <w:rFonts w:hint="eastAsia" w:ascii="仿宋_GB2312" w:hAnsi="仿宋_GB2312" w:eastAsia="仿宋_GB2312" w:cs="仿宋_GB2312"/>
          <w:kern w:val="0"/>
          <w:sz w:val="32"/>
          <w:szCs w:val="32"/>
        </w:rPr>
        <w:t>集中管理的建筑或者单位内有多个排水户的，可以由产权单位或者其委托的物业服务企业统一申请领取排水许可证，并由领证单位对排水户的排水行为负责。各类施工作业需要排水的，由建设单位申请领取排水许可证。</w:t>
      </w:r>
      <w:r>
        <w:rPr>
          <w:rFonts w:ascii="仿宋_GB2312" w:hAnsi="仿宋_GB2312" w:eastAsia="仿宋_GB2312" w:cs="仿宋_GB2312"/>
          <w:kern w:val="0"/>
          <w:sz w:val="32"/>
          <w:szCs w:val="32"/>
        </w:rPr>
        <w:t xml:space="preserve"> </w:t>
      </w:r>
    </w:p>
    <w:p>
      <w:pPr>
        <w:pStyle w:val="6"/>
        <w:keepNext w:val="0"/>
        <w:keepLines w:val="0"/>
        <w:pageBreakBefore w:val="0"/>
        <w:widowControl/>
        <w:kinsoku/>
        <w:wordWrap/>
        <w:overflowPunct/>
        <w:topLinePunct w:val="0"/>
        <w:autoSpaceDE/>
        <w:autoSpaceDN/>
        <w:bidi w:val="0"/>
        <w:adjustRightInd/>
        <w:snapToGrid/>
        <w:spacing w:beforeAutospacing="0" w:afterAutospacing="0" w:line="576" w:lineRule="exact"/>
        <w:ind w:firstLine="360"/>
        <w:textAlignment w:val="auto"/>
        <w:rPr>
          <w:rFonts w:ascii="仿宋_GB2312" w:hAnsi="仿宋_GB2312" w:eastAsia="仿宋_GB2312" w:cs="仿宋_GB2312"/>
          <w:b/>
          <w:bCs/>
          <w:color w:val="000000"/>
          <w:sz w:val="32"/>
          <w:szCs w:val="32"/>
        </w:rPr>
      </w:pPr>
      <w:r>
        <w:rPr>
          <w:rFonts w:hint="eastAsia" w:ascii="仿宋_GB2312" w:hAnsi="仿宋_GB2312" w:eastAsia="仿宋_GB2312" w:cs="仿宋_GB2312"/>
          <w:b/>
          <w:bCs/>
          <w:color w:val="000000"/>
          <w:sz w:val="32"/>
          <w:szCs w:val="32"/>
        </w:rPr>
        <w:t>请点击下载：</w:t>
      </w:r>
    </w:p>
    <w:p>
      <w:pPr>
        <w:pStyle w:val="6"/>
        <w:keepNext w:val="0"/>
        <w:keepLines w:val="0"/>
        <w:pageBreakBefore w:val="0"/>
        <w:widowControl/>
        <w:kinsoku/>
        <w:wordWrap/>
        <w:overflowPunct/>
        <w:topLinePunct w:val="0"/>
        <w:autoSpaceDE/>
        <w:autoSpaceDN/>
        <w:bidi w:val="0"/>
        <w:adjustRightInd/>
        <w:snapToGrid/>
        <w:spacing w:beforeAutospacing="0" w:afterAutospacing="0" w:line="576" w:lineRule="exact"/>
        <w:ind w:firstLine="36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"http://gtcjswj.chancheng.gov.cn/gtcjswj/shuiwu/201012/236896f7be094eb3b88718d4c8efd51d/files/6042ca391079438a805bb973abe12b6b.doc" \t "http://gtcjswj.chancheng.gov.cn/gtcjswj/shuiwu/201012/_blank" </w:instrText>
      </w:r>
      <w:r>
        <w:rPr>
          <w:rFonts w:hint="eastAsia" w:ascii="仿宋_GB2312" w:hAnsi="仿宋_GB2312" w:eastAsia="仿宋_GB2312" w:cs="仿宋_GB2312"/>
          <w:sz w:val="32"/>
          <w:szCs w:val="32"/>
        </w:rPr>
        <w:fldChar w:fldCharType="separate"/>
      </w:r>
      <w:r>
        <w:rPr>
          <w:rStyle w:val="11"/>
          <w:rFonts w:hint="eastAsia" w:ascii="仿宋_GB2312" w:hAnsi="仿宋_GB2312" w:eastAsia="仿宋_GB2312" w:cs="仿宋_GB2312"/>
          <w:sz w:val="32"/>
          <w:szCs w:val="32"/>
        </w:rPr>
        <w:t>城镇污水排入城镇排水管网许可申请表（请用A4纸打印）.doc</w:t>
      </w:r>
      <w:r>
        <w:rPr>
          <w:rStyle w:val="11"/>
          <w:rFonts w:hint="eastAsia" w:ascii="仿宋_GB2312" w:hAnsi="仿宋_GB2312" w:eastAsia="仿宋_GB2312" w:cs="仿宋_GB2312"/>
          <w:sz w:val="32"/>
          <w:szCs w:val="32"/>
        </w:rPr>
        <w:fldChar w:fldCharType="end"/>
      </w:r>
    </w:p>
    <w:p>
      <w:pPr>
        <w:spacing w:line="360" w:lineRule="auto"/>
        <w:rPr>
          <w:rFonts w:ascii="仿宋_GB2312" w:hAnsi="仿宋_GB2312" w:eastAsia="仿宋_GB2312" w:cs="仿宋_GB2312"/>
          <w:sz w:val="32"/>
          <w:szCs w:val="32"/>
        </w:rPr>
      </w:pPr>
      <w:r>
        <w:rPr>
          <w:rFonts w:ascii="仿宋_GB2312" w:hAnsi="仿宋_GB2312" w:eastAsia="仿宋_GB2312" w:cs="仿宋_GB2312"/>
          <w:sz w:val="32"/>
          <w:szCs w:val="32"/>
        </w:rPr>
        <w:t xml:space="preserve"> </w:t>
      </w:r>
    </w:p>
    <w:p>
      <w:pPr>
        <w:spacing w:line="360" w:lineRule="auto"/>
        <w:ind w:left="1850" w:hanging="1849" w:hangingChars="578"/>
        <w:rPr>
          <w:rFonts w:ascii="仿宋_GB2312" w:hAnsi="仿宋_GB2312" w:eastAsia="仿宋_GB2312" w:cs="仿宋_GB2312"/>
          <w:sz w:val="32"/>
          <w:szCs w:val="32"/>
        </w:rPr>
      </w:pPr>
    </w:p>
    <w:p>
      <w:pPr>
        <w:ind w:left="1810" w:leftChars="286" w:hanging="1209" w:hangingChars="378"/>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ind w:firstLine="645"/>
        <w:rPr>
          <w:sz w:val="28"/>
        </w:rPr>
      </w:pPr>
    </w:p>
    <w:p>
      <w:pPr>
        <w:ind w:firstLine="645"/>
        <w:rPr>
          <w:sz w:val="28"/>
        </w:rPr>
      </w:pPr>
    </w:p>
    <w:p>
      <w:pPr>
        <w:ind w:firstLine="645"/>
        <w:rPr>
          <w:sz w:val="28"/>
        </w:rPr>
      </w:pPr>
      <w:r>
        <w:rPr>
          <w:rFonts w:hint="eastAsia"/>
          <w:sz w:val="28"/>
        </w:rPr>
        <w:t>申请编号：</w:t>
      </w:r>
      <w:r>
        <w:rPr>
          <w:sz w:val="28"/>
        </w:rPr>
        <w:t xml:space="preserve">                    </w:t>
      </w:r>
      <w:r>
        <w:rPr>
          <w:rFonts w:hint="eastAsia"/>
          <w:sz w:val="28"/>
        </w:rPr>
        <w:t>受理编号：</w:t>
      </w:r>
    </w:p>
    <w:p>
      <w:pPr>
        <w:ind w:firstLine="645"/>
        <w:rPr>
          <w:sz w:val="28"/>
        </w:rPr>
      </w:pPr>
      <w:r>
        <w:rPr>
          <w:rFonts w:hint="eastAsia"/>
          <w:sz w:val="28"/>
        </w:rPr>
        <w:t>申请时间：</w:t>
      </w:r>
      <w:r>
        <w:rPr>
          <w:sz w:val="28"/>
        </w:rPr>
        <w:t xml:space="preserve">                    </w:t>
      </w:r>
      <w:r>
        <w:rPr>
          <w:rFonts w:hint="eastAsia"/>
          <w:sz w:val="28"/>
        </w:rPr>
        <w:t>受理时间：</w:t>
      </w:r>
    </w:p>
    <w:p>
      <w:pPr>
        <w:rPr>
          <w:sz w:val="28"/>
        </w:rPr>
      </w:pPr>
    </w:p>
    <w:p>
      <w:pPr>
        <w:rPr>
          <w:sz w:val="28"/>
        </w:rPr>
      </w:pPr>
    </w:p>
    <w:p>
      <w:pPr>
        <w:tabs>
          <w:tab w:val="left" w:pos="900"/>
          <w:tab w:val="left" w:pos="2160"/>
          <w:tab w:val="left" w:pos="7560"/>
        </w:tabs>
        <w:jc w:val="center"/>
        <w:rPr>
          <w:b/>
          <w:bCs/>
          <w:sz w:val="52"/>
        </w:rPr>
      </w:pPr>
      <w:r>
        <w:rPr>
          <w:rFonts w:hint="eastAsia"/>
          <w:b/>
          <w:bCs/>
          <w:sz w:val="52"/>
        </w:rPr>
        <w:t>城镇污水排入排水管网许可</w:t>
      </w:r>
    </w:p>
    <w:p>
      <w:pPr>
        <w:tabs>
          <w:tab w:val="left" w:pos="900"/>
          <w:tab w:val="left" w:pos="2160"/>
          <w:tab w:val="left" w:pos="7560"/>
        </w:tabs>
        <w:jc w:val="center"/>
        <w:rPr>
          <w:b/>
          <w:bCs/>
          <w:sz w:val="52"/>
        </w:rPr>
      </w:pPr>
      <w:r>
        <w:rPr>
          <w:rFonts w:hint="eastAsia"/>
          <w:b/>
          <w:bCs/>
          <w:sz w:val="52"/>
        </w:rPr>
        <w:t>申请表</w:t>
      </w:r>
    </w:p>
    <w:p>
      <w:pPr>
        <w:rPr>
          <w:sz w:val="28"/>
        </w:rPr>
      </w:pPr>
    </w:p>
    <w:p>
      <w:pPr>
        <w:rPr>
          <w:sz w:val="28"/>
        </w:rPr>
      </w:pPr>
    </w:p>
    <w:p>
      <w:pPr>
        <w:rPr>
          <w:sz w:val="28"/>
        </w:rPr>
      </w:pPr>
    </w:p>
    <w:p>
      <w:pPr>
        <w:rPr>
          <w:sz w:val="28"/>
        </w:rPr>
      </w:pPr>
    </w:p>
    <w:p>
      <w:pPr>
        <w:rPr>
          <w:sz w:val="28"/>
        </w:rPr>
      </w:pPr>
    </w:p>
    <w:p>
      <w:pPr>
        <w:rPr>
          <w:sz w:val="28"/>
        </w:rPr>
      </w:pPr>
    </w:p>
    <w:p>
      <w:pPr>
        <w:ind w:firstLine="843" w:firstLineChars="300"/>
        <w:rPr>
          <w:b/>
          <w:bCs/>
          <w:sz w:val="28"/>
        </w:rPr>
      </w:pPr>
      <w:r>
        <w:rPr>
          <w:rFonts w:hint="eastAsia"/>
          <w:b/>
          <w:bCs/>
          <w:sz w:val="28"/>
        </w:rPr>
        <w:t>申请单位（章）</w:t>
      </w:r>
      <w:r>
        <w:rPr>
          <w:b/>
          <w:bCs/>
          <w:sz w:val="28"/>
        </w:rPr>
        <w:t xml:space="preserve">  </w:t>
      </w:r>
      <w:r>
        <w:rPr>
          <w:sz w:val="28"/>
          <w:u w:val="single"/>
        </w:rPr>
        <w:t xml:space="preserve">                              </w:t>
      </w:r>
      <w:r>
        <w:rPr>
          <w:b/>
          <w:bCs/>
          <w:sz w:val="28"/>
          <w:u w:val="single"/>
        </w:rPr>
        <w:t xml:space="preserve">  </w:t>
      </w:r>
    </w:p>
    <w:p>
      <w:pPr>
        <w:ind w:firstLine="843" w:firstLineChars="300"/>
        <w:rPr>
          <w:b/>
          <w:bCs/>
          <w:sz w:val="28"/>
        </w:rPr>
      </w:pPr>
    </w:p>
    <w:p>
      <w:pPr>
        <w:ind w:firstLine="843" w:firstLineChars="300"/>
        <w:rPr>
          <w:b/>
          <w:bCs/>
          <w:sz w:val="28"/>
        </w:rPr>
      </w:pPr>
      <w:r>
        <w:rPr>
          <w:rFonts w:hint="eastAsia"/>
          <w:b/>
          <w:bCs/>
          <w:sz w:val="28"/>
        </w:rPr>
        <w:t>排</w:t>
      </w:r>
      <w:r>
        <w:rPr>
          <w:b/>
          <w:bCs/>
          <w:sz w:val="28"/>
        </w:rPr>
        <w:t xml:space="preserve">  </w:t>
      </w:r>
      <w:r>
        <w:rPr>
          <w:rFonts w:hint="eastAsia"/>
          <w:b/>
          <w:bCs/>
          <w:sz w:val="28"/>
        </w:rPr>
        <w:t>水</w:t>
      </w:r>
      <w:r>
        <w:rPr>
          <w:b/>
          <w:bCs/>
          <w:sz w:val="28"/>
        </w:rPr>
        <w:t xml:space="preserve">  </w:t>
      </w:r>
      <w:r>
        <w:rPr>
          <w:rFonts w:hint="eastAsia"/>
          <w:b/>
          <w:bCs/>
          <w:sz w:val="28"/>
        </w:rPr>
        <w:t>户</w:t>
      </w:r>
      <w:r>
        <w:rPr>
          <w:b/>
          <w:bCs/>
          <w:sz w:val="28"/>
        </w:rPr>
        <w:t xml:space="preserve">      </w:t>
      </w:r>
      <w:r>
        <w:rPr>
          <w:sz w:val="28"/>
          <w:u w:val="single"/>
        </w:rPr>
        <w:t xml:space="preserve">                             </w:t>
      </w:r>
      <w:r>
        <w:rPr>
          <w:b/>
          <w:bCs/>
          <w:sz w:val="28"/>
          <w:u w:val="single"/>
        </w:rPr>
        <w:t xml:space="preserve">   </w:t>
      </w:r>
    </w:p>
    <w:p>
      <w:pPr>
        <w:ind w:firstLine="843" w:firstLineChars="300"/>
        <w:rPr>
          <w:b/>
          <w:bCs/>
          <w:sz w:val="28"/>
        </w:rPr>
      </w:pPr>
    </w:p>
    <w:p>
      <w:pPr>
        <w:ind w:firstLine="843" w:firstLineChars="300"/>
      </w:pPr>
      <w:r>
        <w:rPr>
          <w:rFonts w:hint="eastAsia"/>
          <w:b/>
          <w:bCs/>
          <w:sz w:val="28"/>
        </w:rPr>
        <w:t>填</w:t>
      </w:r>
      <w:r>
        <w:rPr>
          <w:b/>
          <w:bCs/>
          <w:sz w:val="28"/>
        </w:rPr>
        <w:t xml:space="preserve"> </w:t>
      </w:r>
      <w:r>
        <w:rPr>
          <w:rFonts w:hint="eastAsia"/>
          <w:b/>
          <w:bCs/>
          <w:sz w:val="28"/>
        </w:rPr>
        <w:t>表</w:t>
      </w:r>
      <w:r>
        <w:rPr>
          <w:b/>
          <w:bCs/>
          <w:sz w:val="28"/>
        </w:rPr>
        <w:t xml:space="preserve"> </w:t>
      </w:r>
      <w:r>
        <w:rPr>
          <w:rFonts w:hint="eastAsia"/>
          <w:b/>
          <w:bCs/>
          <w:sz w:val="28"/>
        </w:rPr>
        <w:t>日</w:t>
      </w:r>
      <w:r>
        <w:rPr>
          <w:b/>
          <w:bCs/>
          <w:sz w:val="28"/>
        </w:rPr>
        <w:t xml:space="preserve"> </w:t>
      </w:r>
      <w:r>
        <w:rPr>
          <w:rFonts w:hint="eastAsia"/>
          <w:b/>
          <w:bCs/>
          <w:sz w:val="28"/>
        </w:rPr>
        <w:t>期</w:t>
      </w:r>
      <w:r>
        <w:rPr>
          <w:b/>
          <w:bCs/>
          <w:sz w:val="28"/>
        </w:rPr>
        <w:t xml:space="preserve">     </w:t>
      </w:r>
      <w:r>
        <w:rPr>
          <w:sz w:val="28"/>
          <w:u w:val="single"/>
        </w:rPr>
        <w:t xml:space="preserve">                             </w:t>
      </w:r>
      <w:r>
        <w:rPr>
          <w:b/>
          <w:bCs/>
          <w:sz w:val="28"/>
          <w:u w:val="single"/>
        </w:rPr>
        <w:t xml:space="preserve">   </w:t>
      </w:r>
      <w:r>
        <w:rPr>
          <w:b/>
          <w:bCs/>
          <w:sz w:val="28"/>
        </w:rPr>
        <w:t xml:space="preserve"> </w:t>
      </w:r>
    </w:p>
    <w:p>
      <w:pPr>
        <w:ind w:firstLine="843" w:firstLineChars="300"/>
        <w:rPr>
          <w:b/>
          <w:bCs/>
          <w:sz w:val="28"/>
        </w:rPr>
      </w:pPr>
    </w:p>
    <w:p>
      <w:pPr>
        <w:ind w:firstLine="843" w:firstLineChars="300"/>
        <w:rPr>
          <w:b/>
          <w:bCs/>
          <w:sz w:val="28"/>
        </w:rPr>
      </w:pPr>
      <w:r>
        <w:rPr>
          <w:rFonts w:hint="eastAsia"/>
          <w:b/>
          <w:bCs/>
          <w:sz w:val="28"/>
        </w:rPr>
        <w:t>申</w:t>
      </w:r>
      <w:r>
        <w:rPr>
          <w:b/>
          <w:bCs/>
          <w:sz w:val="28"/>
        </w:rPr>
        <w:t xml:space="preserve"> </w:t>
      </w:r>
      <w:r>
        <w:rPr>
          <w:rFonts w:hint="eastAsia"/>
          <w:b/>
          <w:bCs/>
          <w:sz w:val="28"/>
        </w:rPr>
        <w:t>请</w:t>
      </w:r>
      <w:r>
        <w:rPr>
          <w:b/>
          <w:bCs/>
          <w:sz w:val="28"/>
        </w:rPr>
        <w:t xml:space="preserve"> </w:t>
      </w:r>
      <w:r>
        <w:rPr>
          <w:rFonts w:hint="eastAsia"/>
          <w:b/>
          <w:bCs/>
          <w:sz w:val="28"/>
        </w:rPr>
        <w:t>类</w:t>
      </w:r>
      <w:r>
        <w:rPr>
          <w:b/>
          <w:bCs/>
          <w:sz w:val="28"/>
        </w:rPr>
        <w:t xml:space="preserve"> </w:t>
      </w:r>
      <w:r>
        <w:rPr>
          <w:rFonts w:hint="eastAsia"/>
          <w:b/>
          <w:bCs/>
          <w:sz w:val="28"/>
        </w:rPr>
        <w:t>别：</w:t>
      </w:r>
      <w:r>
        <w:rPr>
          <w:b/>
          <w:bCs/>
          <w:sz w:val="28"/>
        </w:rPr>
        <w:t xml:space="preserve">  </w:t>
      </w:r>
      <w:r>
        <w:rPr>
          <w:rFonts w:hint="eastAsia"/>
          <w:b/>
          <w:bCs/>
          <w:sz w:val="28"/>
        </w:rPr>
        <w:t>首次申请〔</w:t>
      </w:r>
      <w:r>
        <w:rPr>
          <w:b/>
          <w:bCs/>
          <w:sz w:val="28"/>
        </w:rPr>
        <w:t xml:space="preserve"> </w:t>
      </w:r>
      <w:r>
        <w:rPr>
          <w:rFonts w:hint="eastAsia"/>
          <w:b/>
          <w:bCs/>
          <w:sz w:val="28"/>
        </w:rPr>
        <w:t>〕变更申请〔</w:t>
      </w:r>
      <w:r>
        <w:rPr>
          <w:b/>
          <w:bCs/>
          <w:sz w:val="28"/>
        </w:rPr>
        <w:t xml:space="preserve"> </w:t>
      </w:r>
      <w:r>
        <w:rPr>
          <w:rFonts w:hint="eastAsia"/>
          <w:b/>
          <w:bCs/>
          <w:sz w:val="28"/>
        </w:rPr>
        <w:t>〕</w:t>
      </w:r>
      <w:r>
        <w:rPr>
          <w:b/>
          <w:bCs/>
          <w:sz w:val="28"/>
        </w:rPr>
        <w:t xml:space="preserve"> </w:t>
      </w:r>
      <w:r>
        <w:rPr>
          <w:rFonts w:hint="eastAsia"/>
          <w:b/>
          <w:bCs/>
          <w:sz w:val="28"/>
        </w:rPr>
        <w:t>延期申请〔</w:t>
      </w:r>
      <w:r>
        <w:rPr>
          <w:b/>
          <w:bCs/>
          <w:sz w:val="28"/>
        </w:rPr>
        <w:t xml:space="preserve"> </w:t>
      </w:r>
      <w:r>
        <w:rPr>
          <w:rFonts w:hint="eastAsia"/>
          <w:b/>
          <w:bCs/>
          <w:sz w:val="28"/>
        </w:rPr>
        <w:t>〕</w:t>
      </w:r>
    </w:p>
    <w:p>
      <w:pPr>
        <w:pageBreakBefore/>
        <w:spacing w:line="560" w:lineRule="atLeast"/>
        <w:ind w:firstLine="3345" w:firstLineChars="1190"/>
        <w:rPr>
          <w:b/>
          <w:bCs/>
          <w:sz w:val="28"/>
        </w:rPr>
      </w:pPr>
      <w:r>
        <w:rPr>
          <w:rFonts w:hint="eastAsia"/>
          <w:b/>
          <w:bCs/>
          <w:sz w:val="28"/>
        </w:rPr>
        <w:t>填</w:t>
      </w:r>
      <w:r>
        <w:rPr>
          <w:b/>
          <w:bCs/>
          <w:sz w:val="28"/>
        </w:rPr>
        <w:t xml:space="preserve"> </w:t>
      </w:r>
      <w:r>
        <w:rPr>
          <w:rFonts w:hint="eastAsia"/>
          <w:b/>
          <w:bCs/>
          <w:sz w:val="28"/>
        </w:rPr>
        <w:t>写</w:t>
      </w:r>
      <w:r>
        <w:rPr>
          <w:b/>
          <w:bCs/>
          <w:sz w:val="28"/>
        </w:rPr>
        <w:t xml:space="preserve"> </w:t>
      </w:r>
      <w:r>
        <w:rPr>
          <w:rFonts w:hint="eastAsia"/>
          <w:b/>
          <w:bCs/>
          <w:sz w:val="28"/>
        </w:rPr>
        <w:t>说</w:t>
      </w:r>
      <w:r>
        <w:rPr>
          <w:b/>
          <w:bCs/>
          <w:sz w:val="28"/>
        </w:rPr>
        <w:t xml:space="preserve"> </w:t>
      </w:r>
      <w:r>
        <w:rPr>
          <w:rFonts w:hint="eastAsia"/>
          <w:b/>
          <w:bCs/>
          <w:sz w:val="28"/>
        </w:rPr>
        <w:t>明</w:t>
      </w:r>
    </w:p>
    <w:p>
      <w:pPr>
        <w:spacing w:line="560" w:lineRule="atLeast"/>
        <w:jc w:val="center"/>
        <w:rPr>
          <w:b/>
          <w:bCs/>
          <w:sz w:val="28"/>
        </w:rPr>
      </w:pPr>
    </w:p>
    <w:p>
      <w:pPr>
        <w:spacing w:line="560" w:lineRule="atLeast"/>
        <w:ind w:firstLine="480" w:firstLineChars="200"/>
        <w:rPr>
          <w:rFonts w:hAnsi="宋体"/>
          <w:sz w:val="24"/>
        </w:rPr>
      </w:pPr>
      <w:r>
        <w:rPr>
          <w:sz w:val="24"/>
        </w:rPr>
        <w:t>1</w:t>
      </w:r>
      <w:r>
        <w:rPr>
          <w:rFonts w:hint="eastAsia" w:hAnsi="宋体"/>
          <w:sz w:val="24"/>
        </w:rPr>
        <w:t>、本表一式两份，申请人一份，归档一份。</w:t>
      </w:r>
    </w:p>
    <w:p>
      <w:pPr>
        <w:spacing w:line="560" w:lineRule="atLeast"/>
        <w:ind w:firstLine="480" w:firstLineChars="200"/>
        <w:rPr>
          <w:rFonts w:hAnsi="宋体"/>
          <w:sz w:val="24"/>
        </w:rPr>
      </w:pPr>
      <w:r>
        <w:rPr>
          <w:rFonts w:hAnsi="宋体"/>
          <w:sz w:val="24"/>
        </w:rPr>
        <w:t>2</w:t>
      </w:r>
      <w:r>
        <w:rPr>
          <w:rFonts w:hint="eastAsia" w:hAnsi="宋体"/>
          <w:sz w:val="24"/>
        </w:rPr>
        <w:t>、表格使用黑色钢笔或签字笔填写，也可用计算机打印，字迹工整，不得涂改，申请表封面应加盖申请单位公章。</w:t>
      </w:r>
    </w:p>
    <w:p>
      <w:pPr>
        <w:spacing w:line="560" w:lineRule="atLeast"/>
        <w:ind w:firstLine="480" w:firstLineChars="200"/>
        <w:rPr>
          <w:rFonts w:hAnsi="宋体"/>
          <w:sz w:val="24"/>
        </w:rPr>
      </w:pPr>
      <w:r>
        <w:rPr>
          <w:sz w:val="24"/>
        </w:rPr>
        <w:t>3</w:t>
      </w:r>
      <w:r>
        <w:rPr>
          <w:rFonts w:hint="eastAsia" w:hAnsi="宋体"/>
          <w:sz w:val="24"/>
        </w:rPr>
        <w:t>、本表“一、基本情况”和“二、排水管网情况”、“三、排水水质情况”的内容由排水户（申请单位）真实、准确、完整、全面地填写。“申请编号”、“申请时间”、“受理编号”、“受理时间”等内容由发证机关填写。</w:t>
      </w:r>
    </w:p>
    <w:p>
      <w:pPr>
        <w:spacing w:line="560" w:lineRule="atLeast"/>
        <w:ind w:firstLine="480" w:firstLineChars="200"/>
        <w:rPr>
          <w:rFonts w:hAnsi="宋体"/>
          <w:sz w:val="24"/>
        </w:rPr>
      </w:pPr>
      <w:r>
        <w:rPr>
          <w:rFonts w:hAnsi="宋体"/>
          <w:sz w:val="24"/>
        </w:rPr>
        <w:t>4</w:t>
      </w:r>
      <w:r>
        <w:rPr>
          <w:rFonts w:hint="eastAsia" w:hAnsi="宋体"/>
          <w:sz w:val="24"/>
        </w:rPr>
        <w:t>、本表一律用中文填写，数字均使用阿拉伯数字。</w:t>
      </w:r>
    </w:p>
    <w:p>
      <w:pPr>
        <w:spacing w:line="560" w:lineRule="atLeast"/>
        <w:ind w:firstLine="480" w:firstLineChars="200"/>
        <w:rPr>
          <w:sz w:val="24"/>
        </w:rPr>
      </w:pPr>
      <w:r>
        <w:rPr>
          <w:rFonts w:hAnsi="宋体"/>
          <w:sz w:val="24"/>
        </w:rPr>
        <w:t>5</w:t>
      </w:r>
      <w:r>
        <w:rPr>
          <w:rFonts w:hint="eastAsia" w:hAnsi="宋体"/>
          <w:sz w:val="24"/>
        </w:rPr>
        <w:t>、本表封面的“申请类别”一栏，申请人如果是首次申请，请在</w:t>
      </w:r>
      <w:r>
        <w:rPr>
          <w:rFonts w:hint="eastAsia"/>
          <w:sz w:val="24"/>
        </w:rPr>
        <w:t>“</w:t>
      </w:r>
      <w:r>
        <w:rPr>
          <w:rFonts w:hint="eastAsia" w:hAnsi="宋体"/>
          <w:sz w:val="24"/>
        </w:rPr>
        <w:t>首次申请</w:t>
      </w:r>
      <w:r>
        <w:rPr>
          <w:rFonts w:hint="eastAsia"/>
          <w:sz w:val="24"/>
        </w:rPr>
        <w:t>”</w:t>
      </w:r>
      <w:r>
        <w:rPr>
          <w:rFonts w:hint="eastAsia" w:hAnsi="宋体"/>
          <w:sz w:val="24"/>
        </w:rPr>
        <w:t>后的方括号内打勾；如果是由于排水口数量和位置、排水量、污染物项目或浓度等许可内容变更重新申请，请在“变更申请”后的方括号内打勾；如果是延期申请，请在</w:t>
      </w:r>
      <w:r>
        <w:rPr>
          <w:sz w:val="24"/>
        </w:rPr>
        <w:t>“</w:t>
      </w:r>
      <w:r>
        <w:rPr>
          <w:rFonts w:hint="eastAsia" w:hAnsi="宋体"/>
          <w:sz w:val="24"/>
        </w:rPr>
        <w:t>延期申请</w:t>
      </w:r>
      <w:r>
        <w:rPr>
          <w:sz w:val="24"/>
        </w:rPr>
        <w:t>”</w:t>
      </w:r>
      <w:r>
        <w:rPr>
          <w:rFonts w:hint="eastAsia" w:hAnsi="宋体"/>
          <w:sz w:val="24"/>
        </w:rPr>
        <w:t>后的方括号内打勾。“基本情况”部分</w:t>
      </w:r>
      <w:r>
        <w:rPr>
          <w:rFonts w:hint="eastAsia"/>
          <w:sz w:val="24"/>
        </w:rPr>
        <w:t>“</w:t>
      </w:r>
      <w:r>
        <w:rPr>
          <w:rFonts w:hint="eastAsia" w:hAnsi="宋体"/>
          <w:sz w:val="24"/>
        </w:rPr>
        <w:t>用水量”、“排水量”需提供相关依据，“污水预处理方式”如是委托处理，在相应的方框内打勾即可，如是自行处理，还需注明污水处理工艺。</w:t>
      </w:r>
    </w:p>
    <w:p>
      <w:pPr>
        <w:spacing w:line="560" w:lineRule="atLeast"/>
        <w:ind w:firstLine="480" w:firstLineChars="200"/>
        <w:rPr>
          <w:rFonts w:hAnsi="宋体"/>
          <w:sz w:val="24"/>
        </w:rPr>
      </w:pPr>
      <w:r>
        <w:rPr>
          <w:sz w:val="24"/>
        </w:rPr>
        <w:t>6</w:t>
      </w:r>
      <w:r>
        <w:rPr>
          <w:rFonts w:hint="eastAsia" w:hAnsi="宋体"/>
          <w:sz w:val="24"/>
        </w:rPr>
        <w:t>、“排水管网情况”</w:t>
      </w:r>
      <w:r>
        <w:rPr>
          <w:rFonts w:hAnsi="宋体"/>
          <w:sz w:val="24"/>
        </w:rPr>
        <w:t xml:space="preserve"> </w:t>
      </w:r>
      <w:r>
        <w:rPr>
          <w:rFonts w:hint="eastAsia" w:hAnsi="宋体"/>
          <w:sz w:val="24"/>
        </w:rPr>
        <w:t>需填写所有排水口设置情况，雨水排放口不需要填写“排水量”及“有无在线监测装置及检测项目类型”项。</w:t>
      </w:r>
    </w:p>
    <w:p>
      <w:pPr>
        <w:spacing w:line="560" w:lineRule="atLeast"/>
        <w:ind w:firstLine="480" w:firstLineChars="200"/>
        <w:rPr>
          <w:rFonts w:hAnsi="宋体"/>
          <w:sz w:val="24"/>
        </w:rPr>
      </w:pPr>
      <w:r>
        <w:rPr>
          <w:rFonts w:hAnsi="宋体"/>
          <w:sz w:val="24"/>
        </w:rPr>
        <w:t>7</w:t>
      </w:r>
      <w:r>
        <w:rPr>
          <w:rFonts w:hint="eastAsia" w:hAnsi="宋体"/>
          <w:sz w:val="24"/>
        </w:rPr>
        <w:t>、“排水水质情况”应按照由具有计量认证资质的排水监测机构出具的排水水质检测报告填写；</w:t>
      </w:r>
      <w:r>
        <w:rPr>
          <w:rFonts w:hint="eastAsia"/>
          <w:sz w:val="24"/>
        </w:rPr>
        <w:t>拟排放污水的新排水户应附水质、水量预测报告</w:t>
      </w:r>
      <w:r>
        <w:rPr>
          <w:rFonts w:hint="eastAsia" w:hAnsi="宋体"/>
          <w:sz w:val="24"/>
        </w:rPr>
        <w:t>。</w:t>
      </w:r>
    </w:p>
    <w:p>
      <w:pPr>
        <w:spacing w:line="560" w:lineRule="atLeast"/>
        <w:ind w:firstLine="480" w:firstLineChars="200"/>
        <w:rPr>
          <w:rFonts w:hAnsi="宋体"/>
          <w:sz w:val="24"/>
        </w:rPr>
      </w:pPr>
      <w:r>
        <w:rPr>
          <w:sz w:val="24"/>
        </w:rPr>
        <w:t>8</w:t>
      </w:r>
      <w:r>
        <w:rPr>
          <w:rFonts w:hint="eastAsia" w:hAnsi="宋体"/>
          <w:sz w:val="24"/>
        </w:rPr>
        <w:t>、本表在填写时如需加页，一律使用</w:t>
      </w:r>
      <w:r>
        <w:rPr>
          <w:sz w:val="24"/>
        </w:rPr>
        <w:t>A4</w:t>
      </w:r>
      <w:r>
        <w:rPr>
          <w:rFonts w:hint="eastAsia" w:hAnsi="宋体"/>
          <w:sz w:val="24"/>
        </w:rPr>
        <w:t>型纸。</w:t>
      </w:r>
    </w:p>
    <w:p>
      <w:pPr>
        <w:spacing w:line="560" w:lineRule="atLeast"/>
        <w:ind w:firstLine="480" w:firstLineChars="200"/>
        <w:rPr>
          <w:rFonts w:hAnsi="宋体"/>
          <w:sz w:val="24"/>
        </w:rPr>
      </w:pPr>
      <w:r>
        <w:rPr>
          <w:sz w:val="24"/>
        </w:rPr>
        <w:t>9</w:t>
      </w:r>
      <w:r>
        <w:rPr>
          <w:rFonts w:hint="eastAsia" w:hAnsi="宋体"/>
          <w:sz w:val="24"/>
        </w:rPr>
        <w:t>、复印件需加盖公章或法人签名。</w:t>
      </w:r>
    </w:p>
    <w:p>
      <w:pPr>
        <w:spacing w:line="560" w:lineRule="atLeast"/>
        <w:rPr>
          <w:b/>
          <w:bCs/>
          <w:sz w:val="28"/>
        </w:rPr>
      </w:pPr>
    </w:p>
    <w:p>
      <w:pPr>
        <w:pageBreakBefore/>
        <w:outlineLvl w:val="0"/>
        <w:rPr>
          <w:b/>
          <w:bCs/>
          <w:sz w:val="24"/>
        </w:rPr>
      </w:pPr>
      <w:r>
        <w:rPr>
          <w:rFonts w:hint="eastAsia"/>
          <w:b/>
          <w:bCs/>
          <w:sz w:val="24"/>
        </w:rPr>
        <w:t>一、基本情况</w:t>
      </w:r>
    </w:p>
    <w:tbl>
      <w:tblPr>
        <w:tblStyle w:val="7"/>
        <w:tblW w:w="8594" w:type="dxa"/>
        <w:tblInd w:w="-72" w:type="dxa"/>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900"/>
        <w:gridCol w:w="217"/>
        <w:gridCol w:w="516"/>
        <w:gridCol w:w="167"/>
        <w:gridCol w:w="492"/>
        <w:gridCol w:w="1190"/>
        <w:gridCol w:w="130"/>
        <w:gridCol w:w="654"/>
        <w:gridCol w:w="578"/>
        <w:gridCol w:w="1074"/>
        <w:gridCol w:w="786"/>
        <w:gridCol w:w="312"/>
        <w:gridCol w:w="1578"/>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tcBorders>
              <w:top w:val="single" w:color="auto" w:sz="8" w:space="0"/>
            </w:tcBorders>
            <w:vAlign w:val="center"/>
          </w:tcPr>
          <w:p>
            <w:pPr>
              <w:snapToGrid w:val="0"/>
              <w:spacing w:line="360" w:lineRule="exact"/>
              <w:jc w:val="center"/>
            </w:pPr>
            <w:r>
              <w:rPr>
                <w:rFonts w:hint="eastAsia"/>
              </w:rPr>
              <w:t>申请单位</w:t>
            </w:r>
          </w:p>
        </w:tc>
        <w:tc>
          <w:tcPr>
            <w:tcW w:w="6794" w:type="dxa"/>
            <w:gridSpan w:val="9"/>
            <w:tcBorders>
              <w:top w:val="single" w:color="auto" w:sz="8" w:space="0"/>
              <w:right w:val="single" w:color="auto" w:sz="4" w:space="0"/>
            </w:tcBorders>
            <w:vAlign w:val="center"/>
          </w:tcPr>
          <w:p>
            <w:pPr>
              <w:snapToGrid w:val="0"/>
              <w:spacing w:line="36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pPr>
            <w:r>
              <w:rPr>
                <w:rFonts w:hint="eastAsia"/>
              </w:rPr>
              <w:t>单位地址</w:t>
            </w:r>
          </w:p>
        </w:tc>
        <w:tc>
          <w:tcPr>
            <w:tcW w:w="4118" w:type="dxa"/>
            <w:gridSpan w:val="6"/>
            <w:vAlign w:val="center"/>
          </w:tcPr>
          <w:p>
            <w:pPr>
              <w:snapToGrid w:val="0"/>
              <w:spacing w:line="360" w:lineRule="exact"/>
              <w:jc w:val="center"/>
            </w:pPr>
          </w:p>
        </w:tc>
        <w:tc>
          <w:tcPr>
            <w:tcW w:w="786" w:type="dxa"/>
            <w:vAlign w:val="center"/>
          </w:tcPr>
          <w:p>
            <w:pPr>
              <w:snapToGrid w:val="0"/>
              <w:spacing w:line="360" w:lineRule="exact"/>
              <w:jc w:val="center"/>
            </w:pPr>
            <w:r>
              <w:rPr>
                <w:rFonts w:hint="eastAsia"/>
              </w:rPr>
              <w:t>邮</w:t>
            </w:r>
            <w:r>
              <w:t xml:space="preserve"> </w:t>
            </w:r>
            <w:r>
              <w:rPr>
                <w:rFonts w:hint="eastAsia"/>
              </w:rPr>
              <w:t>编</w:t>
            </w:r>
          </w:p>
        </w:tc>
        <w:tc>
          <w:tcPr>
            <w:tcW w:w="1890" w:type="dxa"/>
            <w:gridSpan w:val="2"/>
            <w:tcBorders>
              <w:right w:val="single" w:color="auto" w:sz="4" w:space="0"/>
            </w:tcBorders>
            <w:vAlign w:val="center"/>
          </w:tcPr>
          <w:p>
            <w:pPr>
              <w:snapToGrid w:val="0"/>
              <w:spacing w:line="36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pPr>
            <w:r>
              <w:rPr>
                <w:rFonts w:hint="eastAsia"/>
              </w:rPr>
              <w:t>营业执照注册号</w:t>
            </w:r>
          </w:p>
        </w:tc>
        <w:tc>
          <w:tcPr>
            <w:tcW w:w="6794" w:type="dxa"/>
            <w:gridSpan w:val="9"/>
            <w:tcBorders>
              <w:right w:val="single" w:color="auto" w:sz="4" w:space="0"/>
            </w:tcBorders>
            <w:vAlign w:val="center"/>
          </w:tcPr>
          <w:p>
            <w:pPr>
              <w:snapToGrid w:val="0"/>
              <w:spacing w:line="36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pPr>
            <w:r>
              <w:rPr>
                <w:rFonts w:hint="eastAsia"/>
              </w:rPr>
              <w:t>组织机构代码</w:t>
            </w:r>
          </w:p>
        </w:tc>
        <w:tc>
          <w:tcPr>
            <w:tcW w:w="6794" w:type="dxa"/>
            <w:gridSpan w:val="9"/>
            <w:tcBorders>
              <w:right w:val="single" w:color="auto" w:sz="4" w:space="0"/>
            </w:tcBorders>
            <w:vAlign w:val="center"/>
          </w:tcPr>
          <w:p>
            <w:pPr>
              <w:snapToGrid w:val="0"/>
              <w:spacing w:line="36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pPr>
            <w:r>
              <w:rPr>
                <w:rFonts w:hint="eastAsia"/>
              </w:rPr>
              <w:t>法定代表人</w:t>
            </w:r>
          </w:p>
        </w:tc>
        <w:tc>
          <w:tcPr>
            <w:tcW w:w="1682" w:type="dxa"/>
            <w:gridSpan w:val="2"/>
            <w:vAlign w:val="center"/>
          </w:tcPr>
          <w:p>
            <w:pPr>
              <w:snapToGrid w:val="0"/>
              <w:spacing w:line="360" w:lineRule="exact"/>
              <w:jc w:val="center"/>
            </w:pPr>
          </w:p>
        </w:tc>
        <w:tc>
          <w:tcPr>
            <w:tcW w:w="784" w:type="dxa"/>
            <w:gridSpan w:val="2"/>
            <w:vAlign w:val="center"/>
          </w:tcPr>
          <w:p>
            <w:pPr>
              <w:snapToGrid w:val="0"/>
              <w:spacing w:line="360" w:lineRule="exact"/>
              <w:jc w:val="center"/>
            </w:pPr>
            <w:r>
              <w:rPr>
                <w:rFonts w:hint="eastAsia"/>
              </w:rPr>
              <w:t>电</w:t>
            </w:r>
            <w:r>
              <w:t xml:space="preserve"> </w:t>
            </w:r>
            <w:r>
              <w:rPr>
                <w:rFonts w:hint="eastAsia"/>
              </w:rPr>
              <w:t>话</w:t>
            </w:r>
          </w:p>
        </w:tc>
        <w:tc>
          <w:tcPr>
            <w:tcW w:w="1652" w:type="dxa"/>
            <w:gridSpan w:val="2"/>
            <w:vAlign w:val="center"/>
          </w:tcPr>
          <w:p>
            <w:pPr>
              <w:snapToGrid w:val="0"/>
              <w:spacing w:line="360" w:lineRule="exact"/>
              <w:jc w:val="center"/>
            </w:pPr>
          </w:p>
        </w:tc>
        <w:tc>
          <w:tcPr>
            <w:tcW w:w="786" w:type="dxa"/>
            <w:vAlign w:val="center"/>
          </w:tcPr>
          <w:p>
            <w:pPr>
              <w:snapToGrid w:val="0"/>
              <w:spacing w:line="360" w:lineRule="exact"/>
              <w:jc w:val="center"/>
            </w:pPr>
            <w:r>
              <w:rPr>
                <w:rFonts w:hint="eastAsia"/>
              </w:rPr>
              <w:t>手</w:t>
            </w:r>
            <w:r>
              <w:t xml:space="preserve"> </w:t>
            </w:r>
            <w:r>
              <w:rPr>
                <w:rFonts w:hint="eastAsia"/>
              </w:rPr>
              <w:t>机</w:t>
            </w:r>
          </w:p>
        </w:tc>
        <w:tc>
          <w:tcPr>
            <w:tcW w:w="1890" w:type="dxa"/>
            <w:gridSpan w:val="2"/>
            <w:tcBorders>
              <w:right w:val="single" w:color="auto" w:sz="4" w:space="0"/>
            </w:tcBorders>
            <w:vAlign w:val="center"/>
          </w:tcPr>
          <w:p>
            <w:pPr>
              <w:snapToGrid w:val="0"/>
              <w:spacing w:line="36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pPr>
            <w:r>
              <w:rPr>
                <w:rFonts w:hint="eastAsia"/>
              </w:rPr>
              <w:t>联系人</w:t>
            </w:r>
          </w:p>
        </w:tc>
        <w:tc>
          <w:tcPr>
            <w:tcW w:w="1682" w:type="dxa"/>
            <w:gridSpan w:val="2"/>
            <w:vAlign w:val="center"/>
          </w:tcPr>
          <w:p>
            <w:pPr>
              <w:snapToGrid w:val="0"/>
              <w:spacing w:line="360" w:lineRule="exact"/>
              <w:jc w:val="center"/>
            </w:pPr>
          </w:p>
        </w:tc>
        <w:tc>
          <w:tcPr>
            <w:tcW w:w="784" w:type="dxa"/>
            <w:gridSpan w:val="2"/>
            <w:vAlign w:val="center"/>
          </w:tcPr>
          <w:p>
            <w:pPr>
              <w:snapToGrid w:val="0"/>
              <w:spacing w:line="360" w:lineRule="exact"/>
              <w:jc w:val="center"/>
            </w:pPr>
            <w:r>
              <w:rPr>
                <w:rFonts w:hint="eastAsia"/>
              </w:rPr>
              <w:t>电</w:t>
            </w:r>
            <w:r>
              <w:t xml:space="preserve"> </w:t>
            </w:r>
            <w:r>
              <w:rPr>
                <w:rFonts w:hint="eastAsia"/>
              </w:rPr>
              <w:t>话</w:t>
            </w:r>
          </w:p>
        </w:tc>
        <w:tc>
          <w:tcPr>
            <w:tcW w:w="1652" w:type="dxa"/>
            <w:gridSpan w:val="2"/>
            <w:vAlign w:val="center"/>
          </w:tcPr>
          <w:p>
            <w:pPr>
              <w:snapToGrid w:val="0"/>
              <w:spacing w:line="360" w:lineRule="exact"/>
              <w:jc w:val="center"/>
            </w:pPr>
          </w:p>
        </w:tc>
        <w:tc>
          <w:tcPr>
            <w:tcW w:w="786" w:type="dxa"/>
            <w:vAlign w:val="center"/>
          </w:tcPr>
          <w:p>
            <w:pPr>
              <w:snapToGrid w:val="0"/>
              <w:spacing w:line="360" w:lineRule="exact"/>
              <w:jc w:val="center"/>
            </w:pPr>
            <w:r>
              <w:rPr>
                <w:rFonts w:hint="eastAsia"/>
              </w:rPr>
              <w:t>手</w:t>
            </w:r>
            <w:r>
              <w:t xml:space="preserve"> </w:t>
            </w:r>
            <w:r>
              <w:rPr>
                <w:rFonts w:hint="eastAsia"/>
              </w:rPr>
              <w:t>机</w:t>
            </w:r>
          </w:p>
        </w:tc>
        <w:tc>
          <w:tcPr>
            <w:tcW w:w="1890" w:type="dxa"/>
            <w:gridSpan w:val="2"/>
            <w:tcBorders>
              <w:right w:val="single" w:color="auto" w:sz="4" w:space="0"/>
            </w:tcBorders>
            <w:vAlign w:val="center"/>
          </w:tcPr>
          <w:p>
            <w:pPr>
              <w:snapToGrid w:val="0"/>
              <w:spacing w:line="36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pPr>
            <w:r>
              <w:rPr>
                <w:rFonts w:hint="eastAsia"/>
              </w:rPr>
              <w:t>排水户</w:t>
            </w:r>
          </w:p>
        </w:tc>
        <w:tc>
          <w:tcPr>
            <w:tcW w:w="6794" w:type="dxa"/>
            <w:gridSpan w:val="9"/>
            <w:vAlign w:val="center"/>
          </w:tcPr>
          <w:p>
            <w:pPr>
              <w:snapToGrid w:val="0"/>
              <w:spacing w:line="360" w:lineRule="exact"/>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90" w:hRule="atLeast"/>
        </w:trPr>
        <w:tc>
          <w:tcPr>
            <w:tcW w:w="1800" w:type="dxa"/>
            <w:gridSpan w:val="4"/>
            <w:vAlign w:val="center"/>
          </w:tcPr>
          <w:p>
            <w:pPr>
              <w:snapToGrid w:val="0"/>
              <w:spacing w:line="360" w:lineRule="exact"/>
              <w:jc w:val="center"/>
            </w:pPr>
            <w:r>
              <w:rPr>
                <w:rFonts w:hint="eastAsia"/>
              </w:rPr>
              <w:t>排水户业务类型</w:t>
            </w:r>
          </w:p>
        </w:tc>
        <w:tc>
          <w:tcPr>
            <w:tcW w:w="6794" w:type="dxa"/>
            <w:gridSpan w:val="9"/>
            <w:vAlign w:val="center"/>
          </w:tcPr>
          <w:p>
            <w:pPr>
              <w:snapToGrid w:val="0"/>
              <w:spacing w:line="360" w:lineRule="exact"/>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60" w:hRule="atLeast"/>
        </w:trPr>
        <w:tc>
          <w:tcPr>
            <w:tcW w:w="1800" w:type="dxa"/>
            <w:gridSpan w:val="4"/>
            <w:vAlign w:val="center"/>
          </w:tcPr>
          <w:p>
            <w:pPr>
              <w:snapToGrid w:val="0"/>
              <w:spacing w:line="360" w:lineRule="exact"/>
              <w:jc w:val="center"/>
            </w:pPr>
            <w:r>
              <w:rPr>
                <w:rFonts w:hint="eastAsia"/>
              </w:rPr>
              <w:t>排水户地址</w:t>
            </w:r>
          </w:p>
        </w:tc>
        <w:tc>
          <w:tcPr>
            <w:tcW w:w="6794" w:type="dxa"/>
            <w:gridSpan w:val="9"/>
            <w:vAlign w:val="center"/>
          </w:tcPr>
          <w:p>
            <w:pPr>
              <w:snapToGrid w:val="0"/>
              <w:spacing w:line="360" w:lineRule="exact"/>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20" w:hRule="atLeast"/>
        </w:trPr>
        <w:tc>
          <w:tcPr>
            <w:tcW w:w="3612" w:type="dxa"/>
            <w:gridSpan w:val="7"/>
            <w:vAlign w:val="center"/>
          </w:tcPr>
          <w:p>
            <w:pPr>
              <w:snapToGrid w:val="0"/>
              <w:spacing w:line="360" w:lineRule="exact"/>
              <w:jc w:val="center"/>
            </w:pPr>
            <w:r>
              <w:rPr>
                <w:rFonts w:hint="eastAsia"/>
              </w:rPr>
              <w:t>用水量（</w:t>
            </w:r>
            <w:r>
              <w:t>m</w:t>
            </w:r>
            <w:r>
              <w:rPr>
                <w:vertAlign w:val="superscript"/>
              </w:rPr>
              <w:t>3</w:t>
            </w:r>
            <w:r>
              <w:t>/</w:t>
            </w:r>
            <w:r>
              <w:rPr>
                <w:rFonts w:hint="eastAsia"/>
              </w:rPr>
              <w:t>日）</w:t>
            </w:r>
          </w:p>
        </w:tc>
        <w:tc>
          <w:tcPr>
            <w:tcW w:w="4982" w:type="dxa"/>
            <w:gridSpan w:val="6"/>
            <w:vAlign w:val="center"/>
          </w:tcPr>
          <w:p>
            <w:pPr>
              <w:snapToGrid w:val="0"/>
              <w:spacing w:line="360" w:lineRule="exact"/>
              <w:jc w:val="center"/>
            </w:pPr>
            <w:r>
              <w:rPr>
                <w:rFonts w:hint="eastAsia"/>
              </w:rPr>
              <w:t>排水量（</w:t>
            </w:r>
            <w:r>
              <w:t>m</w:t>
            </w:r>
            <w:r>
              <w:rPr>
                <w:vertAlign w:val="superscript"/>
              </w:rPr>
              <w:t>3</w:t>
            </w:r>
            <w:r>
              <w:t>/</w:t>
            </w:r>
            <w:r>
              <w:rPr>
                <w:rFonts w:hint="eastAsia"/>
              </w:rPr>
              <w:t>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117" w:type="dxa"/>
            <w:gridSpan w:val="2"/>
            <w:vAlign w:val="center"/>
          </w:tcPr>
          <w:p>
            <w:pPr>
              <w:snapToGrid w:val="0"/>
              <w:spacing w:line="360" w:lineRule="exact"/>
              <w:jc w:val="center"/>
            </w:pPr>
            <w:r>
              <w:rPr>
                <w:rFonts w:hint="eastAsia"/>
              </w:rPr>
              <w:t>总用水量</w:t>
            </w:r>
          </w:p>
        </w:tc>
        <w:tc>
          <w:tcPr>
            <w:tcW w:w="1175" w:type="dxa"/>
            <w:gridSpan w:val="3"/>
            <w:vAlign w:val="center"/>
          </w:tcPr>
          <w:p>
            <w:pPr>
              <w:snapToGrid w:val="0"/>
              <w:jc w:val="center"/>
            </w:pPr>
            <w:r>
              <w:rPr>
                <w:rFonts w:hint="eastAsia"/>
              </w:rPr>
              <w:t>其</w:t>
            </w:r>
            <w:r>
              <w:t xml:space="preserve">    </w:t>
            </w:r>
            <w:r>
              <w:rPr>
                <w:rFonts w:hint="eastAsia"/>
              </w:rPr>
              <w:t>中</w:t>
            </w:r>
            <w:r>
              <w:t xml:space="preserve"> </w:t>
            </w:r>
          </w:p>
          <w:p>
            <w:pPr>
              <w:snapToGrid w:val="0"/>
              <w:jc w:val="center"/>
            </w:pPr>
            <w:r>
              <w:rPr>
                <w:rFonts w:hint="eastAsia"/>
              </w:rPr>
              <w:t>自来水量</w:t>
            </w:r>
          </w:p>
        </w:tc>
        <w:tc>
          <w:tcPr>
            <w:tcW w:w="1320" w:type="dxa"/>
            <w:gridSpan w:val="2"/>
            <w:vAlign w:val="center"/>
          </w:tcPr>
          <w:p>
            <w:pPr>
              <w:snapToGrid w:val="0"/>
              <w:jc w:val="center"/>
            </w:pPr>
            <w:r>
              <w:rPr>
                <w:rFonts w:hint="eastAsia"/>
              </w:rPr>
              <w:t>其</w:t>
            </w:r>
            <w:r>
              <w:t xml:space="preserve">    </w:t>
            </w:r>
            <w:r>
              <w:rPr>
                <w:rFonts w:hint="eastAsia"/>
              </w:rPr>
              <w:t>中</w:t>
            </w:r>
            <w:r>
              <w:t xml:space="preserve"> </w:t>
            </w:r>
          </w:p>
          <w:p>
            <w:pPr>
              <w:snapToGrid w:val="0"/>
              <w:jc w:val="center"/>
            </w:pPr>
            <w:r>
              <w:rPr>
                <w:rFonts w:hint="eastAsia"/>
              </w:rPr>
              <w:t>自备水量</w:t>
            </w:r>
          </w:p>
        </w:tc>
        <w:tc>
          <w:tcPr>
            <w:tcW w:w="1232" w:type="dxa"/>
            <w:gridSpan w:val="2"/>
            <w:vAlign w:val="center"/>
          </w:tcPr>
          <w:p>
            <w:pPr>
              <w:snapToGrid w:val="0"/>
              <w:jc w:val="center"/>
            </w:pPr>
            <w:r>
              <w:rPr>
                <w:rFonts w:hint="eastAsia"/>
              </w:rPr>
              <w:t>总排水量</w:t>
            </w:r>
          </w:p>
        </w:tc>
        <w:tc>
          <w:tcPr>
            <w:tcW w:w="2172" w:type="dxa"/>
            <w:gridSpan w:val="3"/>
            <w:vAlign w:val="center"/>
          </w:tcPr>
          <w:p>
            <w:pPr>
              <w:snapToGrid w:val="0"/>
              <w:jc w:val="center"/>
            </w:pPr>
            <w:r>
              <w:rPr>
                <w:rFonts w:hint="eastAsia"/>
              </w:rPr>
              <w:t>其</w:t>
            </w:r>
            <w:r>
              <w:t xml:space="preserve">    </w:t>
            </w:r>
            <w:r>
              <w:rPr>
                <w:rFonts w:hint="eastAsia"/>
              </w:rPr>
              <w:t>中</w:t>
            </w:r>
          </w:p>
          <w:p>
            <w:pPr>
              <w:snapToGrid w:val="0"/>
              <w:jc w:val="center"/>
            </w:pPr>
            <w:r>
              <w:rPr>
                <w:rFonts w:hint="eastAsia"/>
              </w:rPr>
              <w:t>生产</w:t>
            </w:r>
            <w:r>
              <w:t>(</w:t>
            </w:r>
            <w:r>
              <w:rPr>
                <w:rFonts w:hint="eastAsia"/>
              </w:rPr>
              <w:t>含餐饮</w:t>
            </w:r>
            <w:r>
              <w:t>)</w:t>
            </w:r>
            <w:r>
              <w:rPr>
                <w:rFonts w:hint="eastAsia"/>
              </w:rPr>
              <w:t>污水量</w:t>
            </w:r>
          </w:p>
        </w:tc>
        <w:tc>
          <w:tcPr>
            <w:tcW w:w="1578" w:type="dxa"/>
            <w:vAlign w:val="center"/>
          </w:tcPr>
          <w:p>
            <w:pPr>
              <w:snapToGrid w:val="0"/>
              <w:jc w:val="center"/>
            </w:pPr>
            <w:r>
              <w:rPr>
                <w:rFonts w:hint="eastAsia"/>
              </w:rPr>
              <w:t>其</w:t>
            </w:r>
            <w:r>
              <w:t xml:space="preserve">     </w:t>
            </w:r>
            <w:r>
              <w:rPr>
                <w:rFonts w:hint="eastAsia"/>
              </w:rPr>
              <w:t>中</w:t>
            </w:r>
          </w:p>
          <w:p>
            <w:pPr>
              <w:snapToGrid w:val="0"/>
              <w:jc w:val="center"/>
            </w:pPr>
            <w:r>
              <w:rPr>
                <w:rFonts w:hint="eastAsia"/>
              </w:rPr>
              <w:t>生活污水量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456" w:hRule="atLeast"/>
        </w:trPr>
        <w:tc>
          <w:tcPr>
            <w:tcW w:w="1117" w:type="dxa"/>
            <w:gridSpan w:val="2"/>
            <w:vAlign w:val="center"/>
          </w:tcPr>
          <w:p>
            <w:pPr>
              <w:snapToGrid w:val="0"/>
              <w:spacing w:line="360" w:lineRule="exact"/>
              <w:jc w:val="center"/>
            </w:pPr>
          </w:p>
        </w:tc>
        <w:tc>
          <w:tcPr>
            <w:tcW w:w="1175" w:type="dxa"/>
            <w:gridSpan w:val="3"/>
            <w:vAlign w:val="center"/>
          </w:tcPr>
          <w:p>
            <w:pPr>
              <w:snapToGrid w:val="0"/>
              <w:spacing w:line="360" w:lineRule="exact"/>
              <w:jc w:val="center"/>
            </w:pPr>
          </w:p>
        </w:tc>
        <w:tc>
          <w:tcPr>
            <w:tcW w:w="1320" w:type="dxa"/>
            <w:gridSpan w:val="2"/>
            <w:vAlign w:val="center"/>
          </w:tcPr>
          <w:p>
            <w:pPr>
              <w:snapToGrid w:val="0"/>
              <w:spacing w:line="360" w:lineRule="exact"/>
              <w:jc w:val="center"/>
            </w:pPr>
          </w:p>
        </w:tc>
        <w:tc>
          <w:tcPr>
            <w:tcW w:w="1232" w:type="dxa"/>
            <w:gridSpan w:val="2"/>
            <w:vAlign w:val="center"/>
          </w:tcPr>
          <w:p>
            <w:pPr>
              <w:snapToGrid w:val="0"/>
              <w:spacing w:line="360" w:lineRule="exact"/>
              <w:jc w:val="center"/>
            </w:pPr>
          </w:p>
        </w:tc>
        <w:tc>
          <w:tcPr>
            <w:tcW w:w="2172" w:type="dxa"/>
            <w:gridSpan w:val="3"/>
            <w:vAlign w:val="center"/>
          </w:tcPr>
          <w:p>
            <w:pPr>
              <w:snapToGrid w:val="0"/>
              <w:spacing w:line="360" w:lineRule="exact"/>
              <w:jc w:val="center"/>
            </w:pPr>
          </w:p>
        </w:tc>
        <w:tc>
          <w:tcPr>
            <w:tcW w:w="1578" w:type="dxa"/>
            <w:vAlign w:val="center"/>
          </w:tcPr>
          <w:p>
            <w:pPr>
              <w:snapToGrid w:val="0"/>
              <w:spacing w:line="36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72" w:hRule="atLeast"/>
        </w:trPr>
        <w:tc>
          <w:tcPr>
            <w:tcW w:w="2292" w:type="dxa"/>
            <w:gridSpan w:val="5"/>
            <w:vMerge w:val="restart"/>
            <w:vAlign w:val="center"/>
          </w:tcPr>
          <w:p>
            <w:pPr>
              <w:snapToGrid w:val="0"/>
              <w:jc w:val="center"/>
            </w:pPr>
            <w:r>
              <w:rPr>
                <w:rFonts w:hint="eastAsia"/>
              </w:rPr>
              <w:t>预处理方式</w:t>
            </w:r>
          </w:p>
          <w:p>
            <w:pPr>
              <w:snapToGrid w:val="0"/>
              <w:jc w:val="center"/>
            </w:pPr>
            <w:r>
              <w:rPr>
                <w:rFonts w:hint="eastAsia" w:ascii="宋体" w:hAnsi="宋体"/>
              </w:rPr>
              <w:t>（□中打“</w:t>
            </w:r>
            <w:r>
              <w:t>√</w:t>
            </w:r>
            <w:r>
              <w:rPr>
                <w:rFonts w:hint="eastAsia"/>
              </w:rPr>
              <w:t>”）</w:t>
            </w:r>
          </w:p>
        </w:tc>
        <w:tc>
          <w:tcPr>
            <w:tcW w:w="1320" w:type="dxa"/>
            <w:gridSpan w:val="2"/>
            <w:vAlign w:val="center"/>
          </w:tcPr>
          <w:p>
            <w:pPr>
              <w:snapToGrid w:val="0"/>
              <w:spacing w:line="360" w:lineRule="exact"/>
              <w:jc w:val="center"/>
            </w:pPr>
            <w:r>
              <w:rPr>
                <w:rFonts w:hint="eastAsia" w:ascii="宋体" w:hAnsi="宋体"/>
              </w:rPr>
              <w:t>□自行处理</w:t>
            </w:r>
          </w:p>
        </w:tc>
        <w:tc>
          <w:tcPr>
            <w:tcW w:w="1232" w:type="dxa"/>
            <w:gridSpan w:val="2"/>
            <w:vMerge w:val="restart"/>
            <w:vAlign w:val="center"/>
          </w:tcPr>
          <w:p>
            <w:pPr>
              <w:snapToGrid w:val="0"/>
              <w:jc w:val="center"/>
            </w:pPr>
            <w:r>
              <w:rPr>
                <w:rFonts w:hint="eastAsia"/>
              </w:rPr>
              <w:t>预处理</w:t>
            </w:r>
          </w:p>
          <w:p>
            <w:pPr>
              <w:snapToGrid w:val="0"/>
              <w:jc w:val="center"/>
            </w:pPr>
            <w:r>
              <w:rPr>
                <w:rFonts w:hint="eastAsia"/>
              </w:rPr>
              <w:t>工</w:t>
            </w:r>
            <w:r>
              <w:t xml:space="preserve">   </w:t>
            </w:r>
            <w:r>
              <w:rPr>
                <w:rFonts w:hint="eastAsia"/>
              </w:rPr>
              <w:t>艺</w:t>
            </w:r>
          </w:p>
        </w:tc>
        <w:tc>
          <w:tcPr>
            <w:tcW w:w="3750" w:type="dxa"/>
            <w:gridSpan w:val="4"/>
            <w:vMerge w:val="restart"/>
            <w:vAlign w:val="center"/>
          </w:tcPr>
          <w:p>
            <w:pPr>
              <w:snapToGrid w:val="0"/>
              <w:spacing w:line="360" w:lineRule="exact"/>
              <w:jc w:val="cente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336" w:hRule="atLeast"/>
        </w:trPr>
        <w:tc>
          <w:tcPr>
            <w:tcW w:w="2292" w:type="dxa"/>
            <w:gridSpan w:val="5"/>
            <w:vMerge w:val="continue"/>
            <w:vAlign w:val="center"/>
          </w:tcPr>
          <w:p>
            <w:pPr>
              <w:snapToGrid w:val="0"/>
              <w:spacing w:line="360" w:lineRule="exact"/>
              <w:jc w:val="center"/>
            </w:pPr>
          </w:p>
        </w:tc>
        <w:tc>
          <w:tcPr>
            <w:tcW w:w="1320" w:type="dxa"/>
            <w:gridSpan w:val="2"/>
            <w:vAlign w:val="center"/>
          </w:tcPr>
          <w:p>
            <w:pPr>
              <w:snapToGrid w:val="0"/>
              <w:spacing w:line="360" w:lineRule="exact"/>
              <w:jc w:val="center"/>
              <w:rPr>
                <w:rFonts w:ascii="宋体"/>
              </w:rPr>
            </w:pPr>
            <w:r>
              <w:rPr>
                <w:rFonts w:hint="eastAsia" w:ascii="宋体" w:hAnsi="宋体"/>
              </w:rPr>
              <w:t>□委托处理</w:t>
            </w:r>
          </w:p>
        </w:tc>
        <w:tc>
          <w:tcPr>
            <w:tcW w:w="1232" w:type="dxa"/>
            <w:gridSpan w:val="2"/>
            <w:vMerge w:val="continue"/>
            <w:vAlign w:val="center"/>
          </w:tcPr>
          <w:p>
            <w:pPr>
              <w:snapToGrid w:val="0"/>
              <w:spacing w:line="360" w:lineRule="exact"/>
              <w:jc w:val="center"/>
            </w:pPr>
          </w:p>
        </w:tc>
        <w:tc>
          <w:tcPr>
            <w:tcW w:w="3750" w:type="dxa"/>
            <w:gridSpan w:val="4"/>
            <w:vMerge w:val="continue"/>
            <w:vAlign w:val="center"/>
          </w:tcPr>
          <w:p>
            <w:pPr>
              <w:snapToGrid w:val="0"/>
              <w:spacing w:line="360" w:lineRule="exact"/>
              <w:jc w:val="center"/>
              <w:rPr>
                <w:rFonts w:ascii="宋体"/>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57" w:hRule="atLeast"/>
        </w:trPr>
        <w:tc>
          <w:tcPr>
            <w:tcW w:w="900" w:type="dxa"/>
            <w:vMerge w:val="restart"/>
            <w:noWrap/>
            <w:tcMar>
              <w:top w:w="15" w:type="dxa"/>
              <w:left w:w="15" w:type="dxa"/>
              <w:bottom w:w="0" w:type="dxa"/>
              <w:right w:w="15" w:type="dxa"/>
            </w:tcMar>
            <w:textDirection w:val="tbRlV"/>
            <w:vAlign w:val="center"/>
          </w:tcPr>
          <w:p>
            <w:pPr>
              <w:snapToGrid w:val="0"/>
              <w:spacing w:line="360" w:lineRule="exact"/>
              <w:ind w:left="113" w:right="113"/>
              <w:jc w:val="center"/>
              <w:rPr>
                <w:rFonts w:ascii="宋体"/>
                <w:szCs w:val="21"/>
              </w:rPr>
            </w:pPr>
            <w:r>
              <w:rPr>
                <w:rFonts w:hint="eastAsia" w:ascii="宋体" w:hAnsi="宋体"/>
                <w:szCs w:val="21"/>
              </w:rPr>
              <w:t>排</w:t>
            </w:r>
            <w:r>
              <w:rPr>
                <w:rFonts w:ascii="宋体" w:hAnsi="宋体"/>
                <w:szCs w:val="21"/>
              </w:rPr>
              <w:t xml:space="preserve">   </w:t>
            </w:r>
            <w:r>
              <w:rPr>
                <w:rFonts w:hint="eastAsia" w:ascii="宋体" w:hAnsi="宋体"/>
                <w:szCs w:val="21"/>
              </w:rPr>
              <w:t>水</w:t>
            </w:r>
            <w:r>
              <w:rPr>
                <w:rFonts w:ascii="宋体" w:hAnsi="宋体"/>
                <w:szCs w:val="21"/>
              </w:rPr>
              <w:t xml:space="preserve">   </w:t>
            </w:r>
            <w:r>
              <w:rPr>
                <w:rFonts w:hint="eastAsia" w:ascii="宋体" w:hAnsi="宋体"/>
                <w:szCs w:val="21"/>
              </w:rPr>
              <w:t>户</w:t>
            </w:r>
          </w:p>
        </w:tc>
        <w:tc>
          <w:tcPr>
            <w:tcW w:w="733" w:type="dxa"/>
            <w:gridSpan w:val="2"/>
            <w:vMerge w:val="restart"/>
            <w:tcBorders>
              <w:top w:val="single" w:color="auto" w:sz="8" w:space="0"/>
              <w:right w:val="single" w:color="auto" w:sz="4" w:space="0"/>
            </w:tcBorders>
            <w:vAlign w:val="center"/>
          </w:tcPr>
          <w:p>
            <w:pPr>
              <w:snapToGrid w:val="0"/>
              <w:spacing w:line="360" w:lineRule="exact"/>
              <w:ind w:leftChars="-2" w:hanging="4" w:hangingChars="2"/>
              <w:jc w:val="center"/>
              <w:rPr>
                <w:rFonts w:ascii="宋体"/>
                <w:szCs w:val="21"/>
              </w:rPr>
            </w:pPr>
            <w:r>
              <w:rPr>
                <w:rFonts w:hint="eastAsia" w:ascii="宋体" w:hAnsi="宋体"/>
                <w:szCs w:val="21"/>
              </w:rPr>
              <w:t>用地</w:t>
            </w:r>
          </w:p>
          <w:p>
            <w:pPr>
              <w:snapToGrid w:val="0"/>
              <w:spacing w:line="360" w:lineRule="exact"/>
              <w:ind w:leftChars="-2" w:hanging="4" w:hangingChars="2"/>
              <w:jc w:val="center"/>
              <w:rPr>
                <w:rFonts w:ascii="宋体"/>
                <w:b/>
                <w:szCs w:val="21"/>
              </w:rPr>
            </w:pPr>
            <w:r>
              <w:rPr>
                <w:rFonts w:hint="eastAsia" w:ascii="宋体" w:hAnsi="宋体"/>
                <w:szCs w:val="21"/>
              </w:rPr>
              <w:t>面积</w:t>
            </w:r>
            <w:r>
              <w:rPr>
                <w:rFonts w:ascii="宋体" w:hAnsi="宋体"/>
                <w:szCs w:val="21"/>
              </w:rPr>
              <w:t>(m</w:t>
            </w:r>
            <w:r>
              <w:rPr>
                <w:rFonts w:ascii="宋体" w:hAnsi="宋体"/>
                <w:szCs w:val="21"/>
                <w:vertAlign w:val="superscript"/>
              </w:rPr>
              <w:t>2</w:t>
            </w:r>
            <w:r>
              <w:rPr>
                <w:rFonts w:ascii="宋体" w:hAnsi="宋体"/>
                <w:szCs w:val="21"/>
              </w:rPr>
              <w:t>)</w:t>
            </w:r>
          </w:p>
        </w:tc>
        <w:tc>
          <w:tcPr>
            <w:tcW w:w="659" w:type="dxa"/>
            <w:gridSpan w:val="2"/>
            <w:vMerge w:val="restart"/>
            <w:tcBorders>
              <w:top w:val="single" w:color="auto" w:sz="8" w:space="0"/>
              <w:left w:val="single" w:color="auto" w:sz="4" w:space="0"/>
            </w:tcBorders>
            <w:vAlign w:val="center"/>
          </w:tcPr>
          <w:p>
            <w:pPr>
              <w:snapToGrid w:val="0"/>
              <w:spacing w:line="360" w:lineRule="exact"/>
              <w:ind w:leftChars="-2" w:hanging="4" w:hangingChars="2"/>
              <w:jc w:val="center"/>
              <w:rPr>
                <w:rFonts w:ascii="宋体"/>
                <w:b/>
                <w:szCs w:val="21"/>
              </w:rPr>
            </w:pPr>
          </w:p>
        </w:tc>
        <w:tc>
          <w:tcPr>
            <w:tcW w:w="1320" w:type="dxa"/>
            <w:gridSpan w:val="2"/>
            <w:vMerge w:val="restart"/>
            <w:tcBorders>
              <w:top w:val="single" w:color="auto" w:sz="8" w:space="0"/>
              <w:right w:val="single" w:color="auto" w:sz="4" w:space="0"/>
            </w:tcBorders>
            <w:vAlign w:val="center"/>
          </w:tcPr>
          <w:p>
            <w:pPr>
              <w:snapToGrid w:val="0"/>
              <w:spacing w:line="360" w:lineRule="exact"/>
              <w:ind w:left="1" w:firstLine="16" w:firstLineChars="8"/>
              <w:jc w:val="center"/>
              <w:rPr>
                <w:rFonts w:ascii="宋体" w:cs="Arial Unicode MS"/>
                <w:szCs w:val="21"/>
              </w:rPr>
            </w:pPr>
            <w:r>
              <w:rPr>
                <w:rFonts w:hint="eastAsia" w:ascii="宋体" w:hAnsi="宋体" w:cs="Arial Unicode MS"/>
                <w:szCs w:val="21"/>
              </w:rPr>
              <w:t>总建筑面积</w:t>
            </w:r>
          </w:p>
          <w:p>
            <w:pPr>
              <w:snapToGrid w:val="0"/>
              <w:spacing w:line="360" w:lineRule="exact"/>
              <w:ind w:firstLine="420" w:firstLineChars="200"/>
              <w:rPr>
                <w:rFonts w:ascii="宋体"/>
                <w:b/>
                <w:szCs w:val="21"/>
              </w:rPr>
            </w:pPr>
            <w:r>
              <w:rPr>
                <w:rFonts w:ascii="宋体" w:hAnsi="宋体" w:cs="Arial Unicode MS"/>
                <w:szCs w:val="21"/>
              </w:rPr>
              <w:t>(</w:t>
            </w:r>
            <w:r>
              <w:rPr>
                <w:rFonts w:ascii="宋体" w:hAnsi="宋体"/>
                <w:szCs w:val="21"/>
              </w:rPr>
              <w:t>m</w:t>
            </w:r>
            <w:r>
              <w:rPr>
                <w:rFonts w:ascii="宋体" w:hAnsi="宋体"/>
                <w:szCs w:val="21"/>
                <w:vertAlign w:val="superscript"/>
              </w:rPr>
              <w:t>2</w:t>
            </w:r>
            <w:r>
              <w:rPr>
                <w:rFonts w:ascii="宋体" w:hAnsi="宋体"/>
                <w:szCs w:val="21"/>
              </w:rPr>
              <w:t>)</w:t>
            </w:r>
          </w:p>
        </w:tc>
        <w:tc>
          <w:tcPr>
            <w:tcW w:w="1232" w:type="dxa"/>
            <w:gridSpan w:val="2"/>
            <w:vMerge w:val="restart"/>
            <w:tcBorders>
              <w:top w:val="single" w:color="auto" w:sz="8" w:space="0"/>
              <w:left w:val="single" w:color="auto" w:sz="4" w:space="0"/>
            </w:tcBorders>
            <w:vAlign w:val="center"/>
          </w:tcPr>
          <w:p>
            <w:pPr>
              <w:snapToGrid w:val="0"/>
              <w:spacing w:line="360" w:lineRule="exact"/>
              <w:ind w:left="1320"/>
              <w:rPr>
                <w:rFonts w:ascii="宋体"/>
                <w:b/>
                <w:szCs w:val="21"/>
              </w:rPr>
            </w:pPr>
          </w:p>
        </w:tc>
        <w:tc>
          <w:tcPr>
            <w:tcW w:w="1860" w:type="dxa"/>
            <w:gridSpan w:val="2"/>
            <w:vAlign w:val="center"/>
          </w:tcPr>
          <w:p>
            <w:pPr>
              <w:snapToGrid w:val="0"/>
              <w:spacing w:line="360" w:lineRule="exact"/>
              <w:jc w:val="center"/>
              <w:rPr>
                <w:rFonts w:ascii="宋体" w:cs="Arial Unicode MS"/>
                <w:szCs w:val="21"/>
              </w:rPr>
            </w:pPr>
            <w:r>
              <w:rPr>
                <w:rFonts w:hint="eastAsia" w:ascii="宋体" w:hAnsi="宋体" w:cs="Arial Unicode MS"/>
                <w:szCs w:val="21"/>
              </w:rPr>
              <w:t>生产区面积</w:t>
            </w:r>
            <w:r>
              <w:rPr>
                <w:rFonts w:ascii="宋体" w:hAnsi="宋体" w:cs="Arial Unicode MS"/>
                <w:szCs w:val="21"/>
              </w:rPr>
              <w:t>(</w:t>
            </w:r>
            <w:r>
              <w:rPr>
                <w:rFonts w:ascii="宋体" w:hAnsi="宋体"/>
                <w:szCs w:val="21"/>
              </w:rPr>
              <w:t>m</w:t>
            </w:r>
            <w:r>
              <w:rPr>
                <w:rFonts w:ascii="宋体" w:hAnsi="宋体"/>
                <w:szCs w:val="21"/>
                <w:vertAlign w:val="superscript"/>
              </w:rPr>
              <w:t>2</w:t>
            </w:r>
            <w:r>
              <w:rPr>
                <w:rFonts w:ascii="宋体" w:hAnsi="宋体"/>
                <w:szCs w:val="21"/>
              </w:rPr>
              <w:t>)</w:t>
            </w:r>
          </w:p>
        </w:tc>
        <w:tc>
          <w:tcPr>
            <w:tcW w:w="1890" w:type="dxa"/>
            <w:gridSpan w:val="2"/>
            <w:vAlign w:val="bottom"/>
          </w:tcPr>
          <w:p>
            <w:pPr>
              <w:snapToGrid w:val="0"/>
              <w:spacing w:line="360" w:lineRule="exact"/>
              <w:rPr>
                <w:rFonts w:ascii="宋体" w:cs="Arial Unicode MS"/>
                <w:b/>
                <w:szCs w:val="21"/>
              </w:rPr>
            </w:pPr>
            <w:r>
              <w:rPr>
                <w:rFonts w:ascii="宋体" w:hAnsi="宋体"/>
                <w:szCs w:val="21"/>
              </w:rPr>
              <w:t xml:space="preserve">              </w:t>
            </w:r>
            <w:r>
              <w:rPr>
                <w:rFonts w:ascii="宋体" w:hAnsi="宋体"/>
                <w:b/>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69" w:hRule="atLeast"/>
        </w:trPr>
        <w:tc>
          <w:tcPr>
            <w:tcW w:w="900" w:type="dxa"/>
            <w:vMerge w:val="continue"/>
            <w:noWrap/>
            <w:tcMar>
              <w:top w:w="15" w:type="dxa"/>
              <w:left w:w="15" w:type="dxa"/>
              <w:bottom w:w="0" w:type="dxa"/>
              <w:right w:w="15" w:type="dxa"/>
            </w:tcMar>
            <w:textDirection w:val="tbRlV"/>
            <w:vAlign w:val="center"/>
          </w:tcPr>
          <w:p>
            <w:pPr>
              <w:snapToGrid w:val="0"/>
              <w:spacing w:line="360" w:lineRule="exact"/>
              <w:ind w:left="113" w:right="113"/>
              <w:jc w:val="center"/>
              <w:rPr>
                <w:rFonts w:ascii="宋体"/>
                <w:szCs w:val="21"/>
              </w:rPr>
            </w:pPr>
          </w:p>
        </w:tc>
        <w:tc>
          <w:tcPr>
            <w:tcW w:w="733" w:type="dxa"/>
            <w:gridSpan w:val="2"/>
            <w:vMerge w:val="continue"/>
            <w:tcBorders>
              <w:top w:val="single" w:color="auto" w:sz="8" w:space="0"/>
              <w:right w:val="single" w:color="auto" w:sz="4" w:space="0"/>
            </w:tcBorders>
            <w:vAlign w:val="center"/>
          </w:tcPr>
          <w:p>
            <w:pPr>
              <w:snapToGrid w:val="0"/>
              <w:spacing w:line="360" w:lineRule="exact"/>
              <w:ind w:leftChars="-2" w:hanging="4" w:hangingChars="2"/>
              <w:jc w:val="center"/>
              <w:rPr>
                <w:rFonts w:ascii="宋体"/>
                <w:szCs w:val="21"/>
              </w:rPr>
            </w:pPr>
          </w:p>
        </w:tc>
        <w:tc>
          <w:tcPr>
            <w:tcW w:w="659" w:type="dxa"/>
            <w:gridSpan w:val="2"/>
            <w:vMerge w:val="continue"/>
            <w:tcBorders>
              <w:top w:val="single" w:color="auto" w:sz="8" w:space="0"/>
              <w:left w:val="single" w:color="auto" w:sz="4" w:space="0"/>
            </w:tcBorders>
            <w:vAlign w:val="center"/>
          </w:tcPr>
          <w:p>
            <w:pPr>
              <w:snapToGrid w:val="0"/>
              <w:spacing w:line="360" w:lineRule="exact"/>
              <w:ind w:leftChars="-2" w:hanging="4" w:hangingChars="2"/>
              <w:jc w:val="center"/>
              <w:rPr>
                <w:rFonts w:ascii="宋体"/>
                <w:b/>
                <w:szCs w:val="21"/>
              </w:rPr>
            </w:pPr>
          </w:p>
        </w:tc>
        <w:tc>
          <w:tcPr>
            <w:tcW w:w="1320" w:type="dxa"/>
            <w:gridSpan w:val="2"/>
            <w:vMerge w:val="continue"/>
            <w:tcBorders>
              <w:top w:val="single" w:color="auto" w:sz="8" w:space="0"/>
              <w:right w:val="single" w:color="auto" w:sz="4" w:space="0"/>
            </w:tcBorders>
            <w:vAlign w:val="center"/>
          </w:tcPr>
          <w:p>
            <w:pPr>
              <w:snapToGrid w:val="0"/>
              <w:spacing w:line="360" w:lineRule="exact"/>
              <w:ind w:left="1" w:firstLine="16" w:firstLineChars="8"/>
              <w:jc w:val="center"/>
              <w:rPr>
                <w:rFonts w:ascii="宋体" w:cs="Arial Unicode MS"/>
                <w:szCs w:val="21"/>
              </w:rPr>
            </w:pPr>
          </w:p>
        </w:tc>
        <w:tc>
          <w:tcPr>
            <w:tcW w:w="1232" w:type="dxa"/>
            <w:gridSpan w:val="2"/>
            <w:vMerge w:val="continue"/>
            <w:tcBorders>
              <w:top w:val="single" w:color="auto" w:sz="8" w:space="0"/>
              <w:left w:val="single" w:color="auto" w:sz="4" w:space="0"/>
            </w:tcBorders>
            <w:vAlign w:val="center"/>
          </w:tcPr>
          <w:p>
            <w:pPr>
              <w:snapToGrid w:val="0"/>
              <w:spacing w:line="360" w:lineRule="exact"/>
              <w:ind w:left="1320"/>
              <w:rPr>
                <w:rFonts w:ascii="宋体"/>
                <w:b/>
                <w:szCs w:val="21"/>
              </w:rPr>
            </w:pPr>
          </w:p>
        </w:tc>
        <w:tc>
          <w:tcPr>
            <w:tcW w:w="1860" w:type="dxa"/>
            <w:gridSpan w:val="2"/>
            <w:vAlign w:val="center"/>
          </w:tcPr>
          <w:p>
            <w:pPr>
              <w:snapToGrid w:val="0"/>
              <w:spacing w:line="360" w:lineRule="exact"/>
              <w:jc w:val="center"/>
              <w:rPr>
                <w:rFonts w:ascii="宋体" w:cs="Arial Unicode MS"/>
                <w:szCs w:val="21"/>
              </w:rPr>
            </w:pPr>
            <w:r>
              <w:rPr>
                <w:rFonts w:hint="eastAsia" w:ascii="宋体" w:hAnsi="宋体" w:cs="Arial Unicode MS"/>
                <w:szCs w:val="21"/>
              </w:rPr>
              <w:t>住宅面积</w:t>
            </w:r>
            <w:r>
              <w:rPr>
                <w:rFonts w:ascii="宋体" w:hAnsi="宋体" w:cs="Arial Unicode MS"/>
                <w:szCs w:val="21"/>
              </w:rPr>
              <w:t>(</w:t>
            </w:r>
            <w:r>
              <w:rPr>
                <w:rFonts w:ascii="宋体" w:hAnsi="宋体"/>
                <w:szCs w:val="21"/>
              </w:rPr>
              <w:t>m</w:t>
            </w:r>
            <w:r>
              <w:rPr>
                <w:rFonts w:ascii="宋体" w:hAnsi="宋体"/>
                <w:szCs w:val="21"/>
                <w:vertAlign w:val="superscript"/>
              </w:rPr>
              <w:t>2</w:t>
            </w:r>
            <w:r>
              <w:rPr>
                <w:rFonts w:ascii="宋体" w:hAnsi="宋体"/>
                <w:szCs w:val="21"/>
              </w:rPr>
              <w:t>)</w:t>
            </w:r>
          </w:p>
        </w:tc>
        <w:tc>
          <w:tcPr>
            <w:tcW w:w="1890" w:type="dxa"/>
            <w:gridSpan w:val="2"/>
            <w:vAlign w:val="bottom"/>
          </w:tcPr>
          <w:p>
            <w:pPr>
              <w:snapToGrid w:val="0"/>
              <w:spacing w:line="360" w:lineRule="exac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57" w:hRule="atLeast"/>
        </w:trPr>
        <w:tc>
          <w:tcPr>
            <w:tcW w:w="900" w:type="dxa"/>
            <w:vMerge w:val="continue"/>
            <w:noWrap/>
            <w:tcMar>
              <w:top w:w="15" w:type="dxa"/>
              <w:left w:w="15" w:type="dxa"/>
              <w:bottom w:w="0" w:type="dxa"/>
              <w:right w:w="15" w:type="dxa"/>
            </w:tcMar>
            <w:vAlign w:val="center"/>
          </w:tcPr>
          <w:p>
            <w:pPr>
              <w:snapToGrid w:val="0"/>
              <w:spacing w:line="360" w:lineRule="exact"/>
              <w:rPr>
                <w:rFonts w:ascii="宋体"/>
                <w:szCs w:val="21"/>
              </w:rPr>
            </w:pPr>
          </w:p>
        </w:tc>
        <w:tc>
          <w:tcPr>
            <w:tcW w:w="733" w:type="dxa"/>
            <w:gridSpan w:val="2"/>
            <w:vMerge w:val="continue"/>
            <w:tcBorders>
              <w:right w:val="single" w:color="auto" w:sz="4" w:space="0"/>
            </w:tcBorders>
            <w:vAlign w:val="center"/>
          </w:tcPr>
          <w:p>
            <w:pPr>
              <w:snapToGrid w:val="0"/>
              <w:spacing w:line="360" w:lineRule="exact"/>
              <w:ind w:firstLine="6" w:firstLineChars="3"/>
              <w:jc w:val="center"/>
              <w:rPr>
                <w:rFonts w:ascii="宋体"/>
                <w:szCs w:val="21"/>
              </w:rPr>
            </w:pPr>
          </w:p>
        </w:tc>
        <w:tc>
          <w:tcPr>
            <w:tcW w:w="659" w:type="dxa"/>
            <w:gridSpan w:val="2"/>
            <w:vMerge w:val="continue"/>
            <w:tcBorders>
              <w:left w:val="single" w:color="auto" w:sz="4" w:space="0"/>
            </w:tcBorders>
            <w:vAlign w:val="center"/>
          </w:tcPr>
          <w:p>
            <w:pPr>
              <w:snapToGrid w:val="0"/>
              <w:spacing w:line="360" w:lineRule="exact"/>
              <w:ind w:firstLine="6" w:firstLineChars="3"/>
              <w:jc w:val="center"/>
              <w:rPr>
                <w:rFonts w:ascii="宋体"/>
                <w:szCs w:val="21"/>
              </w:rPr>
            </w:pPr>
          </w:p>
        </w:tc>
        <w:tc>
          <w:tcPr>
            <w:tcW w:w="1320" w:type="dxa"/>
            <w:gridSpan w:val="2"/>
            <w:vMerge w:val="continue"/>
            <w:tcBorders>
              <w:right w:val="single" w:color="auto" w:sz="4" w:space="0"/>
            </w:tcBorders>
            <w:vAlign w:val="center"/>
          </w:tcPr>
          <w:p>
            <w:pPr>
              <w:snapToGrid w:val="0"/>
              <w:spacing w:line="360" w:lineRule="exact"/>
              <w:ind w:left="1320"/>
              <w:rPr>
                <w:rFonts w:ascii="宋体"/>
                <w:b/>
                <w:szCs w:val="21"/>
              </w:rPr>
            </w:pPr>
          </w:p>
        </w:tc>
        <w:tc>
          <w:tcPr>
            <w:tcW w:w="1232" w:type="dxa"/>
            <w:gridSpan w:val="2"/>
            <w:vMerge w:val="continue"/>
            <w:tcBorders>
              <w:left w:val="single" w:color="auto" w:sz="4" w:space="0"/>
            </w:tcBorders>
            <w:vAlign w:val="center"/>
          </w:tcPr>
          <w:p>
            <w:pPr>
              <w:snapToGrid w:val="0"/>
              <w:spacing w:line="360" w:lineRule="exact"/>
              <w:ind w:left="1320"/>
              <w:rPr>
                <w:rFonts w:ascii="宋体"/>
                <w:b/>
                <w:szCs w:val="21"/>
              </w:rPr>
            </w:pPr>
          </w:p>
        </w:tc>
        <w:tc>
          <w:tcPr>
            <w:tcW w:w="1860" w:type="dxa"/>
            <w:gridSpan w:val="2"/>
            <w:vAlign w:val="center"/>
          </w:tcPr>
          <w:p>
            <w:pPr>
              <w:snapToGrid w:val="0"/>
              <w:spacing w:line="360" w:lineRule="exact"/>
              <w:jc w:val="center"/>
              <w:rPr>
                <w:rFonts w:ascii="宋体" w:cs="Arial Unicode MS"/>
                <w:szCs w:val="21"/>
              </w:rPr>
            </w:pPr>
            <w:r>
              <w:rPr>
                <w:rFonts w:hint="eastAsia" w:ascii="宋体" w:hAnsi="宋体" w:cs="Arial Unicode MS"/>
                <w:szCs w:val="21"/>
              </w:rPr>
              <w:t>商业面积</w:t>
            </w:r>
            <w:r>
              <w:rPr>
                <w:rFonts w:ascii="宋体" w:hAnsi="宋体" w:cs="Arial Unicode MS"/>
                <w:szCs w:val="21"/>
              </w:rPr>
              <w:t>(</w:t>
            </w:r>
            <w:r>
              <w:rPr>
                <w:rFonts w:ascii="宋体" w:hAnsi="宋体"/>
                <w:szCs w:val="21"/>
              </w:rPr>
              <w:t>m</w:t>
            </w:r>
            <w:r>
              <w:rPr>
                <w:rFonts w:ascii="宋体" w:hAnsi="宋体"/>
                <w:szCs w:val="21"/>
                <w:vertAlign w:val="superscript"/>
              </w:rPr>
              <w:t>2</w:t>
            </w:r>
            <w:r>
              <w:rPr>
                <w:rFonts w:ascii="宋体" w:hAnsi="宋体"/>
                <w:szCs w:val="21"/>
              </w:rPr>
              <w:t>)</w:t>
            </w:r>
          </w:p>
        </w:tc>
        <w:tc>
          <w:tcPr>
            <w:tcW w:w="1890" w:type="dxa"/>
            <w:gridSpan w:val="2"/>
            <w:vAlign w:val="bottom"/>
          </w:tcPr>
          <w:p>
            <w:pPr>
              <w:snapToGrid w:val="0"/>
              <w:spacing w:line="360" w:lineRule="exac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81" w:hRule="atLeast"/>
        </w:trPr>
        <w:tc>
          <w:tcPr>
            <w:tcW w:w="900" w:type="dxa"/>
            <w:vMerge w:val="continue"/>
            <w:noWrap/>
            <w:tcMar>
              <w:top w:w="15" w:type="dxa"/>
              <w:left w:w="15" w:type="dxa"/>
              <w:bottom w:w="0" w:type="dxa"/>
              <w:right w:w="15" w:type="dxa"/>
            </w:tcMar>
            <w:vAlign w:val="center"/>
          </w:tcPr>
          <w:p>
            <w:pPr>
              <w:snapToGrid w:val="0"/>
              <w:spacing w:line="360" w:lineRule="exact"/>
              <w:rPr>
                <w:rFonts w:ascii="宋体"/>
                <w:szCs w:val="21"/>
              </w:rPr>
            </w:pPr>
          </w:p>
        </w:tc>
        <w:tc>
          <w:tcPr>
            <w:tcW w:w="733" w:type="dxa"/>
            <w:gridSpan w:val="2"/>
            <w:vMerge w:val="continue"/>
            <w:tcBorders>
              <w:right w:val="single" w:color="auto" w:sz="4" w:space="0"/>
            </w:tcBorders>
            <w:vAlign w:val="center"/>
          </w:tcPr>
          <w:p>
            <w:pPr>
              <w:snapToGrid w:val="0"/>
              <w:spacing w:line="360" w:lineRule="exact"/>
              <w:ind w:firstLine="6" w:firstLineChars="3"/>
              <w:jc w:val="center"/>
              <w:rPr>
                <w:rFonts w:ascii="宋体"/>
                <w:szCs w:val="21"/>
              </w:rPr>
            </w:pPr>
          </w:p>
        </w:tc>
        <w:tc>
          <w:tcPr>
            <w:tcW w:w="659" w:type="dxa"/>
            <w:gridSpan w:val="2"/>
            <w:vMerge w:val="continue"/>
            <w:tcBorders>
              <w:left w:val="single" w:color="auto" w:sz="4" w:space="0"/>
            </w:tcBorders>
            <w:vAlign w:val="center"/>
          </w:tcPr>
          <w:p>
            <w:pPr>
              <w:snapToGrid w:val="0"/>
              <w:spacing w:line="360" w:lineRule="exact"/>
              <w:ind w:firstLine="6" w:firstLineChars="3"/>
              <w:jc w:val="center"/>
              <w:rPr>
                <w:rFonts w:ascii="宋体"/>
                <w:szCs w:val="21"/>
              </w:rPr>
            </w:pPr>
          </w:p>
        </w:tc>
        <w:tc>
          <w:tcPr>
            <w:tcW w:w="1320" w:type="dxa"/>
            <w:gridSpan w:val="2"/>
            <w:vMerge w:val="continue"/>
            <w:tcBorders>
              <w:right w:val="single" w:color="auto" w:sz="4" w:space="0"/>
            </w:tcBorders>
            <w:vAlign w:val="center"/>
          </w:tcPr>
          <w:p>
            <w:pPr>
              <w:snapToGrid w:val="0"/>
              <w:spacing w:line="360" w:lineRule="exact"/>
              <w:ind w:left="1320"/>
              <w:rPr>
                <w:rFonts w:ascii="宋体"/>
                <w:b/>
                <w:szCs w:val="21"/>
              </w:rPr>
            </w:pPr>
          </w:p>
        </w:tc>
        <w:tc>
          <w:tcPr>
            <w:tcW w:w="1232" w:type="dxa"/>
            <w:gridSpan w:val="2"/>
            <w:vMerge w:val="continue"/>
            <w:tcBorders>
              <w:left w:val="single" w:color="auto" w:sz="4" w:space="0"/>
            </w:tcBorders>
            <w:vAlign w:val="center"/>
          </w:tcPr>
          <w:p>
            <w:pPr>
              <w:snapToGrid w:val="0"/>
              <w:spacing w:line="360" w:lineRule="exact"/>
              <w:ind w:left="1320"/>
              <w:rPr>
                <w:rFonts w:ascii="宋体"/>
                <w:b/>
                <w:szCs w:val="21"/>
              </w:rPr>
            </w:pPr>
          </w:p>
        </w:tc>
        <w:tc>
          <w:tcPr>
            <w:tcW w:w="1860" w:type="dxa"/>
            <w:gridSpan w:val="2"/>
            <w:vAlign w:val="center"/>
          </w:tcPr>
          <w:p>
            <w:pPr>
              <w:snapToGrid w:val="0"/>
              <w:spacing w:line="360" w:lineRule="exact"/>
              <w:jc w:val="center"/>
              <w:rPr>
                <w:rFonts w:ascii="宋体" w:cs="Arial Unicode MS"/>
                <w:szCs w:val="21"/>
              </w:rPr>
            </w:pPr>
            <w:r>
              <w:rPr>
                <w:rFonts w:hint="eastAsia" w:ascii="宋体" w:hAnsi="宋体" w:cs="Arial Unicode MS"/>
                <w:szCs w:val="21"/>
              </w:rPr>
              <w:t>办公面积</w:t>
            </w:r>
            <w:r>
              <w:rPr>
                <w:rFonts w:ascii="宋体" w:hAnsi="宋体" w:cs="Arial Unicode MS"/>
                <w:szCs w:val="21"/>
              </w:rPr>
              <w:t>(</w:t>
            </w:r>
            <w:r>
              <w:rPr>
                <w:rFonts w:ascii="宋体" w:hAnsi="宋体"/>
                <w:szCs w:val="21"/>
              </w:rPr>
              <w:t>m</w:t>
            </w:r>
            <w:r>
              <w:rPr>
                <w:rFonts w:ascii="宋体" w:hAnsi="宋体"/>
                <w:szCs w:val="21"/>
                <w:vertAlign w:val="superscript"/>
              </w:rPr>
              <w:t>2</w:t>
            </w:r>
            <w:r>
              <w:rPr>
                <w:rFonts w:ascii="宋体" w:hAnsi="宋体"/>
                <w:szCs w:val="21"/>
              </w:rPr>
              <w:t>)</w:t>
            </w:r>
          </w:p>
        </w:tc>
        <w:tc>
          <w:tcPr>
            <w:tcW w:w="1890" w:type="dxa"/>
            <w:gridSpan w:val="2"/>
            <w:vAlign w:val="bottom"/>
          </w:tcPr>
          <w:p>
            <w:pPr>
              <w:snapToGrid w:val="0"/>
              <w:spacing w:line="360" w:lineRule="exac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345" w:hRule="atLeast"/>
        </w:trPr>
        <w:tc>
          <w:tcPr>
            <w:tcW w:w="900" w:type="dxa"/>
            <w:vMerge w:val="continue"/>
            <w:noWrap/>
            <w:tcMar>
              <w:top w:w="15" w:type="dxa"/>
              <w:left w:w="15" w:type="dxa"/>
              <w:bottom w:w="0" w:type="dxa"/>
              <w:right w:w="15" w:type="dxa"/>
            </w:tcMar>
            <w:vAlign w:val="center"/>
          </w:tcPr>
          <w:p>
            <w:pPr>
              <w:snapToGrid w:val="0"/>
              <w:spacing w:line="360" w:lineRule="exact"/>
              <w:rPr>
                <w:rFonts w:ascii="宋体"/>
                <w:szCs w:val="21"/>
              </w:rPr>
            </w:pPr>
          </w:p>
        </w:tc>
        <w:tc>
          <w:tcPr>
            <w:tcW w:w="733" w:type="dxa"/>
            <w:gridSpan w:val="2"/>
            <w:vMerge w:val="continue"/>
            <w:tcBorders>
              <w:right w:val="single" w:color="auto" w:sz="4" w:space="0"/>
            </w:tcBorders>
            <w:vAlign w:val="center"/>
          </w:tcPr>
          <w:p>
            <w:pPr>
              <w:snapToGrid w:val="0"/>
              <w:spacing w:line="360" w:lineRule="exact"/>
              <w:ind w:firstLine="105" w:firstLineChars="50"/>
              <w:rPr>
                <w:rFonts w:ascii="宋体" w:cs="Arial Unicode MS"/>
                <w:szCs w:val="21"/>
              </w:rPr>
            </w:pPr>
          </w:p>
        </w:tc>
        <w:tc>
          <w:tcPr>
            <w:tcW w:w="659" w:type="dxa"/>
            <w:gridSpan w:val="2"/>
            <w:vMerge w:val="continue"/>
            <w:tcBorders>
              <w:left w:val="single" w:color="auto" w:sz="4" w:space="0"/>
            </w:tcBorders>
            <w:vAlign w:val="center"/>
          </w:tcPr>
          <w:p>
            <w:pPr>
              <w:snapToGrid w:val="0"/>
              <w:spacing w:line="360" w:lineRule="exact"/>
              <w:ind w:firstLine="105" w:firstLineChars="50"/>
              <w:rPr>
                <w:rFonts w:ascii="宋体" w:cs="Arial Unicode MS"/>
                <w:szCs w:val="21"/>
              </w:rPr>
            </w:pPr>
          </w:p>
        </w:tc>
        <w:tc>
          <w:tcPr>
            <w:tcW w:w="1320" w:type="dxa"/>
            <w:gridSpan w:val="2"/>
            <w:vMerge w:val="continue"/>
            <w:tcBorders>
              <w:right w:val="single" w:color="auto" w:sz="4" w:space="0"/>
            </w:tcBorders>
            <w:vAlign w:val="center"/>
          </w:tcPr>
          <w:p>
            <w:pPr>
              <w:snapToGrid w:val="0"/>
              <w:spacing w:line="360" w:lineRule="exact"/>
              <w:ind w:left="1320"/>
              <w:rPr>
                <w:rFonts w:ascii="宋体"/>
                <w:b/>
                <w:szCs w:val="21"/>
              </w:rPr>
            </w:pPr>
          </w:p>
        </w:tc>
        <w:tc>
          <w:tcPr>
            <w:tcW w:w="1232" w:type="dxa"/>
            <w:gridSpan w:val="2"/>
            <w:vMerge w:val="continue"/>
            <w:tcBorders>
              <w:left w:val="single" w:color="auto" w:sz="4" w:space="0"/>
            </w:tcBorders>
            <w:vAlign w:val="center"/>
          </w:tcPr>
          <w:p>
            <w:pPr>
              <w:snapToGrid w:val="0"/>
              <w:spacing w:line="360" w:lineRule="exact"/>
              <w:ind w:left="1320"/>
              <w:rPr>
                <w:rFonts w:ascii="宋体"/>
                <w:b/>
                <w:szCs w:val="21"/>
              </w:rPr>
            </w:pPr>
          </w:p>
        </w:tc>
        <w:tc>
          <w:tcPr>
            <w:tcW w:w="1860" w:type="dxa"/>
            <w:gridSpan w:val="2"/>
            <w:vAlign w:val="center"/>
          </w:tcPr>
          <w:p>
            <w:pPr>
              <w:snapToGrid w:val="0"/>
              <w:spacing w:line="360" w:lineRule="exact"/>
              <w:jc w:val="center"/>
              <w:rPr>
                <w:rFonts w:ascii="宋体" w:cs="Arial Unicode MS"/>
                <w:szCs w:val="21"/>
              </w:rPr>
            </w:pPr>
            <w:r>
              <w:rPr>
                <w:rFonts w:hint="eastAsia" w:ascii="宋体" w:hAnsi="宋体" w:cs="Arial Unicode MS"/>
                <w:szCs w:val="21"/>
              </w:rPr>
              <w:t>餐饮面积</w:t>
            </w:r>
            <w:r>
              <w:rPr>
                <w:rFonts w:ascii="宋体" w:hAnsi="宋体" w:cs="Arial Unicode MS"/>
                <w:szCs w:val="21"/>
              </w:rPr>
              <w:t>(</w:t>
            </w:r>
            <w:r>
              <w:rPr>
                <w:rFonts w:ascii="宋体" w:hAnsi="宋体"/>
                <w:szCs w:val="21"/>
              </w:rPr>
              <w:t>m</w:t>
            </w:r>
            <w:r>
              <w:rPr>
                <w:rFonts w:ascii="宋体" w:hAnsi="宋体"/>
                <w:szCs w:val="21"/>
                <w:vertAlign w:val="superscript"/>
              </w:rPr>
              <w:t>2</w:t>
            </w:r>
            <w:r>
              <w:rPr>
                <w:rFonts w:ascii="宋体" w:hAnsi="宋体"/>
                <w:szCs w:val="21"/>
              </w:rPr>
              <w:t>)</w:t>
            </w:r>
          </w:p>
        </w:tc>
        <w:tc>
          <w:tcPr>
            <w:tcW w:w="1890" w:type="dxa"/>
            <w:gridSpan w:val="2"/>
            <w:vAlign w:val="bottom"/>
          </w:tcPr>
          <w:p>
            <w:pPr>
              <w:snapToGrid w:val="0"/>
              <w:spacing w:line="360" w:lineRule="exact"/>
              <w:rPr>
                <w:rFonts w:ascii="宋体"/>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Pr>
        <w:tc>
          <w:tcPr>
            <w:tcW w:w="900" w:type="dxa"/>
            <w:vMerge w:val="continue"/>
            <w:vAlign w:val="center"/>
          </w:tcPr>
          <w:p>
            <w:pPr>
              <w:snapToGrid w:val="0"/>
              <w:spacing w:line="360" w:lineRule="exact"/>
              <w:rPr>
                <w:rFonts w:ascii="宋体" w:cs="Arial Unicode MS"/>
                <w:szCs w:val="21"/>
              </w:rPr>
            </w:pPr>
          </w:p>
        </w:tc>
        <w:tc>
          <w:tcPr>
            <w:tcW w:w="7694" w:type="dxa"/>
            <w:gridSpan w:val="12"/>
          </w:tcPr>
          <w:p>
            <w:pPr>
              <w:widowControl/>
              <w:snapToGrid w:val="0"/>
              <w:spacing w:line="360" w:lineRule="exact"/>
              <w:jc w:val="left"/>
              <w:rPr>
                <w:rFonts w:ascii="宋体" w:cs="Arial Unicode MS"/>
                <w:szCs w:val="21"/>
              </w:rPr>
            </w:pPr>
            <w:r>
              <w:rPr>
                <w:rFonts w:hint="eastAsia" w:ascii="宋体" w:hAnsi="宋体" w:cs="Arial Unicode MS"/>
                <w:szCs w:val="21"/>
              </w:rPr>
              <w:t>主要产品或服务：</w:t>
            </w:r>
          </w:p>
          <w:p>
            <w:pPr>
              <w:widowControl/>
              <w:snapToGrid w:val="0"/>
              <w:spacing w:line="360" w:lineRule="exact"/>
              <w:jc w:val="left"/>
              <w:rPr>
                <w:rFonts w:ascii="宋体" w:cs="Arial Unicode M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Pr>
        <w:tc>
          <w:tcPr>
            <w:tcW w:w="900" w:type="dxa"/>
            <w:vMerge w:val="continue"/>
          </w:tcPr>
          <w:p>
            <w:pPr>
              <w:snapToGrid w:val="0"/>
              <w:spacing w:line="360" w:lineRule="exact"/>
              <w:jc w:val="center"/>
              <w:rPr>
                <w:rFonts w:ascii="宋体" w:cs="Arial Unicode MS"/>
                <w:szCs w:val="21"/>
              </w:rPr>
            </w:pPr>
          </w:p>
        </w:tc>
        <w:tc>
          <w:tcPr>
            <w:tcW w:w="7694" w:type="dxa"/>
            <w:gridSpan w:val="12"/>
          </w:tcPr>
          <w:p>
            <w:pPr>
              <w:snapToGrid w:val="0"/>
              <w:spacing w:line="360" w:lineRule="exact"/>
              <w:rPr>
                <w:rFonts w:ascii="宋体" w:cs="Arial Unicode MS"/>
                <w:szCs w:val="21"/>
              </w:rPr>
            </w:pPr>
            <w:r>
              <w:rPr>
                <w:rFonts w:hint="eastAsia" w:ascii="宋体" w:hAnsi="宋体" w:cs="Arial Unicode MS"/>
                <w:szCs w:val="21"/>
              </w:rPr>
              <w:t>主要原料：</w:t>
            </w:r>
          </w:p>
          <w:p>
            <w:pPr>
              <w:snapToGrid w:val="0"/>
              <w:spacing w:line="360" w:lineRule="exact"/>
              <w:rPr>
                <w:rFonts w:ascii="宋体" w:cs="Arial Unicode M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Pr>
        <w:tc>
          <w:tcPr>
            <w:tcW w:w="900" w:type="dxa"/>
            <w:vMerge w:val="continue"/>
          </w:tcPr>
          <w:p>
            <w:pPr>
              <w:snapToGrid w:val="0"/>
              <w:spacing w:line="360" w:lineRule="exact"/>
              <w:jc w:val="center"/>
              <w:rPr>
                <w:rFonts w:ascii="宋体" w:cs="Arial Unicode MS"/>
                <w:szCs w:val="21"/>
              </w:rPr>
            </w:pPr>
          </w:p>
        </w:tc>
        <w:tc>
          <w:tcPr>
            <w:tcW w:w="7694" w:type="dxa"/>
            <w:gridSpan w:val="12"/>
          </w:tcPr>
          <w:p>
            <w:pPr>
              <w:snapToGrid w:val="0"/>
              <w:spacing w:line="360" w:lineRule="exact"/>
              <w:rPr>
                <w:rFonts w:ascii="宋体" w:cs="Arial Unicode MS"/>
                <w:szCs w:val="21"/>
              </w:rPr>
            </w:pPr>
            <w:r>
              <w:rPr>
                <w:rFonts w:hint="eastAsia" w:ascii="宋体" w:hAnsi="宋体" w:cs="Arial Unicode MS"/>
                <w:szCs w:val="21"/>
              </w:rPr>
              <w:t>主要生产工艺及水污染物产生流程（框图，可附图）：</w:t>
            </w:r>
          </w:p>
          <w:p>
            <w:pPr>
              <w:snapToGrid w:val="0"/>
              <w:spacing w:line="360" w:lineRule="exact"/>
              <w:rPr>
                <w:rFonts w:ascii="宋体" w:cs="Arial Unicode MS"/>
                <w:szCs w:val="21"/>
              </w:rPr>
            </w:pPr>
          </w:p>
          <w:p>
            <w:pPr>
              <w:snapToGrid w:val="0"/>
              <w:spacing w:line="360" w:lineRule="exact"/>
              <w:rPr>
                <w:rFonts w:ascii="宋体" w:cs="Arial Unicode MS"/>
                <w:szCs w:val="21"/>
              </w:rPr>
            </w:pPr>
          </w:p>
          <w:p>
            <w:pPr>
              <w:snapToGrid w:val="0"/>
              <w:spacing w:line="360" w:lineRule="exact"/>
              <w:rPr>
                <w:rFonts w:ascii="宋体" w:cs="Arial Unicode M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Pr>
        <w:tc>
          <w:tcPr>
            <w:tcW w:w="900" w:type="dxa"/>
            <w:vMerge w:val="continue"/>
          </w:tcPr>
          <w:p>
            <w:pPr>
              <w:snapToGrid w:val="0"/>
              <w:spacing w:line="360" w:lineRule="exact"/>
              <w:jc w:val="center"/>
              <w:rPr>
                <w:rFonts w:ascii="宋体" w:cs="Arial Unicode MS"/>
                <w:szCs w:val="21"/>
              </w:rPr>
            </w:pPr>
          </w:p>
        </w:tc>
        <w:tc>
          <w:tcPr>
            <w:tcW w:w="7694" w:type="dxa"/>
            <w:gridSpan w:val="12"/>
          </w:tcPr>
          <w:p>
            <w:pPr>
              <w:snapToGrid w:val="0"/>
              <w:spacing w:line="360" w:lineRule="exact"/>
              <w:rPr>
                <w:rFonts w:ascii="宋体"/>
                <w:szCs w:val="21"/>
              </w:rPr>
            </w:pPr>
            <w:r>
              <w:rPr>
                <w:rFonts w:hint="eastAsia" w:ascii="宋体" w:hAnsi="宋体"/>
                <w:szCs w:val="21"/>
              </w:rPr>
              <w:t>污水预处理工艺流程（框图，可附图）：</w:t>
            </w:r>
          </w:p>
          <w:p>
            <w:pPr>
              <w:snapToGrid w:val="0"/>
              <w:spacing w:line="360" w:lineRule="exact"/>
              <w:rPr>
                <w:rFonts w:ascii="宋体" w:cs="Arial Unicode MS"/>
                <w:szCs w:val="21"/>
              </w:rPr>
            </w:pPr>
          </w:p>
          <w:p>
            <w:pPr>
              <w:snapToGrid w:val="0"/>
              <w:spacing w:line="360" w:lineRule="exact"/>
              <w:rPr>
                <w:rFonts w:ascii="宋体" w:cs="Arial Unicode MS"/>
                <w:szCs w:val="21"/>
              </w:rPr>
            </w:pPr>
          </w:p>
          <w:p>
            <w:pPr>
              <w:snapToGrid w:val="0"/>
              <w:spacing w:line="360" w:lineRule="exact"/>
              <w:rPr>
                <w:rFonts w:ascii="宋体" w:cs="Arial Unicode MS"/>
                <w:szCs w:val="21"/>
              </w:rPr>
            </w:pP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0" w:type="dxa"/>
            <w:bottom w:w="0" w:type="dxa"/>
            <w:right w:w="0" w:type="dxa"/>
          </w:tblCellMar>
        </w:tblPrEx>
        <w:trPr>
          <w:cantSplit/>
          <w:trHeight w:val="1319" w:hRule="atLeast"/>
        </w:trPr>
        <w:tc>
          <w:tcPr>
            <w:tcW w:w="900" w:type="dxa"/>
            <w:vMerge w:val="continue"/>
            <w:tcBorders>
              <w:bottom w:val="single" w:color="auto" w:sz="8" w:space="0"/>
            </w:tcBorders>
          </w:tcPr>
          <w:p>
            <w:pPr>
              <w:snapToGrid w:val="0"/>
              <w:spacing w:line="360" w:lineRule="exact"/>
              <w:jc w:val="center"/>
              <w:rPr>
                <w:rFonts w:ascii="宋体" w:cs="Arial Unicode MS"/>
                <w:szCs w:val="21"/>
              </w:rPr>
            </w:pPr>
          </w:p>
        </w:tc>
        <w:tc>
          <w:tcPr>
            <w:tcW w:w="7694" w:type="dxa"/>
            <w:gridSpan w:val="12"/>
            <w:tcBorders>
              <w:bottom w:val="single" w:color="auto" w:sz="8" w:space="0"/>
            </w:tcBorders>
          </w:tcPr>
          <w:p>
            <w:pPr>
              <w:snapToGrid w:val="0"/>
              <w:spacing w:line="360" w:lineRule="exact"/>
              <w:rPr>
                <w:rFonts w:ascii="宋体"/>
                <w:szCs w:val="21"/>
              </w:rPr>
            </w:pPr>
            <w:r>
              <w:rPr>
                <w:rFonts w:hint="eastAsia" w:ascii="宋体" w:hAnsi="宋体"/>
                <w:szCs w:val="21"/>
              </w:rPr>
              <w:t>备注：</w:t>
            </w:r>
          </w:p>
        </w:tc>
      </w:tr>
    </w:tbl>
    <w:p>
      <w:pPr>
        <w:pageBreakBefore/>
        <w:rPr>
          <w:b/>
          <w:bCs/>
          <w:sz w:val="24"/>
        </w:rPr>
      </w:pPr>
      <w:r>
        <w:rPr>
          <w:rFonts w:hint="eastAsia"/>
          <w:b/>
          <w:bCs/>
          <w:sz w:val="24"/>
        </w:rPr>
        <w:t>二、排水管网情况</w:t>
      </w:r>
    </w:p>
    <w:tbl>
      <w:tblPr>
        <w:tblStyle w:val="7"/>
        <w:tblW w:w="8594" w:type="dxa"/>
        <w:tblInd w:w="-72"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900"/>
        <w:gridCol w:w="1620"/>
        <w:gridCol w:w="1800"/>
        <w:gridCol w:w="1980"/>
        <w:gridCol w:w="229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49" w:hRule="atLeast"/>
        </w:trPr>
        <w:tc>
          <w:tcPr>
            <w:tcW w:w="900" w:type="dxa"/>
            <w:tcBorders>
              <w:top w:val="single" w:color="auto" w:sz="12" w:space="0"/>
            </w:tcBorders>
            <w:vAlign w:val="center"/>
          </w:tcPr>
          <w:p>
            <w:pPr>
              <w:jc w:val="center"/>
            </w:pPr>
            <w:r>
              <w:rPr>
                <w:rFonts w:hint="eastAsia"/>
              </w:rPr>
              <w:t>排水口编号</w:t>
            </w:r>
          </w:p>
        </w:tc>
        <w:tc>
          <w:tcPr>
            <w:tcW w:w="1620" w:type="dxa"/>
            <w:tcBorders>
              <w:top w:val="single" w:color="auto" w:sz="12" w:space="0"/>
            </w:tcBorders>
            <w:vAlign w:val="center"/>
          </w:tcPr>
          <w:p>
            <w:pPr>
              <w:jc w:val="center"/>
            </w:pPr>
            <w:r>
              <w:rPr>
                <w:rFonts w:hint="eastAsia"/>
              </w:rPr>
              <w:t>连接管排水口</w:t>
            </w:r>
          </w:p>
          <w:p>
            <w:pPr>
              <w:jc w:val="center"/>
            </w:pPr>
            <w:r>
              <w:rPr>
                <w:rFonts w:hint="eastAsia"/>
              </w:rPr>
              <w:t>管径（</w:t>
            </w:r>
            <w:r>
              <w:t>mm</w:t>
            </w:r>
            <w:r>
              <w:rPr>
                <w:rFonts w:hint="eastAsia"/>
              </w:rPr>
              <w:t>）</w:t>
            </w:r>
          </w:p>
        </w:tc>
        <w:tc>
          <w:tcPr>
            <w:tcW w:w="1800" w:type="dxa"/>
            <w:tcBorders>
              <w:top w:val="single" w:color="auto" w:sz="12" w:space="0"/>
            </w:tcBorders>
            <w:vAlign w:val="center"/>
          </w:tcPr>
          <w:p>
            <w:pPr>
              <w:jc w:val="center"/>
              <w:rPr>
                <w:strike/>
              </w:rPr>
            </w:pPr>
            <w:r>
              <w:rPr>
                <w:rFonts w:hint="eastAsia"/>
              </w:rPr>
              <w:t>排水量</w:t>
            </w:r>
            <w:r>
              <w:t xml:space="preserve"> </w:t>
            </w:r>
            <w:r>
              <w:rPr>
                <w:rFonts w:hint="eastAsia"/>
              </w:rPr>
              <w:t>（</w:t>
            </w:r>
            <w:r>
              <w:t>m</w:t>
            </w:r>
            <w:r>
              <w:rPr>
                <w:vertAlign w:val="superscript"/>
              </w:rPr>
              <w:t>3</w:t>
            </w:r>
            <w:r>
              <w:t>/</w:t>
            </w:r>
            <w:r>
              <w:rPr>
                <w:rFonts w:hint="eastAsia"/>
              </w:rPr>
              <w:t>日）</w:t>
            </w:r>
          </w:p>
        </w:tc>
        <w:tc>
          <w:tcPr>
            <w:tcW w:w="1980" w:type="dxa"/>
            <w:tcBorders>
              <w:top w:val="single" w:color="auto" w:sz="12" w:space="0"/>
            </w:tcBorders>
            <w:vAlign w:val="center"/>
          </w:tcPr>
          <w:p>
            <w:pPr>
              <w:jc w:val="center"/>
            </w:pPr>
            <w:r>
              <w:rPr>
                <w:rFonts w:hint="eastAsia"/>
              </w:rPr>
              <w:t>排水去向（道路名称）</w:t>
            </w:r>
          </w:p>
        </w:tc>
        <w:tc>
          <w:tcPr>
            <w:tcW w:w="2294" w:type="dxa"/>
            <w:tcBorders>
              <w:top w:val="single" w:color="auto" w:sz="12" w:space="0"/>
            </w:tcBorders>
            <w:vAlign w:val="center"/>
          </w:tcPr>
          <w:p>
            <w:pPr>
              <w:jc w:val="center"/>
            </w:pPr>
            <w:r>
              <w:rPr>
                <w:rFonts w:hint="eastAsia"/>
              </w:rPr>
              <w:t>有无在线监测装置及检测项目类型</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pPr>
          </w:p>
        </w:tc>
        <w:tc>
          <w:tcPr>
            <w:tcW w:w="1620" w:type="dxa"/>
            <w:vAlign w:val="center"/>
          </w:tcPr>
          <w:p>
            <w:pPr>
              <w:jc w:val="center"/>
            </w:pPr>
          </w:p>
        </w:tc>
        <w:tc>
          <w:tcPr>
            <w:tcW w:w="1800" w:type="dxa"/>
            <w:vAlign w:val="center"/>
          </w:tcPr>
          <w:p>
            <w:pPr>
              <w:jc w:val="center"/>
            </w:pPr>
          </w:p>
        </w:tc>
        <w:tc>
          <w:tcPr>
            <w:tcW w:w="1980" w:type="dxa"/>
            <w:vAlign w:val="center"/>
          </w:tcPr>
          <w:p>
            <w:pPr>
              <w:jc w:val="center"/>
            </w:pPr>
          </w:p>
        </w:tc>
        <w:tc>
          <w:tcPr>
            <w:tcW w:w="2294"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pPr>
          </w:p>
        </w:tc>
        <w:tc>
          <w:tcPr>
            <w:tcW w:w="1620" w:type="dxa"/>
            <w:vAlign w:val="center"/>
          </w:tcPr>
          <w:p>
            <w:pPr>
              <w:jc w:val="center"/>
            </w:pPr>
          </w:p>
        </w:tc>
        <w:tc>
          <w:tcPr>
            <w:tcW w:w="1800" w:type="dxa"/>
            <w:vAlign w:val="center"/>
          </w:tcPr>
          <w:p>
            <w:pPr>
              <w:jc w:val="center"/>
            </w:pPr>
          </w:p>
        </w:tc>
        <w:tc>
          <w:tcPr>
            <w:tcW w:w="1980" w:type="dxa"/>
            <w:vAlign w:val="center"/>
          </w:tcPr>
          <w:p>
            <w:pPr>
              <w:jc w:val="center"/>
            </w:pPr>
          </w:p>
        </w:tc>
        <w:tc>
          <w:tcPr>
            <w:tcW w:w="2294"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pPr>
          </w:p>
        </w:tc>
        <w:tc>
          <w:tcPr>
            <w:tcW w:w="1620" w:type="dxa"/>
            <w:vAlign w:val="center"/>
          </w:tcPr>
          <w:p>
            <w:pPr>
              <w:jc w:val="center"/>
            </w:pPr>
          </w:p>
        </w:tc>
        <w:tc>
          <w:tcPr>
            <w:tcW w:w="1800" w:type="dxa"/>
            <w:vAlign w:val="center"/>
          </w:tcPr>
          <w:p>
            <w:pPr>
              <w:jc w:val="center"/>
            </w:pPr>
          </w:p>
        </w:tc>
        <w:tc>
          <w:tcPr>
            <w:tcW w:w="1980" w:type="dxa"/>
            <w:vAlign w:val="center"/>
          </w:tcPr>
          <w:p>
            <w:pPr>
              <w:jc w:val="center"/>
            </w:pPr>
          </w:p>
        </w:tc>
        <w:tc>
          <w:tcPr>
            <w:tcW w:w="2294"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pPr>
          </w:p>
        </w:tc>
        <w:tc>
          <w:tcPr>
            <w:tcW w:w="1620" w:type="dxa"/>
            <w:vAlign w:val="center"/>
          </w:tcPr>
          <w:p>
            <w:pPr>
              <w:jc w:val="center"/>
            </w:pPr>
          </w:p>
        </w:tc>
        <w:tc>
          <w:tcPr>
            <w:tcW w:w="1800" w:type="dxa"/>
            <w:vAlign w:val="center"/>
          </w:tcPr>
          <w:p>
            <w:pPr>
              <w:jc w:val="center"/>
            </w:pPr>
          </w:p>
        </w:tc>
        <w:tc>
          <w:tcPr>
            <w:tcW w:w="1980" w:type="dxa"/>
            <w:vAlign w:val="center"/>
          </w:tcPr>
          <w:p>
            <w:pPr>
              <w:jc w:val="center"/>
            </w:pPr>
          </w:p>
        </w:tc>
        <w:tc>
          <w:tcPr>
            <w:tcW w:w="2294"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pPr>
          </w:p>
        </w:tc>
        <w:tc>
          <w:tcPr>
            <w:tcW w:w="1620" w:type="dxa"/>
            <w:vAlign w:val="center"/>
          </w:tcPr>
          <w:p>
            <w:pPr>
              <w:jc w:val="center"/>
            </w:pPr>
          </w:p>
        </w:tc>
        <w:tc>
          <w:tcPr>
            <w:tcW w:w="1800" w:type="dxa"/>
            <w:vAlign w:val="center"/>
          </w:tcPr>
          <w:p>
            <w:pPr>
              <w:jc w:val="center"/>
            </w:pPr>
          </w:p>
        </w:tc>
        <w:tc>
          <w:tcPr>
            <w:tcW w:w="1980" w:type="dxa"/>
            <w:vAlign w:val="center"/>
          </w:tcPr>
          <w:p>
            <w:pPr>
              <w:jc w:val="center"/>
            </w:pPr>
          </w:p>
        </w:tc>
        <w:tc>
          <w:tcPr>
            <w:tcW w:w="2294"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435" w:hRule="atLeast"/>
        </w:trPr>
        <w:tc>
          <w:tcPr>
            <w:tcW w:w="900" w:type="dxa"/>
            <w:vAlign w:val="center"/>
          </w:tcPr>
          <w:p>
            <w:pPr>
              <w:jc w:val="center"/>
            </w:pPr>
          </w:p>
        </w:tc>
        <w:tc>
          <w:tcPr>
            <w:tcW w:w="1620" w:type="dxa"/>
            <w:vAlign w:val="center"/>
          </w:tcPr>
          <w:p>
            <w:pPr>
              <w:jc w:val="center"/>
            </w:pPr>
          </w:p>
        </w:tc>
        <w:tc>
          <w:tcPr>
            <w:tcW w:w="1800" w:type="dxa"/>
            <w:vAlign w:val="center"/>
          </w:tcPr>
          <w:p>
            <w:pPr>
              <w:jc w:val="center"/>
            </w:pPr>
          </w:p>
        </w:tc>
        <w:tc>
          <w:tcPr>
            <w:tcW w:w="1980" w:type="dxa"/>
            <w:vAlign w:val="center"/>
          </w:tcPr>
          <w:p>
            <w:pPr>
              <w:jc w:val="center"/>
            </w:pPr>
          </w:p>
        </w:tc>
        <w:tc>
          <w:tcPr>
            <w:tcW w:w="2294" w:type="dxa"/>
            <w:vAlign w:val="center"/>
          </w:tcPr>
          <w:p>
            <w:pPr>
              <w:jc w:val="center"/>
            </w:pP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7342" w:hRule="atLeast"/>
        </w:trPr>
        <w:tc>
          <w:tcPr>
            <w:tcW w:w="8594" w:type="dxa"/>
            <w:gridSpan w:val="5"/>
          </w:tcPr>
          <w:p>
            <w:pPr>
              <w:ind w:firstLine="210" w:firstLineChars="100"/>
              <w:rPr>
                <w:rFonts w:ascii="宋体"/>
                <w:szCs w:val="21"/>
              </w:rPr>
            </w:pPr>
          </w:p>
          <w:p>
            <w:pPr>
              <w:ind w:firstLine="210" w:firstLineChars="100"/>
              <w:rPr>
                <w:rFonts w:ascii="宋体" w:cs="Arial Unicode MS"/>
                <w:szCs w:val="21"/>
              </w:rPr>
            </w:pPr>
            <w:r>
              <w:rPr>
                <w:rFonts w:hint="eastAsia" w:ascii="宋体" w:hAnsi="宋体"/>
                <w:szCs w:val="21"/>
              </w:rPr>
              <w:t>排水管网平面示意图（可附图）：</w:t>
            </w:r>
          </w:p>
          <w:p/>
          <w:p/>
          <w:p/>
          <w:p/>
          <w:p/>
          <w:p/>
          <w:p/>
          <w:p/>
          <w:p/>
          <w:p/>
          <w:p/>
          <w:p/>
          <w:p/>
          <w:p/>
          <w:p/>
          <w:p/>
          <w:p/>
          <w:p/>
          <w:p/>
          <w:p/>
          <w:p/>
          <w:p/>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trHeight w:val="2351" w:hRule="atLeast"/>
        </w:trPr>
        <w:tc>
          <w:tcPr>
            <w:tcW w:w="8594" w:type="dxa"/>
            <w:gridSpan w:val="5"/>
            <w:tcBorders>
              <w:bottom w:val="single" w:color="auto" w:sz="12" w:space="0"/>
            </w:tcBorders>
          </w:tcPr>
          <w:p>
            <w:pPr>
              <w:rPr>
                <w:rFonts w:ascii="宋体"/>
                <w:szCs w:val="21"/>
              </w:rPr>
            </w:pPr>
            <w:r>
              <w:rPr>
                <w:rFonts w:hint="eastAsia" w:ascii="宋体" w:hAnsi="宋体"/>
                <w:szCs w:val="21"/>
              </w:rPr>
              <w:t>备注：</w:t>
            </w:r>
          </w:p>
        </w:tc>
      </w:tr>
    </w:tbl>
    <w:p>
      <w:pPr>
        <w:rPr>
          <w:b/>
          <w:sz w:val="24"/>
          <w:szCs w:val="36"/>
        </w:rPr>
      </w:pPr>
    </w:p>
    <w:p>
      <w:pPr>
        <w:outlineLvl w:val="0"/>
        <w:rPr>
          <w:b/>
          <w:sz w:val="24"/>
          <w:szCs w:val="36"/>
        </w:rPr>
      </w:pPr>
    </w:p>
    <w:p>
      <w:pPr>
        <w:outlineLvl w:val="0"/>
        <w:rPr>
          <w:b/>
          <w:sz w:val="24"/>
          <w:szCs w:val="36"/>
        </w:rPr>
      </w:pPr>
    </w:p>
    <w:p>
      <w:pPr>
        <w:outlineLvl w:val="0"/>
        <w:rPr>
          <w:b/>
          <w:sz w:val="28"/>
          <w:szCs w:val="28"/>
        </w:rPr>
      </w:pPr>
      <w:r>
        <w:rPr>
          <w:rFonts w:hint="eastAsia"/>
          <w:b/>
          <w:sz w:val="24"/>
          <w:szCs w:val="36"/>
        </w:rPr>
        <w:t>三、排水水质情况（参照污水排入城镇下水道水质标准的项目）</w:t>
      </w:r>
    </w:p>
    <w:tbl>
      <w:tblPr>
        <w:tblStyle w:val="7"/>
        <w:tblW w:w="869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28" w:type="dxa"/>
          <w:left w:w="57" w:type="dxa"/>
          <w:bottom w:w="28" w:type="dxa"/>
          <w:right w:w="57" w:type="dxa"/>
        </w:tblCellMar>
      </w:tblPr>
      <w:tblGrid>
        <w:gridCol w:w="1497"/>
        <w:gridCol w:w="2160"/>
        <w:gridCol w:w="1440"/>
        <w:gridCol w:w="2160"/>
        <w:gridCol w:w="14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c>
          <w:tcPr>
            <w:tcW w:w="1497" w:type="dxa"/>
            <w:tcBorders>
              <w:top w:val="single" w:color="auto" w:sz="12" w:space="0"/>
            </w:tcBorders>
            <w:vAlign w:val="center"/>
          </w:tcPr>
          <w:p>
            <w:pPr>
              <w:snapToGrid w:val="0"/>
              <w:jc w:val="center"/>
              <w:rPr>
                <w:b/>
                <w:sz w:val="24"/>
              </w:rPr>
            </w:pPr>
            <w:r>
              <w:rPr>
                <w:rFonts w:hint="eastAsia"/>
                <w:b/>
                <w:sz w:val="24"/>
              </w:rPr>
              <w:t>排水口编号</w:t>
            </w:r>
          </w:p>
        </w:tc>
        <w:tc>
          <w:tcPr>
            <w:tcW w:w="2160" w:type="dxa"/>
            <w:tcBorders>
              <w:top w:val="single" w:color="auto" w:sz="12" w:space="0"/>
            </w:tcBorders>
            <w:vAlign w:val="center"/>
          </w:tcPr>
          <w:p>
            <w:pPr>
              <w:snapToGrid w:val="0"/>
              <w:jc w:val="center"/>
              <w:rPr>
                <w:b/>
                <w:sz w:val="24"/>
              </w:rPr>
            </w:pPr>
            <w:r>
              <w:rPr>
                <w:rFonts w:hint="eastAsia" w:hAnsi="宋体"/>
                <w:b/>
                <w:sz w:val="24"/>
              </w:rPr>
              <w:t>项目名称</w:t>
            </w:r>
          </w:p>
        </w:tc>
        <w:tc>
          <w:tcPr>
            <w:tcW w:w="1440" w:type="dxa"/>
            <w:tcBorders>
              <w:top w:val="single" w:color="auto" w:sz="12" w:space="0"/>
              <w:right w:val="single" w:color="auto" w:sz="12" w:space="0"/>
            </w:tcBorders>
            <w:vAlign w:val="center"/>
          </w:tcPr>
          <w:p>
            <w:pPr>
              <w:snapToGrid w:val="0"/>
              <w:jc w:val="center"/>
              <w:rPr>
                <w:b/>
                <w:sz w:val="24"/>
              </w:rPr>
            </w:pPr>
            <w:r>
              <w:rPr>
                <w:rFonts w:hint="eastAsia" w:hAnsi="宋体"/>
                <w:b/>
                <w:sz w:val="24"/>
              </w:rPr>
              <w:t>浓度（</w:t>
            </w:r>
            <w:r>
              <w:rPr>
                <w:b/>
                <w:sz w:val="24"/>
              </w:rPr>
              <w:t>mg/L</w:t>
            </w:r>
            <w:r>
              <w:rPr>
                <w:rFonts w:hint="eastAsia" w:hAnsi="宋体"/>
                <w:b/>
                <w:sz w:val="24"/>
              </w:rPr>
              <w:t>）</w:t>
            </w:r>
          </w:p>
        </w:tc>
        <w:tc>
          <w:tcPr>
            <w:tcW w:w="2160" w:type="dxa"/>
            <w:tcBorders>
              <w:top w:val="single" w:color="auto" w:sz="12" w:space="0"/>
              <w:left w:val="single" w:color="auto" w:sz="12" w:space="0"/>
            </w:tcBorders>
            <w:vAlign w:val="center"/>
          </w:tcPr>
          <w:p>
            <w:pPr>
              <w:snapToGrid w:val="0"/>
              <w:jc w:val="center"/>
              <w:rPr>
                <w:b/>
                <w:sz w:val="24"/>
              </w:rPr>
            </w:pPr>
            <w:r>
              <w:rPr>
                <w:rFonts w:hint="eastAsia" w:hAnsi="宋体"/>
                <w:b/>
                <w:sz w:val="24"/>
              </w:rPr>
              <w:t>项目名称</w:t>
            </w:r>
          </w:p>
        </w:tc>
        <w:tc>
          <w:tcPr>
            <w:tcW w:w="1440" w:type="dxa"/>
            <w:tcBorders>
              <w:top w:val="single" w:color="auto" w:sz="12" w:space="0"/>
            </w:tcBorders>
            <w:vAlign w:val="center"/>
          </w:tcPr>
          <w:p>
            <w:pPr>
              <w:jc w:val="center"/>
              <w:rPr>
                <w:b/>
                <w:sz w:val="24"/>
              </w:rPr>
            </w:pPr>
            <w:r>
              <w:rPr>
                <w:rFonts w:hint="eastAsia" w:hAnsi="宋体"/>
                <w:b/>
                <w:sz w:val="24"/>
              </w:rPr>
              <w:t>浓度（</w:t>
            </w:r>
            <w:r>
              <w:rPr>
                <w:b/>
                <w:sz w:val="24"/>
              </w:rPr>
              <w:t>mg/L</w:t>
            </w:r>
            <w:r>
              <w:rPr>
                <w:rFonts w:hint="eastAsia" w:hAnsi="宋体"/>
                <w:b/>
                <w:sz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sz w:val="24"/>
              </w:rPr>
            </w:pPr>
          </w:p>
        </w:tc>
        <w:tc>
          <w:tcPr>
            <w:tcW w:w="2160" w:type="dxa"/>
            <w:tcBorders>
              <w:bottom w:val="single" w:color="auto" w:sz="12" w:space="0"/>
            </w:tcBorders>
            <w:noWrap/>
            <w:vAlign w:val="center"/>
          </w:tcPr>
          <w:p>
            <w:pPr>
              <w:snapToGrid w:val="0"/>
              <w:rPr>
                <w:sz w:val="24"/>
              </w:rPr>
            </w:pPr>
          </w:p>
        </w:tc>
        <w:tc>
          <w:tcPr>
            <w:tcW w:w="1440" w:type="dxa"/>
            <w:tcBorders>
              <w:bottom w:val="single" w:color="auto" w:sz="12" w:space="0"/>
              <w:right w:val="single" w:color="auto" w:sz="12" w:space="0"/>
            </w:tcBorders>
            <w:noWrap/>
            <w:vAlign w:val="center"/>
          </w:tcPr>
          <w:p>
            <w:pPr>
              <w:snapToGrid w:val="0"/>
              <w:rPr>
                <w:sz w:val="24"/>
              </w:rPr>
            </w:pPr>
          </w:p>
        </w:tc>
        <w:tc>
          <w:tcPr>
            <w:tcW w:w="2160" w:type="dxa"/>
            <w:tcBorders>
              <w:left w:val="single" w:color="auto" w:sz="12" w:space="0"/>
              <w:bottom w:val="single" w:color="auto" w:sz="12" w:space="0"/>
            </w:tcBorders>
            <w:noWrap/>
            <w:vAlign w:val="center"/>
          </w:tcPr>
          <w:p>
            <w:pPr>
              <w:snapToGrid w:val="0"/>
              <w:rPr>
                <w:sz w:val="24"/>
              </w:rPr>
            </w:pPr>
          </w:p>
        </w:tc>
        <w:tc>
          <w:tcPr>
            <w:tcW w:w="1440" w:type="dxa"/>
            <w:tcBorders>
              <w:bottom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tcBorders>
              <w:top w:val="single" w:color="auto" w:sz="12" w:space="0"/>
            </w:tcBorders>
            <w:noWrap/>
            <w:vAlign w:val="center"/>
          </w:tcPr>
          <w:p>
            <w:pPr>
              <w:snapToGrid w:val="0"/>
              <w:jc w:val="center"/>
              <w:rPr>
                <w:sz w:val="24"/>
              </w:rPr>
            </w:pPr>
          </w:p>
        </w:tc>
        <w:tc>
          <w:tcPr>
            <w:tcW w:w="2160" w:type="dxa"/>
            <w:tcBorders>
              <w:top w:val="single" w:color="auto" w:sz="12" w:space="0"/>
            </w:tcBorders>
            <w:noWrap/>
            <w:vAlign w:val="center"/>
          </w:tcPr>
          <w:p>
            <w:pPr>
              <w:snapToGrid w:val="0"/>
              <w:rPr>
                <w:sz w:val="24"/>
              </w:rPr>
            </w:pPr>
          </w:p>
        </w:tc>
        <w:tc>
          <w:tcPr>
            <w:tcW w:w="1440" w:type="dxa"/>
            <w:tcBorders>
              <w:top w:val="single" w:color="auto" w:sz="12" w:space="0"/>
              <w:right w:val="single" w:color="auto" w:sz="12" w:space="0"/>
            </w:tcBorders>
            <w:noWrap/>
            <w:vAlign w:val="center"/>
          </w:tcPr>
          <w:p>
            <w:pPr>
              <w:snapToGrid w:val="0"/>
              <w:rPr>
                <w:sz w:val="24"/>
              </w:rPr>
            </w:pPr>
          </w:p>
        </w:tc>
        <w:tc>
          <w:tcPr>
            <w:tcW w:w="2160" w:type="dxa"/>
            <w:tcBorders>
              <w:top w:val="single" w:color="auto" w:sz="12" w:space="0"/>
              <w:left w:val="single" w:color="auto" w:sz="12" w:space="0"/>
            </w:tcBorders>
            <w:noWrap/>
            <w:vAlign w:val="center"/>
          </w:tcPr>
          <w:p>
            <w:pPr>
              <w:snapToGrid w:val="0"/>
              <w:rPr>
                <w:sz w:val="24"/>
              </w:rPr>
            </w:pPr>
          </w:p>
        </w:tc>
        <w:tc>
          <w:tcPr>
            <w:tcW w:w="1440" w:type="dxa"/>
            <w:tcBorders>
              <w:top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sz w:val="24"/>
              </w:rPr>
            </w:pPr>
          </w:p>
        </w:tc>
        <w:tc>
          <w:tcPr>
            <w:tcW w:w="2160" w:type="dxa"/>
            <w:tcBorders>
              <w:bottom w:val="single" w:color="auto" w:sz="12" w:space="0"/>
            </w:tcBorders>
            <w:noWrap/>
            <w:vAlign w:val="center"/>
          </w:tcPr>
          <w:p>
            <w:pPr>
              <w:snapToGrid w:val="0"/>
              <w:rPr>
                <w:sz w:val="24"/>
              </w:rPr>
            </w:pPr>
          </w:p>
        </w:tc>
        <w:tc>
          <w:tcPr>
            <w:tcW w:w="1440" w:type="dxa"/>
            <w:tcBorders>
              <w:bottom w:val="single" w:color="auto" w:sz="12" w:space="0"/>
              <w:right w:val="single" w:color="auto" w:sz="12" w:space="0"/>
            </w:tcBorders>
            <w:noWrap/>
            <w:vAlign w:val="center"/>
          </w:tcPr>
          <w:p>
            <w:pPr>
              <w:snapToGrid w:val="0"/>
              <w:rPr>
                <w:sz w:val="24"/>
              </w:rPr>
            </w:pPr>
          </w:p>
        </w:tc>
        <w:tc>
          <w:tcPr>
            <w:tcW w:w="2160" w:type="dxa"/>
            <w:tcBorders>
              <w:left w:val="single" w:color="auto" w:sz="12" w:space="0"/>
              <w:bottom w:val="single" w:color="auto" w:sz="12" w:space="0"/>
            </w:tcBorders>
            <w:noWrap/>
            <w:vAlign w:val="center"/>
          </w:tcPr>
          <w:p>
            <w:pPr>
              <w:snapToGrid w:val="0"/>
              <w:rPr>
                <w:sz w:val="24"/>
              </w:rPr>
            </w:pPr>
          </w:p>
        </w:tc>
        <w:tc>
          <w:tcPr>
            <w:tcW w:w="1440" w:type="dxa"/>
            <w:tcBorders>
              <w:bottom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tcBorders>
              <w:top w:val="single" w:color="auto" w:sz="12" w:space="0"/>
            </w:tcBorders>
            <w:noWrap/>
            <w:vAlign w:val="center"/>
          </w:tcPr>
          <w:p>
            <w:pPr>
              <w:snapToGrid w:val="0"/>
              <w:jc w:val="center"/>
              <w:rPr>
                <w:sz w:val="24"/>
              </w:rPr>
            </w:pPr>
          </w:p>
        </w:tc>
        <w:tc>
          <w:tcPr>
            <w:tcW w:w="2160" w:type="dxa"/>
            <w:tcBorders>
              <w:top w:val="single" w:color="auto" w:sz="12" w:space="0"/>
            </w:tcBorders>
            <w:noWrap/>
            <w:vAlign w:val="center"/>
          </w:tcPr>
          <w:p>
            <w:pPr>
              <w:snapToGrid w:val="0"/>
              <w:rPr>
                <w:sz w:val="24"/>
              </w:rPr>
            </w:pPr>
          </w:p>
        </w:tc>
        <w:tc>
          <w:tcPr>
            <w:tcW w:w="1440" w:type="dxa"/>
            <w:tcBorders>
              <w:top w:val="single" w:color="auto" w:sz="12" w:space="0"/>
              <w:right w:val="single" w:color="auto" w:sz="12" w:space="0"/>
            </w:tcBorders>
            <w:noWrap/>
            <w:vAlign w:val="center"/>
          </w:tcPr>
          <w:p>
            <w:pPr>
              <w:snapToGrid w:val="0"/>
              <w:rPr>
                <w:sz w:val="24"/>
              </w:rPr>
            </w:pPr>
          </w:p>
        </w:tc>
        <w:tc>
          <w:tcPr>
            <w:tcW w:w="2160" w:type="dxa"/>
            <w:tcBorders>
              <w:top w:val="single" w:color="auto" w:sz="12" w:space="0"/>
              <w:left w:val="single" w:color="auto" w:sz="12" w:space="0"/>
            </w:tcBorders>
            <w:noWrap/>
            <w:vAlign w:val="center"/>
          </w:tcPr>
          <w:p>
            <w:pPr>
              <w:snapToGrid w:val="0"/>
              <w:rPr>
                <w:sz w:val="24"/>
              </w:rPr>
            </w:pPr>
          </w:p>
        </w:tc>
        <w:tc>
          <w:tcPr>
            <w:tcW w:w="1440" w:type="dxa"/>
            <w:tcBorders>
              <w:top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sz w:val="24"/>
              </w:rPr>
            </w:pPr>
          </w:p>
        </w:tc>
        <w:tc>
          <w:tcPr>
            <w:tcW w:w="2160" w:type="dxa"/>
            <w:tcBorders>
              <w:bottom w:val="single" w:color="auto" w:sz="12" w:space="0"/>
            </w:tcBorders>
            <w:noWrap/>
            <w:vAlign w:val="center"/>
          </w:tcPr>
          <w:p>
            <w:pPr>
              <w:snapToGrid w:val="0"/>
              <w:rPr>
                <w:sz w:val="24"/>
              </w:rPr>
            </w:pPr>
          </w:p>
        </w:tc>
        <w:tc>
          <w:tcPr>
            <w:tcW w:w="1440" w:type="dxa"/>
            <w:tcBorders>
              <w:bottom w:val="single" w:color="auto" w:sz="12" w:space="0"/>
              <w:right w:val="single" w:color="auto" w:sz="12" w:space="0"/>
            </w:tcBorders>
            <w:noWrap/>
            <w:vAlign w:val="center"/>
          </w:tcPr>
          <w:p>
            <w:pPr>
              <w:snapToGrid w:val="0"/>
              <w:rPr>
                <w:sz w:val="24"/>
              </w:rPr>
            </w:pPr>
          </w:p>
        </w:tc>
        <w:tc>
          <w:tcPr>
            <w:tcW w:w="2160" w:type="dxa"/>
            <w:tcBorders>
              <w:left w:val="single" w:color="auto" w:sz="12" w:space="0"/>
              <w:bottom w:val="single" w:color="auto" w:sz="12" w:space="0"/>
            </w:tcBorders>
            <w:noWrap/>
            <w:vAlign w:val="center"/>
          </w:tcPr>
          <w:p>
            <w:pPr>
              <w:snapToGrid w:val="0"/>
              <w:rPr>
                <w:sz w:val="24"/>
              </w:rPr>
            </w:pPr>
          </w:p>
        </w:tc>
        <w:tc>
          <w:tcPr>
            <w:tcW w:w="1440" w:type="dxa"/>
            <w:tcBorders>
              <w:bottom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tcBorders>
              <w:top w:val="single" w:color="auto" w:sz="12" w:space="0"/>
            </w:tcBorders>
            <w:noWrap/>
            <w:vAlign w:val="center"/>
          </w:tcPr>
          <w:p>
            <w:pPr>
              <w:snapToGrid w:val="0"/>
              <w:jc w:val="center"/>
              <w:rPr>
                <w:sz w:val="24"/>
              </w:rPr>
            </w:pPr>
          </w:p>
        </w:tc>
        <w:tc>
          <w:tcPr>
            <w:tcW w:w="2160" w:type="dxa"/>
            <w:tcBorders>
              <w:top w:val="single" w:color="auto" w:sz="12" w:space="0"/>
            </w:tcBorders>
            <w:noWrap/>
            <w:vAlign w:val="center"/>
          </w:tcPr>
          <w:p>
            <w:pPr>
              <w:snapToGrid w:val="0"/>
              <w:rPr>
                <w:sz w:val="24"/>
              </w:rPr>
            </w:pPr>
          </w:p>
        </w:tc>
        <w:tc>
          <w:tcPr>
            <w:tcW w:w="1440" w:type="dxa"/>
            <w:tcBorders>
              <w:top w:val="single" w:color="auto" w:sz="12" w:space="0"/>
              <w:right w:val="single" w:color="auto" w:sz="12" w:space="0"/>
            </w:tcBorders>
            <w:noWrap/>
            <w:vAlign w:val="center"/>
          </w:tcPr>
          <w:p>
            <w:pPr>
              <w:snapToGrid w:val="0"/>
              <w:rPr>
                <w:sz w:val="24"/>
              </w:rPr>
            </w:pPr>
          </w:p>
        </w:tc>
        <w:tc>
          <w:tcPr>
            <w:tcW w:w="2160" w:type="dxa"/>
            <w:tcBorders>
              <w:top w:val="single" w:color="auto" w:sz="12" w:space="0"/>
              <w:left w:val="single" w:color="auto" w:sz="12" w:space="0"/>
            </w:tcBorders>
            <w:noWrap/>
            <w:vAlign w:val="center"/>
          </w:tcPr>
          <w:p>
            <w:pPr>
              <w:snapToGrid w:val="0"/>
              <w:rPr>
                <w:sz w:val="24"/>
              </w:rPr>
            </w:pPr>
          </w:p>
        </w:tc>
        <w:tc>
          <w:tcPr>
            <w:tcW w:w="1440" w:type="dxa"/>
            <w:tcBorders>
              <w:top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color w:val="0000FF"/>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color w:val="0000FF"/>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color w:val="0000FF"/>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color w:val="0000FF"/>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sz w:val="24"/>
              </w:rPr>
            </w:pPr>
          </w:p>
        </w:tc>
        <w:tc>
          <w:tcPr>
            <w:tcW w:w="2160" w:type="dxa"/>
            <w:tcBorders>
              <w:bottom w:val="single" w:color="auto" w:sz="12" w:space="0"/>
            </w:tcBorders>
            <w:noWrap/>
            <w:vAlign w:val="center"/>
          </w:tcPr>
          <w:p>
            <w:pPr>
              <w:snapToGrid w:val="0"/>
              <w:rPr>
                <w:sz w:val="24"/>
              </w:rPr>
            </w:pPr>
          </w:p>
        </w:tc>
        <w:tc>
          <w:tcPr>
            <w:tcW w:w="1440" w:type="dxa"/>
            <w:tcBorders>
              <w:bottom w:val="single" w:color="auto" w:sz="12" w:space="0"/>
              <w:right w:val="single" w:color="auto" w:sz="12" w:space="0"/>
            </w:tcBorders>
            <w:noWrap/>
            <w:vAlign w:val="center"/>
          </w:tcPr>
          <w:p>
            <w:pPr>
              <w:snapToGrid w:val="0"/>
              <w:rPr>
                <w:sz w:val="24"/>
              </w:rPr>
            </w:pPr>
          </w:p>
        </w:tc>
        <w:tc>
          <w:tcPr>
            <w:tcW w:w="2160" w:type="dxa"/>
            <w:tcBorders>
              <w:left w:val="single" w:color="auto" w:sz="12" w:space="0"/>
              <w:bottom w:val="single" w:color="auto" w:sz="12" w:space="0"/>
            </w:tcBorders>
            <w:noWrap/>
            <w:vAlign w:val="center"/>
          </w:tcPr>
          <w:p>
            <w:pPr>
              <w:snapToGrid w:val="0"/>
              <w:rPr>
                <w:color w:val="0000FF"/>
                <w:sz w:val="24"/>
              </w:rPr>
            </w:pPr>
          </w:p>
        </w:tc>
        <w:tc>
          <w:tcPr>
            <w:tcW w:w="1440" w:type="dxa"/>
            <w:tcBorders>
              <w:bottom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restart"/>
            <w:tcBorders>
              <w:top w:val="single" w:color="auto" w:sz="12" w:space="0"/>
            </w:tcBorders>
            <w:noWrap/>
            <w:vAlign w:val="center"/>
          </w:tcPr>
          <w:p>
            <w:pPr>
              <w:snapToGrid w:val="0"/>
              <w:jc w:val="center"/>
              <w:rPr>
                <w:sz w:val="24"/>
              </w:rPr>
            </w:pPr>
          </w:p>
        </w:tc>
        <w:tc>
          <w:tcPr>
            <w:tcW w:w="2160" w:type="dxa"/>
            <w:tcBorders>
              <w:top w:val="single" w:color="auto" w:sz="12" w:space="0"/>
            </w:tcBorders>
            <w:noWrap/>
            <w:vAlign w:val="center"/>
          </w:tcPr>
          <w:p>
            <w:pPr>
              <w:snapToGrid w:val="0"/>
              <w:rPr>
                <w:sz w:val="24"/>
              </w:rPr>
            </w:pPr>
          </w:p>
        </w:tc>
        <w:tc>
          <w:tcPr>
            <w:tcW w:w="1440" w:type="dxa"/>
            <w:tcBorders>
              <w:top w:val="single" w:color="auto" w:sz="12" w:space="0"/>
              <w:right w:val="single" w:color="auto" w:sz="12" w:space="0"/>
            </w:tcBorders>
            <w:noWrap/>
            <w:vAlign w:val="center"/>
          </w:tcPr>
          <w:p>
            <w:pPr>
              <w:snapToGrid w:val="0"/>
              <w:rPr>
                <w:sz w:val="24"/>
              </w:rPr>
            </w:pPr>
          </w:p>
        </w:tc>
        <w:tc>
          <w:tcPr>
            <w:tcW w:w="2160" w:type="dxa"/>
            <w:tcBorders>
              <w:top w:val="single" w:color="auto" w:sz="12" w:space="0"/>
              <w:left w:val="single" w:color="auto" w:sz="12" w:space="0"/>
            </w:tcBorders>
            <w:noWrap/>
            <w:vAlign w:val="center"/>
          </w:tcPr>
          <w:p>
            <w:pPr>
              <w:snapToGrid w:val="0"/>
              <w:rPr>
                <w:color w:val="0000FF"/>
                <w:sz w:val="24"/>
              </w:rPr>
            </w:pPr>
          </w:p>
        </w:tc>
        <w:tc>
          <w:tcPr>
            <w:tcW w:w="1440" w:type="dxa"/>
            <w:tcBorders>
              <w:top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color w:val="0000FF"/>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color w:val="0000FF"/>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color w:val="0000FF"/>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noWrap/>
            <w:vAlign w:val="center"/>
          </w:tcPr>
          <w:p>
            <w:pPr>
              <w:snapToGrid w:val="0"/>
              <w:jc w:val="center"/>
              <w:rPr>
                <w:sz w:val="24"/>
              </w:rPr>
            </w:pPr>
          </w:p>
        </w:tc>
        <w:tc>
          <w:tcPr>
            <w:tcW w:w="2160" w:type="dxa"/>
            <w:noWrap/>
            <w:vAlign w:val="center"/>
          </w:tcPr>
          <w:p>
            <w:pPr>
              <w:snapToGrid w:val="0"/>
              <w:rPr>
                <w:sz w:val="24"/>
              </w:rPr>
            </w:pPr>
          </w:p>
        </w:tc>
        <w:tc>
          <w:tcPr>
            <w:tcW w:w="1440" w:type="dxa"/>
            <w:tcBorders>
              <w:right w:val="single" w:color="auto" w:sz="12" w:space="0"/>
            </w:tcBorders>
            <w:noWrap/>
            <w:vAlign w:val="center"/>
          </w:tcPr>
          <w:p>
            <w:pPr>
              <w:snapToGrid w:val="0"/>
              <w:rPr>
                <w:sz w:val="24"/>
              </w:rPr>
            </w:pPr>
          </w:p>
        </w:tc>
        <w:tc>
          <w:tcPr>
            <w:tcW w:w="2160" w:type="dxa"/>
            <w:tcBorders>
              <w:left w:val="single" w:color="auto" w:sz="12" w:space="0"/>
            </w:tcBorders>
            <w:noWrap/>
            <w:vAlign w:val="center"/>
          </w:tcPr>
          <w:p>
            <w:pPr>
              <w:snapToGrid w:val="0"/>
              <w:rPr>
                <w:color w:val="0000FF"/>
                <w:sz w:val="24"/>
              </w:rPr>
            </w:pPr>
          </w:p>
        </w:tc>
        <w:tc>
          <w:tcPr>
            <w:tcW w:w="1440" w:type="dxa"/>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cantSplit/>
        </w:trPr>
        <w:tc>
          <w:tcPr>
            <w:tcW w:w="1497" w:type="dxa"/>
            <w:vMerge w:val="continue"/>
            <w:tcBorders>
              <w:bottom w:val="single" w:color="auto" w:sz="12" w:space="0"/>
            </w:tcBorders>
            <w:noWrap/>
            <w:vAlign w:val="center"/>
          </w:tcPr>
          <w:p>
            <w:pPr>
              <w:snapToGrid w:val="0"/>
              <w:jc w:val="center"/>
              <w:rPr>
                <w:sz w:val="24"/>
              </w:rPr>
            </w:pPr>
          </w:p>
        </w:tc>
        <w:tc>
          <w:tcPr>
            <w:tcW w:w="2160" w:type="dxa"/>
            <w:tcBorders>
              <w:bottom w:val="single" w:color="auto" w:sz="12" w:space="0"/>
            </w:tcBorders>
            <w:noWrap/>
            <w:vAlign w:val="center"/>
          </w:tcPr>
          <w:p>
            <w:pPr>
              <w:snapToGrid w:val="0"/>
              <w:rPr>
                <w:sz w:val="24"/>
              </w:rPr>
            </w:pPr>
          </w:p>
        </w:tc>
        <w:tc>
          <w:tcPr>
            <w:tcW w:w="1440" w:type="dxa"/>
            <w:tcBorders>
              <w:bottom w:val="single" w:color="auto" w:sz="12" w:space="0"/>
              <w:right w:val="single" w:color="auto" w:sz="12" w:space="0"/>
            </w:tcBorders>
            <w:noWrap/>
            <w:vAlign w:val="center"/>
          </w:tcPr>
          <w:p>
            <w:pPr>
              <w:snapToGrid w:val="0"/>
              <w:rPr>
                <w:sz w:val="24"/>
              </w:rPr>
            </w:pPr>
          </w:p>
        </w:tc>
        <w:tc>
          <w:tcPr>
            <w:tcW w:w="2160" w:type="dxa"/>
            <w:tcBorders>
              <w:left w:val="single" w:color="auto" w:sz="12" w:space="0"/>
              <w:bottom w:val="single" w:color="auto" w:sz="12" w:space="0"/>
            </w:tcBorders>
            <w:noWrap/>
            <w:vAlign w:val="center"/>
          </w:tcPr>
          <w:p>
            <w:pPr>
              <w:snapToGrid w:val="0"/>
              <w:rPr>
                <w:color w:val="0000FF"/>
                <w:sz w:val="24"/>
              </w:rPr>
            </w:pPr>
          </w:p>
        </w:tc>
        <w:tc>
          <w:tcPr>
            <w:tcW w:w="1440" w:type="dxa"/>
            <w:tcBorders>
              <w:bottom w:val="single" w:color="auto" w:sz="12" w:space="0"/>
            </w:tcBorders>
            <w:noWrap/>
            <w:vAlign w:val="center"/>
          </w:tcPr>
          <w:p>
            <w:pPr>
              <w:rPr>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28" w:type="dxa"/>
            <w:left w:w="57" w:type="dxa"/>
            <w:bottom w:w="28" w:type="dxa"/>
            <w:right w:w="57" w:type="dxa"/>
          </w:tblCellMar>
        </w:tblPrEx>
        <w:trPr>
          <w:trHeight w:val="519" w:hRule="atLeast"/>
        </w:trPr>
        <w:tc>
          <w:tcPr>
            <w:tcW w:w="1497" w:type="dxa"/>
            <w:tcBorders>
              <w:top w:val="single" w:color="auto" w:sz="12" w:space="0"/>
              <w:bottom w:val="single" w:color="auto" w:sz="12" w:space="0"/>
              <w:right w:val="single" w:color="auto" w:sz="2" w:space="0"/>
            </w:tcBorders>
            <w:vAlign w:val="center"/>
          </w:tcPr>
          <w:p>
            <w:pPr>
              <w:jc w:val="center"/>
              <w:rPr>
                <w:sz w:val="24"/>
              </w:rPr>
            </w:pPr>
            <w:r>
              <w:rPr>
                <w:rFonts w:hint="eastAsia"/>
                <w:sz w:val="24"/>
              </w:rPr>
              <w:t>备注：</w:t>
            </w:r>
          </w:p>
        </w:tc>
        <w:tc>
          <w:tcPr>
            <w:tcW w:w="7200" w:type="dxa"/>
            <w:gridSpan w:val="4"/>
            <w:tcBorders>
              <w:top w:val="single" w:color="auto" w:sz="12" w:space="0"/>
              <w:left w:val="single" w:color="auto" w:sz="2" w:space="0"/>
              <w:bottom w:val="single" w:color="auto" w:sz="12" w:space="0"/>
            </w:tcBorders>
          </w:tcPr>
          <w:p>
            <w:pPr>
              <w:rPr>
                <w:sz w:val="24"/>
              </w:rPr>
            </w:pPr>
          </w:p>
        </w:tc>
      </w:tr>
    </w:tbl>
    <w:p>
      <w:pPr>
        <w:snapToGrid w:val="0"/>
        <w:rPr>
          <w:b/>
          <w:bCs/>
          <w:sz w:val="6"/>
          <w:szCs w:val="6"/>
        </w:rPr>
      </w:pPr>
    </w:p>
    <w:p>
      <w:pPr>
        <w:snapToGrid w:val="0"/>
        <w:rPr>
          <w:sz w:val="24"/>
          <w:szCs w:val="36"/>
        </w:rPr>
      </w:pPr>
      <w:r>
        <w:rPr>
          <w:rFonts w:hint="eastAsia"/>
          <w:sz w:val="24"/>
        </w:rPr>
        <w:t>注：</w:t>
      </w:r>
      <w:r>
        <w:rPr>
          <w:sz w:val="24"/>
        </w:rPr>
        <w:t>1</w:t>
      </w:r>
      <w:r>
        <w:rPr>
          <w:rFonts w:hint="eastAsia"/>
          <w:sz w:val="24"/>
        </w:rPr>
        <w:t>、排水户存在多个排放口的，</w:t>
      </w:r>
      <w:r>
        <w:rPr>
          <w:rFonts w:hint="eastAsia"/>
          <w:sz w:val="24"/>
          <w:szCs w:val="36"/>
        </w:rPr>
        <w:t>应按排水口编号分别填写各个排水口的水质情况。</w:t>
      </w:r>
    </w:p>
    <w:p>
      <w:pPr>
        <w:snapToGrid w:val="0"/>
        <w:ind w:firstLine="480" w:firstLineChars="200"/>
        <w:rPr>
          <w:b/>
          <w:bCs/>
          <w:sz w:val="6"/>
          <w:szCs w:val="6"/>
        </w:rPr>
      </w:pPr>
      <w:r>
        <w:rPr>
          <w:sz w:val="24"/>
          <w:szCs w:val="36"/>
        </w:rPr>
        <w:t>2</w:t>
      </w:r>
      <w:r>
        <w:rPr>
          <w:rFonts w:hint="eastAsia"/>
          <w:sz w:val="24"/>
          <w:szCs w:val="36"/>
        </w:rPr>
        <w:t>、雨水排水口可不填。</w:t>
      </w:r>
    </w:p>
    <w:p>
      <w:pPr>
        <w:pageBreakBefore/>
        <w:outlineLvl w:val="0"/>
        <w:rPr>
          <w:b/>
          <w:bCs/>
          <w:sz w:val="24"/>
        </w:rPr>
      </w:pPr>
      <w:r>
        <w:rPr>
          <w:rFonts w:hint="eastAsia"/>
          <w:b/>
          <w:bCs/>
          <w:sz w:val="24"/>
        </w:rPr>
        <w:t>四、审核、审批情况</w:t>
      </w:r>
    </w:p>
    <w:tbl>
      <w:tblPr>
        <w:tblStyle w:val="7"/>
        <w:tblW w:w="8522"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Layout w:type="fixed"/>
        <w:tblCellMar>
          <w:top w:w="0" w:type="dxa"/>
          <w:left w:w="108" w:type="dxa"/>
          <w:bottom w:w="0" w:type="dxa"/>
          <w:right w:w="108" w:type="dxa"/>
        </w:tblCellMar>
      </w:tblPr>
      <w:tblGrid>
        <w:gridCol w:w="648"/>
        <w:gridCol w:w="787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cantSplit/>
          <w:trHeight w:val="4485" w:hRule="atLeast"/>
        </w:trPr>
        <w:tc>
          <w:tcPr>
            <w:tcW w:w="648" w:type="dxa"/>
            <w:vMerge w:val="restart"/>
            <w:tcBorders>
              <w:top w:val="single" w:color="auto" w:sz="12" w:space="0"/>
            </w:tcBorders>
            <w:vAlign w:val="center"/>
          </w:tcPr>
          <w:p>
            <w:pPr>
              <w:jc w:val="center"/>
              <w:rPr>
                <w:b/>
                <w:bCs/>
              </w:rPr>
            </w:pPr>
            <w:r>
              <w:rPr>
                <w:rFonts w:hint="eastAsia"/>
                <w:b/>
                <w:bCs/>
              </w:rPr>
              <w:t>审</w:t>
            </w:r>
          </w:p>
          <w:p>
            <w:pPr>
              <w:jc w:val="center"/>
              <w:rPr>
                <w:b/>
                <w:bCs/>
              </w:rPr>
            </w:pPr>
            <w:r>
              <w:rPr>
                <w:rFonts w:hint="eastAsia"/>
                <w:b/>
                <w:bCs/>
              </w:rPr>
              <w:t>核</w:t>
            </w:r>
          </w:p>
          <w:p>
            <w:pPr>
              <w:jc w:val="center"/>
              <w:rPr>
                <w:b/>
                <w:bCs/>
              </w:rPr>
            </w:pPr>
            <w:r>
              <w:rPr>
                <w:rFonts w:hint="eastAsia"/>
                <w:b/>
                <w:bCs/>
              </w:rPr>
              <w:t>部</w:t>
            </w:r>
          </w:p>
          <w:p>
            <w:pPr>
              <w:jc w:val="center"/>
              <w:rPr>
                <w:b/>
                <w:bCs/>
              </w:rPr>
            </w:pPr>
            <w:r>
              <w:rPr>
                <w:rFonts w:hint="eastAsia"/>
                <w:b/>
                <w:bCs/>
              </w:rPr>
              <w:t>门</w:t>
            </w:r>
          </w:p>
          <w:p>
            <w:pPr>
              <w:jc w:val="center"/>
              <w:rPr>
                <w:b/>
                <w:bCs/>
              </w:rPr>
            </w:pPr>
            <w:r>
              <w:rPr>
                <w:rFonts w:hint="eastAsia"/>
                <w:b/>
                <w:bCs/>
              </w:rPr>
              <w:t>意</w:t>
            </w:r>
          </w:p>
          <w:p>
            <w:pPr>
              <w:jc w:val="center"/>
              <w:rPr>
                <w:b/>
                <w:bCs/>
              </w:rPr>
            </w:pPr>
            <w:r>
              <w:rPr>
                <w:rFonts w:hint="eastAsia"/>
                <w:b/>
                <w:bCs/>
              </w:rPr>
              <w:t>见</w:t>
            </w:r>
          </w:p>
        </w:tc>
        <w:tc>
          <w:tcPr>
            <w:tcW w:w="7874" w:type="dxa"/>
            <w:tcBorders>
              <w:top w:val="single" w:color="auto" w:sz="12" w:space="0"/>
            </w:tcBorders>
          </w:tcPr>
          <w:p/>
          <w:p>
            <w:r>
              <w:rPr>
                <w:rFonts w:hint="eastAsia"/>
              </w:rPr>
              <w:t>经办意见：</w:t>
            </w:r>
          </w:p>
          <w:p/>
          <w:p/>
          <w:p/>
          <w:p/>
          <w:p/>
          <w:p/>
          <w:p/>
          <w:p/>
          <w:p>
            <w:pPr>
              <w:wordWrap w:val="0"/>
              <w:jc w:val="right"/>
            </w:pPr>
            <w:r>
              <w:rPr>
                <w:rFonts w:hint="eastAsia"/>
              </w:rPr>
              <w:t>经办人：</w:t>
            </w:r>
            <w:r>
              <w:t xml:space="preserve">                      </w:t>
            </w:r>
            <w:r>
              <w:rPr>
                <w:rFonts w:hint="eastAsia"/>
              </w:rPr>
              <w:t>年</w:t>
            </w:r>
            <w:r>
              <w:t xml:space="preserve">        </w:t>
            </w:r>
            <w:r>
              <w:rPr>
                <w:rFonts w:hint="eastAsia"/>
              </w:rPr>
              <w:t>月</w:t>
            </w:r>
            <w:r>
              <w:t xml:space="preserve">       </w:t>
            </w:r>
            <w:r>
              <w:rPr>
                <w:rFonts w:hint="eastAsia"/>
              </w:rPr>
              <w:t>日</w:t>
            </w:r>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cantSplit/>
          <w:trHeight w:val="2944" w:hRule="atLeast"/>
        </w:trPr>
        <w:tc>
          <w:tcPr>
            <w:tcW w:w="648" w:type="dxa"/>
            <w:vMerge w:val="continue"/>
          </w:tcPr>
          <w:p/>
        </w:tc>
        <w:tc>
          <w:tcPr>
            <w:tcW w:w="7874" w:type="dxa"/>
          </w:tcPr>
          <w:p/>
          <w:p>
            <w:r>
              <w:rPr>
                <w:rFonts w:hint="eastAsia"/>
              </w:rPr>
              <w:t>审核意见：</w:t>
            </w:r>
          </w:p>
          <w:p/>
          <w:p/>
          <w:p/>
          <w:p/>
          <w:p/>
          <w:p>
            <w:pPr>
              <w:tabs>
                <w:tab w:val="left" w:pos="7092"/>
              </w:tabs>
              <w:ind w:firstLine="3584" w:firstLineChars="1700"/>
              <w:rPr>
                <w:b/>
                <w:bCs/>
                <w:color w:val="999999"/>
              </w:rPr>
            </w:pPr>
            <w:r>
              <w:rPr>
                <w:rFonts w:hint="eastAsia"/>
                <w:b/>
                <w:bCs/>
                <w:color w:val="999999"/>
              </w:rPr>
              <w:t>（审核部门章）</w:t>
            </w:r>
          </w:p>
          <w:p>
            <w:pPr>
              <w:tabs>
                <w:tab w:val="left" w:pos="7092"/>
              </w:tabs>
              <w:ind w:firstLine="5285" w:firstLineChars="2507"/>
              <w:rPr>
                <w:b/>
                <w:bCs/>
                <w:color w:val="999999"/>
              </w:rPr>
            </w:pPr>
            <w:r>
              <w:rPr>
                <w:b/>
                <w:bCs/>
                <w:color w:val="999999"/>
              </w:rPr>
              <w:t xml:space="preserve">  </w:t>
            </w:r>
          </w:p>
          <w:p/>
          <w:p>
            <w:pPr>
              <w:wordWrap w:val="0"/>
              <w:jc w:val="right"/>
            </w:pPr>
            <w:r>
              <w:rPr>
                <w:rFonts w:hint="eastAsia"/>
              </w:rPr>
              <w:t>审核人：</w:t>
            </w:r>
            <w:r>
              <w:t xml:space="preserve">                      </w:t>
            </w:r>
            <w:r>
              <w:rPr>
                <w:rFonts w:hint="eastAsia"/>
              </w:rPr>
              <w:t>年</w:t>
            </w:r>
            <w:r>
              <w:t xml:space="preserve">        </w:t>
            </w:r>
            <w:r>
              <w:rPr>
                <w:rFonts w:hint="eastAsia"/>
              </w:rPr>
              <w:t>月</w:t>
            </w:r>
            <w:r>
              <w:t xml:space="preserve">       </w:t>
            </w:r>
            <w:r>
              <w:rPr>
                <w:rFonts w:hint="eastAsia"/>
              </w:rPr>
              <w:t>日</w:t>
            </w:r>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cantSplit/>
          <w:trHeight w:val="3543" w:hRule="atLeast"/>
        </w:trPr>
        <w:tc>
          <w:tcPr>
            <w:tcW w:w="648" w:type="dxa"/>
            <w:vAlign w:val="center"/>
          </w:tcPr>
          <w:p>
            <w:pPr>
              <w:jc w:val="center"/>
              <w:rPr>
                <w:b/>
                <w:bCs/>
              </w:rPr>
            </w:pPr>
            <w:r>
              <w:rPr>
                <w:rFonts w:hint="eastAsia"/>
                <w:b/>
                <w:bCs/>
              </w:rPr>
              <w:t>审</w:t>
            </w:r>
          </w:p>
          <w:p>
            <w:pPr>
              <w:jc w:val="center"/>
              <w:rPr>
                <w:b/>
                <w:bCs/>
              </w:rPr>
            </w:pPr>
            <w:r>
              <w:rPr>
                <w:rFonts w:hint="eastAsia"/>
                <w:b/>
                <w:bCs/>
              </w:rPr>
              <w:t>批</w:t>
            </w:r>
          </w:p>
          <w:p>
            <w:pPr>
              <w:jc w:val="center"/>
              <w:rPr>
                <w:b/>
                <w:bCs/>
              </w:rPr>
            </w:pPr>
            <w:r>
              <w:rPr>
                <w:rFonts w:hint="eastAsia"/>
                <w:b/>
                <w:bCs/>
              </w:rPr>
              <w:t>机</w:t>
            </w:r>
          </w:p>
          <w:p>
            <w:pPr>
              <w:jc w:val="center"/>
              <w:rPr>
                <w:b/>
                <w:bCs/>
              </w:rPr>
            </w:pPr>
            <w:r>
              <w:rPr>
                <w:rFonts w:hint="eastAsia"/>
                <w:b/>
                <w:bCs/>
              </w:rPr>
              <w:t>构</w:t>
            </w:r>
          </w:p>
          <w:p>
            <w:pPr>
              <w:jc w:val="center"/>
              <w:rPr>
                <w:b/>
                <w:bCs/>
              </w:rPr>
            </w:pPr>
            <w:r>
              <w:rPr>
                <w:rFonts w:hint="eastAsia"/>
                <w:b/>
                <w:bCs/>
              </w:rPr>
              <w:t>意</w:t>
            </w:r>
          </w:p>
          <w:p>
            <w:pPr>
              <w:jc w:val="center"/>
              <w:rPr>
                <w:b/>
                <w:bCs/>
              </w:rPr>
            </w:pPr>
            <w:r>
              <w:rPr>
                <w:rFonts w:hint="eastAsia"/>
                <w:b/>
                <w:bCs/>
              </w:rPr>
              <w:t>见</w:t>
            </w:r>
          </w:p>
        </w:tc>
        <w:tc>
          <w:tcPr>
            <w:tcW w:w="7874" w:type="dxa"/>
          </w:tcPr>
          <w:p/>
          <w:p>
            <w:r>
              <w:rPr>
                <w:rFonts w:hint="eastAsia"/>
              </w:rPr>
              <w:t>审批意见：</w:t>
            </w:r>
          </w:p>
          <w:p/>
          <w:p/>
          <w:p/>
          <w:p/>
          <w:p/>
          <w:p/>
          <w:p/>
          <w:p>
            <w:pPr>
              <w:tabs>
                <w:tab w:val="left" w:pos="5652"/>
              </w:tabs>
              <w:ind w:firstLine="3584" w:firstLineChars="1700"/>
              <w:rPr>
                <w:b/>
                <w:bCs/>
                <w:color w:val="999999"/>
              </w:rPr>
            </w:pPr>
            <w:r>
              <w:rPr>
                <w:rFonts w:hint="eastAsia"/>
                <w:b/>
                <w:bCs/>
                <w:color w:val="999999"/>
              </w:rPr>
              <w:t>（审批部门章）</w:t>
            </w:r>
          </w:p>
          <w:p>
            <w:pPr>
              <w:tabs>
                <w:tab w:val="left" w:pos="5652"/>
              </w:tabs>
              <w:ind w:firstLine="5285" w:firstLineChars="2507"/>
              <w:rPr>
                <w:b/>
                <w:bCs/>
                <w:color w:val="999999"/>
              </w:rPr>
            </w:pPr>
          </w:p>
          <w:p/>
          <w:p>
            <w:pPr>
              <w:wordWrap w:val="0"/>
              <w:jc w:val="right"/>
            </w:pPr>
            <w:r>
              <w:rPr>
                <w:rFonts w:hint="eastAsia"/>
              </w:rPr>
              <w:t>负责人：</w:t>
            </w:r>
            <w:r>
              <w:t xml:space="preserve">                       </w:t>
            </w:r>
            <w:r>
              <w:rPr>
                <w:rFonts w:hint="eastAsia"/>
              </w:rPr>
              <w:t>年</w:t>
            </w:r>
            <w:r>
              <w:t xml:space="preserve">        </w:t>
            </w:r>
            <w:r>
              <w:rPr>
                <w:rFonts w:hint="eastAsia"/>
              </w:rPr>
              <w:t>月</w:t>
            </w:r>
            <w:r>
              <w:t xml:space="preserve">        </w:t>
            </w:r>
            <w:r>
              <w:rPr>
                <w:rFonts w:hint="eastAsia"/>
              </w:rPr>
              <w:t>日</w:t>
            </w:r>
            <w: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8" w:space="0"/>
          </w:tblBorders>
          <w:tblCellMar>
            <w:top w:w="0" w:type="dxa"/>
            <w:left w:w="108" w:type="dxa"/>
            <w:bottom w:w="0" w:type="dxa"/>
            <w:right w:w="108" w:type="dxa"/>
          </w:tblCellMar>
        </w:tblPrEx>
        <w:trPr>
          <w:cantSplit/>
          <w:trHeight w:val="1533" w:hRule="atLeast"/>
        </w:trPr>
        <w:tc>
          <w:tcPr>
            <w:tcW w:w="648" w:type="dxa"/>
            <w:tcBorders>
              <w:bottom w:val="single" w:color="auto" w:sz="12" w:space="0"/>
            </w:tcBorders>
            <w:vAlign w:val="center"/>
          </w:tcPr>
          <w:p>
            <w:pPr>
              <w:jc w:val="center"/>
              <w:rPr>
                <w:b/>
                <w:bCs/>
              </w:rPr>
            </w:pPr>
            <w:r>
              <w:rPr>
                <w:rFonts w:hint="eastAsia"/>
                <w:b/>
                <w:bCs/>
              </w:rPr>
              <w:t>备</w:t>
            </w:r>
          </w:p>
          <w:p>
            <w:pPr>
              <w:jc w:val="center"/>
              <w:rPr>
                <w:b/>
                <w:bCs/>
              </w:rPr>
            </w:pPr>
            <w:r>
              <w:rPr>
                <w:rFonts w:hint="eastAsia"/>
                <w:b/>
                <w:bCs/>
              </w:rPr>
              <w:t>注</w:t>
            </w:r>
          </w:p>
        </w:tc>
        <w:tc>
          <w:tcPr>
            <w:tcW w:w="7874" w:type="dxa"/>
            <w:tcBorders>
              <w:bottom w:val="single" w:color="auto" w:sz="12" w:space="0"/>
            </w:tcBorders>
          </w:tcPr>
          <w:p/>
        </w:tc>
      </w:tr>
    </w:tbl>
    <w:p/>
    <w:sectPr>
      <w:footerReference r:id="rId3" w:type="default"/>
      <w:footerReference r:id="rId4" w:type="even"/>
      <w:pgSz w:w="11907" w:h="16840"/>
      <w:pgMar w:top="1417" w:right="1304" w:bottom="1417" w:left="1474" w:header="0" w:footer="0"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7" o:spid="_x0000_s4097" o:spt="202" type="#_x0000_t202" style="position:absolute;left:0pt;margin-top:-36.75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7909"/>
    <w:rsid w:val="000F6BB3"/>
    <w:rsid w:val="001E7909"/>
    <w:rsid w:val="00211DDD"/>
    <w:rsid w:val="00370B37"/>
    <w:rsid w:val="003E6415"/>
    <w:rsid w:val="0040376E"/>
    <w:rsid w:val="00451A1F"/>
    <w:rsid w:val="004E7639"/>
    <w:rsid w:val="004F678D"/>
    <w:rsid w:val="00527330"/>
    <w:rsid w:val="0054141D"/>
    <w:rsid w:val="005D34C9"/>
    <w:rsid w:val="0063420F"/>
    <w:rsid w:val="00655F8B"/>
    <w:rsid w:val="00774A8E"/>
    <w:rsid w:val="007C1536"/>
    <w:rsid w:val="007F592B"/>
    <w:rsid w:val="00853C95"/>
    <w:rsid w:val="008673B0"/>
    <w:rsid w:val="009051DA"/>
    <w:rsid w:val="00963895"/>
    <w:rsid w:val="009E724F"/>
    <w:rsid w:val="009F147D"/>
    <w:rsid w:val="00A92D6D"/>
    <w:rsid w:val="00B02B53"/>
    <w:rsid w:val="00B07727"/>
    <w:rsid w:val="00C860E4"/>
    <w:rsid w:val="00CD29E3"/>
    <w:rsid w:val="00D54692"/>
    <w:rsid w:val="00DE3B84"/>
    <w:rsid w:val="00E01B7E"/>
    <w:rsid w:val="00E36CBB"/>
    <w:rsid w:val="00E91E6A"/>
    <w:rsid w:val="00EC5B5D"/>
    <w:rsid w:val="00EF7C12"/>
    <w:rsid w:val="00F53E30"/>
    <w:rsid w:val="00FF48C7"/>
    <w:rsid w:val="0785443D"/>
    <w:rsid w:val="1358013E"/>
    <w:rsid w:val="1AFB7DAA"/>
    <w:rsid w:val="20CB3031"/>
    <w:rsid w:val="22D956DE"/>
    <w:rsid w:val="2699605F"/>
    <w:rsid w:val="2B6D6F45"/>
    <w:rsid w:val="30471083"/>
    <w:rsid w:val="36A1667D"/>
    <w:rsid w:val="3C461B66"/>
    <w:rsid w:val="3DBB76F9"/>
    <w:rsid w:val="5BC34A22"/>
    <w:rsid w:val="65687F0E"/>
    <w:rsid w:val="6C2A66C9"/>
    <w:rsid w:val="71415A4B"/>
    <w:rsid w:val="7320268B"/>
    <w:rsid w:val="74524E8C"/>
    <w:rsid w:val="77D23533"/>
    <w:rsid w:val="791020A9"/>
    <w:rsid w:val="7BDD7478"/>
    <w:rsid w:val="7F4E7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ocked="1"/>
    <w:lsdException w:unhideWhenUsed="0" w:uiPriority="0" w:semiHidden="0" w:name="heading 1" w:locked="1"/>
    <w:lsdException w:unhideWhenUsed="0" w:uiPriority="0" w:semiHidden="0" w:name="heading 2" w:locked="1"/>
    <w:lsdException w:unhideWhenUsed="0" w:uiPriority="0" w:semiHidden="0" w:name="heading 3" w:locked="1"/>
    <w:lsdException w:unhideWhenUsed="0" w:uiPriority="0" w:semiHidden="0" w:name="heading 4" w:locked="1"/>
    <w:lsdException w:unhideWhenUsed="0" w:uiPriority="0" w:semiHidden="0" w:name="heading 5" w:locked="1"/>
    <w:lsdException w:unhideWhenUsed="0" w:uiPriority="0" w:semiHidden="0" w:name="heading 6" w:locked="1"/>
    <w:lsdException w:uiPriority="0" w:name="heading 7" w:locked="1"/>
    <w:lsdException w:uiPriority="0" w:name="heading 8" w:locked="1"/>
    <w:lsdException w:uiPriority="0" w:name="heading 9" w:locked="1"/>
    <w:lsdException w:uiPriority="0" w:name="index 1" w:locked="1"/>
    <w:lsdException w:uiPriority="0" w:name="index 2" w:locked="1"/>
    <w:lsdException w:uiPriority="0" w:name="index 3" w:locked="1"/>
    <w:lsdException w:uiPriority="0" w:name="index 4" w:locked="1"/>
    <w:lsdException w:uiPriority="0" w:name="index 5" w:locked="1"/>
    <w:lsdException w:uiPriority="0" w:name="index 6" w:locked="1"/>
    <w:lsdException w:uiPriority="0" w:name="index 7" w:locked="1"/>
    <w:lsdException w:uiPriority="0" w:name="index 8" w:locked="1"/>
    <w:lsdException w:uiPriority="0" w:name="index 9" w:locked="1"/>
    <w:lsdException w:uiPriority="0" w:name="toc 1" w:locked="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uiPriority="0" w:name="Normal Indent" w:locked="1"/>
    <w:lsdException w:uiPriority="0" w:name="footnote text" w:locked="1"/>
    <w:lsdException w:uiPriority="0" w:name="annotation text" w:locked="1"/>
    <w:lsdException w:qFormat="1" w:uiPriority="0" w:semiHidden="0" w:name="header" w:locked="1"/>
    <w:lsdException w:qFormat="1" w:unhideWhenUsed="0" w:uiPriority="0" w:semiHidden="0" w:name="footer" w:locked="1"/>
    <w:lsdException w:uiPriority="0" w:name="index heading" w:locked="1"/>
    <w:lsdException w:uiPriority="0" w:name="caption" w:locked="1"/>
    <w:lsdException w:uiPriority="0" w:name="table of figures" w:locked="1"/>
    <w:lsdException w:uiPriority="0" w:name="envelope address" w:locked="1"/>
    <w:lsdException w:uiPriority="0" w:name="envelope return" w:locked="1"/>
    <w:lsdException w:uiPriority="0" w:name="footnote reference" w:locked="1"/>
    <w:lsdException w:qFormat="1" w:uiPriority="99" w:name="annotation reference" w:locked="1"/>
    <w:lsdException w:uiPriority="0" w:name="line number" w:locked="1"/>
    <w:lsdException w:qFormat="1" w:unhideWhenUsed="0" w:uiPriority="0" w:semiHidden="0" w:name="page number" w:locked="1"/>
    <w:lsdException w:uiPriority="0" w:name="endnote reference" w:locked="1"/>
    <w:lsdException w:uiPriority="0" w:name="endnote text" w:locked="1"/>
    <w:lsdException w:uiPriority="0" w:name="table of authorities" w:locked="1"/>
    <w:lsdException w:uiPriority="0" w:name="macro" w:locked="1"/>
    <w:lsdException w:uiPriority="0" w:name="toa heading" w:locked="1"/>
    <w:lsdException w:uiPriority="0" w:name="List" w:locked="1"/>
    <w:lsdException w:uiPriority="0" w:name="List Bullet" w:locked="1"/>
    <w:lsdException w:unhideWhenUsed="0" w:uiPriority="0" w:semiHidden="0" w:name="List Number" w:locked="1"/>
    <w:lsdException w:uiPriority="0" w:name="List 2" w:locked="1"/>
    <w:lsdException w:uiPriority="0" w:name="List 3" w:locked="1"/>
    <w:lsdException w:unhideWhenUsed="0" w:uiPriority="0" w:semiHidden="0" w:name="List 4" w:locked="1"/>
    <w:lsdException w:unhideWhenUsed="0" w:uiPriority="0" w:semiHidden="0" w:name="List 5" w:locked="1"/>
    <w:lsdException w:uiPriority="0" w:name="List Bullet 2" w:locked="1"/>
    <w:lsdException w:uiPriority="0" w:name="List Bullet 3" w:locked="1"/>
    <w:lsdException w:uiPriority="0" w:name="List Bullet 4" w:locked="1"/>
    <w:lsdException w:uiPriority="0" w:name="List Bullet 5" w:locked="1"/>
    <w:lsdException w:uiPriority="0" w:name="List Number 2" w:locked="1"/>
    <w:lsdException w:uiPriority="0" w:name="List Number 3" w:locked="1"/>
    <w:lsdException w:uiPriority="0" w:name="List Number 4" w:locked="1"/>
    <w:lsdException w:uiPriority="0" w:name="List Number 5" w:locked="1"/>
    <w:lsdException w:unhideWhenUsed="0" w:uiPriority="0" w:semiHidden="0" w:name="Title" w:locked="1"/>
    <w:lsdException w:uiPriority="0" w:name="Closing" w:locked="1"/>
    <w:lsdException w:uiPriority="0" w:name="Signature" w:locked="1"/>
    <w:lsdException w:qFormat="1" w:uiPriority="1" w:name="Default Paragraph Font"/>
    <w:lsdException w:uiPriority="0" w:name="Body Text" w:locked="1"/>
    <w:lsdException w:uiPriority="0" w:name="Body Text Indent" w:locked="1"/>
    <w:lsdException w:uiPriority="0" w:name="List Continue" w:locked="1"/>
    <w:lsdException w:uiPriority="0" w:name="List Continue 2" w:locked="1"/>
    <w:lsdException w:uiPriority="0" w:name="List Continue 3" w:locked="1"/>
    <w:lsdException w:uiPriority="0" w:name="List Continue 4" w:locked="1"/>
    <w:lsdException w:uiPriority="0" w:name="List Continue 5" w:locked="1"/>
    <w:lsdException w:uiPriority="0" w:name="Message Header" w:locked="1"/>
    <w:lsdException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0" w:name="Body Text First Indent 2" w:locked="1"/>
    <w:lsdException w:uiPriority="0" w:name="Note Heading" w:locked="1"/>
    <w:lsdException w:uiPriority="0" w:name="Body Text 2" w:locked="1"/>
    <w:lsdException w:uiPriority="0" w:name="Body Text 3" w:locked="1"/>
    <w:lsdException w:qFormat="1" w:unhideWhenUsed="0" w:uiPriority="0" w:semiHidden="0" w:name="Body Text Indent 2" w:locked="1"/>
    <w:lsdException w:uiPriority="0" w:name="Body Text Indent 3" w:locked="1"/>
    <w:lsdException w:uiPriority="0" w:name="Block Text" w:locked="1"/>
    <w:lsdException w:qFormat="1" w:unhideWhenUsed="0" w:uiPriority="0" w:semiHidden="0" w:name="Hyperlink" w:locked="1"/>
    <w:lsdException w:uiPriority="0" w:name="FollowedHyperlink" w:locked="1"/>
    <w:lsdException w:unhideWhenUsed="0" w:uiPriority="0" w:semiHidden="0" w:name="Strong" w:locked="1"/>
    <w:lsdException w:unhideWhenUsed="0" w:uiPriority="0" w:semiHidden="0" w:name="Emphasis" w:locked="1"/>
    <w:lsdException w:uiPriority="0" w:name="Document Map" w:locked="1"/>
    <w:lsdException w:uiPriority="0" w:name="Plain Text" w:locked="1"/>
    <w:lsdException w:uiPriority="0" w:name="E-mail Signature" w:locked="1"/>
    <w:lsdException w:qFormat="1" w:unhideWhenUsed="0" w:uiPriority="0" w:semiHidden="0" w:name="Normal (Web)" w:locked="1"/>
    <w:lsdException w:uiPriority="0" w:name="HTML Acronym" w:locked="1"/>
    <w:lsdException w:uiPriority="0" w:name="HTML Address" w:locked="1"/>
    <w:lsdException w:uiPriority="0" w:name="HTML Cite" w:locked="1"/>
    <w:lsdException w:uiPriority="0" w:name="HTML Code" w:locked="1"/>
    <w:lsdException w:uiPriority="0" w:name="HTML Definition" w:locked="1"/>
    <w:lsdException w:uiPriority="0" w:name="HTML Keyboard" w:locked="1"/>
    <w:lsdException w:uiPriority="0" w:name="HTML Preformatted" w:locked="1"/>
    <w:lsdException w:uiPriority="0" w:name="HTML Sample" w:locked="1"/>
    <w:lsdException w:uiPriority="0" w:name="HTML Typewriter" w:locked="1"/>
    <w:lsdException w:uiPriority="0" w:name="HTML Variable" w:locked="1"/>
    <w:lsdException w:uiPriority="99" w:name="Normal Table"/>
    <w:lsdException w:uiPriority="0" w:name="annotation subject" w:locked="1"/>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semiHidden="0" w:name="Balloon Text" w:locked="1"/>
    <w:lsdException w:qFormat="1" w:unhideWhenUsed="0" w:uiPriority="0" w:semiHidden="0" w:name="Table Grid" w:locked="1"/>
    <w:lsdException w:uiPriority="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ocked/>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2"/>
    <w:basedOn w:val="1"/>
    <w:link w:val="13"/>
    <w:qFormat/>
    <w:locked/>
    <w:uiPriority w:val="0"/>
    <w:pPr>
      <w:spacing w:after="100"/>
      <w:ind w:firstLine="538" w:firstLineChars="192"/>
    </w:pPr>
    <w:rPr>
      <w:rFonts w:ascii="宋体"/>
      <w:sz w:val="28"/>
      <w:szCs w:val="28"/>
    </w:rPr>
  </w:style>
  <w:style w:type="paragraph" w:styleId="3">
    <w:name w:val="Balloon Text"/>
    <w:basedOn w:val="1"/>
    <w:link w:val="15"/>
    <w:qFormat/>
    <w:locked/>
    <w:uiPriority w:val="0"/>
    <w:rPr>
      <w:sz w:val="18"/>
      <w:szCs w:val="18"/>
    </w:rPr>
  </w:style>
  <w:style w:type="paragraph" w:styleId="4">
    <w:name w:val="footer"/>
    <w:basedOn w:val="1"/>
    <w:link w:val="14"/>
    <w:qFormat/>
    <w:locked/>
    <w:uiPriority w:val="0"/>
    <w:pPr>
      <w:tabs>
        <w:tab w:val="center" w:pos="4153"/>
        <w:tab w:val="right" w:pos="8306"/>
      </w:tabs>
      <w:snapToGrid w:val="0"/>
      <w:jc w:val="left"/>
    </w:pPr>
    <w:rPr>
      <w:sz w:val="18"/>
      <w:szCs w:val="18"/>
    </w:rPr>
  </w:style>
  <w:style w:type="paragraph" w:styleId="5">
    <w:name w:val="header"/>
    <w:basedOn w:val="1"/>
    <w:link w:val="16"/>
    <w:unhideWhenUsed/>
    <w:qFormat/>
    <w:lock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locked/>
    <w:uiPriority w:val="0"/>
    <w:pPr>
      <w:spacing w:beforeAutospacing="1" w:afterAutospacing="1"/>
      <w:jc w:val="left"/>
    </w:pPr>
    <w:rPr>
      <w:kern w:val="0"/>
      <w:sz w:val="24"/>
    </w:rPr>
  </w:style>
  <w:style w:type="table" w:styleId="8">
    <w:name w:val="Table Grid"/>
    <w:basedOn w:val="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locked/>
    <w:uiPriority w:val="0"/>
    <w:rPr>
      <w:rFonts w:cs="Times New Roman"/>
    </w:rPr>
  </w:style>
  <w:style w:type="character" w:styleId="11">
    <w:name w:val="Hyperlink"/>
    <w:qFormat/>
    <w:locked/>
    <w:uiPriority w:val="0"/>
    <w:rPr>
      <w:rFonts w:cs="Times New Roman"/>
      <w:color w:val="000000"/>
      <w:u w:val="none"/>
    </w:rPr>
  </w:style>
  <w:style w:type="character" w:styleId="12">
    <w:name w:val="annotation reference"/>
    <w:semiHidden/>
    <w:unhideWhenUsed/>
    <w:qFormat/>
    <w:locked/>
    <w:uiPriority w:val="99"/>
    <w:rPr>
      <w:sz w:val="21"/>
      <w:szCs w:val="21"/>
    </w:rPr>
  </w:style>
  <w:style w:type="character" w:customStyle="1" w:styleId="13">
    <w:name w:val="正文文本缩进 2 Char"/>
    <w:link w:val="2"/>
    <w:semiHidden/>
    <w:qFormat/>
    <w:locked/>
    <w:uiPriority w:val="0"/>
    <w:rPr>
      <w:rFonts w:cs="Times New Roman"/>
      <w:sz w:val="24"/>
      <w:szCs w:val="24"/>
    </w:rPr>
  </w:style>
  <w:style w:type="character" w:customStyle="1" w:styleId="14">
    <w:name w:val="页脚 Char"/>
    <w:link w:val="4"/>
    <w:semiHidden/>
    <w:qFormat/>
    <w:locked/>
    <w:uiPriority w:val="0"/>
    <w:rPr>
      <w:rFonts w:cs="Times New Roman"/>
      <w:sz w:val="18"/>
      <w:szCs w:val="18"/>
    </w:rPr>
  </w:style>
  <w:style w:type="character" w:customStyle="1" w:styleId="15">
    <w:name w:val="批注框文本 Char"/>
    <w:link w:val="3"/>
    <w:qFormat/>
    <w:uiPriority w:val="0"/>
    <w:rPr>
      <w:rFonts w:ascii="Calibri" w:hAnsi="Calibri"/>
      <w:kern w:val="2"/>
      <w:sz w:val="18"/>
      <w:szCs w:val="18"/>
    </w:rPr>
  </w:style>
  <w:style w:type="character" w:customStyle="1" w:styleId="16">
    <w:name w:val="页眉 Char"/>
    <w:link w:val="5"/>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BB65CD-26D0-4E9F-AB71-FAF9C4D567D1}">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628</Words>
  <Characters>3586</Characters>
  <Lines>29</Lines>
  <Paragraphs>8</Paragraphs>
  <TotalTime>127</TotalTime>
  <ScaleCrop>false</ScaleCrop>
  <LinksUpToDate>false</LinksUpToDate>
  <CharactersWithSpaces>4206</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2016-09-18T14:06:00Z</dcterms:created>
  <dc:creator>Administrator</dc:creator>
  <cp:lastModifiedBy>Hy.Y。</cp:lastModifiedBy>
  <cp:lastPrinted>2020-12-03T10:42:00Z</cp:lastPrinted>
  <dcterms:modified xsi:type="dcterms:W3CDTF">2020-12-08T08:46:51Z</dcterms:modified>
  <dc:title>江门市城镇污水排入排水管网许可证办理指南</dc:title>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