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C12" w:rsidRDefault="00350C12" w:rsidP="00350C12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350C12" w:rsidRDefault="00350C12" w:rsidP="00350C12">
      <w:pPr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r w:rsidRPr="005A40BD">
        <w:rPr>
          <w:rFonts w:ascii="华文中宋" w:eastAsia="华文中宋" w:hAnsi="华文中宋" w:cs="宋体" w:hint="eastAsia"/>
          <w:kern w:val="0"/>
          <w:sz w:val="32"/>
          <w:szCs w:val="32"/>
        </w:rPr>
        <w:t>江门市城市地理中心</w:t>
      </w:r>
      <w:r w:rsidR="001650AA">
        <w:rPr>
          <w:rFonts w:ascii="华文中宋" w:eastAsia="华文中宋" w:hAnsi="华文中宋" w:cs="宋体" w:hint="eastAsia"/>
          <w:kern w:val="0"/>
          <w:sz w:val="32"/>
          <w:szCs w:val="32"/>
        </w:rPr>
        <w:t>（非在编）</w:t>
      </w:r>
      <w:r w:rsidRPr="005A40BD">
        <w:rPr>
          <w:rFonts w:ascii="华文中宋" w:eastAsia="华文中宋" w:hAnsi="华文中宋" w:cs="宋体" w:hint="eastAsia"/>
          <w:kern w:val="0"/>
          <w:sz w:val="32"/>
          <w:szCs w:val="32"/>
        </w:rPr>
        <w:t>专业技术人员招聘岗位需求表</w:t>
      </w:r>
    </w:p>
    <w:p w:rsidR="00350C12" w:rsidRPr="005A40BD" w:rsidRDefault="00350C12" w:rsidP="00350C12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"/>
        <w:gridCol w:w="944"/>
        <w:gridCol w:w="622"/>
        <w:gridCol w:w="620"/>
        <w:gridCol w:w="713"/>
        <w:gridCol w:w="995"/>
        <w:gridCol w:w="4990"/>
      </w:tblGrid>
      <w:tr w:rsidR="00350C12" w:rsidTr="00350C12">
        <w:trPr>
          <w:trHeight w:val="735"/>
        </w:trPr>
        <w:tc>
          <w:tcPr>
            <w:tcW w:w="216" w:type="pct"/>
            <w:shd w:val="clear" w:color="auto" w:fill="FFFFFF"/>
            <w:vAlign w:val="center"/>
            <w:hideMark/>
          </w:tcPr>
          <w:p w:rsidR="00350C12" w:rsidRDefault="00350C12" w:rsidP="00432462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508" w:type="pct"/>
            <w:shd w:val="clear" w:color="auto" w:fill="FFFFFF"/>
            <w:vAlign w:val="center"/>
            <w:hideMark/>
          </w:tcPr>
          <w:p w:rsidR="00350C12" w:rsidRDefault="00350C12" w:rsidP="00432462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</w:t>
            </w:r>
          </w:p>
          <w:p w:rsidR="00350C12" w:rsidRDefault="00350C12" w:rsidP="00432462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名称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350C12" w:rsidRDefault="00350C12" w:rsidP="00432462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职位代码</w:t>
            </w:r>
          </w:p>
        </w:tc>
        <w:tc>
          <w:tcPr>
            <w:tcW w:w="334" w:type="pct"/>
            <w:shd w:val="clear" w:color="auto" w:fill="FFFFFF"/>
            <w:vAlign w:val="center"/>
            <w:hideMark/>
          </w:tcPr>
          <w:p w:rsidR="00350C12" w:rsidRDefault="00350C12" w:rsidP="00432462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384" w:type="pct"/>
            <w:shd w:val="clear" w:color="auto" w:fill="FFFFFF"/>
            <w:vAlign w:val="center"/>
            <w:hideMark/>
          </w:tcPr>
          <w:p w:rsidR="00350C12" w:rsidRDefault="00350C12" w:rsidP="00432462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536" w:type="pct"/>
            <w:shd w:val="clear" w:color="auto" w:fill="FFFFFF"/>
            <w:vAlign w:val="center"/>
            <w:hideMark/>
          </w:tcPr>
          <w:p w:rsidR="00350C12" w:rsidRDefault="00350C12" w:rsidP="00432462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专业</w:t>
            </w:r>
          </w:p>
        </w:tc>
        <w:tc>
          <w:tcPr>
            <w:tcW w:w="2688" w:type="pct"/>
            <w:shd w:val="clear" w:color="auto" w:fill="FFFFFF"/>
            <w:vAlign w:val="center"/>
            <w:hideMark/>
          </w:tcPr>
          <w:p w:rsidR="00350C12" w:rsidRDefault="00350C12" w:rsidP="00432462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招聘条件</w:t>
            </w:r>
          </w:p>
        </w:tc>
      </w:tr>
      <w:tr w:rsidR="00350C12" w:rsidTr="00350C12">
        <w:trPr>
          <w:trHeight w:val="1335"/>
        </w:trPr>
        <w:tc>
          <w:tcPr>
            <w:tcW w:w="216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08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测绘地理信息工程师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001</w:t>
            </w:r>
          </w:p>
        </w:tc>
        <w:tc>
          <w:tcPr>
            <w:tcW w:w="334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384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6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测绘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、地理信息等</w:t>
            </w: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2688" w:type="pct"/>
            <w:shd w:val="clear" w:color="auto" w:fill="FFFFFF"/>
            <w:vAlign w:val="center"/>
            <w:hideMark/>
          </w:tcPr>
          <w:p w:rsidR="00350C12" w:rsidRPr="00205067" w:rsidRDefault="00350C12" w:rsidP="00AA4CE7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、取得注册测绘师执业资格证书</w:t>
            </w:r>
            <w:r w:rsidR="00C27C3F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或测绘工程师以上</w:t>
            </w:r>
            <w:r w:rsidR="00AA4CE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职称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；</w:t>
            </w: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2、作为项目负责人或专业负责人主持过测绘专业项目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；</w:t>
            </w: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3、工作认真、细致、有耐心，工作热情，具有良好的沟通能力及团队意识。</w:t>
            </w:r>
          </w:p>
        </w:tc>
      </w:tr>
      <w:tr w:rsidR="00350C12" w:rsidTr="00350C12">
        <w:trPr>
          <w:trHeight w:val="1080"/>
        </w:trPr>
        <w:tc>
          <w:tcPr>
            <w:tcW w:w="216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508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测绘地理信息工程师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002</w:t>
            </w:r>
          </w:p>
        </w:tc>
        <w:tc>
          <w:tcPr>
            <w:tcW w:w="334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384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6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测绘、地理信息、国土空间规划相关专业</w:t>
            </w:r>
          </w:p>
        </w:tc>
        <w:tc>
          <w:tcPr>
            <w:tcW w:w="2688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1、掌握丰富测绘、空间测地技术及应用、遥测遥感、影像与制图、数字图像处理等理论知识和技术；</w:t>
            </w: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2、能够熟练使用各种信息源设计、编制各类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专题</w:t>
            </w: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地图，进行地理信息数据库建设、应用与开发；</w:t>
            </w: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3、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具有</w:t>
            </w: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硕士研究生、高级工程师、注册测绘师执业资格证书优先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。</w:t>
            </w:r>
          </w:p>
        </w:tc>
      </w:tr>
      <w:tr w:rsidR="00350C12" w:rsidTr="00350C12">
        <w:trPr>
          <w:trHeight w:val="1635"/>
        </w:trPr>
        <w:tc>
          <w:tcPr>
            <w:tcW w:w="216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508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地理信息/GIS数据处理员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003</w:t>
            </w:r>
          </w:p>
        </w:tc>
        <w:tc>
          <w:tcPr>
            <w:tcW w:w="334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384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36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地理</w:t>
            </w: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、GIS、测绘、遥感、计算机等地理信息相关专业</w:t>
            </w:r>
          </w:p>
        </w:tc>
        <w:tc>
          <w:tcPr>
            <w:tcW w:w="2688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1、熟练操作AutoCAD、ArcGIS等地理信息常用软件；</w:t>
            </w: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2、具有规划、国土，林业等行业GIS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数据建库和处理整合项目工作经验者优先；</w:t>
            </w: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3、工作认真、细致、有耐心，工作热情，具有良好的沟通能力及团队意识。</w:t>
            </w:r>
          </w:p>
        </w:tc>
      </w:tr>
      <w:tr w:rsidR="00350C12" w:rsidTr="00350C12">
        <w:trPr>
          <w:trHeight w:val="1950"/>
        </w:trPr>
        <w:tc>
          <w:tcPr>
            <w:tcW w:w="216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508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地理信息/GIS数据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工程师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004</w:t>
            </w:r>
          </w:p>
        </w:tc>
        <w:tc>
          <w:tcPr>
            <w:tcW w:w="334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384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536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地理学、GIS、测绘、遥感、计算机等地理信息相关专业</w:t>
            </w:r>
          </w:p>
        </w:tc>
        <w:tc>
          <w:tcPr>
            <w:tcW w:w="2688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1、熟练操作CAD、ArcGIS等地理信息工作常用软件，具有ARCGSIS Modelbuilder和FME等空间数据自动化流程处理技术能力者优先；</w:t>
            </w: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2、熟练掌握GIS数据编辑和数据制作，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熟悉</w:t>
            </w: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常用空间分析功能；</w:t>
            </w: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3、具有规划、国土，林业等行业GIS数据建库和处理整合项目工作经验者优先；</w:t>
            </w: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4、具有地理信息数据库维护经验、熟悉oracle数据库，掌握SQL查询语句者优先。</w:t>
            </w:r>
          </w:p>
        </w:tc>
      </w:tr>
      <w:tr w:rsidR="00350C12" w:rsidTr="00350C12">
        <w:trPr>
          <w:trHeight w:val="1725"/>
        </w:trPr>
        <w:tc>
          <w:tcPr>
            <w:tcW w:w="216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508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系统实施及运维人员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005</w:t>
            </w:r>
          </w:p>
        </w:tc>
        <w:tc>
          <w:tcPr>
            <w:tcW w:w="334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384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36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计算机及相关专业</w:t>
            </w:r>
          </w:p>
        </w:tc>
        <w:tc>
          <w:tcPr>
            <w:tcW w:w="2688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1、熟悉windows及常见linux/unix系统，具有一定的计算机软、硬件知识，能够诊断、独立分析、排除常规IT及网络环境问题；</w:t>
            </w: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</w:r>
            <w:r w:rsidRPr="00205067">
              <w:rPr>
                <w:rFonts w:ascii="MS Mincho" w:eastAsia="MS Mincho" w:hAnsi="MS Mincho" w:cs="MS Mincho" w:hint="eastAsia"/>
                <w:bCs/>
                <w:color w:val="333333"/>
                <w:kern w:val="0"/>
                <w:sz w:val="18"/>
                <w:szCs w:val="18"/>
              </w:rPr>
              <w:t> </w:t>
            </w: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2、熟悉SQL语言，有使用大型数据库（Oracle、SQL等）基础；</w:t>
            </w: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3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、诚实正直、热情</w:t>
            </w: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大方、有责任心、有耐心、乐于助人，有团队意识。</w:t>
            </w:r>
          </w:p>
        </w:tc>
      </w:tr>
      <w:tr w:rsidR="00350C12" w:rsidTr="00350C12">
        <w:trPr>
          <w:trHeight w:val="983"/>
        </w:trPr>
        <w:tc>
          <w:tcPr>
            <w:tcW w:w="216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508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系统实施及开发人员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006</w:t>
            </w:r>
          </w:p>
        </w:tc>
        <w:tc>
          <w:tcPr>
            <w:tcW w:w="334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384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36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计算机及相关专业</w:t>
            </w:r>
          </w:p>
        </w:tc>
        <w:tc>
          <w:tcPr>
            <w:tcW w:w="2688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1、熟悉windows及常见linux/unix系统，具有一定的计算机软、硬件知识，能够诊断、独立分析、排除常规IT及网络环境问题；</w:t>
            </w: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</w:r>
            <w:r w:rsidRPr="00205067">
              <w:rPr>
                <w:rFonts w:ascii="MS Mincho" w:eastAsia="MS Mincho" w:hAnsi="MS Mincho" w:cs="MS Mincho" w:hint="eastAsia"/>
                <w:bCs/>
                <w:color w:val="333333"/>
                <w:kern w:val="0"/>
                <w:sz w:val="18"/>
                <w:szCs w:val="18"/>
              </w:rPr>
              <w:t> </w:t>
            </w: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2、精通SQL语言，能熟练使用大型数据库（Oracle、SQL等）；</w:t>
            </w: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</w:r>
            <w:r w:rsidRPr="00205067">
              <w:rPr>
                <w:rFonts w:ascii="MS Mincho" w:eastAsia="MS Mincho" w:hAnsi="MS Mincho" w:cs="MS Mincho" w:hint="eastAsia"/>
                <w:bCs/>
                <w:color w:val="333333"/>
                <w:kern w:val="0"/>
                <w:sz w:val="18"/>
                <w:szCs w:val="18"/>
              </w:rPr>
              <w:t> </w:t>
            </w: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3、精通一种以上系统开发语言，如ASP、.NET、JAVA、JSP、JavaScript等J2EE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相关编程技术；</w:t>
            </w: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4、有一定的承压能力，对待工作有创新精神，认真负责。</w:t>
            </w:r>
          </w:p>
        </w:tc>
      </w:tr>
      <w:tr w:rsidR="00350C12" w:rsidTr="00350C12">
        <w:trPr>
          <w:trHeight w:val="1725"/>
        </w:trPr>
        <w:tc>
          <w:tcPr>
            <w:tcW w:w="216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508" w:type="pct"/>
            <w:shd w:val="clear" w:color="auto" w:fill="FFFFFF"/>
            <w:vAlign w:val="center"/>
            <w:hideMark/>
          </w:tcPr>
          <w:p w:rsidR="00350C12" w:rsidRPr="00205067" w:rsidRDefault="00C27C3F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规划</w:t>
            </w:r>
            <w:r w:rsidR="00350C12"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信息技术员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007</w:t>
            </w:r>
          </w:p>
        </w:tc>
        <w:tc>
          <w:tcPr>
            <w:tcW w:w="334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384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本科或以上</w:t>
            </w:r>
          </w:p>
        </w:tc>
        <w:tc>
          <w:tcPr>
            <w:tcW w:w="536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城乡规划、建筑、</w:t>
            </w:r>
            <w:r w:rsidR="00C27C3F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市政、交通、</w:t>
            </w: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测绘等相关专业</w:t>
            </w:r>
          </w:p>
        </w:tc>
        <w:tc>
          <w:tcPr>
            <w:tcW w:w="2688" w:type="pct"/>
            <w:shd w:val="clear" w:color="auto" w:fill="FFFFFF"/>
            <w:vAlign w:val="center"/>
            <w:hideMark/>
          </w:tcPr>
          <w:p w:rsidR="00350C12" w:rsidRPr="00205067" w:rsidRDefault="00350C12" w:rsidP="00432462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1、熟练掌握专业理论与技术；</w:t>
            </w: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2、熟练掌握计算机办公软件和制图软件（如：Microsoft Office、ArcGIS、AutoCAD、Photoshop、sketch up、3D Studio Max等）；</w:t>
            </w: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3、较高思想觉悟，良好职业道德和沟通能力，较强团队精神等。</w:t>
            </w:r>
          </w:p>
        </w:tc>
      </w:tr>
      <w:tr w:rsidR="00AF1056" w:rsidRPr="00205067" w:rsidTr="001650AA">
        <w:trPr>
          <w:trHeight w:val="514"/>
        </w:trPr>
        <w:tc>
          <w:tcPr>
            <w:tcW w:w="1059" w:type="pct"/>
            <w:gridSpan w:val="3"/>
            <w:shd w:val="clear" w:color="auto" w:fill="FFFFFF"/>
            <w:vAlign w:val="center"/>
            <w:hideMark/>
          </w:tcPr>
          <w:p w:rsidR="00AF1056" w:rsidRDefault="00AF1056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合计</w:t>
            </w:r>
          </w:p>
        </w:tc>
        <w:tc>
          <w:tcPr>
            <w:tcW w:w="334" w:type="pct"/>
            <w:shd w:val="clear" w:color="auto" w:fill="FFFFFF"/>
            <w:vAlign w:val="center"/>
            <w:hideMark/>
          </w:tcPr>
          <w:p w:rsidR="00AF1056" w:rsidRPr="00205067" w:rsidRDefault="00E71827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384" w:type="pct"/>
            <w:shd w:val="clear" w:color="auto" w:fill="FFFFFF"/>
            <w:vAlign w:val="center"/>
            <w:hideMark/>
          </w:tcPr>
          <w:p w:rsidR="00AF1056" w:rsidRPr="00205067" w:rsidRDefault="00AF1056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FFFFFF"/>
            <w:vAlign w:val="center"/>
            <w:hideMark/>
          </w:tcPr>
          <w:p w:rsidR="00AF1056" w:rsidRPr="00205067" w:rsidRDefault="00AF1056" w:rsidP="00432462">
            <w:pPr>
              <w:widowControl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88" w:type="pct"/>
            <w:shd w:val="clear" w:color="auto" w:fill="FFFFFF"/>
            <w:vAlign w:val="center"/>
            <w:hideMark/>
          </w:tcPr>
          <w:p w:rsidR="00AF1056" w:rsidRPr="00205067" w:rsidRDefault="00AF1056" w:rsidP="00432462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</w:p>
        </w:tc>
      </w:tr>
    </w:tbl>
    <w:p w:rsidR="0046716A" w:rsidRDefault="0046716A" w:rsidP="00350C12">
      <w:pPr>
        <w:adjustRightInd w:val="0"/>
        <w:snapToGrid w:val="0"/>
        <w:spacing w:line="540" w:lineRule="exact"/>
        <w:ind w:firstLineChars="200" w:firstLine="420"/>
      </w:pPr>
    </w:p>
    <w:sectPr w:rsidR="0046716A" w:rsidSect="00350C12">
      <w:footerReference w:type="default" r:id="rId6"/>
      <w:pgSz w:w="11906" w:h="16838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1BF" w:rsidRDefault="005811BF" w:rsidP="00DF0DEB">
      <w:r>
        <w:separator/>
      </w:r>
    </w:p>
  </w:endnote>
  <w:endnote w:type="continuationSeparator" w:id="1">
    <w:p w:rsidR="005811BF" w:rsidRDefault="005811BF" w:rsidP="00DF0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67599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5A40BD" w:rsidRDefault="00350C12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 w:rsidR="00FF5E5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F5E52">
              <w:rPr>
                <w:b/>
                <w:sz w:val="24"/>
                <w:szCs w:val="24"/>
              </w:rPr>
              <w:fldChar w:fldCharType="separate"/>
            </w:r>
            <w:r w:rsidR="00AA4CE7">
              <w:rPr>
                <w:b/>
                <w:noProof/>
              </w:rPr>
              <w:t>1</w:t>
            </w:r>
            <w:r w:rsidR="00FF5E52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FF5E5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F5E52">
              <w:rPr>
                <w:b/>
                <w:sz w:val="24"/>
                <w:szCs w:val="24"/>
              </w:rPr>
              <w:fldChar w:fldCharType="separate"/>
            </w:r>
            <w:r w:rsidR="00AA4CE7">
              <w:rPr>
                <w:b/>
                <w:noProof/>
              </w:rPr>
              <w:t>2</w:t>
            </w:r>
            <w:r w:rsidR="00FF5E5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A40BD" w:rsidRDefault="005811B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1BF" w:rsidRDefault="005811BF" w:rsidP="00DF0DEB">
      <w:r>
        <w:separator/>
      </w:r>
    </w:p>
  </w:footnote>
  <w:footnote w:type="continuationSeparator" w:id="1">
    <w:p w:rsidR="005811BF" w:rsidRDefault="005811BF" w:rsidP="00DF0D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C12"/>
    <w:rsid w:val="001650AA"/>
    <w:rsid w:val="00350C12"/>
    <w:rsid w:val="003D3826"/>
    <w:rsid w:val="0046716A"/>
    <w:rsid w:val="005811BF"/>
    <w:rsid w:val="005E783A"/>
    <w:rsid w:val="006B55FB"/>
    <w:rsid w:val="00906191"/>
    <w:rsid w:val="00AA4CE7"/>
    <w:rsid w:val="00AF1056"/>
    <w:rsid w:val="00B411DD"/>
    <w:rsid w:val="00B467E2"/>
    <w:rsid w:val="00C27C3F"/>
    <w:rsid w:val="00DF0DEB"/>
    <w:rsid w:val="00E71827"/>
    <w:rsid w:val="00FF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50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50C12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46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467E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谢贝(UE000020)</dc:creator>
  <cp:lastModifiedBy>谢贝(UE000020)</cp:lastModifiedBy>
  <cp:revision>16</cp:revision>
  <cp:lastPrinted>2020-12-25T02:05:00Z</cp:lastPrinted>
  <dcterms:created xsi:type="dcterms:W3CDTF">2020-12-23T02:54:00Z</dcterms:created>
  <dcterms:modified xsi:type="dcterms:W3CDTF">2020-12-25T09:05:00Z</dcterms:modified>
</cp:coreProperties>
</file>