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3" w:rsidRPr="00C2293B" w:rsidRDefault="00C2293B">
      <w:pPr>
        <w:spacing w:line="590" w:lineRule="exact"/>
        <w:jc w:val="left"/>
        <w:rPr>
          <w:rFonts w:asciiTheme="majorEastAsia" w:eastAsiaTheme="majorEastAsia" w:hAnsiTheme="majorEastAsia"/>
        </w:rPr>
      </w:pPr>
      <w:r w:rsidRPr="00C2293B">
        <w:rPr>
          <w:rFonts w:asciiTheme="majorEastAsia" w:eastAsiaTheme="majorEastAsia" w:hAnsiTheme="majorEastAsia" w:hint="eastAsia"/>
        </w:rPr>
        <w:t>附件</w:t>
      </w:r>
      <w:r w:rsidRPr="00C2293B">
        <w:rPr>
          <w:rFonts w:asciiTheme="majorEastAsia" w:eastAsiaTheme="majorEastAsia" w:hAnsiTheme="majorEastAsia" w:hint="eastAsia"/>
        </w:rPr>
        <w:t>1</w:t>
      </w:r>
    </w:p>
    <w:p w:rsidR="00706C03" w:rsidRDefault="00C2293B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8B7239" w:rsidRDefault="008B7239">
      <w:pPr>
        <w:ind w:firstLineChars="200" w:firstLine="643"/>
        <w:outlineLvl w:val="1"/>
        <w:rPr>
          <w:rFonts w:ascii="仿宋" w:hAnsi="仿宋" w:hint="eastAsia"/>
          <w:b/>
          <w:bCs/>
        </w:rPr>
      </w:pPr>
      <w:bookmarkStart w:id="0" w:name="_GoBack"/>
    </w:p>
    <w:bookmarkEnd w:id="0"/>
    <w:p w:rsidR="008B7239" w:rsidRDefault="00C2293B" w:rsidP="008B7239">
      <w:pPr>
        <w:ind w:firstLineChars="200" w:firstLine="640"/>
        <w:outlineLvl w:val="1"/>
        <w:rPr>
          <w:rFonts w:ascii="黑体" w:eastAsia="黑体" w:hAnsi="黑体" w:hint="eastAsia"/>
          <w:bCs/>
        </w:rPr>
      </w:pPr>
      <w:proofErr w:type="gramStart"/>
      <w:r w:rsidRPr="008B7239">
        <w:rPr>
          <w:rFonts w:ascii="黑体" w:eastAsia="黑体" w:hAnsi="黑体" w:hint="eastAsia"/>
          <w:bCs/>
        </w:rPr>
        <w:t>一</w:t>
      </w:r>
      <w:proofErr w:type="gramEnd"/>
      <w:r w:rsidRPr="008B7239">
        <w:rPr>
          <w:rFonts w:ascii="黑体" w:eastAsia="黑体" w:hAnsi="黑体" w:hint="eastAsia"/>
          <w:bCs/>
        </w:rPr>
        <w:t xml:space="preserve"> </w:t>
      </w:r>
      <w:r w:rsidRPr="008B7239">
        <w:rPr>
          <w:rFonts w:ascii="黑体" w:eastAsia="黑体" w:hAnsi="黑体" w:hint="eastAsia"/>
          <w:bCs/>
        </w:rPr>
        <w:t>茶叶及相关制品</w:t>
      </w:r>
    </w:p>
    <w:p w:rsidR="008B7239" w:rsidRDefault="008B7239" w:rsidP="008B7239">
      <w:pPr>
        <w:ind w:firstLineChars="200" w:firstLine="640"/>
        <w:outlineLvl w:val="1"/>
        <w:rPr>
          <w:rFonts w:ascii="黑体" w:eastAsia="黑体" w:hAnsi="黑体" w:hint="eastAsia"/>
          <w:bCs/>
        </w:rPr>
      </w:pPr>
      <w:r w:rsidRPr="008B7239">
        <w:rPr>
          <w:rFonts w:ascii="仿宋" w:hAnsi="仿宋" w:hint="eastAsia"/>
          <w:bCs/>
        </w:rPr>
        <w:t>(</w:t>
      </w:r>
      <w:proofErr w:type="gramStart"/>
      <w:r w:rsidRPr="008B7239">
        <w:rPr>
          <w:rFonts w:ascii="仿宋" w:hAnsi="仿宋" w:hint="eastAsia"/>
          <w:bCs/>
        </w:rPr>
        <w:t>一</w:t>
      </w:r>
      <w:proofErr w:type="gramEnd"/>
      <w:r w:rsidRPr="008B7239">
        <w:rPr>
          <w:rFonts w:ascii="仿宋" w:hAnsi="仿宋" w:hint="eastAsia"/>
          <w:bCs/>
        </w:rPr>
        <w:t>)</w:t>
      </w:r>
      <w:r w:rsidR="00C2293B">
        <w:rPr>
          <w:rFonts w:hint="eastAsia"/>
        </w:rPr>
        <w:t>抽检依据</w:t>
      </w:r>
      <w:r>
        <w:rPr>
          <w:rFonts w:hint="eastAsia"/>
        </w:rPr>
        <w:t>:</w:t>
      </w:r>
      <w:r w:rsidR="00C2293B">
        <w:rPr>
          <w:rFonts w:hint="eastAsia"/>
        </w:rPr>
        <w:t>GB 2760-2014</w:t>
      </w:r>
      <w:r w:rsidR="00C2293B">
        <w:rPr>
          <w:rFonts w:hint="eastAsia"/>
        </w:rPr>
        <w:t>《食品安全国家标准</w:t>
      </w:r>
      <w:r w:rsidR="00C2293B">
        <w:rPr>
          <w:rFonts w:hint="eastAsia"/>
        </w:rPr>
        <w:t xml:space="preserve"> </w:t>
      </w:r>
      <w:r w:rsidR="00C2293B">
        <w:rPr>
          <w:rFonts w:hint="eastAsia"/>
        </w:rPr>
        <w:t>食品添加剂使用标准》</w:t>
      </w:r>
      <w:r w:rsidR="00C2293B">
        <w:rPr>
          <w:rFonts w:hint="eastAsia"/>
        </w:rPr>
        <w:t>、</w:t>
      </w:r>
      <w:r w:rsidR="00C2293B">
        <w:rPr>
          <w:rFonts w:hint="eastAsia"/>
        </w:rPr>
        <w:t>GB 2763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2016</w:t>
      </w:r>
      <w:r w:rsidR="00C2293B">
        <w:rPr>
          <w:rFonts w:hint="eastAsia"/>
        </w:rPr>
        <w:t>《食品安全国家标准</w:t>
      </w:r>
      <w:r w:rsidR="00C2293B">
        <w:rPr>
          <w:rFonts w:hint="eastAsia"/>
        </w:rPr>
        <w:t xml:space="preserve"> </w:t>
      </w:r>
      <w:r w:rsidR="00C2293B">
        <w:rPr>
          <w:rFonts w:hint="eastAsia"/>
        </w:rPr>
        <w:t>食品中农药最大残留限量》、</w:t>
      </w:r>
      <w:r w:rsidR="00C2293B">
        <w:rPr>
          <w:rFonts w:hint="eastAsia"/>
        </w:rPr>
        <w:t>GB 2762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2017</w:t>
      </w:r>
      <w:r w:rsidR="00C2293B">
        <w:rPr>
          <w:rFonts w:hint="eastAsia"/>
        </w:rPr>
        <w:t>《食品安全国家标准</w:t>
      </w:r>
      <w:r w:rsidR="00C2293B">
        <w:rPr>
          <w:rFonts w:hint="eastAsia"/>
        </w:rPr>
        <w:t xml:space="preserve"> </w:t>
      </w:r>
      <w:r w:rsidR="00C2293B">
        <w:rPr>
          <w:rFonts w:hint="eastAsia"/>
        </w:rPr>
        <w:t>食品中污染物限量》、</w:t>
      </w:r>
      <w:r w:rsidR="00C2293B">
        <w:rPr>
          <w:rFonts w:hint="eastAsia"/>
        </w:rPr>
        <w:t>GH/T 1091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2014</w:t>
      </w:r>
      <w:r w:rsidR="00C2293B">
        <w:rPr>
          <w:rFonts w:hint="eastAsia"/>
        </w:rPr>
        <w:t>《代用茶》、</w:t>
      </w:r>
      <w:r w:rsidR="00C2293B">
        <w:rPr>
          <w:rFonts w:hint="eastAsia"/>
        </w:rPr>
        <w:t>Q/BYL0003S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2018</w:t>
      </w:r>
      <w:r w:rsidR="00C2293B">
        <w:rPr>
          <w:rFonts w:hint="eastAsia"/>
        </w:rPr>
        <w:t>《固态含茶制品》备案号</w:t>
      </w:r>
      <w:r w:rsidR="00C2293B">
        <w:rPr>
          <w:rFonts w:hint="eastAsia"/>
        </w:rPr>
        <w:t xml:space="preserve"> 340320180137S</w:t>
      </w:r>
      <w:r w:rsidR="00C2293B">
        <w:rPr>
          <w:rFonts w:hint="eastAsia"/>
        </w:rPr>
        <w:t>、</w:t>
      </w:r>
      <w:r w:rsidR="00C2293B">
        <w:rPr>
          <w:rFonts w:hint="eastAsia"/>
        </w:rPr>
        <w:t>Q/HYC0004S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2019</w:t>
      </w:r>
      <w:r w:rsidR="00C2293B">
        <w:rPr>
          <w:rFonts w:hint="eastAsia"/>
        </w:rPr>
        <w:t>《调味茶》备案号</w:t>
      </w:r>
      <w:r w:rsidR="00C2293B">
        <w:rPr>
          <w:rFonts w:hint="eastAsia"/>
        </w:rPr>
        <w:t xml:space="preserve"> 33010536S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2019</w:t>
      </w:r>
      <w:r w:rsidR="00C2293B">
        <w:rPr>
          <w:rFonts w:hint="eastAsia"/>
        </w:rPr>
        <w:t>。</w:t>
      </w:r>
    </w:p>
    <w:p w:rsidR="008B7239" w:rsidRDefault="00C2293B" w:rsidP="008B7239">
      <w:pPr>
        <w:ind w:firstLineChars="200" w:firstLine="640"/>
        <w:outlineLvl w:val="1"/>
        <w:rPr>
          <w:rFonts w:ascii="黑体" w:eastAsia="黑体" w:hAnsi="黑体" w:hint="eastAsia"/>
        </w:rPr>
      </w:pPr>
      <w:r>
        <w:rPr>
          <w:rFonts w:hint="eastAsia"/>
        </w:rPr>
        <w:t>（二）检验项目</w:t>
      </w:r>
      <w:r w:rsidR="008B7239">
        <w:rPr>
          <w:rFonts w:hint="eastAsia"/>
        </w:rPr>
        <w:t>:</w:t>
      </w:r>
      <w:r>
        <w:rPr>
          <w:rFonts w:ascii="仿宋" w:hAnsi="仿宋" w:hint="eastAsia"/>
        </w:rPr>
        <w:t>三氯杀螨醇</w:t>
      </w:r>
      <w:r>
        <w:rPr>
          <w:rFonts w:ascii="仿宋" w:hAnsi="仿宋" w:hint="eastAsia"/>
        </w:rPr>
        <w:t>,</w:t>
      </w:r>
      <w:proofErr w:type="gramStart"/>
      <w:r>
        <w:rPr>
          <w:rFonts w:ascii="仿宋" w:hAnsi="仿宋" w:hint="eastAsia"/>
        </w:rPr>
        <w:t>克百威</w:t>
      </w:r>
      <w:proofErr w:type="gramEnd"/>
      <w:r>
        <w:rPr>
          <w:rFonts w:ascii="仿宋" w:hAnsi="仿宋" w:hint="eastAsia"/>
        </w:rPr>
        <w:t>,</w:t>
      </w:r>
      <w:proofErr w:type="gramStart"/>
      <w:r>
        <w:rPr>
          <w:rFonts w:ascii="仿宋" w:hAnsi="仿宋" w:hint="eastAsia"/>
        </w:rPr>
        <w:t>吡</w:t>
      </w:r>
      <w:proofErr w:type="gramEnd"/>
      <w:r>
        <w:rPr>
          <w:rFonts w:ascii="仿宋" w:hAnsi="仿宋" w:hint="eastAsia"/>
        </w:rPr>
        <w:t>虫</w:t>
      </w:r>
      <w:proofErr w:type="gramStart"/>
      <w:r>
        <w:rPr>
          <w:rFonts w:ascii="仿宋" w:hAnsi="仿宋" w:hint="eastAsia"/>
        </w:rPr>
        <w:t>啉</w:t>
      </w:r>
      <w:proofErr w:type="gramEnd"/>
      <w:r>
        <w:rPr>
          <w:rFonts w:ascii="仿宋" w:hAnsi="仿宋" w:hint="eastAsia"/>
        </w:rPr>
        <w:t>,</w:t>
      </w:r>
      <w:proofErr w:type="gramStart"/>
      <w:r>
        <w:rPr>
          <w:rFonts w:ascii="仿宋" w:hAnsi="仿宋" w:hint="eastAsia"/>
        </w:rPr>
        <w:t>吡蚜</w:t>
      </w:r>
      <w:proofErr w:type="gramEnd"/>
      <w:r>
        <w:rPr>
          <w:rFonts w:ascii="仿宋" w:hAnsi="仿宋" w:hint="eastAsia"/>
        </w:rPr>
        <w:t>酮</w:t>
      </w:r>
      <w:r>
        <w:rPr>
          <w:rFonts w:ascii="仿宋" w:hAnsi="仿宋" w:hint="eastAsia"/>
        </w:rPr>
        <w:t>,</w:t>
      </w:r>
      <w:proofErr w:type="gramStart"/>
      <w:r>
        <w:rPr>
          <w:rFonts w:ascii="仿宋" w:hAnsi="仿宋" w:hint="eastAsia"/>
        </w:rPr>
        <w:t>啶</w:t>
      </w:r>
      <w:proofErr w:type="gramEnd"/>
      <w:r>
        <w:rPr>
          <w:rFonts w:ascii="仿宋" w:hAnsi="仿宋" w:hint="eastAsia"/>
        </w:rPr>
        <w:t>虫</w:t>
      </w:r>
      <w:proofErr w:type="gramStart"/>
      <w:r>
        <w:rPr>
          <w:rFonts w:ascii="仿宋" w:hAnsi="仿宋" w:hint="eastAsia"/>
        </w:rPr>
        <w:t>脒</w:t>
      </w:r>
      <w:proofErr w:type="gramEnd"/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多菌灵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敌百虫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氧乐果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氯唑磷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氯氰菊酯和高效氯氰菊酯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氰戊菊酯和</w:t>
      </w:r>
      <w:r>
        <w:rPr>
          <w:rFonts w:ascii="仿宋" w:hAnsi="仿宋" w:hint="eastAsia"/>
        </w:rPr>
        <w:t>S-</w:t>
      </w:r>
      <w:r>
        <w:rPr>
          <w:rFonts w:ascii="仿宋" w:hAnsi="仿宋" w:hint="eastAsia"/>
        </w:rPr>
        <w:t>氰戊菊酯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水胺硫磷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滴滴涕</w:t>
      </w:r>
      <w:r>
        <w:rPr>
          <w:rFonts w:ascii="仿宋" w:hAnsi="仿宋" w:hint="eastAsia"/>
        </w:rPr>
        <w:t>(DDT),</w:t>
      </w:r>
      <w:r>
        <w:rPr>
          <w:rFonts w:ascii="仿宋" w:hAnsi="仿宋" w:hint="eastAsia"/>
        </w:rPr>
        <w:t>灭多威</w:t>
      </w:r>
      <w:r>
        <w:rPr>
          <w:rFonts w:ascii="仿宋" w:hAnsi="仿宋" w:hint="eastAsia"/>
        </w:rPr>
        <w:t>,</w:t>
      </w:r>
      <w:proofErr w:type="gramStart"/>
      <w:r>
        <w:rPr>
          <w:rFonts w:ascii="仿宋" w:hAnsi="仿宋" w:hint="eastAsia"/>
        </w:rPr>
        <w:t>灭线磷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特</w:t>
      </w:r>
      <w:proofErr w:type="gramEnd"/>
      <w:r>
        <w:rPr>
          <w:rFonts w:ascii="仿宋" w:hAnsi="仿宋" w:hint="eastAsia"/>
        </w:rPr>
        <w:t>丁硫磷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甲拌磷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甲氰菊酯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甲胺磷</w:t>
      </w:r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联苯菊酯</w:t>
      </w:r>
      <w:r>
        <w:rPr>
          <w:rFonts w:ascii="仿宋" w:hAnsi="仿宋" w:hint="eastAsia"/>
        </w:rPr>
        <w:t>,</w:t>
      </w:r>
      <w:proofErr w:type="gramStart"/>
      <w:r>
        <w:rPr>
          <w:rFonts w:ascii="仿宋" w:hAnsi="仿宋" w:hint="eastAsia"/>
        </w:rPr>
        <w:t>茚虫威</w:t>
      </w:r>
      <w:proofErr w:type="gramEnd"/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草甘</w:t>
      </w:r>
      <w:proofErr w:type="gramStart"/>
      <w:r>
        <w:rPr>
          <w:rFonts w:ascii="仿宋" w:hAnsi="仿宋" w:hint="eastAsia"/>
        </w:rPr>
        <w:t>膦</w:t>
      </w:r>
      <w:proofErr w:type="gramEnd"/>
      <w:r>
        <w:rPr>
          <w:rFonts w:ascii="仿宋" w:hAnsi="仿宋" w:hint="eastAsia"/>
        </w:rPr>
        <w:t>,</w:t>
      </w:r>
      <w:r>
        <w:rPr>
          <w:rFonts w:ascii="仿宋" w:hAnsi="仿宋" w:hint="eastAsia"/>
        </w:rPr>
        <w:t>铅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),</w:t>
      </w:r>
      <w:r>
        <w:rPr>
          <w:rFonts w:ascii="仿宋" w:hAnsi="仿宋" w:hint="eastAsia"/>
        </w:rPr>
        <w:t>除虫</w:t>
      </w:r>
      <w:proofErr w:type="gramStart"/>
      <w:r>
        <w:rPr>
          <w:rFonts w:ascii="仿宋" w:hAnsi="仿宋" w:hint="eastAsia"/>
        </w:rPr>
        <w:t>脲</w:t>
      </w:r>
      <w:proofErr w:type="gramEnd"/>
      <w:r>
        <w:rPr>
          <w:rFonts w:ascii="仿宋" w:hAnsi="仿宋" w:hint="eastAsia"/>
        </w:rPr>
        <w:t>。</w:t>
      </w:r>
      <w:r>
        <w:rPr>
          <w:rFonts w:ascii="仿宋" w:hAnsi="仿宋" w:hint="eastAsia"/>
        </w:rPr>
        <w:t xml:space="preserve"> </w:t>
      </w:r>
    </w:p>
    <w:p w:rsidR="008B7239" w:rsidRPr="008B7239" w:rsidRDefault="00C2293B" w:rsidP="008B7239">
      <w:pPr>
        <w:pStyle w:val="a7"/>
        <w:numPr>
          <w:ilvl w:val="0"/>
          <w:numId w:val="8"/>
        </w:numPr>
        <w:ind w:firstLineChars="0"/>
        <w:outlineLvl w:val="1"/>
        <w:rPr>
          <w:rFonts w:ascii="黑体" w:eastAsia="黑体" w:hAnsi="黑体" w:hint="eastAsia"/>
          <w:bCs/>
        </w:rPr>
      </w:pPr>
      <w:r w:rsidRPr="008B7239">
        <w:rPr>
          <w:rFonts w:ascii="黑体" w:eastAsia="黑体" w:hAnsi="黑体" w:hint="eastAsia"/>
          <w:b/>
          <w:bCs/>
        </w:rPr>
        <w:t>罐头</w:t>
      </w:r>
    </w:p>
    <w:p w:rsidR="00706C03" w:rsidRPr="008B7239" w:rsidRDefault="008B7239" w:rsidP="008B7239">
      <w:pPr>
        <w:ind w:firstLineChars="200" w:firstLine="640"/>
        <w:outlineLvl w:val="1"/>
        <w:rPr>
          <w:rFonts w:ascii="黑体" w:eastAsia="黑体" w:hAnsi="黑体"/>
          <w:bCs/>
        </w:rPr>
      </w:pPr>
      <w:r w:rsidRPr="008B7239">
        <w:rPr>
          <w:rFonts w:ascii="仿宋" w:hAnsi="仿宋" w:hint="eastAsia"/>
          <w:bCs/>
        </w:rPr>
        <w:t>(</w:t>
      </w:r>
      <w:proofErr w:type="gramStart"/>
      <w:r w:rsidRPr="008B7239">
        <w:rPr>
          <w:rFonts w:ascii="仿宋" w:hAnsi="仿宋" w:hint="eastAsia"/>
          <w:bCs/>
        </w:rPr>
        <w:t>一</w:t>
      </w:r>
      <w:proofErr w:type="gramEnd"/>
      <w:r w:rsidRPr="008B7239">
        <w:rPr>
          <w:rFonts w:ascii="仿宋" w:hAnsi="仿宋" w:hint="eastAsia"/>
          <w:bCs/>
        </w:rPr>
        <w:t>)</w:t>
      </w:r>
      <w:r w:rsidR="00C2293B">
        <w:rPr>
          <w:rFonts w:hint="eastAsia"/>
        </w:rPr>
        <w:t>抽检依据</w:t>
      </w:r>
      <w:r>
        <w:rPr>
          <w:rFonts w:hint="eastAsia"/>
        </w:rPr>
        <w:t>：</w:t>
      </w:r>
      <w:r w:rsidR="00C2293B">
        <w:rPr>
          <w:rFonts w:hint="eastAsia"/>
        </w:rPr>
        <w:t>GB 2760-2014</w:t>
      </w:r>
      <w:r w:rsidR="00C2293B">
        <w:rPr>
          <w:rFonts w:hint="eastAsia"/>
        </w:rPr>
        <w:t>《食品安全国家标准</w:t>
      </w:r>
      <w:r w:rsidR="00C2293B">
        <w:rPr>
          <w:rFonts w:hint="eastAsia"/>
        </w:rPr>
        <w:t xml:space="preserve"> </w:t>
      </w:r>
      <w:r w:rsidR="00C2293B">
        <w:rPr>
          <w:rFonts w:hint="eastAsia"/>
        </w:rPr>
        <w:t>食品添加剂使用标准》</w:t>
      </w:r>
      <w:r w:rsidR="00C2293B">
        <w:rPr>
          <w:rFonts w:hint="eastAsia"/>
        </w:rPr>
        <w:t>、</w:t>
      </w:r>
      <w:r w:rsidR="00C2293B">
        <w:rPr>
          <w:rFonts w:hint="eastAsia"/>
        </w:rPr>
        <w:t>GB 7098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2015</w:t>
      </w:r>
      <w:r w:rsidR="00C2293B">
        <w:rPr>
          <w:rFonts w:hint="eastAsia"/>
        </w:rPr>
        <w:t>《食品安全国家标准</w:t>
      </w:r>
      <w:r w:rsidR="00C2293B">
        <w:rPr>
          <w:rFonts w:hint="eastAsia"/>
        </w:rPr>
        <w:t xml:space="preserve"> </w:t>
      </w:r>
      <w:r w:rsidR="00C2293B">
        <w:rPr>
          <w:rFonts w:hint="eastAsia"/>
        </w:rPr>
        <w:t>罐头食品》、</w:t>
      </w:r>
      <w:r w:rsidR="00C2293B">
        <w:rPr>
          <w:rFonts w:hint="eastAsia"/>
        </w:rPr>
        <w:t>GB 2762</w:t>
      </w:r>
      <w:r w:rsidR="00C2293B">
        <w:rPr>
          <w:rFonts w:hint="eastAsia"/>
        </w:rPr>
        <w:t>－</w:t>
      </w:r>
      <w:r w:rsidR="00C2293B">
        <w:rPr>
          <w:rFonts w:hint="eastAsia"/>
        </w:rPr>
        <w:t>2017</w:t>
      </w:r>
      <w:r w:rsidR="00C2293B">
        <w:rPr>
          <w:rFonts w:hint="eastAsia"/>
        </w:rPr>
        <w:t>《食品安全国家标准</w:t>
      </w:r>
      <w:r w:rsidR="00C2293B">
        <w:rPr>
          <w:rFonts w:hint="eastAsia"/>
        </w:rPr>
        <w:t xml:space="preserve"> </w:t>
      </w:r>
      <w:r w:rsidR="00C2293B">
        <w:rPr>
          <w:rFonts w:hint="eastAsia"/>
        </w:rPr>
        <w:t>食品中污染物限量》。</w:t>
      </w:r>
    </w:p>
    <w:p w:rsidR="00706C03" w:rsidRPr="008B7239" w:rsidRDefault="00C2293B" w:rsidP="008B7239">
      <w:pPr>
        <w:ind w:firstLineChars="150" w:firstLine="480"/>
        <w:outlineLvl w:val="1"/>
        <w:rPr>
          <w:rFonts w:ascii="黑体" w:eastAsia="黑体" w:hAnsi="黑体"/>
        </w:rPr>
      </w:pPr>
      <w:r>
        <w:rPr>
          <w:rFonts w:hint="eastAsia"/>
        </w:rPr>
        <w:t>（二）检验项目</w:t>
      </w:r>
      <w:r w:rsidR="008B7239">
        <w:rPr>
          <w:rFonts w:hint="eastAsia"/>
        </w:rPr>
        <w:t>：</w:t>
      </w:r>
      <w:r>
        <w:rPr>
          <w:rFonts w:ascii="仿宋" w:hAnsi="仿宋" w:hint="eastAsia"/>
        </w:rPr>
        <w:t>总砷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 w:hint="eastAsia"/>
        </w:rPr>
        <w:t>As</w:t>
      </w:r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、铅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、镉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 w:hint="eastAsia"/>
        </w:rPr>
        <w:lastRenderedPageBreak/>
        <w:t>Cd</w:t>
      </w:r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、总汞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 w:hint="eastAsia"/>
        </w:rPr>
        <w:t>Hg</w:t>
      </w:r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、苯甲酸及其钠盐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以苯甲酸计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、脱氢乙酸及其钠盐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以脱氢乙酸计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、乙二胺四乙酸二钠、商业无菌、糖精钠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以糖精计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。</w:t>
      </w:r>
    </w:p>
    <w:p w:rsidR="00706C03" w:rsidRPr="008B7239" w:rsidRDefault="00C2293B" w:rsidP="008B723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/>
          <w:bCs/>
        </w:rPr>
      </w:pPr>
      <w:r w:rsidRPr="008B7239">
        <w:rPr>
          <w:rFonts w:ascii="黑体" w:eastAsia="黑体" w:hAnsi="黑体" w:hint="eastAsia"/>
        </w:rPr>
        <w:t>三</w:t>
      </w:r>
      <w:r w:rsidR="008B7239">
        <w:rPr>
          <w:rFonts w:ascii="黑体" w:eastAsia="黑体" w:hAnsi="黑体" w:hint="eastAsia"/>
        </w:rPr>
        <w:t>、</w:t>
      </w:r>
      <w:r w:rsidRPr="008B7239">
        <w:rPr>
          <w:rFonts w:ascii="黑体" w:eastAsia="黑体" w:hAnsi="黑体" w:hint="eastAsia"/>
          <w:b/>
          <w:bCs/>
        </w:rPr>
        <w:t>酒</w:t>
      </w:r>
    </w:p>
    <w:p w:rsidR="00706C03" w:rsidRDefault="00C2293B">
      <w:pPr>
        <w:numPr>
          <w:ilvl w:val="0"/>
          <w:numId w:val="4"/>
        </w:numPr>
        <w:ind w:firstLineChars="200" w:firstLine="640"/>
        <w:outlineLvl w:val="1"/>
      </w:pPr>
      <w:r>
        <w:rPr>
          <w:rFonts w:hint="eastAsia"/>
        </w:rPr>
        <w:t>抽检依据</w:t>
      </w:r>
      <w:r w:rsidR="008B7239">
        <w:rPr>
          <w:rFonts w:hint="eastAsia"/>
        </w:rPr>
        <w:t>：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GB/T 10781.1</w:t>
      </w:r>
      <w:r>
        <w:rPr>
          <w:rFonts w:hint="eastAsia"/>
        </w:rPr>
        <w:t>－</w:t>
      </w:r>
      <w:r>
        <w:rPr>
          <w:rFonts w:hint="eastAsia"/>
        </w:rPr>
        <w:t>2006</w:t>
      </w:r>
      <w:r>
        <w:rPr>
          <w:rFonts w:hint="eastAsia"/>
        </w:rPr>
        <w:t>《浓香型白酒》产品明示质量指标、</w:t>
      </w:r>
      <w:r>
        <w:rPr>
          <w:rFonts w:hint="eastAsia"/>
        </w:rPr>
        <w:t>GB 2757</w:t>
      </w:r>
      <w:r>
        <w:rPr>
          <w:rFonts w:hint="eastAsia"/>
        </w:rPr>
        <w:t>－</w:t>
      </w:r>
      <w:r>
        <w:rPr>
          <w:rFonts w:hint="eastAsia"/>
        </w:rPr>
        <w:t>2012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蒸馏酒及其配制酒》、</w:t>
      </w:r>
      <w:r>
        <w:rPr>
          <w:rFonts w:hint="eastAsia"/>
        </w:rPr>
        <w:t>GB 2761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食品中真菌毒素限量》、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>NY/T 1885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《绿色食品</w:t>
      </w:r>
      <w:r>
        <w:rPr>
          <w:rFonts w:hint="eastAsia"/>
        </w:rPr>
        <w:t xml:space="preserve"> </w:t>
      </w:r>
      <w:r>
        <w:rPr>
          <w:rFonts w:hint="eastAsia"/>
        </w:rPr>
        <w:t>米酒》。</w:t>
      </w:r>
    </w:p>
    <w:p w:rsidR="00706C03" w:rsidRPr="008B7239" w:rsidRDefault="00C2293B" w:rsidP="008B7239">
      <w:pPr>
        <w:ind w:firstLineChars="150" w:firstLine="480"/>
        <w:outlineLvl w:val="1"/>
        <w:rPr>
          <w:rFonts w:ascii="黑体" w:eastAsia="黑体" w:hAnsi="黑体"/>
        </w:rPr>
      </w:pPr>
      <w:r>
        <w:rPr>
          <w:rFonts w:hint="eastAsia"/>
        </w:rPr>
        <w:t>（二）检验项目</w:t>
      </w:r>
      <w:r w:rsidR="008B7239">
        <w:rPr>
          <w:rFonts w:hint="eastAsia"/>
        </w:rPr>
        <w:t>：</w:t>
      </w:r>
      <w:r>
        <w:rPr>
          <w:rFonts w:ascii="仿宋" w:hAnsi="仿宋" w:hint="eastAsia"/>
        </w:rPr>
        <w:t>酒精度、铅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</w:t>
      </w:r>
      <w:proofErr w:type="gramStart"/>
      <w:r>
        <w:rPr>
          <w:rFonts w:ascii="仿宋" w:hAnsi="仿宋" w:hint="eastAsia"/>
        </w:rPr>
        <w:t>赭</w:t>
      </w:r>
      <w:proofErr w:type="gramEnd"/>
      <w:r>
        <w:rPr>
          <w:rFonts w:ascii="仿宋" w:hAnsi="仿宋" w:hint="eastAsia"/>
        </w:rPr>
        <w:t>曲霉毒素</w:t>
      </w:r>
      <w:r>
        <w:rPr>
          <w:rFonts w:ascii="仿宋" w:hAnsi="仿宋" w:hint="eastAsia"/>
        </w:rPr>
        <w:t>A</w:t>
      </w:r>
      <w:r>
        <w:rPr>
          <w:rFonts w:ascii="仿宋" w:hAnsi="仿宋" w:hint="eastAsia"/>
        </w:rPr>
        <w:t>、甲醇、苯甲酸及其钠盐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以苯甲酸计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、脱氢乙酸及其钠盐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以脱氢乙酸计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、纳他霉素、二氧化硫残留量、糖精钠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以糖精计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、甜蜜素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以环已基氨基磺酸计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、三氯蔗糖、氰化物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 w:hint="eastAsia"/>
        </w:rPr>
        <w:t>HCN</w:t>
      </w:r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。</w:t>
      </w:r>
    </w:p>
    <w:p w:rsidR="00706C03" w:rsidRPr="008B7239" w:rsidRDefault="00C2293B" w:rsidP="008B723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8B7239">
        <w:rPr>
          <w:rFonts w:ascii="黑体" w:eastAsia="黑体" w:hAnsi="黑体" w:hint="eastAsia"/>
          <w:bCs/>
        </w:rPr>
        <w:t>四</w:t>
      </w:r>
      <w:r w:rsidR="008B7239">
        <w:rPr>
          <w:rFonts w:ascii="黑体" w:eastAsia="黑体" w:hAnsi="黑体" w:hint="eastAsia"/>
          <w:bCs/>
        </w:rPr>
        <w:t>、</w:t>
      </w:r>
      <w:r w:rsidRPr="008B7239">
        <w:rPr>
          <w:rFonts w:ascii="黑体" w:eastAsia="黑体" w:hAnsi="黑体" w:hint="eastAsia"/>
          <w:bCs/>
        </w:rPr>
        <w:t>冷冻饮品</w:t>
      </w:r>
    </w:p>
    <w:p w:rsidR="00706C03" w:rsidRDefault="00C2293B">
      <w:pPr>
        <w:numPr>
          <w:ilvl w:val="0"/>
          <w:numId w:val="5"/>
        </w:numPr>
        <w:ind w:firstLineChars="200" w:firstLine="640"/>
        <w:outlineLvl w:val="1"/>
      </w:pPr>
      <w:r>
        <w:rPr>
          <w:rFonts w:hint="eastAsia"/>
        </w:rPr>
        <w:t>抽检依据</w:t>
      </w:r>
      <w:r w:rsidR="008B7239">
        <w:rPr>
          <w:rFonts w:hint="eastAsia"/>
        </w:rPr>
        <w:t>：</w:t>
      </w:r>
      <w:r>
        <w:rPr>
          <w:rFonts w:hint="eastAsia"/>
        </w:rPr>
        <w:t>GB 2759</w:t>
      </w:r>
      <w:r>
        <w:rPr>
          <w:rFonts w:hint="eastAsia"/>
        </w:rPr>
        <w:t>－</w:t>
      </w:r>
      <w:r>
        <w:rPr>
          <w:rFonts w:hint="eastAsia"/>
        </w:rPr>
        <w:t>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冷冻饮品和制作料》</w:t>
      </w:r>
      <w:r>
        <w:rPr>
          <w:rFonts w:hint="eastAsia"/>
        </w:rPr>
        <w:t>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>GB 29921</w:t>
      </w:r>
      <w:r>
        <w:rPr>
          <w:rFonts w:hint="eastAsia"/>
        </w:rPr>
        <w:t>－</w:t>
      </w:r>
      <w:r>
        <w:rPr>
          <w:rFonts w:hint="eastAsia"/>
        </w:rPr>
        <w:t>2013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食品中致病菌限量》。</w:t>
      </w:r>
    </w:p>
    <w:p w:rsidR="00706C03" w:rsidRPr="008B7239" w:rsidRDefault="00C2293B" w:rsidP="008B7239">
      <w:pPr>
        <w:ind w:firstLineChars="200" w:firstLine="640"/>
        <w:outlineLvl w:val="1"/>
        <w:rPr>
          <w:rFonts w:ascii="黑体" w:eastAsia="黑体" w:hAnsi="黑体"/>
        </w:rPr>
      </w:pPr>
      <w:r>
        <w:rPr>
          <w:rFonts w:hint="eastAsia"/>
        </w:rPr>
        <w:t>（二）检验项目</w:t>
      </w:r>
      <w:r w:rsidR="008B7239">
        <w:rPr>
          <w:rFonts w:hint="eastAsia"/>
        </w:rPr>
        <w:t>：</w:t>
      </w:r>
      <w:r>
        <w:rPr>
          <w:rFonts w:ascii="仿宋" w:hAnsi="仿宋" w:hint="eastAsia"/>
        </w:rPr>
        <w:t>铅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、糖精钠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以糖精计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</w:t>
      </w:r>
      <w:r>
        <w:rPr>
          <w:rFonts w:ascii="仿宋" w:hAnsi="仿宋" w:hint="eastAsia"/>
        </w:rPr>
        <w:lastRenderedPageBreak/>
        <w:t>甜蜜素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gramStart"/>
      <w:r>
        <w:rPr>
          <w:rFonts w:ascii="仿宋" w:hAnsi="仿宋" w:hint="eastAsia"/>
        </w:rPr>
        <w:t>环己基氨基磺酸</w:t>
      </w:r>
      <w:proofErr w:type="gramEnd"/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、菌落总数、大肠菌群、沙门氏菌、金黄色葡萄球菌、总糖</w:t>
      </w:r>
      <w:r>
        <w:rPr>
          <w:rFonts w:ascii="仿宋" w:hAnsi="仿宋" w:hint="eastAsia"/>
        </w:rPr>
        <w:t>。</w:t>
      </w:r>
    </w:p>
    <w:p w:rsidR="00706C03" w:rsidRPr="008B7239" w:rsidRDefault="00C2293B" w:rsidP="008B723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8B7239">
        <w:rPr>
          <w:rFonts w:ascii="黑体" w:eastAsia="黑体" w:hAnsi="黑体" w:hint="eastAsia"/>
          <w:bCs/>
        </w:rPr>
        <w:t>五</w:t>
      </w:r>
      <w:r w:rsidR="008B7239">
        <w:rPr>
          <w:rFonts w:ascii="黑体" w:eastAsia="黑体" w:hAnsi="黑体" w:hint="eastAsia"/>
          <w:bCs/>
        </w:rPr>
        <w:t>、</w:t>
      </w:r>
      <w:r w:rsidRPr="008B7239">
        <w:rPr>
          <w:rFonts w:ascii="黑体" w:eastAsia="黑体" w:hAnsi="黑体" w:hint="eastAsia"/>
          <w:bCs/>
        </w:rPr>
        <w:t>食用农产品禽畜肉</w:t>
      </w:r>
    </w:p>
    <w:p w:rsidR="00706C03" w:rsidRDefault="00C2293B">
      <w:pPr>
        <w:numPr>
          <w:ilvl w:val="0"/>
          <w:numId w:val="6"/>
        </w:numPr>
        <w:ind w:firstLineChars="200" w:firstLine="640"/>
        <w:outlineLvl w:val="1"/>
      </w:pPr>
      <w:r>
        <w:rPr>
          <w:rFonts w:hint="eastAsia"/>
        </w:rPr>
        <w:t>抽检依据</w:t>
      </w:r>
      <w:r w:rsidR="008B7239">
        <w:rPr>
          <w:rFonts w:hint="eastAsia"/>
        </w:rPr>
        <w:t>：</w:t>
      </w:r>
      <w:r>
        <w:rPr>
          <w:rFonts w:hint="eastAsia"/>
        </w:rPr>
        <w:t>GB 31650</w:t>
      </w:r>
      <w:r>
        <w:rPr>
          <w:rFonts w:hint="eastAsia"/>
        </w:rPr>
        <w:t>－</w:t>
      </w:r>
      <w:r>
        <w:rPr>
          <w:rFonts w:hint="eastAsia"/>
        </w:rPr>
        <w:t>2019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食品中兽药最大残留限量》</w:t>
      </w:r>
      <w:r>
        <w:rPr>
          <w:rFonts w:hint="eastAsia"/>
        </w:rPr>
        <w:t>、</w:t>
      </w:r>
      <w:r>
        <w:rPr>
          <w:rFonts w:hint="eastAsia"/>
        </w:rPr>
        <w:t>GB 2707</w:t>
      </w:r>
      <w:r>
        <w:rPr>
          <w:rFonts w:hint="eastAsia"/>
        </w:rPr>
        <w:t>－</w:t>
      </w:r>
      <w:r>
        <w:rPr>
          <w:rFonts w:hint="eastAsia"/>
        </w:rPr>
        <w:t>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鲜</w:t>
      </w:r>
      <w:r>
        <w:rPr>
          <w:rFonts w:hint="eastAsia"/>
        </w:rPr>
        <w:t>(</w:t>
      </w:r>
      <w:r>
        <w:rPr>
          <w:rFonts w:hint="eastAsia"/>
        </w:rPr>
        <w:t>冻</w:t>
      </w:r>
      <w:r>
        <w:rPr>
          <w:rFonts w:hint="eastAsia"/>
        </w:rPr>
        <w:t>)</w:t>
      </w:r>
      <w:r>
        <w:rPr>
          <w:rFonts w:hint="eastAsia"/>
        </w:rPr>
        <w:t>畜、禽产品》</w:t>
      </w:r>
      <w:r w:rsidR="008B7239">
        <w:rPr>
          <w:rFonts w:hint="eastAsia"/>
        </w:rPr>
        <w:t>。</w:t>
      </w:r>
    </w:p>
    <w:p w:rsidR="00706C03" w:rsidRPr="008B7239" w:rsidRDefault="00C2293B" w:rsidP="008B7239">
      <w:pPr>
        <w:ind w:firstLineChars="200" w:firstLine="640"/>
        <w:outlineLvl w:val="1"/>
        <w:rPr>
          <w:rFonts w:ascii="黑体" w:eastAsia="黑体" w:hAnsi="黑体"/>
        </w:rPr>
      </w:pPr>
      <w:r>
        <w:rPr>
          <w:rFonts w:hint="eastAsia"/>
        </w:rPr>
        <w:t>（二）检验项目</w:t>
      </w:r>
      <w:r w:rsidR="008B7239">
        <w:rPr>
          <w:rFonts w:hint="eastAsia"/>
        </w:rPr>
        <w:t>：</w:t>
      </w:r>
      <w:r>
        <w:rPr>
          <w:rFonts w:ascii="仿宋" w:hAnsi="仿宋" w:hint="eastAsia"/>
        </w:rPr>
        <w:t>呋喃</w:t>
      </w:r>
      <w:proofErr w:type="gramStart"/>
      <w:r>
        <w:rPr>
          <w:rFonts w:ascii="仿宋" w:hAnsi="仿宋" w:hint="eastAsia"/>
        </w:rPr>
        <w:t>唑</w:t>
      </w:r>
      <w:proofErr w:type="gramEnd"/>
      <w:r>
        <w:rPr>
          <w:rFonts w:ascii="仿宋" w:hAnsi="仿宋" w:hint="eastAsia"/>
        </w:rPr>
        <w:t>酮代谢物、呋喃西林代谢物、氯霉素、氟</w:t>
      </w:r>
      <w:proofErr w:type="gramStart"/>
      <w:r>
        <w:rPr>
          <w:rFonts w:ascii="仿宋" w:hAnsi="仿宋" w:hint="eastAsia"/>
        </w:rPr>
        <w:t>苯尼考</w:t>
      </w:r>
      <w:proofErr w:type="gramEnd"/>
      <w:r>
        <w:rPr>
          <w:rFonts w:ascii="仿宋" w:hAnsi="仿宋" w:hint="eastAsia"/>
        </w:rPr>
        <w:t>、五氯酚酸钠、挥发性盐基氮、甲硝唑、</w:t>
      </w:r>
      <w:proofErr w:type="gramStart"/>
      <w:r>
        <w:rPr>
          <w:rFonts w:ascii="仿宋" w:hAnsi="仿宋" w:hint="eastAsia"/>
        </w:rPr>
        <w:t>恩诺沙</w:t>
      </w:r>
      <w:proofErr w:type="gramEnd"/>
      <w:r>
        <w:rPr>
          <w:rFonts w:ascii="仿宋" w:hAnsi="仿宋" w:hint="eastAsia"/>
        </w:rPr>
        <w:t>星（以</w:t>
      </w:r>
      <w:proofErr w:type="gramStart"/>
      <w:r>
        <w:rPr>
          <w:rFonts w:ascii="仿宋" w:hAnsi="仿宋" w:hint="eastAsia"/>
        </w:rPr>
        <w:t>恩诺沙</w:t>
      </w:r>
      <w:proofErr w:type="gramEnd"/>
      <w:r>
        <w:rPr>
          <w:rFonts w:ascii="仿宋" w:hAnsi="仿宋" w:hint="eastAsia"/>
        </w:rPr>
        <w:t>星与环丙沙星之和计）、氧氟沙星、金刚烷胺、磺胺类（总量）、甲氧</w:t>
      </w:r>
      <w:proofErr w:type="gramStart"/>
      <w:r>
        <w:rPr>
          <w:rFonts w:ascii="仿宋" w:hAnsi="仿宋" w:hint="eastAsia"/>
        </w:rPr>
        <w:t>苄啶</w:t>
      </w:r>
      <w:proofErr w:type="gramEnd"/>
      <w:r>
        <w:rPr>
          <w:rFonts w:ascii="仿宋" w:hAnsi="仿宋" w:hint="eastAsia"/>
        </w:rPr>
        <w:t>、沙拉沙星</w:t>
      </w:r>
      <w:r w:rsidR="008B7239">
        <w:rPr>
          <w:rFonts w:ascii="仿宋" w:hAnsi="仿宋" w:hint="eastAsia"/>
        </w:rPr>
        <w:t>。</w:t>
      </w:r>
    </w:p>
    <w:p w:rsidR="00706C03" w:rsidRPr="008B7239" w:rsidRDefault="00C2293B" w:rsidP="008B723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8B7239">
        <w:rPr>
          <w:rFonts w:ascii="黑体" w:eastAsia="黑体" w:hAnsi="黑体" w:hint="eastAsia"/>
          <w:bCs/>
        </w:rPr>
        <w:t>六</w:t>
      </w:r>
      <w:r w:rsidR="008B7239">
        <w:rPr>
          <w:rFonts w:ascii="黑体" w:eastAsia="黑体" w:hAnsi="黑体" w:hint="eastAsia"/>
          <w:bCs/>
        </w:rPr>
        <w:t>、</w:t>
      </w:r>
      <w:r w:rsidRPr="008B7239">
        <w:rPr>
          <w:rFonts w:ascii="黑体" w:eastAsia="黑体" w:hAnsi="黑体" w:hint="eastAsia"/>
          <w:bCs/>
        </w:rPr>
        <w:t>食用农产品蔬菜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8B7239">
        <w:rPr>
          <w:rFonts w:hint="eastAsia"/>
        </w:rPr>
        <w:t>：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2763</w:t>
      </w:r>
      <w:r>
        <w:rPr>
          <w:rFonts w:hint="eastAsia"/>
        </w:rPr>
        <w:t>－</w:t>
      </w:r>
      <w:r>
        <w:rPr>
          <w:rFonts w:hint="eastAsia"/>
        </w:rPr>
        <w:t>2019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食品中农药最大残留限量》、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22556</w:t>
      </w:r>
      <w:r>
        <w:rPr>
          <w:rFonts w:hint="eastAsia"/>
        </w:rPr>
        <w:t>－</w:t>
      </w:r>
      <w:r>
        <w:rPr>
          <w:rFonts w:hint="eastAsia"/>
        </w:rPr>
        <w:t>2008</w:t>
      </w:r>
      <w:r>
        <w:rPr>
          <w:rFonts w:hint="eastAsia"/>
        </w:rPr>
        <w:t>《豆芽卫生标准》。</w:t>
      </w:r>
    </w:p>
    <w:p w:rsidR="00706C03" w:rsidRPr="008B7239" w:rsidRDefault="00C2293B" w:rsidP="008B7239">
      <w:pPr>
        <w:ind w:firstLineChars="200" w:firstLine="640"/>
        <w:outlineLvl w:val="1"/>
        <w:rPr>
          <w:rFonts w:ascii="黑体" w:eastAsia="黑体" w:hAnsi="黑体"/>
        </w:rPr>
      </w:pPr>
      <w:r>
        <w:rPr>
          <w:rFonts w:hint="eastAsia"/>
        </w:rPr>
        <w:t>（二）检验项目</w:t>
      </w:r>
      <w:r w:rsidR="008B7239">
        <w:rPr>
          <w:rFonts w:hint="eastAsia"/>
        </w:rPr>
        <w:t>：</w:t>
      </w:r>
      <w:r>
        <w:rPr>
          <w:rFonts w:ascii="仿宋" w:hAnsi="仿宋" w:hint="eastAsia"/>
        </w:rPr>
        <w:t>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计）、镉（以</w:t>
      </w:r>
      <w:r>
        <w:rPr>
          <w:rFonts w:ascii="仿宋" w:hAnsi="仿宋" w:hint="eastAsia"/>
        </w:rPr>
        <w:t>Cd</w:t>
      </w:r>
      <w:r>
        <w:rPr>
          <w:rFonts w:ascii="仿宋" w:hAnsi="仿宋" w:hint="eastAsia"/>
        </w:rPr>
        <w:t>计）、毒死</w:t>
      </w:r>
      <w:proofErr w:type="gramStart"/>
      <w:r>
        <w:rPr>
          <w:rFonts w:ascii="仿宋" w:hAnsi="仿宋" w:hint="eastAsia"/>
        </w:rPr>
        <w:t>蜱</w:t>
      </w:r>
      <w:proofErr w:type="gramEnd"/>
      <w:r>
        <w:rPr>
          <w:rFonts w:ascii="仿宋" w:hAnsi="仿宋" w:hint="eastAsia"/>
        </w:rPr>
        <w:t>、多菌灵、</w:t>
      </w:r>
      <w:proofErr w:type="gramStart"/>
      <w:r>
        <w:rPr>
          <w:rFonts w:ascii="仿宋" w:hAnsi="仿宋" w:hint="eastAsia"/>
        </w:rPr>
        <w:t>腐霉利</w:t>
      </w:r>
      <w:proofErr w:type="gramEnd"/>
      <w:r>
        <w:rPr>
          <w:rFonts w:ascii="仿宋" w:hAnsi="仿宋" w:hint="eastAsia"/>
        </w:rPr>
        <w:t>、</w:t>
      </w:r>
      <w:proofErr w:type="gramStart"/>
      <w:r>
        <w:rPr>
          <w:rFonts w:ascii="仿宋" w:hAnsi="仿宋" w:hint="eastAsia"/>
        </w:rPr>
        <w:t>克百威</w:t>
      </w:r>
      <w:proofErr w:type="gramEnd"/>
      <w:r>
        <w:rPr>
          <w:rFonts w:ascii="仿宋" w:hAnsi="仿宋" w:hint="eastAsia"/>
        </w:rPr>
        <w:t>、氧乐果、水胺硫磷、敌敌畏、甲拌磷、阿维菌素、</w:t>
      </w:r>
      <w:proofErr w:type="gramStart"/>
      <w:r>
        <w:rPr>
          <w:rFonts w:ascii="仿宋" w:hAnsi="仿宋" w:hint="eastAsia"/>
        </w:rPr>
        <w:t>吡</w:t>
      </w:r>
      <w:proofErr w:type="gramEnd"/>
      <w:r>
        <w:rPr>
          <w:rFonts w:ascii="仿宋" w:hAnsi="仿宋" w:hint="eastAsia"/>
        </w:rPr>
        <w:t>虫</w:t>
      </w:r>
      <w:proofErr w:type="gramStart"/>
      <w:r>
        <w:rPr>
          <w:rFonts w:ascii="仿宋" w:hAnsi="仿宋" w:hint="eastAsia"/>
        </w:rPr>
        <w:t>啉</w:t>
      </w:r>
      <w:proofErr w:type="gramEnd"/>
      <w:r>
        <w:rPr>
          <w:rFonts w:ascii="仿宋" w:hAnsi="仿宋" w:hint="eastAsia"/>
        </w:rPr>
        <w:t>、二</w:t>
      </w:r>
      <w:proofErr w:type="gramStart"/>
      <w:r>
        <w:rPr>
          <w:rFonts w:ascii="仿宋" w:hAnsi="仿宋" w:hint="eastAsia"/>
        </w:rPr>
        <w:t>甲戊</w:t>
      </w:r>
      <w:proofErr w:type="gramEnd"/>
      <w:r>
        <w:rPr>
          <w:rFonts w:ascii="仿宋" w:hAnsi="仿宋" w:hint="eastAsia"/>
        </w:rPr>
        <w:t>灵、甲氰菊酯、</w:t>
      </w:r>
      <w:proofErr w:type="gramStart"/>
      <w:r>
        <w:rPr>
          <w:rFonts w:ascii="仿宋" w:hAnsi="仿宋" w:hint="eastAsia"/>
        </w:rPr>
        <w:t>倍</w:t>
      </w:r>
      <w:proofErr w:type="gramEnd"/>
      <w:r>
        <w:rPr>
          <w:rFonts w:ascii="仿宋" w:hAnsi="仿宋" w:hint="eastAsia"/>
        </w:rPr>
        <w:t>硫磷、敌百虫、</w:t>
      </w:r>
      <w:proofErr w:type="gramStart"/>
      <w:r>
        <w:rPr>
          <w:rFonts w:ascii="仿宋" w:hAnsi="仿宋" w:hint="eastAsia"/>
        </w:rPr>
        <w:t>啶</w:t>
      </w:r>
      <w:proofErr w:type="gramEnd"/>
      <w:r>
        <w:rPr>
          <w:rFonts w:ascii="仿宋" w:hAnsi="仿宋" w:hint="eastAsia"/>
        </w:rPr>
        <w:t>虫</w:t>
      </w:r>
      <w:proofErr w:type="gramStart"/>
      <w:r>
        <w:rPr>
          <w:rFonts w:ascii="仿宋" w:hAnsi="仿宋" w:hint="eastAsia"/>
        </w:rPr>
        <w:t>脒</w:t>
      </w:r>
      <w:proofErr w:type="gramEnd"/>
      <w:r>
        <w:rPr>
          <w:rFonts w:ascii="仿宋" w:hAnsi="仿宋" w:hint="eastAsia"/>
        </w:rPr>
        <w:t>、对硫磷、甲基对硫磷。</w:t>
      </w:r>
    </w:p>
    <w:p w:rsidR="00706C03" w:rsidRPr="008B7239" w:rsidRDefault="00C2293B" w:rsidP="008B723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8B7239">
        <w:rPr>
          <w:rFonts w:ascii="黑体" w:eastAsia="黑体" w:hAnsi="黑体" w:hint="eastAsia"/>
          <w:bCs/>
        </w:rPr>
        <w:t>七</w:t>
      </w:r>
      <w:r w:rsidR="008B7239">
        <w:rPr>
          <w:rFonts w:ascii="黑体" w:eastAsia="黑体" w:hAnsi="黑体" w:hint="eastAsia"/>
          <w:bCs/>
        </w:rPr>
        <w:t>、</w:t>
      </w:r>
      <w:r w:rsidRPr="008B7239">
        <w:rPr>
          <w:rFonts w:ascii="黑体" w:eastAsia="黑体" w:hAnsi="黑体" w:hint="eastAsia"/>
          <w:bCs/>
        </w:rPr>
        <w:t>食用农产品水产品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8B7239">
        <w:rPr>
          <w:rFonts w:hint="eastAsia"/>
        </w:rPr>
        <w:t>：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</w:t>
      </w:r>
      <w:r>
        <w:rPr>
          <w:rFonts w:hint="eastAsia"/>
        </w:rPr>
        <w:lastRenderedPageBreak/>
        <w:t>品中污染物限量》</w:t>
      </w:r>
      <w:r>
        <w:rPr>
          <w:rFonts w:hint="eastAsia"/>
        </w:rPr>
        <w:t>、</w:t>
      </w:r>
      <w:r>
        <w:rPr>
          <w:rFonts w:hint="eastAsia"/>
        </w:rPr>
        <w:t>GB 31650</w:t>
      </w:r>
      <w:r>
        <w:rPr>
          <w:rFonts w:hint="eastAsia"/>
        </w:rPr>
        <w:t>－</w:t>
      </w:r>
      <w:r>
        <w:rPr>
          <w:rFonts w:hint="eastAsia"/>
        </w:rPr>
        <w:t>2019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食品中兽药最大残留限量》</w:t>
      </w:r>
      <w:r>
        <w:rPr>
          <w:rFonts w:hint="eastAsia"/>
        </w:rPr>
        <w:t>。</w:t>
      </w:r>
    </w:p>
    <w:p w:rsidR="00706C03" w:rsidRPr="008B7239" w:rsidRDefault="00C2293B" w:rsidP="008B7239">
      <w:pPr>
        <w:ind w:firstLineChars="200" w:firstLine="640"/>
        <w:outlineLvl w:val="1"/>
        <w:rPr>
          <w:rFonts w:ascii="黑体" w:eastAsia="黑体" w:hAnsi="黑体"/>
        </w:rPr>
      </w:pPr>
      <w:r>
        <w:rPr>
          <w:rFonts w:hint="eastAsia"/>
        </w:rPr>
        <w:t>（二）检验项目</w:t>
      </w:r>
      <w:r w:rsidR="008B7239">
        <w:rPr>
          <w:rFonts w:hint="eastAsia"/>
        </w:rPr>
        <w:t>：</w:t>
      </w:r>
      <w:r>
        <w:rPr>
          <w:rFonts w:ascii="仿宋" w:hAnsi="仿宋" w:hint="eastAsia"/>
        </w:rPr>
        <w:t>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计）、镉（以</w:t>
      </w:r>
      <w:r>
        <w:rPr>
          <w:rFonts w:ascii="仿宋" w:hAnsi="仿宋" w:hint="eastAsia"/>
        </w:rPr>
        <w:t>Cd</w:t>
      </w:r>
      <w:r>
        <w:rPr>
          <w:rFonts w:ascii="仿宋" w:hAnsi="仿宋" w:hint="eastAsia"/>
        </w:rPr>
        <w:t>计）、甲基汞（以</w:t>
      </w:r>
      <w:r>
        <w:rPr>
          <w:rFonts w:ascii="仿宋" w:hAnsi="仿宋" w:hint="eastAsia"/>
        </w:rPr>
        <w:t>Hg</w:t>
      </w:r>
      <w:r>
        <w:rPr>
          <w:rFonts w:ascii="仿宋" w:hAnsi="仿宋" w:hint="eastAsia"/>
        </w:rPr>
        <w:t>计）、无机砷（以</w:t>
      </w:r>
      <w:r>
        <w:rPr>
          <w:rFonts w:ascii="仿宋" w:hAnsi="仿宋" w:hint="eastAsia"/>
        </w:rPr>
        <w:t>As</w:t>
      </w:r>
      <w:r>
        <w:rPr>
          <w:rFonts w:ascii="仿宋" w:hAnsi="仿宋" w:hint="eastAsia"/>
        </w:rPr>
        <w:t>计）、孔雀石绿、呋</w:t>
      </w:r>
      <w:r>
        <w:rPr>
          <w:rFonts w:ascii="仿宋" w:hAnsi="仿宋" w:hint="eastAsia"/>
        </w:rPr>
        <w:t>喃</w:t>
      </w:r>
      <w:proofErr w:type="gramStart"/>
      <w:r>
        <w:rPr>
          <w:rFonts w:ascii="仿宋" w:hAnsi="仿宋" w:hint="eastAsia"/>
        </w:rPr>
        <w:t>唑</w:t>
      </w:r>
      <w:proofErr w:type="gramEnd"/>
      <w:r>
        <w:rPr>
          <w:rFonts w:ascii="仿宋" w:hAnsi="仿宋" w:hint="eastAsia"/>
        </w:rPr>
        <w:t>酮代谢物、呋喃西林代谢物、</w:t>
      </w:r>
      <w:proofErr w:type="gramStart"/>
      <w:r>
        <w:rPr>
          <w:rFonts w:ascii="仿宋" w:hAnsi="仿宋" w:hint="eastAsia"/>
        </w:rPr>
        <w:t>恩诺沙</w:t>
      </w:r>
      <w:proofErr w:type="gramEnd"/>
      <w:r>
        <w:rPr>
          <w:rFonts w:ascii="仿宋" w:hAnsi="仿宋" w:hint="eastAsia"/>
        </w:rPr>
        <w:t>星（以</w:t>
      </w:r>
      <w:proofErr w:type="gramStart"/>
      <w:r>
        <w:rPr>
          <w:rFonts w:ascii="仿宋" w:hAnsi="仿宋" w:hint="eastAsia"/>
        </w:rPr>
        <w:t>恩诺沙</w:t>
      </w:r>
      <w:proofErr w:type="gramEnd"/>
      <w:r>
        <w:rPr>
          <w:rFonts w:ascii="仿宋" w:hAnsi="仿宋" w:hint="eastAsia"/>
        </w:rPr>
        <w:t>星与环丙沙星之和计）、氧氟沙星</w:t>
      </w:r>
      <w:r w:rsidR="008B7239">
        <w:rPr>
          <w:rFonts w:ascii="仿宋" w:hAnsi="仿宋" w:hint="eastAsia"/>
        </w:rPr>
        <w:t>。</w:t>
      </w:r>
    </w:p>
    <w:p w:rsidR="00706C03" w:rsidRPr="008B7239" w:rsidRDefault="00C2293B" w:rsidP="008B7239">
      <w:pPr>
        <w:ind w:firstLineChars="200" w:firstLine="640"/>
        <w:outlineLvl w:val="1"/>
        <w:rPr>
          <w:rFonts w:ascii="黑体" w:eastAsia="黑体" w:hAnsi="黑体"/>
          <w:bCs/>
        </w:rPr>
      </w:pPr>
      <w:r w:rsidRPr="008B7239">
        <w:rPr>
          <w:rFonts w:ascii="黑体" w:eastAsia="黑体" w:hAnsi="黑体" w:hint="eastAsia"/>
          <w:bCs/>
        </w:rPr>
        <w:t>八</w:t>
      </w:r>
      <w:r w:rsidR="008B7239" w:rsidRPr="008B7239">
        <w:rPr>
          <w:rFonts w:ascii="黑体" w:eastAsia="黑体" w:hAnsi="黑体" w:hint="eastAsia"/>
          <w:bCs/>
        </w:rPr>
        <w:t>、</w:t>
      </w:r>
      <w:r w:rsidRPr="008B7239">
        <w:rPr>
          <w:rFonts w:ascii="黑体" w:eastAsia="黑体" w:hAnsi="黑体" w:hint="eastAsia"/>
          <w:bCs/>
        </w:rPr>
        <w:t>食用农产品水果</w:t>
      </w:r>
    </w:p>
    <w:p w:rsidR="00706C03" w:rsidRDefault="00C2293B">
      <w:pPr>
        <w:numPr>
          <w:ilvl w:val="0"/>
          <w:numId w:val="7"/>
        </w:numPr>
        <w:ind w:firstLineChars="200" w:firstLine="640"/>
        <w:outlineLvl w:val="1"/>
      </w:pPr>
      <w:r>
        <w:rPr>
          <w:rFonts w:hint="eastAsia"/>
        </w:rPr>
        <w:t>抽检依据</w:t>
      </w:r>
      <w:r w:rsidR="008B7239">
        <w:rPr>
          <w:rFonts w:hint="eastAsia"/>
        </w:rPr>
        <w:t>：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2763</w:t>
      </w:r>
      <w:r>
        <w:rPr>
          <w:rFonts w:hint="eastAsia"/>
        </w:rPr>
        <w:t>－</w:t>
      </w:r>
      <w:r>
        <w:rPr>
          <w:rFonts w:hint="eastAsia"/>
        </w:rPr>
        <w:t>2019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食品中农药最大残留限量》、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。</w:t>
      </w:r>
    </w:p>
    <w:p w:rsidR="00706C03" w:rsidRPr="004247F5" w:rsidRDefault="00C2293B" w:rsidP="004247F5">
      <w:pPr>
        <w:numPr>
          <w:ilvl w:val="0"/>
          <w:numId w:val="7"/>
        </w:numPr>
        <w:ind w:firstLineChars="200" w:firstLine="640"/>
        <w:outlineLvl w:val="1"/>
      </w:pPr>
      <w:r>
        <w:rPr>
          <w:rFonts w:hint="eastAsia"/>
        </w:rPr>
        <w:t>检验项目</w:t>
      </w:r>
      <w:r w:rsidR="008B7239">
        <w:rPr>
          <w:rFonts w:hint="eastAsia"/>
        </w:rPr>
        <w:t>：</w:t>
      </w:r>
      <w:r w:rsidRPr="004247F5">
        <w:rPr>
          <w:rFonts w:ascii="仿宋" w:hAnsi="仿宋" w:hint="eastAsia"/>
        </w:rPr>
        <w:t>铅（以</w:t>
      </w:r>
      <w:proofErr w:type="spellStart"/>
      <w:r w:rsidRPr="004247F5">
        <w:rPr>
          <w:rFonts w:ascii="仿宋" w:hAnsi="仿宋" w:hint="eastAsia"/>
        </w:rPr>
        <w:t>Pb</w:t>
      </w:r>
      <w:proofErr w:type="spellEnd"/>
      <w:r w:rsidRPr="004247F5">
        <w:rPr>
          <w:rFonts w:ascii="仿宋" w:hAnsi="仿宋" w:hint="eastAsia"/>
        </w:rPr>
        <w:t>计）、镉（以</w:t>
      </w:r>
      <w:r w:rsidRPr="004247F5">
        <w:rPr>
          <w:rFonts w:ascii="仿宋" w:hAnsi="仿宋" w:hint="eastAsia"/>
        </w:rPr>
        <w:t>Cd</w:t>
      </w:r>
      <w:r w:rsidRPr="004247F5">
        <w:rPr>
          <w:rFonts w:ascii="仿宋" w:hAnsi="仿宋" w:hint="eastAsia"/>
        </w:rPr>
        <w:t>计）、戊</w:t>
      </w:r>
      <w:proofErr w:type="gramStart"/>
      <w:r w:rsidRPr="004247F5">
        <w:rPr>
          <w:rFonts w:ascii="仿宋" w:hAnsi="仿宋" w:hint="eastAsia"/>
        </w:rPr>
        <w:t>唑</w:t>
      </w:r>
      <w:proofErr w:type="gramEnd"/>
      <w:r w:rsidRPr="004247F5">
        <w:rPr>
          <w:rFonts w:ascii="仿宋" w:hAnsi="仿宋" w:hint="eastAsia"/>
        </w:rPr>
        <w:t>醇、杀</w:t>
      </w:r>
      <w:proofErr w:type="gramStart"/>
      <w:r w:rsidRPr="004247F5">
        <w:rPr>
          <w:rFonts w:ascii="仿宋" w:hAnsi="仿宋" w:hint="eastAsia"/>
        </w:rPr>
        <w:t>螟</w:t>
      </w:r>
      <w:proofErr w:type="gramEnd"/>
      <w:r w:rsidRPr="004247F5">
        <w:rPr>
          <w:rFonts w:ascii="仿宋" w:hAnsi="仿宋" w:hint="eastAsia"/>
        </w:rPr>
        <w:t>硫磷、氟虫</w:t>
      </w:r>
      <w:proofErr w:type="gramStart"/>
      <w:r w:rsidRPr="004247F5">
        <w:rPr>
          <w:rFonts w:ascii="仿宋" w:hAnsi="仿宋" w:hint="eastAsia"/>
        </w:rPr>
        <w:t>腈</w:t>
      </w:r>
      <w:proofErr w:type="gramEnd"/>
      <w:r w:rsidRPr="004247F5">
        <w:rPr>
          <w:rFonts w:ascii="仿宋" w:hAnsi="仿宋" w:hint="eastAsia"/>
        </w:rPr>
        <w:t>、多菌灵、</w:t>
      </w:r>
      <w:proofErr w:type="gramStart"/>
      <w:r w:rsidRPr="004247F5">
        <w:rPr>
          <w:rFonts w:ascii="仿宋" w:hAnsi="仿宋" w:hint="eastAsia"/>
        </w:rPr>
        <w:t>氯氟氰菊酯</w:t>
      </w:r>
      <w:proofErr w:type="gramEnd"/>
      <w:r w:rsidRPr="004247F5">
        <w:rPr>
          <w:rFonts w:ascii="仿宋" w:hAnsi="仿宋" w:hint="eastAsia"/>
        </w:rPr>
        <w:t>和高效</w:t>
      </w:r>
      <w:proofErr w:type="gramStart"/>
      <w:r w:rsidRPr="004247F5">
        <w:rPr>
          <w:rFonts w:ascii="仿宋" w:hAnsi="仿宋" w:hint="eastAsia"/>
        </w:rPr>
        <w:t>氯氟氰菊酯</w:t>
      </w:r>
      <w:proofErr w:type="gramEnd"/>
      <w:r w:rsidRPr="004247F5">
        <w:rPr>
          <w:rFonts w:ascii="仿宋" w:hAnsi="仿宋" w:hint="eastAsia"/>
        </w:rPr>
        <w:t>、辛硫磷、苯</w:t>
      </w:r>
      <w:proofErr w:type="gramStart"/>
      <w:r w:rsidRPr="004247F5">
        <w:rPr>
          <w:rFonts w:ascii="仿宋" w:hAnsi="仿宋" w:hint="eastAsia"/>
        </w:rPr>
        <w:t>醚甲环唑、地虫</w:t>
      </w:r>
      <w:proofErr w:type="gramEnd"/>
      <w:r w:rsidRPr="004247F5">
        <w:rPr>
          <w:rFonts w:ascii="仿宋" w:hAnsi="仿宋" w:hint="eastAsia"/>
        </w:rPr>
        <w:t>硫磷、</w:t>
      </w:r>
      <w:proofErr w:type="gramStart"/>
      <w:r w:rsidRPr="004247F5">
        <w:rPr>
          <w:rFonts w:ascii="仿宋" w:hAnsi="仿宋" w:hint="eastAsia"/>
        </w:rPr>
        <w:t>啶</w:t>
      </w:r>
      <w:proofErr w:type="gramEnd"/>
      <w:r w:rsidRPr="004247F5">
        <w:rPr>
          <w:rFonts w:ascii="仿宋" w:hAnsi="仿宋" w:hint="eastAsia"/>
        </w:rPr>
        <w:t>虫</w:t>
      </w:r>
      <w:proofErr w:type="gramStart"/>
      <w:r w:rsidRPr="004247F5">
        <w:rPr>
          <w:rFonts w:ascii="仿宋" w:hAnsi="仿宋" w:hint="eastAsia"/>
        </w:rPr>
        <w:t>脒</w:t>
      </w:r>
      <w:proofErr w:type="gramEnd"/>
      <w:r w:rsidRPr="004247F5">
        <w:rPr>
          <w:rFonts w:ascii="仿宋" w:hAnsi="仿宋" w:hint="eastAsia"/>
        </w:rPr>
        <w:t>、对硫磷、甲基对硫磷。</w:t>
      </w:r>
    </w:p>
    <w:p w:rsidR="00706C03" w:rsidRPr="004247F5" w:rsidRDefault="00C2293B" w:rsidP="004247F5">
      <w:pPr>
        <w:ind w:firstLineChars="200" w:firstLine="640"/>
        <w:outlineLvl w:val="1"/>
        <w:rPr>
          <w:rFonts w:ascii="黑体" w:eastAsia="黑体" w:hAnsi="黑体"/>
          <w:bCs/>
        </w:rPr>
      </w:pPr>
      <w:r w:rsidRPr="004247F5">
        <w:rPr>
          <w:rFonts w:ascii="黑体" w:eastAsia="黑体" w:hAnsi="黑体" w:hint="eastAsia"/>
          <w:bCs/>
        </w:rPr>
        <w:t>九</w:t>
      </w:r>
      <w:r w:rsidR="004247F5">
        <w:rPr>
          <w:rFonts w:ascii="黑体" w:eastAsia="黑体" w:hAnsi="黑体" w:hint="eastAsia"/>
          <w:bCs/>
        </w:rPr>
        <w:t>、</w:t>
      </w:r>
      <w:r w:rsidRPr="004247F5">
        <w:rPr>
          <w:rFonts w:ascii="黑体" w:eastAsia="黑体" w:hAnsi="黑体" w:hint="eastAsia"/>
          <w:bCs/>
        </w:rPr>
        <w:t>食</w:t>
      </w:r>
      <w:r w:rsidRPr="004247F5">
        <w:rPr>
          <w:rFonts w:ascii="黑体" w:eastAsia="黑体" w:hAnsi="黑体" w:hint="eastAsia"/>
          <w:bCs/>
        </w:rPr>
        <w:t>用农产品鲜蛋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4247F5">
        <w:rPr>
          <w:rFonts w:hint="eastAsia"/>
        </w:rPr>
        <w:t>：</w:t>
      </w:r>
      <w:r>
        <w:rPr>
          <w:rFonts w:hint="eastAsia"/>
        </w:rPr>
        <w:t>GB 2763</w:t>
      </w:r>
      <w:r>
        <w:rPr>
          <w:rFonts w:hint="eastAsia"/>
        </w:rPr>
        <w:t>－</w:t>
      </w:r>
      <w:r>
        <w:rPr>
          <w:rFonts w:hint="eastAsia"/>
        </w:rPr>
        <w:t>2019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食品中农药最大残留限量》、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31650</w:t>
      </w:r>
      <w:r>
        <w:rPr>
          <w:rFonts w:hint="eastAsia"/>
        </w:rPr>
        <w:t>－</w:t>
      </w:r>
      <w:r>
        <w:rPr>
          <w:rFonts w:hint="eastAsia"/>
        </w:rPr>
        <w:t>2019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食品中兽药最大残留限量》</w:t>
      </w:r>
      <w:r>
        <w:rPr>
          <w:rFonts w:hint="eastAsia"/>
        </w:rPr>
        <w:t>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4247F5">
        <w:rPr>
          <w:rFonts w:hint="eastAsia"/>
        </w:rPr>
        <w:t>：</w:t>
      </w:r>
      <w:r>
        <w:rPr>
          <w:rFonts w:ascii="仿宋" w:hAnsi="仿宋" w:hint="eastAsia"/>
        </w:rPr>
        <w:t>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计）、氯霉素、氟</w:t>
      </w:r>
      <w:proofErr w:type="gramStart"/>
      <w:r>
        <w:rPr>
          <w:rFonts w:ascii="仿宋" w:hAnsi="仿宋" w:hint="eastAsia"/>
        </w:rPr>
        <w:t>苯尼考、恩诺沙</w:t>
      </w:r>
      <w:proofErr w:type="gramEnd"/>
      <w:r>
        <w:rPr>
          <w:rFonts w:ascii="仿宋" w:hAnsi="仿宋" w:hint="eastAsia"/>
        </w:rPr>
        <w:t>星（以</w:t>
      </w:r>
      <w:proofErr w:type="gramStart"/>
      <w:r>
        <w:rPr>
          <w:rFonts w:ascii="仿宋" w:hAnsi="仿宋" w:hint="eastAsia"/>
        </w:rPr>
        <w:t>恩诺沙</w:t>
      </w:r>
      <w:proofErr w:type="gramEnd"/>
      <w:r>
        <w:rPr>
          <w:rFonts w:ascii="仿宋" w:hAnsi="仿宋" w:hint="eastAsia"/>
        </w:rPr>
        <w:t>星和环丙沙星之和计）、呋喃西林代谢</w:t>
      </w:r>
      <w:r>
        <w:rPr>
          <w:rFonts w:ascii="仿宋" w:hAnsi="仿宋" w:hint="eastAsia"/>
        </w:rPr>
        <w:lastRenderedPageBreak/>
        <w:t>物、氟虫</w:t>
      </w:r>
      <w:proofErr w:type="gramStart"/>
      <w:r>
        <w:rPr>
          <w:rFonts w:ascii="仿宋" w:hAnsi="仿宋" w:hint="eastAsia"/>
        </w:rPr>
        <w:t>腈</w:t>
      </w:r>
      <w:proofErr w:type="gramEnd"/>
      <w:r>
        <w:rPr>
          <w:rFonts w:ascii="仿宋" w:hAnsi="仿宋" w:hint="eastAsia"/>
        </w:rPr>
        <w:t>（以氟虫</w:t>
      </w:r>
      <w:proofErr w:type="gramStart"/>
      <w:r>
        <w:rPr>
          <w:rFonts w:ascii="仿宋" w:hAnsi="仿宋" w:hint="eastAsia"/>
        </w:rPr>
        <w:t>腈</w:t>
      </w:r>
      <w:proofErr w:type="gramEnd"/>
      <w:r>
        <w:rPr>
          <w:rFonts w:ascii="仿宋" w:hAnsi="仿宋" w:hint="eastAsia"/>
        </w:rPr>
        <w:t>、氟甲</w:t>
      </w:r>
      <w:proofErr w:type="gramStart"/>
      <w:r>
        <w:rPr>
          <w:rFonts w:ascii="仿宋" w:hAnsi="仿宋" w:hint="eastAsia"/>
        </w:rPr>
        <w:t>腈</w:t>
      </w:r>
      <w:proofErr w:type="gramEnd"/>
      <w:r>
        <w:rPr>
          <w:rFonts w:ascii="仿宋" w:hAnsi="仿宋" w:hint="eastAsia"/>
        </w:rPr>
        <w:t>、氟虫</w:t>
      </w:r>
      <w:proofErr w:type="gramStart"/>
      <w:r>
        <w:rPr>
          <w:rFonts w:ascii="仿宋" w:hAnsi="仿宋" w:hint="eastAsia"/>
        </w:rPr>
        <w:t>腈砜</w:t>
      </w:r>
      <w:proofErr w:type="gramEnd"/>
      <w:r>
        <w:rPr>
          <w:rFonts w:ascii="仿宋" w:hAnsi="仿宋" w:hint="eastAsia"/>
        </w:rPr>
        <w:t>和</w:t>
      </w:r>
      <w:proofErr w:type="gramStart"/>
      <w:r>
        <w:rPr>
          <w:rFonts w:ascii="仿宋" w:hAnsi="仿宋" w:hint="eastAsia"/>
        </w:rPr>
        <w:t>氟虫腈</w:t>
      </w:r>
      <w:proofErr w:type="gramEnd"/>
      <w:r>
        <w:rPr>
          <w:rFonts w:ascii="仿宋" w:hAnsi="仿宋" w:hint="eastAsia"/>
        </w:rPr>
        <w:t>亚砜之和计）、氧氟沙星、氟</w:t>
      </w:r>
      <w:proofErr w:type="gramStart"/>
      <w:r>
        <w:rPr>
          <w:rFonts w:ascii="仿宋" w:hAnsi="仿宋" w:hint="eastAsia"/>
        </w:rPr>
        <w:t>苯尼考</w:t>
      </w:r>
      <w:proofErr w:type="gramEnd"/>
      <w:r w:rsidR="004247F5">
        <w:rPr>
          <w:rFonts w:ascii="仿宋" w:hAnsi="仿宋" w:hint="eastAsia"/>
        </w:rPr>
        <w:t>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4247F5">
        <w:rPr>
          <w:rFonts w:ascii="黑体" w:eastAsia="黑体" w:hAnsi="黑体" w:hint="eastAsia"/>
          <w:bCs/>
        </w:rPr>
        <w:t>十</w:t>
      </w:r>
      <w:r w:rsidR="004247F5">
        <w:rPr>
          <w:rFonts w:ascii="黑体" w:eastAsia="黑体" w:hAnsi="黑体" w:hint="eastAsia"/>
          <w:bCs/>
        </w:rPr>
        <w:t>、</w:t>
      </w:r>
      <w:r w:rsidRPr="004247F5">
        <w:rPr>
          <w:rFonts w:ascii="黑体" w:eastAsia="黑体" w:hAnsi="黑体" w:hint="eastAsia"/>
          <w:bCs/>
        </w:rPr>
        <w:t>食用农产品豆类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4247F5">
        <w:rPr>
          <w:rFonts w:hint="eastAsia"/>
        </w:rPr>
        <w:t>：</w:t>
      </w:r>
      <w:r>
        <w:rPr>
          <w:rFonts w:hint="eastAsia"/>
        </w:rPr>
        <w:t xml:space="preserve">GB </w:t>
      </w:r>
      <w:r>
        <w:rPr>
          <w:rFonts w:hint="eastAsia"/>
        </w:rPr>
        <w:t>2761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食品中真菌毒素限量》</w:t>
      </w:r>
      <w:r>
        <w:rPr>
          <w:rFonts w:hint="eastAsia"/>
        </w:rPr>
        <w:t>、</w:t>
      </w:r>
      <w:r>
        <w:rPr>
          <w:rFonts w:hint="eastAsia"/>
        </w:rPr>
        <w:t>GB 2763</w:t>
      </w:r>
      <w:r>
        <w:rPr>
          <w:rFonts w:hint="eastAsia"/>
        </w:rPr>
        <w:t>－</w:t>
      </w:r>
      <w:r>
        <w:rPr>
          <w:rFonts w:hint="eastAsia"/>
        </w:rPr>
        <w:t>2019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食品中农药最大残留限量》、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4247F5">
        <w:rPr>
          <w:rFonts w:hint="eastAsia"/>
        </w:rPr>
        <w:t>：</w:t>
      </w:r>
      <w:r>
        <w:rPr>
          <w:rFonts w:ascii="仿宋" w:hAnsi="仿宋" w:hint="eastAsia"/>
        </w:rPr>
        <w:t>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计）、镉（以</w:t>
      </w:r>
      <w:r>
        <w:rPr>
          <w:rFonts w:ascii="仿宋" w:hAnsi="仿宋" w:hint="eastAsia"/>
        </w:rPr>
        <w:t>Cd</w:t>
      </w:r>
      <w:r>
        <w:rPr>
          <w:rFonts w:ascii="仿宋" w:hAnsi="仿宋" w:hint="eastAsia"/>
        </w:rPr>
        <w:t>计）、铬（以</w:t>
      </w:r>
      <w:r>
        <w:rPr>
          <w:rFonts w:ascii="仿宋" w:hAnsi="仿宋" w:hint="eastAsia"/>
        </w:rPr>
        <w:t>Cr</w:t>
      </w:r>
      <w:r>
        <w:rPr>
          <w:rFonts w:ascii="仿宋" w:hAnsi="仿宋" w:hint="eastAsia"/>
        </w:rPr>
        <w:t>计）、</w:t>
      </w:r>
      <w:proofErr w:type="gramStart"/>
      <w:r>
        <w:rPr>
          <w:rFonts w:ascii="仿宋" w:hAnsi="仿宋" w:hint="eastAsia"/>
        </w:rPr>
        <w:t>赭</w:t>
      </w:r>
      <w:proofErr w:type="gramEnd"/>
      <w:r>
        <w:rPr>
          <w:rFonts w:ascii="仿宋" w:hAnsi="仿宋" w:hint="eastAsia"/>
        </w:rPr>
        <w:t>曲霉毒素</w:t>
      </w:r>
      <w:r>
        <w:rPr>
          <w:rFonts w:ascii="仿宋" w:hAnsi="仿宋" w:hint="eastAsia"/>
        </w:rPr>
        <w:t>A</w:t>
      </w:r>
      <w:r>
        <w:rPr>
          <w:rFonts w:ascii="仿宋" w:hAnsi="仿宋" w:hint="eastAsia"/>
        </w:rPr>
        <w:t>、</w:t>
      </w:r>
      <w:proofErr w:type="gramStart"/>
      <w:r>
        <w:rPr>
          <w:rFonts w:ascii="仿宋" w:hAnsi="仿宋" w:hint="eastAsia"/>
        </w:rPr>
        <w:t>烯草酮</w:t>
      </w:r>
      <w:proofErr w:type="gramEnd"/>
      <w:r>
        <w:rPr>
          <w:rFonts w:ascii="仿宋" w:hAnsi="仿宋" w:hint="eastAsia"/>
        </w:rPr>
        <w:t>、</w:t>
      </w:r>
      <w:proofErr w:type="gramStart"/>
      <w:r>
        <w:rPr>
          <w:rFonts w:ascii="仿宋" w:hAnsi="仿宋" w:hint="eastAsia"/>
        </w:rPr>
        <w:t>丙炔氟草胺</w:t>
      </w:r>
      <w:proofErr w:type="gramEnd"/>
      <w:r>
        <w:rPr>
          <w:rFonts w:ascii="仿宋" w:hAnsi="仿宋" w:hint="eastAsia"/>
        </w:rPr>
        <w:t>（限大豆）、氯</w:t>
      </w:r>
      <w:proofErr w:type="gramStart"/>
      <w:r>
        <w:rPr>
          <w:rFonts w:ascii="仿宋" w:hAnsi="仿宋" w:hint="eastAsia"/>
        </w:rPr>
        <w:t>嘧磺</w:t>
      </w:r>
      <w:proofErr w:type="gramEnd"/>
      <w:r>
        <w:rPr>
          <w:rFonts w:ascii="仿宋" w:hAnsi="仿宋" w:hint="eastAsia"/>
        </w:rPr>
        <w:t>隆（限大豆）、氟磺胺草醚（限大豆）。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4247F5">
        <w:rPr>
          <w:rFonts w:ascii="黑体" w:eastAsia="黑体" w:hAnsi="黑体" w:hint="eastAsia"/>
          <w:bCs/>
        </w:rPr>
        <w:t>十一</w:t>
      </w:r>
      <w:r w:rsidR="004247F5">
        <w:rPr>
          <w:rFonts w:ascii="黑体" w:eastAsia="黑体" w:hAnsi="黑体" w:hint="eastAsia"/>
          <w:bCs/>
        </w:rPr>
        <w:t>、</w:t>
      </w:r>
      <w:r w:rsidRPr="004247F5">
        <w:rPr>
          <w:rFonts w:ascii="黑体" w:eastAsia="黑体" w:hAnsi="黑体" w:hint="eastAsia"/>
          <w:bCs/>
        </w:rPr>
        <w:t>蛋制品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4247F5">
        <w:rPr>
          <w:rFonts w:hint="eastAsia"/>
        </w:rPr>
        <w:t>：</w:t>
      </w:r>
      <w:r>
        <w:rPr>
          <w:rFonts w:hint="eastAsia"/>
        </w:rPr>
        <w:t>GB 2749</w:t>
      </w:r>
      <w:r>
        <w:rPr>
          <w:rFonts w:hint="eastAsia"/>
        </w:rPr>
        <w:t>－</w:t>
      </w:r>
      <w:r>
        <w:rPr>
          <w:rFonts w:hint="eastAsia"/>
        </w:rPr>
        <w:t>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蛋与蛋制品》</w:t>
      </w:r>
      <w:r>
        <w:rPr>
          <w:rFonts w:hint="eastAsia"/>
        </w:rPr>
        <w:t>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</w:t>
      </w:r>
      <w:r>
        <w:rPr>
          <w:rFonts w:hint="eastAsia"/>
        </w:rPr>
        <w:t>添加剂使用标准》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29921</w:t>
      </w:r>
      <w:r>
        <w:rPr>
          <w:rFonts w:hint="eastAsia"/>
        </w:rPr>
        <w:t>－</w:t>
      </w:r>
      <w:r>
        <w:rPr>
          <w:rFonts w:hint="eastAsia"/>
        </w:rPr>
        <w:t>2013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食品中致病菌限量》。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4247F5">
        <w:rPr>
          <w:rFonts w:hint="eastAsia"/>
        </w:rPr>
        <w:t>：</w:t>
      </w:r>
      <w:r>
        <w:rPr>
          <w:rFonts w:ascii="仿宋" w:hAnsi="仿宋" w:hint="eastAsia"/>
        </w:rPr>
        <w:t>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计）、苯甲酸及其钠盐（以苯甲酸计）、山梨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钾盐（以山梨酸计）、金刚烷胺、氧氟沙星、氯霉素、氟</w:t>
      </w:r>
      <w:proofErr w:type="gramStart"/>
      <w:r>
        <w:rPr>
          <w:rFonts w:ascii="仿宋" w:hAnsi="仿宋" w:hint="eastAsia"/>
        </w:rPr>
        <w:t>苯尼考</w:t>
      </w:r>
      <w:proofErr w:type="gramEnd"/>
      <w:r>
        <w:rPr>
          <w:rFonts w:ascii="仿宋" w:hAnsi="仿宋" w:hint="eastAsia"/>
        </w:rPr>
        <w:t>、菌落总数、大肠菌群、沙门氏菌、商业无菌。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4247F5">
        <w:rPr>
          <w:rFonts w:ascii="黑体" w:eastAsia="黑体" w:hAnsi="黑体" w:hint="eastAsia"/>
          <w:bCs/>
        </w:rPr>
        <w:t>十二</w:t>
      </w:r>
      <w:r w:rsidR="004247F5">
        <w:rPr>
          <w:rFonts w:ascii="黑体" w:eastAsia="黑体" w:hAnsi="黑体" w:hint="eastAsia"/>
          <w:bCs/>
        </w:rPr>
        <w:t>、</w:t>
      </w:r>
      <w:r w:rsidRPr="004247F5">
        <w:rPr>
          <w:rFonts w:ascii="黑体" w:eastAsia="黑体" w:hAnsi="黑体" w:hint="eastAsia"/>
          <w:bCs/>
        </w:rPr>
        <w:t>可可及焙烤咖啡产品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4247F5">
        <w:rPr>
          <w:rFonts w:hint="eastAsia"/>
        </w:rPr>
        <w:t>：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29921</w:t>
      </w:r>
      <w:r>
        <w:rPr>
          <w:rFonts w:hint="eastAsia"/>
        </w:rPr>
        <w:t>－</w:t>
      </w:r>
      <w:r>
        <w:rPr>
          <w:rFonts w:hint="eastAsia"/>
        </w:rPr>
        <w:t>2013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</w:t>
      </w:r>
      <w:r>
        <w:rPr>
          <w:rFonts w:hint="eastAsia"/>
        </w:rPr>
        <w:lastRenderedPageBreak/>
        <w:t>品中致病菌限量》</w:t>
      </w:r>
      <w:r>
        <w:rPr>
          <w:rFonts w:hint="eastAsia"/>
        </w:rPr>
        <w:t>、</w:t>
      </w:r>
      <w:r>
        <w:rPr>
          <w:rFonts w:hint="eastAsia"/>
        </w:rPr>
        <w:t>GB 2761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食品中真菌毒素限量》。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4247F5">
        <w:rPr>
          <w:rFonts w:hint="eastAsia"/>
        </w:rPr>
        <w:t>：</w:t>
      </w:r>
      <w:r>
        <w:rPr>
          <w:rFonts w:ascii="仿宋" w:hAnsi="仿宋" w:hint="eastAsia"/>
        </w:rPr>
        <w:t>可可及焙烤咖啡产品的抽检项目包括咖啡因、铅（以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</w:t>
      </w:r>
      <w:proofErr w:type="gramStart"/>
      <w:r>
        <w:rPr>
          <w:rFonts w:ascii="仿宋" w:hAnsi="仿宋" w:hint="eastAsia"/>
        </w:rPr>
        <w:t>赭</w:t>
      </w:r>
      <w:proofErr w:type="gramEnd"/>
      <w:r>
        <w:rPr>
          <w:rFonts w:ascii="仿宋" w:hAnsi="仿宋" w:hint="eastAsia"/>
        </w:rPr>
        <w:t>曲霉毒素</w:t>
      </w:r>
      <w:r>
        <w:rPr>
          <w:rFonts w:ascii="仿宋" w:hAnsi="仿宋" w:hint="eastAsia"/>
        </w:rPr>
        <w:t>A</w:t>
      </w:r>
      <w:r>
        <w:rPr>
          <w:rFonts w:ascii="仿宋" w:hAnsi="仿宋" w:hint="eastAsia"/>
        </w:rPr>
        <w:t>、总砷（以</w:t>
      </w:r>
      <w:r>
        <w:rPr>
          <w:rFonts w:ascii="仿宋" w:hAnsi="仿宋" w:hint="eastAsia"/>
        </w:rPr>
        <w:t>As</w:t>
      </w:r>
      <w:r>
        <w:rPr>
          <w:rFonts w:ascii="仿宋" w:hAnsi="仿宋" w:hint="eastAsia"/>
        </w:rPr>
        <w:t>计）、沙门氏菌。</w:t>
      </w:r>
    </w:p>
    <w:p w:rsidR="00706C03" w:rsidRPr="004247F5" w:rsidRDefault="00C2293B" w:rsidP="004247F5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4247F5">
        <w:rPr>
          <w:rFonts w:ascii="黑体" w:eastAsia="黑体" w:hAnsi="黑体" w:hint="eastAsia"/>
          <w:bCs/>
        </w:rPr>
        <w:t>十三</w:t>
      </w:r>
      <w:r w:rsidR="004247F5" w:rsidRPr="004247F5">
        <w:rPr>
          <w:rFonts w:ascii="黑体" w:eastAsia="黑体" w:hAnsi="黑体" w:hint="eastAsia"/>
          <w:bCs/>
        </w:rPr>
        <w:t>、</w:t>
      </w:r>
      <w:r w:rsidRPr="004247F5">
        <w:rPr>
          <w:rFonts w:ascii="黑体" w:eastAsia="黑体" w:hAnsi="黑体" w:hint="eastAsia"/>
          <w:bCs/>
        </w:rPr>
        <w:t>食糖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4247F5">
        <w:rPr>
          <w:rFonts w:hint="eastAsia"/>
        </w:rPr>
        <w:t>：</w:t>
      </w:r>
      <w:r>
        <w:rPr>
          <w:rFonts w:hint="eastAsia"/>
        </w:rPr>
        <w:t>GB 13104</w:t>
      </w:r>
      <w:r>
        <w:rPr>
          <w:rFonts w:hint="eastAsia"/>
        </w:rPr>
        <w:t>－</w:t>
      </w:r>
      <w:r>
        <w:rPr>
          <w:rFonts w:hint="eastAsia"/>
        </w:rPr>
        <w:t>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食糖》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QB/T 2685</w:t>
      </w:r>
      <w:r>
        <w:rPr>
          <w:rFonts w:hint="eastAsia"/>
        </w:rPr>
        <w:t>－</w:t>
      </w:r>
      <w:r>
        <w:rPr>
          <w:rFonts w:hint="eastAsia"/>
        </w:rPr>
        <w:t>2005</w:t>
      </w:r>
      <w:r>
        <w:rPr>
          <w:rFonts w:hint="eastAsia"/>
        </w:rPr>
        <w:t>《冰片糖》、</w:t>
      </w:r>
      <w:r>
        <w:rPr>
          <w:rFonts w:hint="eastAsia"/>
        </w:rPr>
        <w:t>GB/T 317</w:t>
      </w:r>
      <w:r>
        <w:rPr>
          <w:rFonts w:hint="eastAsia"/>
        </w:rPr>
        <w:t>－</w:t>
      </w:r>
      <w:r>
        <w:rPr>
          <w:rFonts w:hint="eastAsia"/>
        </w:rPr>
        <w:t>2018</w:t>
      </w:r>
      <w:r>
        <w:rPr>
          <w:rFonts w:hint="eastAsia"/>
        </w:rPr>
        <w:t>《白砂糖》。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蔗糖分、还原糖分、色值、总砷（以</w:t>
      </w:r>
      <w:r>
        <w:rPr>
          <w:rFonts w:ascii="仿宋" w:hAnsi="仿宋" w:hint="eastAsia"/>
        </w:rPr>
        <w:t>As</w:t>
      </w:r>
      <w:r>
        <w:rPr>
          <w:rFonts w:ascii="仿宋" w:hAnsi="仿宋" w:hint="eastAsia"/>
        </w:rPr>
        <w:t>计）、铅（以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计）、二氧化硫残留量、</w:t>
      </w:r>
      <w:proofErr w:type="gramStart"/>
      <w:r>
        <w:rPr>
          <w:rFonts w:ascii="仿宋" w:hAnsi="仿宋" w:hint="eastAsia"/>
        </w:rPr>
        <w:t>螨</w:t>
      </w:r>
      <w:proofErr w:type="gramEnd"/>
      <w:r>
        <w:rPr>
          <w:rFonts w:ascii="仿宋" w:hAnsi="仿宋" w:hint="eastAsia"/>
        </w:rPr>
        <w:t>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E82449">
        <w:rPr>
          <w:rFonts w:ascii="黑体" w:eastAsia="黑体" w:hAnsi="黑体" w:hint="eastAsia"/>
          <w:bCs/>
        </w:rPr>
        <w:t>十四</w:t>
      </w:r>
      <w:r w:rsidR="00E82449">
        <w:rPr>
          <w:rFonts w:ascii="黑体" w:eastAsia="黑体" w:hAnsi="黑体" w:hint="eastAsia"/>
          <w:bCs/>
        </w:rPr>
        <w:t>、</w:t>
      </w:r>
      <w:r w:rsidRPr="00E82449">
        <w:rPr>
          <w:rFonts w:ascii="黑体" w:eastAsia="黑体" w:hAnsi="黑体" w:hint="eastAsia"/>
          <w:bCs/>
        </w:rPr>
        <w:t>水产制品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E82449">
        <w:rPr>
          <w:rFonts w:hint="eastAsia"/>
        </w:rPr>
        <w:t>：</w:t>
      </w:r>
      <w:r>
        <w:rPr>
          <w:rFonts w:hint="eastAsia"/>
        </w:rPr>
        <w:t>GB 10136</w:t>
      </w:r>
      <w:r>
        <w:rPr>
          <w:rFonts w:hint="eastAsia"/>
        </w:rPr>
        <w:t>－</w:t>
      </w:r>
      <w:r>
        <w:rPr>
          <w:rFonts w:hint="eastAsia"/>
        </w:rPr>
        <w:t>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动物性水产制品》</w:t>
      </w:r>
      <w:r>
        <w:rPr>
          <w:rFonts w:hint="eastAsia"/>
        </w:rPr>
        <w:t>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29921</w:t>
      </w:r>
      <w:r>
        <w:rPr>
          <w:rFonts w:hint="eastAsia"/>
        </w:rPr>
        <w:t>－</w:t>
      </w:r>
      <w:r>
        <w:rPr>
          <w:rFonts w:hint="eastAsia"/>
        </w:rPr>
        <w:t>2013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食品中致病菌限量》。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挥发性盐基氮、镉（以</w:t>
      </w:r>
      <w:r>
        <w:rPr>
          <w:rFonts w:ascii="仿宋" w:hAnsi="仿宋" w:hint="eastAsia"/>
        </w:rPr>
        <w:t>Cd</w:t>
      </w:r>
      <w:r>
        <w:rPr>
          <w:rFonts w:ascii="仿宋" w:hAnsi="仿宋" w:hint="eastAsia"/>
        </w:rPr>
        <w:t>计）、</w:t>
      </w:r>
      <w:r>
        <w:rPr>
          <w:rFonts w:ascii="仿宋" w:hAnsi="仿宋" w:hint="eastAsia"/>
        </w:rPr>
        <w:t>N-</w:t>
      </w:r>
      <w:r>
        <w:rPr>
          <w:rFonts w:ascii="仿宋" w:hAnsi="仿宋" w:hint="eastAsia"/>
        </w:rPr>
        <w:t>二甲基亚硝胺、苯并</w:t>
      </w:r>
      <w:r>
        <w:rPr>
          <w:rFonts w:ascii="仿宋" w:hAnsi="仿宋" w:hint="eastAsia"/>
        </w:rPr>
        <w:t>[a]</w:t>
      </w:r>
      <w:proofErr w:type="gramStart"/>
      <w:r>
        <w:rPr>
          <w:rFonts w:ascii="仿宋" w:hAnsi="仿宋" w:hint="eastAsia"/>
        </w:rPr>
        <w:t>芘</w:t>
      </w:r>
      <w:proofErr w:type="gramEnd"/>
      <w:r>
        <w:rPr>
          <w:rFonts w:ascii="仿宋" w:hAnsi="仿宋" w:hint="eastAsia"/>
        </w:rPr>
        <w:t>、苯甲酸及其钠盐（以苯甲酸计）、山梨</w:t>
      </w:r>
      <w:proofErr w:type="gramStart"/>
      <w:r>
        <w:rPr>
          <w:rFonts w:ascii="仿宋" w:hAnsi="仿宋" w:hint="eastAsia"/>
        </w:rPr>
        <w:t>酸及</w:t>
      </w:r>
      <w:r>
        <w:rPr>
          <w:rFonts w:ascii="仿宋" w:hAnsi="仿宋" w:hint="eastAsia"/>
        </w:rPr>
        <w:t>其</w:t>
      </w:r>
      <w:proofErr w:type="gramEnd"/>
      <w:r>
        <w:rPr>
          <w:rFonts w:ascii="仿宋" w:hAnsi="仿宋" w:hint="eastAsia"/>
        </w:rPr>
        <w:t>钾盐（以山梨酸计）、铝的残留量（以即食海蜇</w:t>
      </w:r>
      <w:r>
        <w:rPr>
          <w:rFonts w:ascii="仿宋" w:hAnsi="仿宋" w:hint="eastAsia"/>
        </w:rPr>
        <w:lastRenderedPageBreak/>
        <w:t>中</w:t>
      </w:r>
      <w:r>
        <w:rPr>
          <w:rFonts w:ascii="仿宋" w:hAnsi="仿宋" w:hint="eastAsia"/>
        </w:rPr>
        <w:t>Al</w:t>
      </w:r>
      <w:r>
        <w:rPr>
          <w:rFonts w:ascii="仿宋" w:hAnsi="仿宋" w:hint="eastAsia"/>
        </w:rPr>
        <w:t>计）、菌落总数、大肠菌群、沙门氏菌、金黄色葡萄球菌、副溶血性弧菌、吸虫囊蚴、线虫幼虫、绦虫裂头蚴、组胺。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E82449">
        <w:rPr>
          <w:rFonts w:ascii="黑体" w:eastAsia="黑体" w:hAnsi="黑体" w:hint="eastAsia"/>
          <w:bCs/>
        </w:rPr>
        <w:t>十五</w:t>
      </w:r>
      <w:r w:rsidR="00E82449">
        <w:rPr>
          <w:rFonts w:ascii="黑体" w:eastAsia="黑体" w:hAnsi="黑体" w:hint="eastAsia"/>
          <w:bCs/>
        </w:rPr>
        <w:t>、</w:t>
      </w:r>
      <w:r w:rsidRPr="00E82449">
        <w:rPr>
          <w:rFonts w:ascii="黑体" w:eastAsia="黑体" w:hAnsi="黑体" w:hint="eastAsia"/>
          <w:bCs/>
        </w:rPr>
        <w:t>淀粉及淀粉制品</w:t>
      </w:r>
    </w:p>
    <w:p w:rsidR="00706C03" w:rsidRDefault="00C2293B" w:rsidP="00E82449">
      <w:pPr>
        <w:shd w:val="clear" w:color="auto" w:fill="FFFFFF"/>
        <w:snapToGrid w:val="0"/>
        <w:spacing w:line="590" w:lineRule="exact"/>
        <w:ind w:firstLineChars="200" w:firstLine="640"/>
      </w:pPr>
      <w:r>
        <w:rPr>
          <w:rFonts w:hint="eastAsia"/>
        </w:rPr>
        <w:t>（一）抽检依据</w:t>
      </w:r>
      <w:r w:rsidR="00E82449">
        <w:rPr>
          <w:rFonts w:hint="eastAsia"/>
        </w:rPr>
        <w:t>：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计）、铝的残留量（干样品，以</w:t>
      </w:r>
      <w:r>
        <w:rPr>
          <w:rFonts w:ascii="仿宋" w:hAnsi="仿宋" w:hint="eastAsia"/>
        </w:rPr>
        <w:t>Al</w:t>
      </w:r>
      <w:r>
        <w:rPr>
          <w:rFonts w:ascii="仿宋" w:hAnsi="仿宋" w:hint="eastAsia"/>
        </w:rPr>
        <w:t>计）、菌落总数、大肠菌群、金黄色葡萄球菌、沙门氏菌。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E82449">
        <w:rPr>
          <w:rFonts w:ascii="黑体" w:eastAsia="黑体" w:hAnsi="黑体" w:hint="eastAsia"/>
          <w:bCs/>
        </w:rPr>
        <w:t>十六</w:t>
      </w:r>
      <w:r w:rsidR="00E82449">
        <w:rPr>
          <w:rFonts w:ascii="黑体" w:eastAsia="黑体" w:hAnsi="黑体" w:hint="eastAsia"/>
          <w:bCs/>
        </w:rPr>
        <w:t>、</w:t>
      </w:r>
      <w:r w:rsidRPr="00E82449">
        <w:rPr>
          <w:rFonts w:ascii="黑体" w:eastAsia="黑体" w:hAnsi="黑体" w:hint="eastAsia"/>
          <w:bCs/>
        </w:rPr>
        <w:t>豆制品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E82449">
        <w:rPr>
          <w:rFonts w:hint="eastAsia"/>
        </w:rPr>
        <w:t>：</w:t>
      </w:r>
      <w:r>
        <w:rPr>
          <w:rFonts w:hint="eastAsia"/>
        </w:rPr>
        <w:t xml:space="preserve">GB </w:t>
      </w:r>
      <w:r>
        <w:rPr>
          <w:rFonts w:hint="eastAsia"/>
        </w:rPr>
        <w:t>2712</w:t>
      </w:r>
      <w:r>
        <w:rPr>
          <w:rFonts w:hint="eastAsia"/>
        </w:rPr>
        <w:t>－</w:t>
      </w:r>
      <w:r>
        <w:rPr>
          <w:rFonts w:hint="eastAsia"/>
        </w:rPr>
        <w:t>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豆制品》</w:t>
      </w:r>
      <w:r>
        <w:rPr>
          <w:rFonts w:hint="eastAsia"/>
        </w:rPr>
        <w:t>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29921</w:t>
      </w:r>
      <w:r>
        <w:rPr>
          <w:rFonts w:hint="eastAsia"/>
        </w:rPr>
        <w:t>－</w:t>
      </w:r>
      <w:r>
        <w:rPr>
          <w:rFonts w:hint="eastAsia"/>
        </w:rPr>
        <w:t>2013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食品中致病菌限量》、</w:t>
      </w:r>
      <w:r>
        <w:rPr>
          <w:rFonts w:hint="eastAsia"/>
        </w:rPr>
        <w:t>GB 2761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食品中真菌毒素限量》。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脲酶试验、铅（以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计）、苯甲酸及其钠盐（以苯甲酸计）、山梨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钾盐（以山梨酸计）、脱氢乙酸及其钠盐（以脱氢乙酸计）、丙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钠盐、钙盐（以丙酸计）、防腐剂混合</w:t>
      </w:r>
      <w:r>
        <w:rPr>
          <w:rFonts w:ascii="仿宋" w:hAnsi="仿宋" w:hint="eastAsia"/>
        </w:rPr>
        <w:t>使用时各自用量占其最大使用量的比例之和、糖精钠（以糖精计）、三氯蔗糖、铝的残留量（干样品，以</w:t>
      </w:r>
      <w:r>
        <w:rPr>
          <w:rFonts w:ascii="仿宋" w:hAnsi="仿宋" w:hint="eastAsia"/>
        </w:rPr>
        <w:t>Al</w:t>
      </w:r>
      <w:r>
        <w:rPr>
          <w:rFonts w:ascii="仿宋" w:hAnsi="仿宋" w:hint="eastAsia"/>
        </w:rPr>
        <w:t>计）、大肠菌群、沙门氏菌、金黄色葡萄</w:t>
      </w:r>
      <w:r>
        <w:rPr>
          <w:rFonts w:ascii="仿宋" w:hAnsi="仿宋" w:hint="eastAsia"/>
        </w:rPr>
        <w:lastRenderedPageBreak/>
        <w:t>球菌。</w:t>
      </w:r>
    </w:p>
    <w:p w:rsidR="00706C03" w:rsidRPr="00E82449" w:rsidRDefault="00C2293B" w:rsidP="00E82449">
      <w:pPr>
        <w:ind w:firstLineChars="200" w:firstLine="640"/>
        <w:outlineLvl w:val="1"/>
        <w:rPr>
          <w:rFonts w:ascii="黑体" w:eastAsia="黑体" w:hAnsi="黑体"/>
          <w:bCs/>
        </w:rPr>
      </w:pPr>
      <w:r w:rsidRPr="00E82449">
        <w:rPr>
          <w:rFonts w:ascii="黑体" w:eastAsia="黑体" w:hAnsi="黑体" w:hint="eastAsia"/>
          <w:bCs/>
        </w:rPr>
        <w:t>十七</w:t>
      </w:r>
      <w:r w:rsidR="00E82449" w:rsidRPr="00E82449">
        <w:rPr>
          <w:rFonts w:ascii="黑体" w:eastAsia="黑体" w:hAnsi="黑体" w:hint="eastAsia"/>
          <w:bCs/>
        </w:rPr>
        <w:t>、</w:t>
      </w:r>
      <w:r w:rsidRPr="00E82449">
        <w:rPr>
          <w:rFonts w:ascii="黑体" w:eastAsia="黑体" w:hAnsi="黑体" w:hint="eastAsia"/>
          <w:bCs/>
        </w:rPr>
        <w:t>糕点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E82449">
        <w:rPr>
          <w:rFonts w:hint="eastAsia"/>
        </w:rPr>
        <w:t>：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7099</w:t>
      </w:r>
      <w:r>
        <w:rPr>
          <w:rFonts w:hint="eastAsia"/>
        </w:rPr>
        <w:t>－</w:t>
      </w:r>
      <w:r>
        <w:rPr>
          <w:rFonts w:hint="eastAsia"/>
        </w:rPr>
        <w:t>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糕点、面包》、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29921</w:t>
      </w:r>
      <w:r>
        <w:rPr>
          <w:rFonts w:hint="eastAsia"/>
        </w:rPr>
        <w:t>－</w:t>
      </w:r>
      <w:r>
        <w:rPr>
          <w:rFonts w:hint="eastAsia"/>
        </w:rPr>
        <w:t>2013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食品中致病菌限量》。</w:t>
      </w:r>
    </w:p>
    <w:p w:rsidR="00706C03" w:rsidRPr="00E82449" w:rsidRDefault="00C2293B" w:rsidP="00E82449">
      <w:pPr>
        <w:ind w:firstLineChars="200" w:firstLine="640"/>
        <w:outlineLvl w:val="1"/>
        <w:rPr>
          <w:rFonts w:ascii="黑体" w:eastAsia="黑体" w:hAnsi="黑体"/>
        </w:rPr>
      </w:pPr>
      <w:r>
        <w:rPr>
          <w:rFonts w:hint="eastAsia"/>
        </w:rPr>
        <w:t>（二）检验项目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酸价（以脂肪计）、过氧化值（以脂肪计）、铅（以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）、富马酸二甲酯、苯甲酸及其钠盐（以苯甲酸计）、山梨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钾盐（以山梨酸计）、糖精钠（以糖精计）、铝的残留量（干样品，以</w:t>
      </w:r>
      <w:r>
        <w:rPr>
          <w:rFonts w:ascii="仿宋" w:hAnsi="仿宋" w:hint="eastAsia"/>
        </w:rPr>
        <w:t>A1</w:t>
      </w:r>
      <w:r>
        <w:rPr>
          <w:rFonts w:ascii="仿宋" w:hAnsi="仿宋" w:hint="eastAsia"/>
        </w:rPr>
        <w:t>计）、脱氢乙酸及其钠盐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以脱氢乙酸计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、丙二醇、防腐剂各自用量占其最大使用量的比例之和、菌落总数、大肠菌群、金黄色葡萄球菌、沙门氏菌、霉菌。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E82449">
        <w:rPr>
          <w:rFonts w:ascii="黑体" w:eastAsia="黑体" w:hAnsi="黑体" w:hint="eastAsia"/>
          <w:bCs/>
        </w:rPr>
        <w:t>十八</w:t>
      </w:r>
      <w:r w:rsidRPr="00E82449">
        <w:rPr>
          <w:rFonts w:ascii="黑体" w:eastAsia="黑体" w:hAnsi="黑体" w:hint="eastAsia"/>
          <w:bCs/>
        </w:rPr>
        <w:t xml:space="preserve"> </w:t>
      </w:r>
      <w:r w:rsidR="00E82449">
        <w:rPr>
          <w:rFonts w:ascii="黑体" w:eastAsia="黑体" w:hAnsi="黑体" w:hint="eastAsia"/>
          <w:bCs/>
        </w:rPr>
        <w:t>、</w:t>
      </w:r>
      <w:r w:rsidRPr="00E82449">
        <w:rPr>
          <w:rFonts w:ascii="黑体" w:eastAsia="黑体" w:hAnsi="黑体" w:hint="eastAsia"/>
          <w:bCs/>
        </w:rPr>
        <w:t>蜂产品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E82449">
        <w:rPr>
          <w:rFonts w:hint="eastAsia"/>
        </w:rPr>
        <w:t>：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14963</w:t>
      </w:r>
      <w:r>
        <w:rPr>
          <w:rFonts w:hint="eastAsia"/>
        </w:rPr>
        <w:t>－</w:t>
      </w:r>
      <w:r>
        <w:rPr>
          <w:rFonts w:hint="eastAsia"/>
        </w:rPr>
        <w:t>2011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蜂蜜》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果糖和葡萄糖、铅（以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计）、氯霉素、</w:t>
      </w:r>
      <w:proofErr w:type="gramStart"/>
      <w:r>
        <w:rPr>
          <w:rFonts w:ascii="仿宋" w:hAnsi="仿宋" w:hint="eastAsia"/>
        </w:rPr>
        <w:t>喹</w:t>
      </w:r>
      <w:proofErr w:type="gramEnd"/>
      <w:r>
        <w:rPr>
          <w:rFonts w:ascii="仿宋" w:hAnsi="仿宋" w:hint="eastAsia"/>
        </w:rPr>
        <w:t>诺酮类（</w:t>
      </w:r>
      <w:proofErr w:type="gramStart"/>
      <w:r>
        <w:rPr>
          <w:rFonts w:ascii="仿宋" w:hAnsi="仿宋" w:hint="eastAsia"/>
        </w:rPr>
        <w:t>洛美沙</w:t>
      </w:r>
      <w:proofErr w:type="gramEnd"/>
      <w:r>
        <w:rPr>
          <w:rFonts w:ascii="仿宋" w:hAnsi="仿宋" w:hint="eastAsia"/>
        </w:rPr>
        <w:t>星、</w:t>
      </w:r>
      <w:proofErr w:type="gramStart"/>
      <w:r>
        <w:rPr>
          <w:rFonts w:ascii="仿宋" w:hAnsi="仿宋" w:hint="eastAsia"/>
        </w:rPr>
        <w:t>培氟沙</w:t>
      </w:r>
      <w:proofErr w:type="gramEnd"/>
      <w:r>
        <w:rPr>
          <w:rFonts w:ascii="仿宋" w:hAnsi="仿宋" w:hint="eastAsia"/>
        </w:rPr>
        <w:t>星、氧氟沙星、诺氟沙星）、山梨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钾盐（以山梨酸计）、菌落总数、大肠菌</w:t>
      </w:r>
      <w:r>
        <w:rPr>
          <w:rFonts w:ascii="仿宋" w:hAnsi="仿宋" w:hint="eastAsia"/>
        </w:rPr>
        <w:lastRenderedPageBreak/>
        <w:t>群、霉菌计数、</w:t>
      </w:r>
      <w:proofErr w:type="gramStart"/>
      <w:r>
        <w:rPr>
          <w:rFonts w:ascii="仿宋" w:hAnsi="仿宋" w:hint="eastAsia"/>
        </w:rPr>
        <w:t>嗜渗酵母</w:t>
      </w:r>
      <w:proofErr w:type="gramEnd"/>
      <w:r>
        <w:rPr>
          <w:rFonts w:ascii="仿宋" w:hAnsi="仿宋" w:hint="eastAsia"/>
        </w:rPr>
        <w:t>计数。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E82449">
        <w:rPr>
          <w:rFonts w:ascii="黑体" w:eastAsia="黑体" w:hAnsi="黑体" w:hint="eastAsia"/>
          <w:bCs/>
        </w:rPr>
        <w:t>十九</w:t>
      </w:r>
      <w:r w:rsidR="00E82449">
        <w:rPr>
          <w:rFonts w:ascii="黑体" w:eastAsia="黑体" w:hAnsi="黑体" w:hint="eastAsia"/>
          <w:bCs/>
        </w:rPr>
        <w:t>、</w:t>
      </w:r>
      <w:r w:rsidRPr="00E82449">
        <w:rPr>
          <w:rFonts w:ascii="黑体" w:eastAsia="黑体" w:hAnsi="黑体" w:hint="eastAsia"/>
          <w:bCs/>
        </w:rPr>
        <w:t>特殊膳食食品</w:t>
      </w:r>
    </w:p>
    <w:p w:rsidR="00706C03" w:rsidRDefault="00C2293B">
      <w:pPr>
        <w:ind w:firstLineChars="200" w:firstLine="643"/>
        <w:outlineLvl w:val="1"/>
      </w:pPr>
      <w:r>
        <w:rPr>
          <w:rFonts w:ascii="仿宋" w:hAnsi="仿宋" w:hint="eastAsia"/>
          <w:b/>
          <w:bCs/>
        </w:rPr>
        <w:t xml:space="preserve"> </w:t>
      </w:r>
      <w:r>
        <w:rPr>
          <w:rFonts w:hint="eastAsia"/>
        </w:rPr>
        <w:t>（一）抽检依据</w:t>
      </w:r>
      <w:r w:rsidR="00E82449">
        <w:rPr>
          <w:rFonts w:hint="eastAsia"/>
        </w:rPr>
        <w:t>：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婴幼儿谷类辅助食品》</w:t>
      </w:r>
      <w:r>
        <w:rPr>
          <w:rFonts w:hint="eastAsia"/>
        </w:rPr>
        <w:t>、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婴幼儿谷类辅助食品》</w:t>
      </w:r>
      <w:r>
        <w:rPr>
          <w:rFonts w:hint="eastAsia"/>
        </w:rPr>
        <w:t>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2761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食品中真菌毒素限量》、</w:t>
      </w:r>
      <w:r>
        <w:rPr>
          <w:rFonts w:hint="eastAsia"/>
        </w:rPr>
        <w:t>GB 22570</w:t>
      </w:r>
      <w:r>
        <w:rPr>
          <w:rFonts w:hint="eastAsia"/>
        </w:rPr>
        <w:t>－</w:t>
      </w:r>
      <w:r>
        <w:rPr>
          <w:rFonts w:hint="eastAsia"/>
        </w:rPr>
        <w:t>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辅食营养补充品》、</w:t>
      </w:r>
      <w:r>
        <w:rPr>
          <w:rFonts w:hint="eastAsia"/>
        </w:rPr>
        <w:t>GB 10770</w:t>
      </w:r>
      <w:r>
        <w:rPr>
          <w:rFonts w:hint="eastAsia"/>
        </w:rPr>
        <w:t>－</w:t>
      </w:r>
      <w:r>
        <w:rPr>
          <w:rFonts w:hint="eastAsia"/>
        </w:rPr>
        <w:t>2010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婴幼儿罐装辅助食品》。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t>（二）</w:t>
      </w:r>
      <w:r>
        <w:rPr>
          <w:rFonts w:hint="eastAsia"/>
        </w:rPr>
        <w:t>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铁、维生素</w:t>
      </w:r>
      <w:r>
        <w:rPr>
          <w:rFonts w:ascii="仿宋" w:hAnsi="仿宋" w:hint="eastAsia"/>
        </w:rPr>
        <w:t>A</w:t>
      </w:r>
      <w:r>
        <w:rPr>
          <w:rFonts w:ascii="仿宋" w:hAnsi="仿宋" w:hint="eastAsia"/>
        </w:rPr>
        <w:t>、维生素</w:t>
      </w:r>
      <w:r>
        <w:rPr>
          <w:rFonts w:ascii="仿宋" w:hAnsi="仿宋" w:hint="eastAsia"/>
        </w:rPr>
        <w:t>D</w:t>
      </w:r>
      <w:r>
        <w:rPr>
          <w:rFonts w:ascii="仿宋" w:hAnsi="仿宋" w:hint="eastAsia"/>
        </w:rPr>
        <w:t>、叶酸、维生素</w:t>
      </w:r>
      <w:r>
        <w:rPr>
          <w:rFonts w:ascii="仿宋" w:hAnsi="仿宋" w:hint="eastAsia"/>
        </w:rPr>
        <w:t>B12</w:t>
      </w:r>
      <w:r>
        <w:rPr>
          <w:rFonts w:ascii="仿宋" w:hAnsi="仿宋" w:hint="eastAsia"/>
        </w:rPr>
        <w:t>、钙、镁、锌、硒、维生素</w:t>
      </w:r>
      <w:r>
        <w:rPr>
          <w:rFonts w:ascii="仿宋" w:hAnsi="仿宋" w:hint="eastAsia"/>
        </w:rPr>
        <w:t>E</w:t>
      </w:r>
      <w:r>
        <w:rPr>
          <w:rFonts w:ascii="仿宋" w:hAnsi="仿宋" w:hint="eastAsia"/>
        </w:rPr>
        <w:t>、维生素</w:t>
      </w:r>
      <w:r>
        <w:rPr>
          <w:rFonts w:ascii="仿宋" w:hAnsi="仿宋" w:hint="eastAsia"/>
        </w:rPr>
        <w:t>K</w:t>
      </w:r>
      <w:r>
        <w:rPr>
          <w:rFonts w:ascii="仿宋" w:hAnsi="仿宋" w:hint="eastAsia"/>
        </w:rPr>
        <w:t>、维生素</w:t>
      </w:r>
      <w:r>
        <w:rPr>
          <w:rFonts w:ascii="仿宋" w:hAnsi="仿宋" w:hint="eastAsia"/>
        </w:rPr>
        <w:t>B1</w:t>
      </w:r>
      <w:r>
        <w:rPr>
          <w:rFonts w:ascii="仿宋" w:hAnsi="仿宋" w:hint="eastAsia"/>
        </w:rPr>
        <w:t>、维生素</w:t>
      </w:r>
      <w:r>
        <w:rPr>
          <w:rFonts w:ascii="仿宋" w:hAnsi="仿宋" w:hint="eastAsia"/>
        </w:rPr>
        <w:t>B2</w:t>
      </w:r>
      <w:r>
        <w:rPr>
          <w:rFonts w:ascii="仿宋" w:hAnsi="仿宋" w:hint="eastAsia"/>
        </w:rPr>
        <w:t>、维生素</w:t>
      </w:r>
      <w:r>
        <w:rPr>
          <w:rFonts w:ascii="仿宋" w:hAnsi="仿宋" w:hint="eastAsia"/>
        </w:rPr>
        <w:t>B6</w:t>
      </w:r>
      <w:r>
        <w:rPr>
          <w:rFonts w:ascii="仿宋" w:hAnsi="仿宋" w:hint="eastAsia"/>
        </w:rPr>
        <w:t>、烟酸（烟酰胺）、泛酸、胆碱、生物素、维生素</w:t>
      </w:r>
      <w:r>
        <w:rPr>
          <w:rFonts w:ascii="仿宋" w:hAnsi="仿宋" w:hint="eastAsia"/>
        </w:rPr>
        <w:t>C</w:t>
      </w:r>
      <w:r>
        <w:rPr>
          <w:rFonts w:ascii="仿宋" w:hAnsi="仿宋" w:hint="eastAsia"/>
        </w:rPr>
        <w:t>、二十二碳六烯酸、脲酶活性定性、铅（以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计）、总砷（以</w:t>
      </w:r>
      <w:r>
        <w:rPr>
          <w:rFonts w:ascii="仿宋" w:hAnsi="仿宋" w:hint="eastAsia"/>
        </w:rPr>
        <w:t>As</w:t>
      </w:r>
      <w:r>
        <w:rPr>
          <w:rFonts w:ascii="仿宋" w:hAnsi="仿宋" w:hint="eastAsia"/>
        </w:rPr>
        <w:t>计）、硝酸盐（以</w:t>
      </w:r>
      <w:r>
        <w:rPr>
          <w:rFonts w:ascii="仿宋" w:hAnsi="仿宋" w:hint="eastAsia"/>
        </w:rPr>
        <w:t>NaNO3</w:t>
      </w:r>
      <w:r>
        <w:rPr>
          <w:rFonts w:ascii="仿宋" w:hAnsi="仿宋" w:hint="eastAsia"/>
        </w:rPr>
        <w:t>计）、亚硝酸盐（以</w:t>
      </w:r>
      <w:r>
        <w:rPr>
          <w:rFonts w:ascii="仿宋" w:hAnsi="仿宋" w:hint="eastAsia"/>
        </w:rPr>
        <w:t>NaNO2</w:t>
      </w:r>
      <w:r>
        <w:rPr>
          <w:rFonts w:ascii="仿宋" w:hAnsi="仿宋" w:hint="eastAsia"/>
        </w:rPr>
        <w:t>计）、黄曲霉毒素</w:t>
      </w:r>
      <w:r>
        <w:rPr>
          <w:rFonts w:ascii="仿宋" w:hAnsi="仿宋" w:hint="eastAsia"/>
        </w:rPr>
        <w:t>M1</w:t>
      </w:r>
      <w:r>
        <w:rPr>
          <w:rFonts w:ascii="仿宋" w:hAnsi="仿宋" w:hint="eastAsia"/>
        </w:rPr>
        <w:t>、黄曲霉毒素</w:t>
      </w:r>
      <w:r>
        <w:rPr>
          <w:rFonts w:ascii="仿宋" w:hAnsi="仿宋" w:hint="eastAsia"/>
        </w:rPr>
        <w:t>B1</w:t>
      </w:r>
      <w:r>
        <w:rPr>
          <w:rFonts w:ascii="仿宋" w:hAnsi="仿宋" w:hint="eastAsia"/>
        </w:rPr>
        <w:t>、大肠菌群、沙门氏菌、能量、蛋白质、脂肪、不溶性膳食纤维。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  <w:bCs/>
        </w:rPr>
      </w:pPr>
      <w:r w:rsidRPr="00E82449">
        <w:rPr>
          <w:rFonts w:ascii="黑体" w:eastAsia="黑体" w:hAnsi="黑体" w:hint="eastAsia"/>
          <w:bCs/>
        </w:rPr>
        <w:t>二十</w:t>
      </w:r>
      <w:r w:rsidR="00E82449">
        <w:rPr>
          <w:rFonts w:ascii="黑体" w:eastAsia="黑体" w:hAnsi="黑体" w:hint="eastAsia"/>
          <w:bCs/>
        </w:rPr>
        <w:t>、</w:t>
      </w:r>
      <w:r w:rsidRPr="00E82449">
        <w:rPr>
          <w:rFonts w:ascii="黑体" w:eastAsia="黑体" w:hAnsi="黑体" w:hint="eastAsia"/>
          <w:bCs/>
        </w:rPr>
        <w:t>蔬菜制品</w:t>
      </w:r>
    </w:p>
    <w:p w:rsidR="00706C03" w:rsidRDefault="00C2293B">
      <w:pPr>
        <w:ind w:firstLineChars="200" w:firstLine="640"/>
        <w:outlineLvl w:val="1"/>
      </w:pPr>
      <w:r>
        <w:rPr>
          <w:rFonts w:hint="eastAsia"/>
        </w:rPr>
        <w:t>（一）抽检依据</w:t>
      </w:r>
      <w:r w:rsidR="00E82449">
        <w:rPr>
          <w:rFonts w:hint="eastAsia"/>
        </w:rPr>
        <w:t>：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>
        <w:rPr>
          <w:rFonts w:hint="eastAsia"/>
        </w:rPr>
        <w:t>、</w:t>
      </w:r>
      <w:r>
        <w:rPr>
          <w:rFonts w:hint="eastAsia"/>
        </w:rPr>
        <w:t>GB 2714</w:t>
      </w:r>
      <w:r>
        <w:rPr>
          <w:rFonts w:hint="eastAsia"/>
        </w:rPr>
        <w:t>－</w:t>
      </w:r>
      <w:r>
        <w:rPr>
          <w:rFonts w:hint="eastAsia"/>
        </w:rPr>
        <w:t>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酱腌菜》、</w:t>
      </w:r>
      <w:r>
        <w:rPr>
          <w:rFonts w:hint="eastAsia"/>
        </w:rPr>
        <w:t>GB 2762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>
        <w:rPr>
          <w:rFonts w:hint="eastAsia"/>
        </w:rPr>
        <w:t>、</w:t>
      </w:r>
      <w:r>
        <w:rPr>
          <w:rFonts w:hint="eastAsia"/>
        </w:rPr>
        <w:t>GB 29921</w:t>
      </w:r>
      <w:r>
        <w:rPr>
          <w:rFonts w:hint="eastAsia"/>
        </w:rPr>
        <w:t>－</w:t>
      </w:r>
      <w:r>
        <w:rPr>
          <w:rFonts w:hint="eastAsia"/>
        </w:rPr>
        <w:t>2013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食品中致病菌限量》。</w:t>
      </w:r>
    </w:p>
    <w:p w:rsidR="00706C03" w:rsidRPr="00E82449" w:rsidRDefault="00C2293B" w:rsidP="00E82449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  <w:b/>
          <w:bCs/>
        </w:rPr>
      </w:pPr>
      <w:r>
        <w:rPr>
          <w:rFonts w:hint="eastAsia"/>
        </w:rPr>
        <w:lastRenderedPageBreak/>
        <w:t>（二）</w:t>
      </w:r>
      <w:r>
        <w:rPr>
          <w:rFonts w:hint="eastAsia"/>
        </w:rPr>
        <w:t>检验项目</w:t>
      </w:r>
      <w:r w:rsidR="00E82449">
        <w:rPr>
          <w:rFonts w:hint="eastAsia"/>
        </w:rPr>
        <w:t>：</w:t>
      </w:r>
      <w:r>
        <w:rPr>
          <w:rFonts w:ascii="仿宋" w:hAnsi="仿宋" w:hint="eastAsia"/>
        </w:rPr>
        <w:t>铅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spellStart"/>
      <w:r>
        <w:rPr>
          <w:rFonts w:ascii="仿宋" w:hAnsi="仿宋" w:hint="eastAsia"/>
        </w:rPr>
        <w:t>Pb</w:t>
      </w:r>
      <w:proofErr w:type="spellEnd"/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、亚硝酸盐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 w:hint="eastAsia"/>
        </w:rPr>
        <w:t>NaN02</w:t>
      </w:r>
      <w:r>
        <w:rPr>
          <w:rFonts w:ascii="仿宋" w:hAnsi="仿宋" w:hint="eastAsia"/>
        </w:rPr>
        <w:t>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、苯甲酸及其钠盐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以苯甲酸计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、脱氢乙酸及其钠盐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以脱氢乙酸计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、糖精钠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以糖精计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、三氯蔗糖、甜蜜素</w:t>
      </w:r>
      <w:r>
        <w:rPr>
          <w:rFonts w:ascii="仿宋" w:hAnsi="仿宋" w:hint="eastAsia"/>
        </w:rPr>
        <w:t>(</w:t>
      </w:r>
      <w:r>
        <w:rPr>
          <w:rFonts w:ascii="仿宋" w:hAnsi="仿宋" w:hint="eastAsia"/>
        </w:rPr>
        <w:t>以环已基氨基磺酸计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</w:rPr>
        <w:t>、</w:t>
      </w:r>
      <w:proofErr w:type="gramStart"/>
      <w:r>
        <w:rPr>
          <w:rFonts w:ascii="仿宋" w:hAnsi="仿宋" w:hint="eastAsia"/>
        </w:rPr>
        <w:t>纽</w:t>
      </w:r>
      <w:proofErr w:type="gramEnd"/>
      <w:r>
        <w:rPr>
          <w:rFonts w:ascii="仿宋" w:hAnsi="仿宋" w:hint="eastAsia"/>
        </w:rPr>
        <w:t>甜、防腐剂混合使用时各自用量占其最大使用量比</w:t>
      </w:r>
      <w:r>
        <w:rPr>
          <w:rFonts w:ascii="仿宋" w:hAnsi="仿宋" w:hint="eastAsia"/>
        </w:rPr>
        <w:t>例之和、苏丹红</w:t>
      </w:r>
      <w:r>
        <w:rPr>
          <w:rFonts w:ascii="仿宋" w:hAnsi="仿宋" w:hint="eastAsia"/>
        </w:rPr>
        <w:t>I</w:t>
      </w:r>
      <w:r>
        <w:rPr>
          <w:rFonts w:ascii="仿宋" w:hAnsi="仿宋" w:hint="eastAsia"/>
        </w:rPr>
        <w:t>、苏丹红</w:t>
      </w:r>
      <w:r>
        <w:rPr>
          <w:rFonts w:ascii="仿宋" w:hAnsi="仿宋" w:hint="eastAsia"/>
        </w:rPr>
        <w:t>II</w:t>
      </w:r>
      <w:r>
        <w:rPr>
          <w:rFonts w:ascii="仿宋" w:hAnsi="仿宋" w:hint="eastAsia"/>
        </w:rPr>
        <w:t>、苏丹红</w:t>
      </w:r>
      <w:r>
        <w:rPr>
          <w:rFonts w:ascii="仿宋" w:hAnsi="仿宋" w:hint="eastAsia"/>
        </w:rPr>
        <w:t>III</w:t>
      </w:r>
      <w:r>
        <w:rPr>
          <w:rFonts w:ascii="仿宋" w:hAnsi="仿宋" w:hint="eastAsia"/>
        </w:rPr>
        <w:t>、苏丹红</w:t>
      </w:r>
      <w:r>
        <w:rPr>
          <w:rFonts w:ascii="仿宋" w:hAnsi="仿宋" w:hint="eastAsia"/>
        </w:rPr>
        <w:t>IV</w:t>
      </w:r>
      <w:r>
        <w:rPr>
          <w:rFonts w:ascii="仿宋" w:hAnsi="仿宋" w:hint="eastAsia"/>
        </w:rPr>
        <w:t>、大肠菌群、沙门氏菌、金黄色葡萄球菌、阿斯巴甜。</w:t>
      </w:r>
    </w:p>
    <w:sectPr w:rsidR="00706C03" w:rsidRPr="00E8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5FF78C"/>
    <w:multiLevelType w:val="singleLevel"/>
    <w:tmpl w:val="B25FF78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D813C0"/>
    <w:multiLevelType w:val="singleLevel"/>
    <w:tmpl w:val="BFD813C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74DA06E"/>
    <w:multiLevelType w:val="singleLevel"/>
    <w:tmpl w:val="7F7C2A08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>
    <w:nsid w:val="073AF858"/>
    <w:multiLevelType w:val="singleLevel"/>
    <w:tmpl w:val="073AF85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536A4E4"/>
    <w:multiLevelType w:val="singleLevel"/>
    <w:tmpl w:val="1536A4E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4314D1"/>
    <w:multiLevelType w:val="hybridMultilevel"/>
    <w:tmpl w:val="709A52F6"/>
    <w:lvl w:ilvl="0" w:tplc="3878C67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7197384"/>
    <w:multiLevelType w:val="singleLevel"/>
    <w:tmpl w:val="5719738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945AB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F3A63"/>
    <w:rsid w:val="003F56A9"/>
    <w:rsid w:val="00412037"/>
    <w:rsid w:val="004247F5"/>
    <w:rsid w:val="00466A4A"/>
    <w:rsid w:val="00483A8B"/>
    <w:rsid w:val="00486833"/>
    <w:rsid w:val="004933B9"/>
    <w:rsid w:val="004B3352"/>
    <w:rsid w:val="004B3990"/>
    <w:rsid w:val="004E637E"/>
    <w:rsid w:val="004F2D1E"/>
    <w:rsid w:val="004F2EAD"/>
    <w:rsid w:val="00500F05"/>
    <w:rsid w:val="005033C4"/>
    <w:rsid w:val="005115C2"/>
    <w:rsid w:val="00533B18"/>
    <w:rsid w:val="00545D16"/>
    <w:rsid w:val="00547DEE"/>
    <w:rsid w:val="005631EB"/>
    <w:rsid w:val="00564C0C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06C03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8B723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2067"/>
    <w:rsid w:val="00A15EE9"/>
    <w:rsid w:val="00A429CB"/>
    <w:rsid w:val="00A50490"/>
    <w:rsid w:val="00A727C9"/>
    <w:rsid w:val="00A73A51"/>
    <w:rsid w:val="00A81D07"/>
    <w:rsid w:val="00AA0779"/>
    <w:rsid w:val="00AA2507"/>
    <w:rsid w:val="00AB0453"/>
    <w:rsid w:val="00AB4465"/>
    <w:rsid w:val="00AC6822"/>
    <w:rsid w:val="00AD060C"/>
    <w:rsid w:val="00AD5875"/>
    <w:rsid w:val="00AE6427"/>
    <w:rsid w:val="00AF2D24"/>
    <w:rsid w:val="00AF5216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05A63"/>
    <w:rsid w:val="00C10D64"/>
    <w:rsid w:val="00C202C2"/>
    <w:rsid w:val="00C2293B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A24"/>
    <w:rsid w:val="00D316E1"/>
    <w:rsid w:val="00D5110C"/>
    <w:rsid w:val="00D54AD6"/>
    <w:rsid w:val="00D57ABE"/>
    <w:rsid w:val="00D64503"/>
    <w:rsid w:val="00D6509B"/>
    <w:rsid w:val="00D65773"/>
    <w:rsid w:val="00D86384"/>
    <w:rsid w:val="00D865E2"/>
    <w:rsid w:val="00DA6872"/>
    <w:rsid w:val="00DD2BB2"/>
    <w:rsid w:val="00DD784E"/>
    <w:rsid w:val="00DF60F0"/>
    <w:rsid w:val="00E24CB3"/>
    <w:rsid w:val="00E34301"/>
    <w:rsid w:val="00E410AF"/>
    <w:rsid w:val="00E43353"/>
    <w:rsid w:val="00E50A40"/>
    <w:rsid w:val="00E64023"/>
    <w:rsid w:val="00E71930"/>
    <w:rsid w:val="00E82449"/>
    <w:rsid w:val="00E84157"/>
    <w:rsid w:val="00E97B5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A149A"/>
    <w:rsid w:val="00FB4D52"/>
    <w:rsid w:val="00FB6C69"/>
    <w:rsid w:val="00FD160B"/>
    <w:rsid w:val="02365ABE"/>
    <w:rsid w:val="12CD2A7D"/>
    <w:rsid w:val="1C553500"/>
    <w:rsid w:val="29CB37F2"/>
    <w:rsid w:val="315D5E0A"/>
    <w:rsid w:val="322333A7"/>
    <w:rsid w:val="386D6E5C"/>
    <w:rsid w:val="3AC03211"/>
    <w:rsid w:val="3B0B58E8"/>
    <w:rsid w:val="41DC7A16"/>
    <w:rsid w:val="52F144DB"/>
    <w:rsid w:val="56B70C2C"/>
    <w:rsid w:val="58FE68CF"/>
    <w:rsid w:val="59911973"/>
    <w:rsid w:val="66456EF3"/>
    <w:rsid w:val="683E6AB9"/>
    <w:rsid w:val="6A1B3B8E"/>
    <w:rsid w:val="712F1064"/>
    <w:rsid w:val="7BB1188D"/>
    <w:rsid w:val="7BE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nhideWhenUsed/>
    <w:qFormat/>
    <w:pPr>
      <w:shd w:val="clear" w:color="auto" w:fill="FFFFFF"/>
      <w:spacing w:line="590" w:lineRule="exact"/>
      <w:outlineLvl w:val="2"/>
    </w:pPr>
    <w:rPr>
      <w:rFonts w:ascii="楷体" w:hAnsi="楷体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5"/>
    <w:qFormat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="宋体"/>
      <w:sz w:val="21"/>
      <w:szCs w:val="21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楷体" w:eastAsia="仿宋" w:hAnsi="楷体"/>
      <w:kern w:val="2"/>
      <w:sz w:val="32"/>
      <w:szCs w:val="24"/>
      <w:shd w:val="clear" w:color="auto" w:fill="FFFFFF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nhideWhenUsed/>
    <w:qFormat/>
    <w:pPr>
      <w:shd w:val="clear" w:color="auto" w:fill="FFFFFF"/>
      <w:spacing w:line="590" w:lineRule="exact"/>
      <w:outlineLvl w:val="2"/>
    </w:pPr>
    <w:rPr>
      <w:rFonts w:ascii="楷体" w:hAnsi="楷体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5"/>
    <w:qFormat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="宋体"/>
      <w:sz w:val="21"/>
      <w:szCs w:val="21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楷体" w:eastAsia="仿宋" w:hAnsi="楷体"/>
      <w:kern w:val="2"/>
      <w:sz w:val="32"/>
      <w:szCs w:val="24"/>
      <w:shd w:val="clear" w:color="auto" w:fill="FFFFFF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2810C4-4946-47D9-9CB0-065C8923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733</Words>
  <Characters>4181</Characters>
  <Application>Microsoft Office Word</Application>
  <DocSecurity>0</DocSecurity>
  <Lines>34</Lines>
  <Paragraphs>9</Paragraphs>
  <ScaleCrop>false</ScaleCrop>
  <Company>省食品药品监督管理局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Chinese User</cp:lastModifiedBy>
  <cp:revision>6</cp:revision>
  <dcterms:created xsi:type="dcterms:W3CDTF">2020-07-03T10:05:00Z</dcterms:created>
  <dcterms:modified xsi:type="dcterms:W3CDTF">2020-11-25T08:53:00Z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