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hAnsi="宋体" w:eastAsia="仿宋_GB2312" w:cs="宋体"/>
          <w:sz w:val="32"/>
          <w:szCs w:val="32"/>
          <w:u w:val="none" w:color="auto"/>
          <w:lang w:val="zh-TW" w:eastAsia="zh-TW"/>
        </w:rPr>
        <w:t>附件</w:t>
      </w:r>
      <w:r>
        <w:rPr>
          <w:rFonts w:hint="eastAsia" w:ascii="仿宋_GB2312" w:eastAsia="仿宋_GB2312"/>
          <w:sz w:val="32"/>
          <w:szCs w:val="32"/>
          <w:u w:val="none" w:color="auto"/>
        </w:rPr>
        <w:t>2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仿宋_GB2312" w:hAnsi="??" w:eastAsia="仿宋_GB2312" w:cs="??"/>
          <w:b/>
          <w:bCs/>
          <w:sz w:val="40"/>
          <w:szCs w:val="40"/>
          <w:u w:val="none" w:color="auto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sz w:val="40"/>
          <w:szCs w:val="40"/>
          <w:u w:val="none" w:color="auto"/>
          <w:lang w:val="zh-TW" w:eastAsia="zh-TW"/>
        </w:rPr>
        <w:t>江门市</w:t>
      </w:r>
      <w:r>
        <w:rPr>
          <w:rFonts w:hint="eastAsia" w:ascii="仿宋_GB2312" w:hAnsi="宋体" w:eastAsia="仿宋_GB2312" w:cs="宋体"/>
          <w:b/>
          <w:bCs/>
          <w:sz w:val="44"/>
          <w:szCs w:val="44"/>
          <w:u w:val="none" w:color="auto"/>
          <w:lang w:val="zh-TW" w:eastAsia="zh-TW"/>
        </w:rPr>
        <w:t>非独立法人企业转为本地</w:t>
      </w:r>
      <w:r>
        <w:rPr>
          <w:rFonts w:hint="eastAsia" w:ascii="仿宋_GB2312" w:hAnsi="??" w:eastAsia="仿宋_GB2312" w:cs="??"/>
          <w:b/>
          <w:bCs/>
          <w:sz w:val="44"/>
          <w:szCs w:val="44"/>
          <w:u w:val="none" w:color="auto"/>
        </w:rPr>
        <w:t>“</w:t>
      </w:r>
      <w:r>
        <w:rPr>
          <w:rFonts w:hint="eastAsia" w:ascii="仿宋_GB2312" w:hAnsi="宋体" w:eastAsia="仿宋_GB2312" w:cs="宋体"/>
          <w:b/>
          <w:bCs/>
          <w:sz w:val="44"/>
          <w:szCs w:val="44"/>
          <w:u w:val="none" w:color="auto"/>
          <w:lang w:val="zh-TW" w:eastAsia="zh-TW"/>
        </w:rPr>
        <w:t>四上</w:t>
      </w:r>
      <w:r>
        <w:rPr>
          <w:rFonts w:hint="eastAsia" w:ascii="仿宋_GB2312" w:hAnsi="??" w:eastAsia="仿宋_GB2312" w:cs="??"/>
          <w:b/>
          <w:bCs/>
          <w:sz w:val="44"/>
          <w:szCs w:val="44"/>
          <w:u w:val="none" w:color="auto"/>
        </w:rPr>
        <w:t>”</w:t>
      </w:r>
      <w:r>
        <w:rPr>
          <w:rFonts w:hint="eastAsia" w:ascii="仿宋_GB2312" w:hAnsi="宋体" w:eastAsia="仿宋_GB2312" w:cs="宋体"/>
          <w:b/>
          <w:bCs/>
          <w:sz w:val="44"/>
          <w:szCs w:val="44"/>
          <w:u w:val="none" w:color="auto"/>
          <w:lang w:val="zh-TW" w:eastAsia="zh-TW"/>
        </w:rPr>
        <w:t>企业</w:t>
      </w:r>
      <w:r>
        <w:rPr>
          <w:rFonts w:hint="eastAsia" w:ascii="仿宋_GB2312" w:hAnsi="宋体" w:eastAsia="仿宋_GB2312" w:cs="宋体"/>
          <w:b/>
          <w:bCs/>
          <w:sz w:val="40"/>
          <w:szCs w:val="40"/>
          <w:u w:val="none" w:color="auto"/>
          <w:lang w:val="zh-TW" w:eastAsia="zh-TW"/>
        </w:rPr>
        <w:t>奖励资金申请书暨承诺函</w:t>
      </w:r>
    </w:p>
    <w:bookmarkEnd w:id="0"/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firstLine="600"/>
        <w:jc w:val="left"/>
        <w:rPr>
          <w:rFonts w:hint="eastAsia" w:ascii="仿宋_GB2312" w:hAnsi="??_GB2312" w:eastAsia="仿宋_GB2312" w:cs="??_GB2312"/>
          <w:sz w:val="30"/>
          <w:szCs w:val="30"/>
          <w:u w:val="none" w:color="auto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firstLine="600"/>
        <w:jc w:val="left"/>
        <w:rPr>
          <w:rFonts w:hint="eastAsia" w:ascii="仿宋_GB2312" w:hAnsi="??_GB2312" w:eastAsia="仿宋_GB2312" w:cs="??_GB2312"/>
          <w:sz w:val="30"/>
          <w:szCs w:val="30"/>
          <w:u w:val="none" w:color="auto"/>
        </w:rPr>
      </w:pPr>
      <w:r>
        <w:rPr>
          <w:rFonts w:hint="eastAsia" w:ascii="仿宋_GB2312" w:hAnsi="??_GB2312" w:eastAsia="仿宋_GB2312" w:cs="??_GB2312"/>
          <w:sz w:val="30"/>
          <w:szCs w:val="30"/>
          <w:u w:val="none" w:color="auto"/>
        </w:rPr>
        <w:t xml:space="preserve">         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（企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名）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firstLine="600"/>
        <w:jc w:val="left"/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</w:pP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本企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业现郑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重承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诺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：申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报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本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项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目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专项资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金提交的所有数据和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资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料真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实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、准确、可靠，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对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其真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实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性和合法性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负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全部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责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任。在信用广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东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中未被列入黑名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单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或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联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合失信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惩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戒名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单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及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奖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励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实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施年度内企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未曾被市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场监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管部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门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列入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经营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异常名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录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或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严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重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违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法失信企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名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单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。若申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报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材料中有虚假、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伪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造等情况，愿意承担所有法律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责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任，并承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诺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如有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违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法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违规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，愿意退回所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获财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政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资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金。若因申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报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材料不完整、不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齐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全、不准确而造成的一切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结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果由我企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自行承担。</w:t>
      </w:r>
    </w:p>
    <w:tbl>
      <w:tblPr>
        <w:tblStyle w:val="2"/>
        <w:tblW w:w="8522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427"/>
        <w:gridCol w:w="935"/>
        <w:gridCol w:w="237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企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业</w:t>
            </w: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名称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市（区）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注册地址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社会信用代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码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法人代表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手机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开户银</w:t>
            </w: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行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6" w:lineRule="auto"/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银</w:t>
            </w: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行</w:t>
            </w: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账</w:t>
            </w:r>
            <w:r>
              <w:rPr>
                <w:rFonts w:hint="eastAsia" w:ascii="仿宋_GB2312" w:hAnsi="??_GB2312" w:eastAsia="仿宋_GB2312" w:cs="??_GB2312"/>
                <w:sz w:val="24"/>
                <w:szCs w:val="24"/>
                <w:u w:val="none" w:color="auto"/>
                <w:lang w:val="zh-TW" w:eastAsia="zh-TW"/>
              </w:rPr>
              <w:t>号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108" w:hanging="108"/>
        <w:jc w:val="left"/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jc w:val="center"/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</w:pP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法人（或授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权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代表人）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签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名：（并盖企</w:t>
      </w:r>
      <w:r>
        <w:rPr>
          <w:rFonts w:hint="eastAsia" w:ascii="仿宋_GB2312" w:hAnsi="宋体" w:eastAsia="仿宋_GB2312" w:cs="宋体"/>
          <w:sz w:val="30"/>
          <w:szCs w:val="30"/>
          <w:u w:val="none" w:color="auto"/>
          <w:lang w:val="zh-TW" w:eastAsia="zh-TW"/>
        </w:rPr>
        <w:t>业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公章）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76" w:lineRule="auto"/>
        <w:ind w:firstLine="600"/>
        <w:jc w:val="center"/>
        <w:rPr>
          <w:rFonts w:hint="eastAsia" w:ascii="仿宋_GB2312" w:eastAsia="仿宋_GB2312"/>
          <w:u w:val="none" w:color="auto"/>
        </w:rPr>
      </w:pP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年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</w:rPr>
        <w:t xml:space="preserve">  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月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</w:rPr>
        <w:t xml:space="preserve">   </w:t>
      </w:r>
      <w:r>
        <w:rPr>
          <w:rFonts w:hint="eastAsia" w:ascii="仿宋_GB2312" w:hAnsi="??_GB2312" w:eastAsia="仿宋_GB2312" w:cs="??_GB2312"/>
          <w:sz w:val="30"/>
          <w:szCs w:val="30"/>
          <w:u w:val="none" w:color="auto"/>
          <w:lang w:val="zh-TW" w:eastAsia="zh-TW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Lucida Sans Unicode"/>
    <w:panose1 w:val="02010600030101010101"/>
    <w:charset w:val="00"/>
    <w:family w:val="roman"/>
    <w:pitch w:val="default"/>
    <w:sig w:usb0="00000000" w:usb1="00000000" w:usb2="00000000" w:usb3="00000000" w:csb0="00000001" w:csb1="00000000"/>
  </w:font>
  <w:font w:name="??_GB2312">
    <w:altName w:val="MS Mincho"/>
    <w:panose1 w:val="02010609030101010101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A4C34"/>
    <w:rsid w:val="001103FD"/>
    <w:rsid w:val="00871F31"/>
    <w:rsid w:val="0088377D"/>
    <w:rsid w:val="0093100B"/>
    <w:rsid w:val="00A53881"/>
    <w:rsid w:val="00CD1C1B"/>
    <w:rsid w:val="00DA6194"/>
    <w:rsid w:val="014E1EB2"/>
    <w:rsid w:val="017D3C2F"/>
    <w:rsid w:val="018D7FEC"/>
    <w:rsid w:val="01936884"/>
    <w:rsid w:val="01942B99"/>
    <w:rsid w:val="01B23FE2"/>
    <w:rsid w:val="02151F0C"/>
    <w:rsid w:val="02217740"/>
    <w:rsid w:val="029653E8"/>
    <w:rsid w:val="030D0843"/>
    <w:rsid w:val="03211D32"/>
    <w:rsid w:val="032E5F3E"/>
    <w:rsid w:val="033A71A6"/>
    <w:rsid w:val="034960DA"/>
    <w:rsid w:val="03700F11"/>
    <w:rsid w:val="03791D9A"/>
    <w:rsid w:val="04284424"/>
    <w:rsid w:val="0447377F"/>
    <w:rsid w:val="04B82B8E"/>
    <w:rsid w:val="04EB2261"/>
    <w:rsid w:val="04EC3F93"/>
    <w:rsid w:val="04EF490A"/>
    <w:rsid w:val="04F6673B"/>
    <w:rsid w:val="057C7C9C"/>
    <w:rsid w:val="058E1D30"/>
    <w:rsid w:val="059A0294"/>
    <w:rsid w:val="05B63615"/>
    <w:rsid w:val="05BF7B11"/>
    <w:rsid w:val="05CE44A2"/>
    <w:rsid w:val="05F65F80"/>
    <w:rsid w:val="065672EC"/>
    <w:rsid w:val="078E6EA6"/>
    <w:rsid w:val="079126AE"/>
    <w:rsid w:val="07941536"/>
    <w:rsid w:val="079D5A11"/>
    <w:rsid w:val="07A87FF5"/>
    <w:rsid w:val="07B968F8"/>
    <w:rsid w:val="07C15282"/>
    <w:rsid w:val="07FB0213"/>
    <w:rsid w:val="08592FDB"/>
    <w:rsid w:val="08755C7B"/>
    <w:rsid w:val="0898396A"/>
    <w:rsid w:val="08B07ABC"/>
    <w:rsid w:val="08C342FD"/>
    <w:rsid w:val="08DA4543"/>
    <w:rsid w:val="09700CC9"/>
    <w:rsid w:val="09B15BAE"/>
    <w:rsid w:val="09D02512"/>
    <w:rsid w:val="09D10ECB"/>
    <w:rsid w:val="0AB96B50"/>
    <w:rsid w:val="0AC97414"/>
    <w:rsid w:val="0ACA62EE"/>
    <w:rsid w:val="0AD37E2B"/>
    <w:rsid w:val="0AEB3B3E"/>
    <w:rsid w:val="0B4D72C3"/>
    <w:rsid w:val="0BA9587C"/>
    <w:rsid w:val="0BED4E22"/>
    <w:rsid w:val="0C40364C"/>
    <w:rsid w:val="0C4C1C08"/>
    <w:rsid w:val="0C534FD8"/>
    <w:rsid w:val="0C57638A"/>
    <w:rsid w:val="0C5821F3"/>
    <w:rsid w:val="0C7863A8"/>
    <w:rsid w:val="0C7B0C7E"/>
    <w:rsid w:val="0C801FD2"/>
    <w:rsid w:val="0C802EAE"/>
    <w:rsid w:val="0D0A5D3E"/>
    <w:rsid w:val="0D380711"/>
    <w:rsid w:val="0D747D3E"/>
    <w:rsid w:val="0D936463"/>
    <w:rsid w:val="0D955C9C"/>
    <w:rsid w:val="0DC26196"/>
    <w:rsid w:val="0E211883"/>
    <w:rsid w:val="0E2D1E47"/>
    <w:rsid w:val="0E6D378D"/>
    <w:rsid w:val="0EF90C1F"/>
    <w:rsid w:val="0F4C3ED5"/>
    <w:rsid w:val="0F5235B8"/>
    <w:rsid w:val="0FC35BBA"/>
    <w:rsid w:val="109623CF"/>
    <w:rsid w:val="10A55A70"/>
    <w:rsid w:val="11540AD6"/>
    <w:rsid w:val="11717B85"/>
    <w:rsid w:val="1173585E"/>
    <w:rsid w:val="11926B38"/>
    <w:rsid w:val="11CA120B"/>
    <w:rsid w:val="11E20724"/>
    <w:rsid w:val="11F86DAB"/>
    <w:rsid w:val="11FA7D32"/>
    <w:rsid w:val="125F48A4"/>
    <w:rsid w:val="12ED27EF"/>
    <w:rsid w:val="13002842"/>
    <w:rsid w:val="13094378"/>
    <w:rsid w:val="13156E06"/>
    <w:rsid w:val="13A6194A"/>
    <w:rsid w:val="140E0C8A"/>
    <w:rsid w:val="144C20F0"/>
    <w:rsid w:val="145B033E"/>
    <w:rsid w:val="14615B71"/>
    <w:rsid w:val="1493529E"/>
    <w:rsid w:val="14B10627"/>
    <w:rsid w:val="15182C91"/>
    <w:rsid w:val="151841D2"/>
    <w:rsid w:val="1521597A"/>
    <w:rsid w:val="15287834"/>
    <w:rsid w:val="15361DF7"/>
    <w:rsid w:val="157B3A07"/>
    <w:rsid w:val="157B6108"/>
    <w:rsid w:val="15F45B67"/>
    <w:rsid w:val="15F5506E"/>
    <w:rsid w:val="16FE2935"/>
    <w:rsid w:val="1703314E"/>
    <w:rsid w:val="170739AC"/>
    <w:rsid w:val="175657B9"/>
    <w:rsid w:val="18193CEC"/>
    <w:rsid w:val="182E11C8"/>
    <w:rsid w:val="18361B9A"/>
    <w:rsid w:val="184A7237"/>
    <w:rsid w:val="18722A40"/>
    <w:rsid w:val="18A45E64"/>
    <w:rsid w:val="1908053B"/>
    <w:rsid w:val="19736609"/>
    <w:rsid w:val="19BE2A7C"/>
    <w:rsid w:val="19CC1586"/>
    <w:rsid w:val="1A1A4486"/>
    <w:rsid w:val="1AB90C9E"/>
    <w:rsid w:val="1B027A76"/>
    <w:rsid w:val="1B4041A5"/>
    <w:rsid w:val="1B4B295D"/>
    <w:rsid w:val="1B847555"/>
    <w:rsid w:val="1BFE0083"/>
    <w:rsid w:val="1C0D6FA4"/>
    <w:rsid w:val="1C24280B"/>
    <w:rsid w:val="1C4536D3"/>
    <w:rsid w:val="1C6B45DF"/>
    <w:rsid w:val="1C8E1045"/>
    <w:rsid w:val="1CA51179"/>
    <w:rsid w:val="1CB216FE"/>
    <w:rsid w:val="1CB66318"/>
    <w:rsid w:val="1CCA2802"/>
    <w:rsid w:val="1D1A54D9"/>
    <w:rsid w:val="1D2757DC"/>
    <w:rsid w:val="1D773AA1"/>
    <w:rsid w:val="1DAB6DF7"/>
    <w:rsid w:val="1DBE63E5"/>
    <w:rsid w:val="1DFC1FD1"/>
    <w:rsid w:val="1E0E28AB"/>
    <w:rsid w:val="1E636BEB"/>
    <w:rsid w:val="1E741299"/>
    <w:rsid w:val="1E8315FF"/>
    <w:rsid w:val="1E876EA8"/>
    <w:rsid w:val="1E9E11A9"/>
    <w:rsid w:val="1F054EB4"/>
    <w:rsid w:val="1F6B7B58"/>
    <w:rsid w:val="1FF10605"/>
    <w:rsid w:val="20183CB2"/>
    <w:rsid w:val="201F7E9D"/>
    <w:rsid w:val="20953340"/>
    <w:rsid w:val="211D5827"/>
    <w:rsid w:val="212737E6"/>
    <w:rsid w:val="213E1CBC"/>
    <w:rsid w:val="21895A6D"/>
    <w:rsid w:val="220A189B"/>
    <w:rsid w:val="22382ADD"/>
    <w:rsid w:val="223B227D"/>
    <w:rsid w:val="22421467"/>
    <w:rsid w:val="225F05E4"/>
    <w:rsid w:val="2263397C"/>
    <w:rsid w:val="2284367D"/>
    <w:rsid w:val="22C46D30"/>
    <w:rsid w:val="22CD6175"/>
    <w:rsid w:val="22D56233"/>
    <w:rsid w:val="230F2788"/>
    <w:rsid w:val="23334D60"/>
    <w:rsid w:val="233F1700"/>
    <w:rsid w:val="235B148A"/>
    <w:rsid w:val="239A3A1E"/>
    <w:rsid w:val="23C368CC"/>
    <w:rsid w:val="23D062EF"/>
    <w:rsid w:val="23DF1947"/>
    <w:rsid w:val="23F040C3"/>
    <w:rsid w:val="24371D18"/>
    <w:rsid w:val="24903C57"/>
    <w:rsid w:val="24ED5C94"/>
    <w:rsid w:val="25293E89"/>
    <w:rsid w:val="25672BA7"/>
    <w:rsid w:val="259629C2"/>
    <w:rsid w:val="25A2404D"/>
    <w:rsid w:val="25B14B92"/>
    <w:rsid w:val="25B920C5"/>
    <w:rsid w:val="25D374EA"/>
    <w:rsid w:val="261F5747"/>
    <w:rsid w:val="26584C7A"/>
    <w:rsid w:val="26882055"/>
    <w:rsid w:val="26CB7038"/>
    <w:rsid w:val="27143D71"/>
    <w:rsid w:val="27915D8A"/>
    <w:rsid w:val="28427634"/>
    <w:rsid w:val="285922C8"/>
    <w:rsid w:val="286E32EE"/>
    <w:rsid w:val="28846F79"/>
    <w:rsid w:val="28AD331B"/>
    <w:rsid w:val="28B80B99"/>
    <w:rsid w:val="28D45130"/>
    <w:rsid w:val="2901409F"/>
    <w:rsid w:val="296028ED"/>
    <w:rsid w:val="29703461"/>
    <w:rsid w:val="29741BE6"/>
    <w:rsid w:val="29A12487"/>
    <w:rsid w:val="29A43EA1"/>
    <w:rsid w:val="29B6263A"/>
    <w:rsid w:val="29CE25F0"/>
    <w:rsid w:val="29F44F75"/>
    <w:rsid w:val="2A404027"/>
    <w:rsid w:val="2A447DFE"/>
    <w:rsid w:val="2A5F28C2"/>
    <w:rsid w:val="2A743CCD"/>
    <w:rsid w:val="2A9861A5"/>
    <w:rsid w:val="2AA62F44"/>
    <w:rsid w:val="2ADA1644"/>
    <w:rsid w:val="2AE1782A"/>
    <w:rsid w:val="2B312590"/>
    <w:rsid w:val="2B754032"/>
    <w:rsid w:val="2B962EE3"/>
    <w:rsid w:val="2BEB5D8C"/>
    <w:rsid w:val="2C023B67"/>
    <w:rsid w:val="2C0F1A9B"/>
    <w:rsid w:val="2C303464"/>
    <w:rsid w:val="2C392CDC"/>
    <w:rsid w:val="2C5F31AB"/>
    <w:rsid w:val="2C703268"/>
    <w:rsid w:val="2C803FF2"/>
    <w:rsid w:val="2C88757E"/>
    <w:rsid w:val="2CDF6458"/>
    <w:rsid w:val="2CEF3A90"/>
    <w:rsid w:val="2CFF74A3"/>
    <w:rsid w:val="2D172BA7"/>
    <w:rsid w:val="2D7D4C24"/>
    <w:rsid w:val="2DBE36BA"/>
    <w:rsid w:val="2DFB6990"/>
    <w:rsid w:val="2E11075B"/>
    <w:rsid w:val="2E341B7C"/>
    <w:rsid w:val="2E9A5F46"/>
    <w:rsid w:val="2EB42B40"/>
    <w:rsid w:val="2EBD5679"/>
    <w:rsid w:val="2F0D1FB6"/>
    <w:rsid w:val="2F1935F2"/>
    <w:rsid w:val="2F996328"/>
    <w:rsid w:val="2FB0276B"/>
    <w:rsid w:val="2FE408A7"/>
    <w:rsid w:val="300E782B"/>
    <w:rsid w:val="30633A6F"/>
    <w:rsid w:val="307E4EE6"/>
    <w:rsid w:val="30EA37D1"/>
    <w:rsid w:val="312F6D6C"/>
    <w:rsid w:val="31A30999"/>
    <w:rsid w:val="31AC72A1"/>
    <w:rsid w:val="31CD351F"/>
    <w:rsid w:val="31E13960"/>
    <w:rsid w:val="325C07DE"/>
    <w:rsid w:val="33154FEA"/>
    <w:rsid w:val="333C169F"/>
    <w:rsid w:val="334773A8"/>
    <w:rsid w:val="338D19CB"/>
    <w:rsid w:val="339C6795"/>
    <w:rsid w:val="339F2644"/>
    <w:rsid w:val="33AC4AEC"/>
    <w:rsid w:val="33DE1AA3"/>
    <w:rsid w:val="33DF05FB"/>
    <w:rsid w:val="33EA1898"/>
    <w:rsid w:val="3415653E"/>
    <w:rsid w:val="3460544C"/>
    <w:rsid w:val="34D83A38"/>
    <w:rsid w:val="35022910"/>
    <w:rsid w:val="35345E2A"/>
    <w:rsid w:val="35E91CC3"/>
    <w:rsid w:val="36A72120"/>
    <w:rsid w:val="371478CE"/>
    <w:rsid w:val="372A4C34"/>
    <w:rsid w:val="372C1149"/>
    <w:rsid w:val="37517632"/>
    <w:rsid w:val="3775321D"/>
    <w:rsid w:val="377869A4"/>
    <w:rsid w:val="379E1676"/>
    <w:rsid w:val="37CB295D"/>
    <w:rsid w:val="37DB2C95"/>
    <w:rsid w:val="37DF2BB7"/>
    <w:rsid w:val="37E42803"/>
    <w:rsid w:val="37EE70C7"/>
    <w:rsid w:val="38000DA2"/>
    <w:rsid w:val="383640CD"/>
    <w:rsid w:val="38F07B9C"/>
    <w:rsid w:val="38F9582D"/>
    <w:rsid w:val="3957023B"/>
    <w:rsid w:val="39D85DF4"/>
    <w:rsid w:val="3A042BF3"/>
    <w:rsid w:val="3A540BAF"/>
    <w:rsid w:val="3A5437D0"/>
    <w:rsid w:val="3A5D3B22"/>
    <w:rsid w:val="3A6469BA"/>
    <w:rsid w:val="3AAC1BD5"/>
    <w:rsid w:val="3AB805CC"/>
    <w:rsid w:val="3B0042C2"/>
    <w:rsid w:val="3B1B0503"/>
    <w:rsid w:val="3B4B302D"/>
    <w:rsid w:val="3B5566B8"/>
    <w:rsid w:val="3B673032"/>
    <w:rsid w:val="3B693E37"/>
    <w:rsid w:val="3B8227AC"/>
    <w:rsid w:val="3C0E4420"/>
    <w:rsid w:val="3C4377BE"/>
    <w:rsid w:val="3C9D17F8"/>
    <w:rsid w:val="3CB741DF"/>
    <w:rsid w:val="3CBE6113"/>
    <w:rsid w:val="3CF24E83"/>
    <w:rsid w:val="3D0A2EC0"/>
    <w:rsid w:val="3D162971"/>
    <w:rsid w:val="3D2210C0"/>
    <w:rsid w:val="3D7F2C0A"/>
    <w:rsid w:val="3D8049E6"/>
    <w:rsid w:val="3D901C0A"/>
    <w:rsid w:val="3D9807FD"/>
    <w:rsid w:val="3DBB7C4E"/>
    <w:rsid w:val="3DE462F3"/>
    <w:rsid w:val="3DE6014F"/>
    <w:rsid w:val="3DFB1275"/>
    <w:rsid w:val="3E183695"/>
    <w:rsid w:val="3E6603F9"/>
    <w:rsid w:val="3E8359AB"/>
    <w:rsid w:val="3E8B3E8E"/>
    <w:rsid w:val="3F410286"/>
    <w:rsid w:val="3FB415BC"/>
    <w:rsid w:val="3FF56E92"/>
    <w:rsid w:val="3FF803AF"/>
    <w:rsid w:val="4000152F"/>
    <w:rsid w:val="40400F8A"/>
    <w:rsid w:val="404A6A8E"/>
    <w:rsid w:val="40533E39"/>
    <w:rsid w:val="405842A5"/>
    <w:rsid w:val="406B3913"/>
    <w:rsid w:val="406E3847"/>
    <w:rsid w:val="40814D4A"/>
    <w:rsid w:val="40EC5252"/>
    <w:rsid w:val="40FD19F0"/>
    <w:rsid w:val="41151998"/>
    <w:rsid w:val="411E512B"/>
    <w:rsid w:val="414B3CE9"/>
    <w:rsid w:val="41A3401B"/>
    <w:rsid w:val="41AA3861"/>
    <w:rsid w:val="42034B8D"/>
    <w:rsid w:val="420A0A6C"/>
    <w:rsid w:val="428B5A32"/>
    <w:rsid w:val="4298434F"/>
    <w:rsid w:val="42AB4F02"/>
    <w:rsid w:val="42AE0B38"/>
    <w:rsid w:val="42CA5645"/>
    <w:rsid w:val="42DF72FA"/>
    <w:rsid w:val="4338031F"/>
    <w:rsid w:val="43803EBE"/>
    <w:rsid w:val="439438D0"/>
    <w:rsid w:val="43A20DDB"/>
    <w:rsid w:val="43B639A1"/>
    <w:rsid w:val="43C77AE6"/>
    <w:rsid w:val="43C82032"/>
    <w:rsid w:val="43D3207C"/>
    <w:rsid w:val="44094F1E"/>
    <w:rsid w:val="44233FFB"/>
    <w:rsid w:val="4448061B"/>
    <w:rsid w:val="448211D2"/>
    <w:rsid w:val="44B91E3A"/>
    <w:rsid w:val="44C85213"/>
    <w:rsid w:val="44CF330E"/>
    <w:rsid w:val="450E771B"/>
    <w:rsid w:val="455168A2"/>
    <w:rsid w:val="45547021"/>
    <w:rsid w:val="45636745"/>
    <w:rsid w:val="45666696"/>
    <w:rsid w:val="45F54C6B"/>
    <w:rsid w:val="46012586"/>
    <w:rsid w:val="46081C05"/>
    <w:rsid w:val="464651DA"/>
    <w:rsid w:val="464C2530"/>
    <w:rsid w:val="46891F8F"/>
    <w:rsid w:val="472A2E04"/>
    <w:rsid w:val="475E42C9"/>
    <w:rsid w:val="47DC5CE9"/>
    <w:rsid w:val="482A1F48"/>
    <w:rsid w:val="48531628"/>
    <w:rsid w:val="48AF64AE"/>
    <w:rsid w:val="48BF4D2E"/>
    <w:rsid w:val="48CF1AF3"/>
    <w:rsid w:val="49365160"/>
    <w:rsid w:val="493F5BFE"/>
    <w:rsid w:val="49501AE3"/>
    <w:rsid w:val="499633D0"/>
    <w:rsid w:val="49E940F6"/>
    <w:rsid w:val="4A0067E6"/>
    <w:rsid w:val="4A0C7FBC"/>
    <w:rsid w:val="4A2E29EA"/>
    <w:rsid w:val="4A410750"/>
    <w:rsid w:val="4A745F9A"/>
    <w:rsid w:val="4A9C6D8F"/>
    <w:rsid w:val="4AD436A1"/>
    <w:rsid w:val="4AE83DDE"/>
    <w:rsid w:val="4AE85752"/>
    <w:rsid w:val="4AFD2AA2"/>
    <w:rsid w:val="4B027144"/>
    <w:rsid w:val="4B233A9D"/>
    <w:rsid w:val="4B800A99"/>
    <w:rsid w:val="4B8F2485"/>
    <w:rsid w:val="4BA32643"/>
    <w:rsid w:val="4BFE0734"/>
    <w:rsid w:val="4C0C68A7"/>
    <w:rsid w:val="4C0C7E58"/>
    <w:rsid w:val="4C334001"/>
    <w:rsid w:val="4C547DC3"/>
    <w:rsid w:val="4C9762C3"/>
    <w:rsid w:val="4CBB5461"/>
    <w:rsid w:val="4D033B80"/>
    <w:rsid w:val="4D0C389F"/>
    <w:rsid w:val="4D8E0925"/>
    <w:rsid w:val="4DAE5999"/>
    <w:rsid w:val="4DCF5DB4"/>
    <w:rsid w:val="4DFD4B0F"/>
    <w:rsid w:val="4EA77D74"/>
    <w:rsid w:val="4F0741F0"/>
    <w:rsid w:val="4F553CC7"/>
    <w:rsid w:val="4FA741BE"/>
    <w:rsid w:val="4FC3123E"/>
    <w:rsid w:val="50387B7D"/>
    <w:rsid w:val="5039462F"/>
    <w:rsid w:val="50586A8C"/>
    <w:rsid w:val="506456CA"/>
    <w:rsid w:val="50D44B28"/>
    <w:rsid w:val="5132600E"/>
    <w:rsid w:val="51436132"/>
    <w:rsid w:val="5168377F"/>
    <w:rsid w:val="51A74AD2"/>
    <w:rsid w:val="51A976FF"/>
    <w:rsid w:val="51C7395C"/>
    <w:rsid w:val="51D938A1"/>
    <w:rsid w:val="51F36E53"/>
    <w:rsid w:val="51F870C7"/>
    <w:rsid w:val="52293278"/>
    <w:rsid w:val="525B031C"/>
    <w:rsid w:val="526D5FA2"/>
    <w:rsid w:val="527D4848"/>
    <w:rsid w:val="52B0026D"/>
    <w:rsid w:val="52DE2E4A"/>
    <w:rsid w:val="52EF137A"/>
    <w:rsid w:val="52F32216"/>
    <w:rsid w:val="53434187"/>
    <w:rsid w:val="53730536"/>
    <w:rsid w:val="537B7C8D"/>
    <w:rsid w:val="53CD3BE5"/>
    <w:rsid w:val="53D868C0"/>
    <w:rsid w:val="53E2498F"/>
    <w:rsid w:val="53F96155"/>
    <w:rsid w:val="541B162E"/>
    <w:rsid w:val="54D40191"/>
    <w:rsid w:val="54EF5480"/>
    <w:rsid w:val="55342EB2"/>
    <w:rsid w:val="553C590E"/>
    <w:rsid w:val="556E4649"/>
    <w:rsid w:val="559D7452"/>
    <w:rsid w:val="55A10C0E"/>
    <w:rsid w:val="55B51901"/>
    <w:rsid w:val="560223F7"/>
    <w:rsid w:val="5619587A"/>
    <w:rsid w:val="56243653"/>
    <w:rsid w:val="562E4BA2"/>
    <w:rsid w:val="563F31A0"/>
    <w:rsid w:val="564F4EDA"/>
    <w:rsid w:val="56763303"/>
    <w:rsid w:val="567E769F"/>
    <w:rsid w:val="56AE70D8"/>
    <w:rsid w:val="56D714B0"/>
    <w:rsid w:val="56ED3B6A"/>
    <w:rsid w:val="57026126"/>
    <w:rsid w:val="576A537E"/>
    <w:rsid w:val="577278BF"/>
    <w:rsid w:val="577C0D05"/>
    <w:rsid w:val="57CB58D6"/>
    <w:rsid w:val="57F3438B"/>
    <w:rsid w:val="58821131"/>
    <w:rsid w:val="58984673"/>
    <w:rsid w:val="58A9719C"/>
    <w:rsid w:val="58B83270"/>
    <w:rsid w:val="58BF0CD2"/>
    <w:rsid w:val="58CC774D"/>
    <w:rsid w:val="58D16102"/>
    <w:rsid w:val="58DB2FD4"/>
    <w:rsid w:val="58F06C98"/>
    <w:rsid w:val="59521373"/>
    <w:rsid w:val="59663F59"/>
    <w:rsid w:val="599C7E0A"/>
    <w:rsid w:val="5A0207BF"/>
    <w:rsid w:val="5A5D5D9D"/>
    <w:rsid w:val="5A6D496D"/>
    <w:rsid w:val="5ACE600C"/>
    <w:rsid w:val="5ADA7551"/>
    <w:rsid w:val="5B420582"/>
    <w:rsid w:val="5BE61D09"/>
    <w:rsid w:val="5CAC49D2"/>
    <w:rsid w:val="5CC4563B"/>
    <w:rsid w:val="5CF80CB4"/>
    <w:rsid w:val="5D330F49"/>
    <w:rsid w:val="5D4B479F"/>
    <w:rsid w:val="5D6009B2"/>
    <w:rsid w:val="5D672081"/>
    <w:rsid w:val="5D9526F7"/>
    <w:rsid w:val="5DAC1517"/>
    <w:rsid w:val="5DE3181B"/>
    <w:rsid w:val="5E5B7ED1"/>
    <w:rsid w:val="5E9E7437"/>
    <w:rsid w:val="5EAC08FD"/>
    <w:rsid w:val="5ED945D5"/>
    <w:rsid w:val="5EE43D6B"/>
    <w:rsid w:val="5F06274D"/>
    <w:rsid w:val="5F4D6173"/>
    <w:rsid w:val="5F78663B"/>
    <w:rsid w:val="5FCA08A1"/>
    <w:rsid w:val="5FE02619"/>
    <w:rsid w:val="5FE051C8"/>
    <w:rsid w:val="608A63FD"/>
    <w:rsid w:val="60CF3BD8"/>
    <w:rsid w:val="610C4A0B"/>
    <w:rsid w:val="61730EB8"/>
    <w:rsid w:val="61B02079"/>
    <w:rsid w:val="61E43660"/>
    <w:rsid w:val="62414D62"/>
    <w:rsid w:val="62446DE5"/>
    <w:rsid w:val="624B3505"/>
    <w:rsid w:val="626C543B"/>
    <w:rsid w:val="62782251"/>
    <w:rsid w:val="627F25F5"/>
    <w:rsid w:val="628A5D36"/>
    <w:rsid w:val="62AF3B8A"/>
    <w:rsid w:val="630B585A"/>
    <w:rsid w:val="63357F1A"/>
    <w:rsid w:val="63603D39"/>
    <w:rsid w:val="63954E7A"/>
    <w:rsid w:val="63AF2304"/>
    <w:rsid w:val="63CA7A18"/>
    <w:rsid w:val="63CB0F76"/>
    <w:rsid w:val="63D04377"/>
    <w:rsid w:val="63E11080"/>
    <w:rsid w:val="64373215"/>
    <w:rsid w:val="6455005E"/>
    <w:rsid w:val="6467780E"/>
    <w:rsid w:val="649324A1"/>
    <w:rsid w:val="64B3062D"/>
    <w:rsid w:val="64CB2435"/>
    <w:rsid w:val="64CD7AF8"/>
    <w:rsid w:val="64E52459"/>
    <w:rsid w:val="653817AD"/>
    <w:rsid w:val="6553283E"/>
    <w:rsid w:val="65965F86"/>
    <w:rsid w:val="65AE0709"/>
    <w:rsid w:val="65C77053"/>
    <w:rsid w:val="66851618"/>
    <w:rsid w:val="668E181F"/>
    <w:rsid w:val="678D310C"/>
    <w:rsid w:val="67972A83"/>
    <w:rsid w:val="682F7118"/>
    <w:rsid w:val="68597734"/>
    <w:rsid w:val="686F7434"/>
    <w:rsid w:val="68740A85"/>
    <w:rsid w:val="688D27AA"/>
    <w:rsid w:val="68A05E68"/>
    <w:rsid w:val="68A43297"/>
    <w:rsid w:val="68CC2D68"/>
    <w:rsid w:val="6925739A"/>
    <w:rsid w:val="69340944"/>
    <w:rsid w:val="6953476D"/>
    <w:rsid w:val="696D4029"/>
    <w:rsid w:val="699F6741"/>
    <w:rsid w:val="69D22DF6"/>
    <w:rsid w:val="69EC5E9A"/>
    <w:rsid w:val="69F351BB"/>
    <w:rsid w:val="6AB23BE2"/>
    <w:rsid w:val="6B344AE6"/>
    <w:rsid w:val="6B4B6A60"/>
    <w:rsid w:val="6B7C7469"/>
    <w:rsid w:val="6B7E53E9"/>
    <w:rsid w:val="6BCE0AC1"/>
    <w:rsid w:val="6BF1310B"/>
    <w:rsid w:val="6CA115D4"/>
    <w:rsid w:val="6CE00142"/>
    <w:rsid w:val="6CF65C11"/>
    <w:rsid w:val="6D5A3419"/>
    <w:rsid w:val="6D667F6C"/>
    <w:rsid w:val="6D871953"/>
    <w:rsid w:val="6E3E12FB"/>
    <w:rsid w:val="6E586FC3"/>
    <w:rsid w:val="6E5B0149"/>
    <w:rsid w:val="6EA50623"/>
    <w:rsid w:val="6F002680"/>
    <w:rsid w:val="6F5973A0"/>
    <w:rsid w:val="6F840B0D"/>
    <w:rsid w:val="6FD75A9F"/>
    <w:rsid w:val="6FF2333A"/>
    <w:rsid w:val="6FFB5567"/>
    <w:rsid w:val="70292768"/>
    <w:rsid w:val="70394406"/>
    <w:rsid w:val="70482BE7"/>
    <w:rsid w:val="70AE2587"/>
    <w:rsid w:val="70BB445E"/>
    <w:rsid w:val="70DC0EF6"/>
    <w:rsid w:val="71226651"/>
    <w:rsid w:val="713406E4"/>
    <w:rsid w:val="71657B42"/>
    <w:rsid w:val="71746EDD"/>
    <w:rsid w:val="71AA7945"/>
    <w:rsid w:val="71B63BC8"/>
    <w:rsid w:val="71C664F9"/>
    <w:rsid w:val="71DF5A73"/>
    <w:rsid w:val="72175855"/>
    <w:rsid w:val="72581C53"/>
    <w:rsid w:val="72713492"/>
    <w:rsid w:val="727E29C8"/>
    <w:rsid w:val="72882F2D"/>
    <w:rsid w:val="72AD48D8"/>
    <w:rsid w:val="72BD6449"/>
    <w:rsid w:val="734D371E"/>
    <w:rsid w:val="7355601C"/>
    <w:rsid w:val="73701911"/>
    <w:rsid w:val="73A17DDD"/>
    <w:rsid w:val="73B831F0"/>
    <w:rsid w:val="73EB2EC9"/>
    <w:rsid w:val="740C6146"/>
    <w:rsid w:val="74441B94"/>
    <w:rsid w:val="74553089"/>
    <w:rsid w:val="74572072"/>
    <w:rsid w:val="746C4DBA"/>
    <w:rsid w:val="748248D4"/>
    <w:rsid w:val="748A27E5"/>
    <w:rsid w:val="753F7F5B"/>
    <w:rsid w:val="75831610"/>
    <w:rsid w:val="759D015C"/>
    <w:rsid w:val="75B62EAD"/>
    <w:rsid w:val="75ED4454"/>
    <w:rsid w:val="762A2E23"/>
    <w:rsid w:val="766362AB"/>
    <w:rsid w:val="768A6DEA"/>
    <w:rsid w:val="76976404"/>
    <w:rsid w:val="76C70D95"/>
    <w:rsid w:val="76E0473F"/>
    <w:rsid w:val="76E352A4"/>
    <w:rsid w:val="76EC7AFD"/>
    <w:rsid w:val="76ED6395"/>
    <w:rsid w:val="7716243E"/>
    <w:rsid w:val="774F2828"/>
    <w:rsid w:val="775F7C5D"/>
    <w:rsid w:val="77AF4012"/>
    <w:rsid w:val="785A5B88"/>
    <w:rsid w:val="78840F87"/>
    <w:rsid w:val="78C46182"/>
    <w:rsid w:val="78CD0C54"/>
    <w:rsid w:val="7925142E"/>
    <w:rsid w:val="79344D65"/>
    <w:rsid w:val="79754545"/>
    <w:rsid w:val="797749A2"/>
    <w:rsid w:val="7994663F"/>
    <w:rsid w:val="7A322779"/>
    <w:rsid w:val="7A530C55"/>
    <w:rsid w:val="7A84359E"/>
    <w:rsid w:val="7A8B3830"/>
    <w:rsid w:val="7AB822CA"/>
    <w:rsid w:val="7B3C6C72"/>
    <w:rsid w:val="7B675A42"/>
    <w:rsid w:val="7B7714FE"/>
    <w:rsid w:val="7BA079D6"/>
    <w:rsid w:val="7BA9323E"/>
    <w:rsid w:val="7BB9676F"/>
    <w:rsid w:val="7BEE7C60"/>
    <w:rsid w:val="7BFA4502"/>
    <w:rsid w:val="7C0F60C9"/>
    <w:rsid w:val="7C1663EA"/>
    <w:rsid w:val="7C1E6686"/>
    <w:rsid w:val="7C881407"/>
    <w:rsid w:val="7CAD0BF3"/>
    <w:rsid w:val="7CB73EB7"/>
    <w:rsid w:val="7CD6782C"/>
    <w:rsid w:val="7CF660DE"/>
    <w:rsid w:val="7D052C0D"/>
    <w:rsid w:val="7DA26315"/>
    <w:rsid w:val="7DAF2D9E"/>
    <w:rsid w:val="7DD850E4"/>
    <w:rsid w:val="7E34493A"/>
    <w:rsid w:val="7E703C39"/>
    <w:rsid w:val="7E7E33C7"/>
    <w:rsid w:val="7E9F3FD1"/>
    <w:rsid w:val="7ED76C57"/>
    <w:rsid w:val="7F5C6F8B"/>
    <w:rsid w:val="7FC45AE5"/>
    <w:rsid w:val="7FEE321F"/>
    <w:rsid w:val="7FE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2020-09-16T03:05:00Z</dcterms:created>
  <dc:creator>未知</dc:creator>
  <cp:lastModifiedBy>未知</cp:lastModifiedBy>
  <dcterms:modified xsi:type="dcterms:W3CDTF">2020-09-16T03:05:25Z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