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EF3" w:rsidRDefault="00800CB8">
      <w:pPr>
        <w:jc w:val="left"/>
        <w:rPr>
          <w:rStyle w:val="NormalCharacter"/>
          <w:sz w:val="32"/>
          <w:szCs w:val="32"/>
        </w:rPr>
      </w:pPr>
      <w:r>
        <w:rPr>
          <w:rStyle w:val="NormalCharacter"/>
          <w:sz w:val="32"/>
          <w:szCs w:val="32"/>
        </w:rPr>
        <w:t>附件</w:t>
      </w:r>
      <w:r>
        <w:rPr>
          <w:rStyle w:val="NormalCharacter"/>
          <w:sz w:val="32"/>
          <w:szCs w:val="32"/>
        </w:rPr>
        <w:t>2</w:t>
      </w:r>
    </w:p>
    <w:tbl>
      <w:tblPr>
        <w:tblW w:w="14034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7E0" w:firstRow="1" w:lastRow="1" w:firstColumn="1" w:lastColumn="1" w:noHBand="1" w:noVBand="1"/>
      </w:tblPr>
      <w:tblGrid>
        <w:gridCol w:w="1418"/>
        <w:gridCol w:w="1984"/>
        <w:gridCol w:w="1276"/>
        <w:gridCol w:w="8114"/>
        <w:gridCol w:w="1242"/>
      </w:tblGrid>
      <w:tr w:rsidR="00F07EF3" w:rsidRPr="008963FF">
        <w:trPr>
          <w:trHeight w:val="660"/>
        </w:trPr>
        <w:tc>
          <w:tcPr>
            <w:tcW w:w="140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63FF" w:rsidRDefault="008963FF" w:rsidP="00CA1A2B">
            <w:pPr>
              <w:spacing w:line="700" w:lineRule="exact"/>
              <w:jc w:val="center"/>
              <w:rPr>
                <w:rStyle w:val="NormalCharacter"/>
                <w:rFonts w:ascii="黑体" w:eastAsia="黑体" w:hAnsi="黑体"/>
                <w:sz w:val="44"/>
                <w:szCs w:val="44"/>
              </w:rPr>
            </w:pPr>
            <w:r w:rsidRPr="008963FF">
              <w:rPr>
                <w:rStyle w:val="NormalCharacter"/>
                <w:rFonts w:ascii="黑体" w:eastAsia="黑体" w:hAnsi="黑体" w:hint="eastAsia"/>
                <w:sz w:val="44"/>
                <w:szCs w:val="44"/>
              </w:rPr>
              <w:t>江门市市场监督管理局2020年度省质量考核准备工作服务项目</w:t>
            </w:r>
          </w:p>
          <w:p w:rsidR="00F07EF3" w:rsidRPr="008963FF" w:rsidRDefault="00E716E7" w:rsidP="00CA1A2B">
            <w:pPr>
              <w:spacing w:line="700" w:lineRule="exact"/>
              <w:jc w:val="center"/>
              <w:rPr>
                <w:rStyle w:val="NormalCharacter"/>
                <w:rFonts w:ascii="黑体" w:eastAsia="黑体" w:hAnsi="黑体"/>
                <w:sz w:val="44"/>
                <w:szCs w:val="44"/>
              </w:rPr>
            </w:pPr>
            <w:r>
              <w:rPr>
                <w:rStyle w:val="NormalCharacter"/>
                <w:rFonts w:ascii="黑体" w:eastAsia="黑体" w:hAnsi="黑体" w:hint="eastAsia"/>
                <w:sz w:val="44"/>
                <w:szCs w:val="44"/>
              </w:rPr>
              <w:t>招</w:t>
            </w:r>
            <w:bookmarkStart w:id="0" w:name="_GoBack"/>
            <w:bookmarkEnd w:id="0"/>
            <w:r w:rsidR="00162157" w:rsidRPr="008963FF">
              <w:rPr>
                <w:rStyle w:val="NormalCharacter"/>
                <w:rFonts w:ascii="黑体" w:eastAsia="黑体" w:hAnsi="黑体" w:hint="eastAsia"/>
                <w:sz w:val="44"/>
                <w:szCs w:val="44"/>
              </w:rPr>
              <w:t>标综合评审表</w:t>
            </w:r>
          </w:p>
        </w:tc>
      </w:tr>
      <w:tr w:rsidR="00F07EF3" w:rsidTr="008D0B30">
        <w:trPr>
          <w:trHeight w:val="435"/>
        </w:trPr>
        <w:tc>
          <w:tcPr>
            <w:tcW w:w="1279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07EF3" w:rsidRDefault="00F07EF3">
            <w:pPr>
              <w:spacing w:line="400" w:lineRule="exact"/>
              <w:jc w:val="left"/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F07EF3" w:rsidRDefault="00F07EF3">
            <w:pPr>
              <w:spacing w:line="400" w:lineRule="exact"/>
              <w:jc w:val="left"/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F07EF3" w:rsidTr="008D0B30">
        <w:trPr>
          <w:trHeight w:val="420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800CB8">
            <w:pPr>
              <w:jc w:val="center"/>
              <w:rPr>
                <w:rStyle w:val="NormalCharacter"/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华文中宋" w:eastAsia="华文中宋" w:hAnsi="华文中宋"/>
                <w:kern w:val="0"/>
                <w:sz w:val="24"/>
                <w:szCs w:val="24"/>
              </w:rPr>
              <w:t>评审项目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800CB8">
            <w:pPr>
              <w:jc w:val="center"/>
              <w:rPr>
                <w:rStyle w:val="NormalCharacter"/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华文中宋" w:eastAsia="华文中宋" w:hAnsi="华文中宋"/>
                <w:kern w:val="0"/>
                <w:sz w:val="24"/>
                <w:szCs w:val="24"/>
              </w:rPr>
              <w:t>分值(分)</w:t>
            </w:r>
          </w:p>
        </w:tc>
        <w:tc>
          <w:tcPr>
            <w:tcW w:w="811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07EF3" w:rsidRDefault="00800CB8">
            <w:pPr>
              <w:jc w:val="center"/>
              <w:rPr>
                <w:rStyle w:val="NormalCharacter"/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华文中宋" w:eastAsia="华文中宋" w:hAnsi="华文中宋"/>
                <w:kern w:val="0"/>
                <w:sz w:val="24"/>
                <w:szCs w:val="24"/>
              </w:rPr>
              <w:t>评审标准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800CB8">
            <w:pPr>
              <w:jc w:val="center"/>
              <w:rPr>
                <w:rStyle w:val="NormalCharacter"/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华文中宋" w:eastAsia="华文中宋" w:hAnsi="华文中宋"/>
                <w:kern w:val="0"/>
                <w:sz w:val="24"/>
                <w:szCs w:val="24"/>
              </w:rPr>
              <w:t>得分</w:t>
            </w:r>
          </w:p>
        </w:tc>
      </w:tr>
      <w:tr w:rsidR="00F07EF3" w:rsidTr="007100A9">
        <w:trPr>
          <w:trHeight w:val="863"/>
        </w:trPr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800CB8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kern w:val="0"/>
                <w:szCs w:val="21"/>
              </w:rPr>
              <w:t>投标报价</w:t>
            </w:r>
          </w:p>
          <w:p w:rsidR="00F07EF3" w:rsidRDefault="00800CB8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kern w:val="0"/>
                <w:szCs w:val="21"/>
              </w:rPr>
              <w:t>（权重20%）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800CB8">
            <w:pPr>
              <w:jc w:val="center"/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811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07EF3" w:rsidRDefault="00800CB8">
            <w:pPr>
              <w:jc w:val="left"/>
              <w:rPr>
                <w:rStyle w:val="NormalCharacter"/>
                <w:rFonts w:ascii="宋体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Times New Roman" w:hAnsi="Times New Roman"/>
                <w:kern w:val="0"/>
                <w:szCs w:val="21"/>
              </w:rPr>
              <w:t>以所有合格投标人评标价的最低价作为评分基准价。投标人的价格分按下式计算：价格分</w:t>
            </w:r>
            <w:r>
              <w:rPr>
                <w:rStyle w:val="NormalCharacter"/>
                <w:rFonts w:ascii="Times New Roman" w:hAnsi="Times New Roman"/>
                <w:kern w:val="0"/>
                <w:szCs w:val="21"/>
              </w:rPr>
              <w:t>=</w:t>
            </w:r>
            <w:r>
              <w:rPr>
                <w:rStyle w:val="NormalCharacter"/>
                <w:rFonts w:ascii="Times New Roman" w:hAnsi="Times New Roman"/>
                <w:kern w:val="0"/>
                <w:szCs w:val="21"/>
              </w:rPr>
              <w:t>（评分基准价</w:t>
            </w:r>
            <w:r>
              <w:rPr>
                <w:rStyle w:val="NormalCharacter"/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Style w:val="NormalCharacter"/>
                <w:rFonts w:ascii="Times New Roman" w:hAnsi="Times New Roman"/>
                <w:kern w:val="0"/>
                <w:szCs w:val="21"/>
              </w:rPr>
              <w:t>评标价）</w:t>
            </w:r>
            <w:r>
              <w:rPr>
                <w:rStyle w:val="NormalCharacter"/>
                <w:rFonts w:ascii="Times New Roman" w:hAnsi="Times New Roman"/>
                <w:kern w:val="0"/>
                <w:szCs w:val="21"/>
              </w:rPr>
              <w:t>×20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F07EF3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  <w:p w:rsidR="00F07EF3" w:rsidRDefault="00F07EF3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</w:tc>
      </w:tr>
      <w:tr w:rsidR="00F07EF3" w:rsidTr="007100A9">
        <w:trPr>
          <w:cantSplit/>
          <w:trHeight w:val="81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EF3" w:rsidRDefault="00800CB8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kern w:val="0"/>
                <w:szCs w:val="21"/>
              </w:rPr>
              <w:t>商务部分</w:t>
            </w:r>
          </w:p>
          <w:p w:rsidR="00F07EF3" w:rsidRDefault="00800CB8" w:rsidP="00FB0695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kern w:val="0"/>
                <w:szCs w:val="21"/>
              </w:rPr>
              <w:t>（权重</w:t>
            </w:r>
            <w:r w:rsidR="008C21EA">
              <w:rPr>
                <w:rStyle w:val="NormalCharacter"/>
                <w:rFonts w:ascii="宋体" w:hAnsi="宋体"/>
                <w:kern w:val="0"/>
                <w:szCs w:val="21"/>
              </w:rPr>
              <w:t>30</w:t>
            </w:r>
            <w:r>
              <w:rPr>
                <w:rStyle w:val="NormalCharacter"/>
                <w:rFonts w:ascii="宋体" w:hAnsi="宋体"/>
                <w:kern w:val="0"/>
                <w:szCs w:val="21"/>
              </w:rPr>
              <w:t>%）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EF3" w:rsidRDefault="00800CB8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kern w:val="0"/>
                <w:szCs w:val="21"/>
              </w:rPr>
              <w:t>投标人综合实力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800CB8">
            <w:pPr>
              <w:jc w:val="center"/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81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07EF3" w:rsidRDefault="00800CB8">
            <w:pPr>
              <w:jc w:val="left"/>
              <w:rPr>
                <w:rStyle w:val="NormalCharacter"/>
                <w:rFonts w:ascii="Times New Roman" w:hAnsi="Times New Roman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kern w:val="0"/>
                <w:szCs w:val="21"/>
              </w:rPr>
              <w:t>根据投标人资产背景、财务状况、经营情况、资质荣誉等综合实力进行综合比较。优10-8分，良7-5分，一般4分以下。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F07EF3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  <w:p w:rsidR="00F07EF3" w:rsidRDefault="00F07EF3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</w:tc>
      </w:tr>
      <w:tr w:rsidR="00F07EF3" w:rsidTr="007100A9">
        <w:trPr>
          <w:cantSplit/>
          <w:trHeight w:val="701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F07EF3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F07EF3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5C441C">
            <w:pPr>
              <w:jc w:val="center"/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81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07EF3" w:rsidRDefault="005C441C" w:rsidP="00387379">
            <w:pPr>
              <w:jc w:val="left"/>
              <w:rPr>
                <w:rStyle w:val="NormalCharacter"/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根据投标人近三年内同类项目经验、合作成效进行综合比较打分。优20-16分，良15-11分，一般10分以下。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F07EF3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</w:tc>
      </w:tr>
      <w:tr w:rsidR="00F07EF3" w:rsidTr="007100A9">
        <w:trPr>
          <w:cantSplit/>
          <w:trHeight w:val="793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EF3" w:rsidRDefault="00800CB8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kern w:val="0"/>
                <w:szCs w:val="21"/>
              </w:rPr>
              <w:t>技术部分</w:t>
            </w:r>
          </w:p>
          <w:p w:rsidR="00F07EF3" w:rsidRDefault="00800CB8" w:rsidP="00FB0695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kern w:val="0"/>
                <w:szCs w:val="21"/>
              </w:rPr>
              <w:t>（权重</w:t>
            </w:r>
            <w:r w:rsidR="008C21EA">
              <w:rPr>
                <w:rStyle w:val="NormalCharacter"/>
                <w:rFonts w:ascii="宋体" w:hAnsi="宋体"/>
                <w:kern w:val="0"/>
                <w:szCs w:val="21"/>
              </w:rPr>
              <w:t>50</w:t>
            </w:r>
            <w:r>
              <w:rPr>
                <w:rStyle w:val="NormalCharacter"/>
                <w:rFonts w:ascii="宋体" w:hAnsi="宋体"/>
                <w:kern w:val="0"/>
                <w:szCs w:val="21"/>
              </w:rPr>
              <w:t>%）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EF3" w:rsidRDefault="00800CB8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对本项目总体理解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800CB8">
            <w:pPr>
              <w:jc w:val="center"/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811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07EF3" w:rsidRDefault="00800CB8">
            <w:pPr>
              <w:jc w:val="left"/>
              <w:rPr>
                <w:rStyle w:val="NormalCharacter"/>
                <w:rFonts w:ascii="Times New Roman" w:hAnsi="Times New Roman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kern w:val="0"/>
                <w:szCs w:val="21"/>
              </w:rPr>
              <w:t>根据投标人对项目的认识及理解、对项目重点、难点分析把握，进行综合比较。优10-8分，良7-5分，一般4分以下。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F07EF3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</w:tc>
      </w:tr>
      <w:tr w:rsidR="00F07EF3" w:rsidTr="007100A9">
        <w:trPr>
          <w:cantSplit/>
          <w:trHeight w:val="1037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EF3" w:rsidRDefault="00F07EF3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EF3" w:rsidRDefault="008C21EA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经验资质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8C21EA">
            <w:pPr>
              <w:jc w:val="center"/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811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C441C" w:rsidRPr="005C441C" w:rsidRDefault="005C441C" w:rsidP="00202249">
            <w:pPr>
              <w:rPr>
                <w:rFonts w:ascii="宋体" w:hAnsi="宋体" w:cs="宋体"/>
                <w:kern w:val="0"/>
                <w:szCs w:val="21"/>
              </w:rPr>
            </w:pPr>
            <w:r w:rsidRPr="005C441C">
              <w:rPr>
                <w:rFonts w:ascii="宋体" w:hAnsi="宋体" w:cs="宋体" w:hint="eastAsia"/>
                <w:kern w:val="0"/>
                <w:szCs w:val="21"/>
              </w:rPr>
              <w:t>具有3名或以上质量或标准化高级工程师资格的人员，5名或以上中级工程师得</w:t>
            </w: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  <w:r w:rsidRPr="005C441C">
              <w:rPr>
                <w:rFonts w:ascii="宋体" w:hAnsi="宋体" w:cs="宋体" w:hint="eastAsia"/>
                <w:kern w:val="0"/>
                <w:szCs w:val="21"/>
              </w:rPr>
              <w:t>分；</w:t>
            </w:r>
          </w:p>
          <w:p w:rsidR="00202249" w:rsidRPr="00202249" w:rsidRDefault="005C441C" w:rsidP="0058492F">
            <w:pPr>
              <w:rPr>
                <w:rFonts w:ascii="宋体" w:hAnsi="宋体" w:cs="宋体"/>
                <w:kern w:val="0"/>
                <w:szCs w:val="21"/>
              </w:rPr>
            </w:pPr>
            <w:r w:rsidRPr="005C441C">
              <w:rPr>
                <w:rFonts w:ascii="宋体" w:hAnsi="宋体" w:cs="宋体" w:hint="eastAsia"/>
                <w:kern w:val="0"/>
                <w:szCs w:val="21"/>
              </w:rPr>
              <w:t>具有</w:t>
            </w:r>
            <w:r w:rsidR="0058492F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5C441C">
              <w:rPr>
                <w:rFonts w:ascii="宋体" w:hAnsi="宋体" w:cs="宋体" w:hint="eastAsia"/>
                <w:kern w:val="0"/>
                <w:szCs w:val="21"/>
              </w:rPr>
              <w:t>名或以上质量或标准化高级工程师资格的人员，</w:t>
            </w:r>
            <w:r w:rsidR="0058492F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Pr="005C441C">
              <w:rPr>
                <w:rFonts w:ascii="宋体" w:hAnsi="宋体" w:cs="宋体" w:hint="eastAsia"/>
                <w:kern w:val="0"/>
                <w:szCs w:val="21"/>
              </w:rPr>
              <w:t>名或以上中级工程师得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58492F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5C441C">
              <w:rPr>
                <w:rFonts w:ascii="宋体" w:hAnsi="宋体" w:cs="宋体" w:hint="eastAsia"/>
                <w:kern w:val="0"/>
                <w:szCs w:val="21"/>
              </w:rPr>
              <w:t>分；</w:t>
            </w:r>
            <w:r w:rsidR="0058492F" w:rsidRPr="005C441C">
              <w:rPr>
                <w:rFonts w:ascii="宋体" w:hAnsi="宋体" w:cs="宋体" w:hint="eastAsia"/>
                <w:kern w:val="0"/>
                <w:szCs w:val="21"/>
              </w:rPr>
              <w:t>具有</w:t>
            </w:r>
            <w:r w:rsidR="0058492F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58492F" w:rsidRPr="005C441C">
              <w:rPr>
                <w:rFonts w:ascii="宋体" w:hAnsi="宋体" w:cs="宋体" w:hint="eastAsia"/>
                <w:kern w:val="0"/>
                <w:szCs w:val="21"/>
              </w:rPr>
              <w:t>名或以上质量或标准化高级工程师资格的人员，</w:t>
            </w:r>
            <w:r w:rsidR="0058492F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="0058492F" w:rsidRPr="005C441C">
              <w:rPr>
                <w:rFonts w:ascii="宋体" w:hAnsi="宋体" w:cs="宋体" w:hint="eastAsia"/>
                <w:kern w:val="0"/>
                <w:szCs w:val="21"/>
              </w:rPr>
              <w:t>名或以上中级工程师得</w:t>
            </w:r>
            <w:r w:rsidR="0058492F">
              <w:rPr>
                <w:rFonts w:ascii="宋体" w:hAnsi="宋体" w:cs="宋体" w:hint="eastAsia"/>
                <w:kern w:val="0"/>
                <w:szCs w:val="21"/>
              </w:rPr>
              <w:t>10</w:t>
            </w:r>
            <w:r w:rsidR="0058492F" w:rsidRPr="005C441C">
              <w:rPr>
                <w:rFonts w:ascii="宋体" w:hAnsi="宋体" w:cs="宋体" w:hint="eastAsia"/>
                <w:kern w:val="0"/>
                <w:szCs w:val="21"/>
              </w:rPr>
              <w:t>分；具有</w:t>
            </w:r>
            <w:r w:rsidR="0058492F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="0058492F" w:rsidRPr="005C441C">
              <w:rPr>
                <w:rFonts w:ascii="宋体" w:hAnsi="宋体" w:cs="宋体" w:hint="eastAsia"/>
                <w:kern w:val="0"/>
                <w:szCs w:val="21"/>
              </w:rPr>
              <w:t>名或以上中级工程师得</w:t>
            </w:r>
            <w:r w:rsidR="0058492F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="0058492F" w:rsidRPr="005C441C">
              <w:rPr>
                <w:rFonts w:ascii="宋体" w:hAnsi="宋体" w:cs="宋体" w:hint="eastAsia"/>
                <w:kern w:val="0"/>
                <w:szCs w:val="21"/>
              </w:rPr>
              <w:t>分；</w:t>
            </w:r>
            <w:r w:rsidR="0058492F">
              <w:rPr>
                <w:rFonts w:ascii="宋体" w:hAnsi="宋体" w:cs="宋体" w:hint="eastAsia"/>
                <w:kern w:val="0"/>
                <w:szCs w:val="21"/>
              </w:rPr>
              <w:t>只有1</w:t>
            </w:r>
            <w:r w:rsidR="0058492F" w:rsidRPr="005C441C">
              <w:rPr>
                <w:rFonts w:ascii="宋体" w:hAnsi="宋体" w:cs="宋体" w:hint="eastAsia"/>
                <w:kern w:val="0"/>
                <w:szCs w:val="21"/>
              </w:rPr>
              <w:t>名或</w:t>
            </w:r>
            <w:r w:rsidR="0058492F">
              <w:rPr>
                <w:rFonts w:ascii="宋体" w:hAnsi="宋体" w:cs="宋体" w:hint="eastAsia"/>
                <w:kern w:val="0"/>
                <w:szCs w:val="21"/>
              </w:rPr>
              <w:t>没有</w:t>
            </w:r>
            <w:r w:rsidR="0058492F" w:rsidRPr="005C441C">
              <w:rPr>
                <w:rFonts w:ascii="宋体" w:hAnsi="宋体" w:cs="宋体" w:hint="eastAsia"/>
                <w:kern w:val="0"/>
                <w:szCs w:val="21"/>
              </w:rPr>
              <w:t>中级工程师得</w:t>
            </w:r>
            <w:r w:rsidR="0058492F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58492F" w:rsidRPr="005C441C">
              <w:rPr>
                <w:rFonts w:ascii="宋体" w:hAnsi="宋体" w:cs="宋体" w:hint="eastAsia"/>
                <w:kern w:val="0"/>
                <w:szCs w:val="21"/>
              </w:rPr>
              <w:t>分</w:t>
            </w:r>
            <w:r w:rsidR="0058492F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F07EF3" w:rsidP="00202249">
            <w:pPr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</w:tc>
      </w:tr>
      <w:tr w:rsidR="00F07EF3" w:rsidTr="007100A9">
        <w:trPr>
          <w:cantSplit/>
          <w:trHeight w:val="947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EF3" w:rsidRDefault="00F07EF3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EF3" w:rsidRDefault="00800CB8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服务方案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8C21EA" w:rsidP="00FC207B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811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07EF3" w:rsidRPr="00202249" w:rsidRDefault="00800CB8" w:rsidP="00220AD4">
            <w:pPr>
              <w:jc w:val="left"/>
              <w:rPr>
                <w:rFonts w:cs="宋体"/>
              </w:rPr>
            </w:pPr>
            <w:r w:rsidRPr="00202249">
              <w:rPr>
                <w:rFonts w:cs="宋体"/>
              </w:rPr>
              <w:t>根据投标人的服务方案，包括</w:t>
            </w:r>
            <w:r w:rsidR="00220AD4" w:rsidRPr="00202249">
              <w:rPr>
                <w:rFonts w:cs="宋体"/>
              </w:rPr>
              <w:t>服务队伍</w:t>
            </w:r>
            <w:r w:rsidR="009D0C27" w:rsidRPr="00202249">
              <w:rPr>
                <w:rFonts w:cs="宋体"/>
              </w:rPr>
              <w:t>是否符合</w:t>
            </w:r>
            <w:r w:rsidR="00FD046C" w:rsidRPr="00202249">
              <w:rPr>
                <w:rFonts w:cs="宋体"/>
              </w:rPr>
              <w:t>招标</w:t>
            </w:r>
            <w:r w:rsidR="009D0C27" w:rsidRPr="00202249">
              <w:rPr>
                <w:rFonts w:cs="宋体"/>
              </w:rPr>
              <w:t>要求，</w:t>
            </w:r>
            <w:r w:rsidR="00E91B6C" w:rsidRPr="00202249">
              <w:rPr>
                <w:rFonts w:cs="宋体"/>
              </w:rPr>
              <w:t>是否</w:t>
            </w:r>
            <w:r w:rsidR="00220AD4" w:rsidRPr="00202249">
              <w:rPr>
                <w:rFonts w:cs="宋体"/>
              </w:rPr>
              <w:t>具备履行所投标项目必需的专业服务能力</w:t>
            </w:r>
            <w:r w:rsidR="00E91B6C" w:rsidRPr="00202249">
              <w:rPr>
                <w:rFonts w:cs="宋体"/>
              </w:rPr>
              <w:t>等</w:t>
            </w:r>
            <w:r w:rsidRPr="00202249">
              <w:rPr>
                <w:rFonts w:cs="宋体"/>
              </w:rPr>
              <w:t>，进行综合比较。</w:t>
            </w:r>
            <w:r w:rsidR="008C21EA" w:rsidRPr="00202249">
              <w:rPr>
                <w:rFonts w:cs="宋体"/>
              </w:rPr>
              <w:t>优</w:t>
            </w:r>
            <w:r w:rsidR="008C21EA" w:rsidRPr="00202249">
              <w:rPr>
                <w:rFonts w:cs="宋体"/>
              </w:rPr>
              <w:t>20-15</w:t>
            </w:r>
            <w:r w:rsidR="008C21EA" w:rsidRPr="00202249">
              <w:rPr>
                <w:rFonts w:cs="宋体"/>
              </w:rPr>
              <w:t>分，良</w:t>
            </w:r>
            <w:r w:rsidR="008C21EA" w:rsidRPr="00202249">
              <w:rPr>
                <w:rFonts w:cs="宋体"/>
              </w:rPr>
              <w:t>14-8</w:t>
            </w:r>
            <w:r w:rsidR="008C21EA" w:rsidRPr="00202249">
              <w:rPr>
                <w:rFonts w:cs="宋体"/>
              </w:rPr>
              <w:t>分，一般</w:t>
            </w:r>
            <w:r w:rsidR="008C21EA" w:rsidRPr="00202249">
              <w:rPr>
                <w:rFonts w:cs="宋体"/>
              </w:rPr>
              <w:t>7</w:t>
            </w:r>
            <w:r w:rsidR="008C21EA" w:rsidRPr="00202249">
              <w:rPr>
                <w:rFonts w:cs="宋体"/>
              </w:rPr>
              <w:t>分以下。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F07EF3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</w:tc>
      </w:tr>
      <w:tr w:rsidR="00F07EF3" w:rsidTr="008D0B30">
        <w:trPr>
          <w:trHeight w:val="70"/>
        </w:trPr>
        <w:tc>
          <w:tcPr>
            <w:tcW w:w="12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800CB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  <w:t>合  计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F07EF3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  <w:p w:rsidR="00F07EF3" w:rsidRDefault="00F07EF3">
            <w:pPr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</w:tc>
      </w:tr>
    </w:tbl>
    <w:p w:rsidR="002D7D84" w:rsidRDefault="00800CB8">
      <w:pPr>
        <w:rPr>
          <w:rStyle w:val="NormalCharacter"/>
          <w:sz w:val="24"/>
          <w:szCs w:val="24"/>
        </w:rPr>
      </w:pPr>
      <w:r>
        <w:rPr>
          <w:rStyle w:val="NormalCharacter"/>
          <w:sz w:val="24"/>
          <w:szCs w:val="24"/>
        </w:rPr>
        <w:t xml:space="preserve"> </w:t>
      </w:r>
    </w:p>
    <w:p w:rsidR="00F07EF3" w:rsidRDefault="00800CB8">
      <w:pPr>
        <w:rPr>
          <w:rStyle w:val="NormalCharacter"/>
          <w:sz w:val="24"/>
          <w:szCs w:val="24"/>
        </w:rPr>
      </w:pPr>
      <w:r>
        <w:rPr>
          <w:rStyle w:val="NormalCharacter"/>
          <w:sz w:val="24"/>
          <w:szCs w:val="24"/>
        </w:rPr>
        <w:t>评审人员签名：</w:t>
      </w:r>
    </w:p>
    <w:sectPr w:rsidR="00F07EF3" w:rsidSect="004711BA">
      <w:pgSz w:w="16840" w:h="11907" w:orient="landscape"/>
      <w:pgMar w:top="794" w:right="1440" w:bottom="709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15E" w:rsidRDefault="0055415E" w:rsidP="00AE4552">
      <w:r>
        <w:separator/>
      </w:r>
    </w:p>
  </w:endnote>
  <w:endnote w:type="continuationSeparator" w:id="0">
    <w:p w:rsidR="0055415E" w:rsidRDefault="0055415E" w:rsidP="00AE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15E" w:rsidRDefault="0055415E" w:rsidP="00AE4552">
      <w:r>
        <w:separator/>
      </w:r>
    </w:p>
  </w:footnote>
  <w:footnote w:type="continuationSeparator" w:id="0">
    <w:p w:rsidR="0055415E" w:rsidRDefault="0055415E" w:rsidP="00AE4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adjustLineHeightInTable/>
    <w:doNotBreakWrappedTab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F07EF3"/>
    <w:rsid w:val="00043D7B"/>
    <w:rsid w:val="00043E3F"/>
    <w:rsid w:val="00144AF9"/>
    <w:rsid w:val="00162157"/>
    <w:rsid w:val="00202249"/>
    <w:rsid w:val="00220AD4"/>
    <w:rsid w:val="00232E58"/>
    <w:rsid w:val="00245AB0"/>
    <w:rsid w:val="002712DF"/>
    <w:rsid w:val="002D7D84"/>
    <w:rsid w:val="00387379"/>
    <w:rsid w:val="003B35FD"/>
    <w:rsid w:val="004711BA"/>
    <w:rsid w:val="004D682C"/>
    <w:rsid w:val="00500480"/>
    <w:rsid w:val="005365F4"/>
    <w:rsid w:val="0055415E"/>
    <w:rsid w:val="00571223"/>
    <w:rsid w:val="0058492F"/>
    <w:rsid w:val="005C441C"/>
    <w:rsid w:val="006B04F7"/>
    <w:rsid w:val="007100A9"/>
    <w:rsid w:val="007328EF"/>
    <w:rsid w:val="00800CB8"/>
    <w:rsid w:val="00802A60"/>
    <w:rsid w:val="00834CA5"/>
    <w:rsid w:val="008963FF"/>
    <w:rsid w:val="008A17B6"/>
    <w:rsid w:val="008A580A"/>
    <w:rsid w:val="008C21EA"/>
    <w:rsid w:val="008D0B30"/>
    <w:rsid w:val="008E62C8"/>
    <w:rsid w:val="00930DAB"/>
    <w:rsid w:val="00962D59"/>
    <w:rsid w:val="009D0C27"/>
    <w:rsid w:val="009E4296"/>
    <w:rsid w:val="00A76D64"/>
    <w:rsid w:val="00AE4552"/>
    <w:rsid w:val="00AE4DF6"/>
    <w:rsid w:val="00C3313A"/>
    <w:rsid w:val="00CA1A2B"/>
    <w:rsid w:val="00D613D8"/>
    <w:rsid w:val="00DF615B"/>
    <w:rsid w:val="00E716E7"/>
    <w:rsid w:val="00E91B6C"/>
    <w:rsid w:val="00ED2F2F"/>
    <w:rsid w:val="00EE0799"/>
    <w:rsid w:val="00F07EF3"/>
    <w:rsid w:val="00FB0695"/>
    <w:rsid w:val="00FB3741"/>
    <w:rsid w:val="00FC207B"/>
    <w:rsid w:val="00FD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jc w:val="both"/>
      <w:textAlignment w:val="baseline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</w:style>
  <w:style w:type="table" w:customStyle="1" w:styleId="TableNormal">
    <w:name w:val="TableNormal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</w:style>
  <w:style w:type="character" w:customStyle="1" w:styleId="Char">
    <w:name w:val="页眉 Char"/>
    <w:link w:val="a3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link w:val="a4"/>
    <w:rPr>
      <w:rFonts w:ascii="Calibri" w:hAnsi="Calibri"/>
      <w:kern w:val="2"/>
      <w:sz w:val="18"/>
      <w:szCs w:val="18"/>
    </w:rPr>
  </w:style>
  <w:style w:type="character" w:customStyle="1" w:styleId="UserStyle2">
    <w:name w:val="UserStyle_2"/>
    <w:link w:val="Acetate"/>
    <w:rPr>
      <w:rFonts w:ascii="Calibri" w:hAnsi="Calibri"/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cetate">
    <w:name w:val="Acetate"/>
    <w:basedOn w:val="a"/>
    <w:link w:val="UserStyl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95</Words>
  <Characters>542</Characters>
  <Application>Microsoft Office Word</Application>
  <DocSecurity>0</DocSecurity>
  <Lines>4</Lines>
  <Paragraphs>1</Paragraphs>
  <ScaleCrop>false</ScaleCrop>
  <Company>Microsoft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张海盈</cp:lastModifiedBy>
  <cp:revision>42</cp:revision>
  <dcterms:created xsi:type="dcterms:W3CDTF">2019-11-20T06:44:00Z</dcterms:created>
  <dcterms:modified xsi:type="dcterms:W3CDTF">2020-09-08T00:42:00Z</dcterms:modified>
</cp:coreProperties>
</file>