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53" w:rsidRPr="00EE1845" w:rsidRDefault="00EE1845">
      <w:pPr>
        <w:spacing w:line="590" w:lineRule="exact"/>
        <w:jc w:val="left"/>
        <w:rPr>
          <w:rFonts w:ascii="仿宋" w:hAnsi="仿宋"/>
        </w:rPr>
      </w:pPr>
      <w:r w:rsidRPr="00EE1845">
        <w:rPr>
          <w:rFonts w:ascii="仿宋" w:hAnsi="仿宋" w:hint="eastAsia"/>
        </w:rPr>
        <w:t>附件1</w:t>
      </w:r>
    </w:p>
    <w:p w:rsidR="00C24A53" w:rsidRDefault="00A429CB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E1845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9A70CE" w:rsidRPr="009A70CE" w:rsidRDefault="009A70CE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DD784E" w:rsidRPr="00DD784E" w:rsidRDefault="00A429CB" w:rsidP="00DD784E">
      <w:pPr>
        <w:pStyle w:val="a6"/>
        <w:numPr>
          <w:ilvl w:val="0"/>
          <w:numId w:val="1"/>
        </w:numPr>
        <w:shd w:val="clear" w:color="auto" w:fill="FFFFFF"/>
        <w:spacing w:line="590" w:lineRule="exact"/>
        <w:ind w:firstLineChars="0"/>
        <w:rPr>
          <w:rFonts w:ascii="楷体" w:eastAsia="楷体" w:hAnsi="楷体"/>
        </w:rPr>
      </w:pPr>
      <w:r w:rsidRPr="00DD784E">
        <w:rPr>
          <w:rFonts w:ascii="楷体" w:eastAsia="楷体" w:hAnsi="楷体" w:hint="eastAsia"/>
        </w:rPr>
        <w:t>抽检依据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2760  食品安全国家标准</w:t>
      </w:r>
      <w:r w:rsidRPr="00F21941">
        <w:rPr>
          <w:rFonts w:ascii="仿宋" w:hAnsi="仿宋" w:hint="eastAsia"/>
        </w:rPr>
        <w:tab/>
        <w:t>食品添加剂使用标准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4789.2 食品安全国家标准 食品微生物学检验 菌落总数测定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4789.3 食品安全国家标准 食品微生物学检验 大肠菌群计数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GB/T 4789.3  食品卫生微生物学检验 大肠菌群测定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4789.4 食品安全国家标准 食品微生物学检验 沙门氏菌检验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4789.10  食品安全国家标准 食品微生物学检验 金黄色葡萄球菌检验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4789.15 食品安全国家标准 食品微生物学检验 霉菌和酵母计数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5009.28  食品安全国家标准食品中苯甲酸、山梨酸和糖精钠的测定</w:t>
      </w: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GB 19295 食品安全国家标准 速冻面米制品</w:t>
      </w:r>
    </w:p>
    <w:p w:rsid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 w:hint="eastAsia"/>
        </w:rPr>
      </w:pPr>
      <w:r w:rsidRPr="00F21941">
        <w:rPr>
          <w:rFonts w:ascii="仿宋" w:hAnsi="仿宋" w:hint="eastAsia"/>
        </w:rPr>
        <w:t>GB 29921 食品安全国家标准 食品中致病菌限量</w:t>
      </w:r>
    </w:p>
    <w:p w:rsidR="0088089B" w:rsidRDefault="0088089B" w:rsidP="0088089B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GB 7099－2015  食品安全国家标准 糕点、面包</w:t>
      </w:r>
    </w:p>
    <w:p w:rsidR="0088089B" w:rsidRDefault="0088089B" w:rsidP="0088089B">
      <w:pPr>
        <w:pStyle w:val="Defaul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GB 7098－2015 食品安全国家标准 罐头食品</w:t>
      </w:r>
    </w:p>
    <w:p w:rsidR="0088089B" w:rsidRPr="00F21941" w:rsidRDefault="0088089B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</w:p>
    <w:p w:rsidR="00F21941" w:rsidRP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SN/T 3538  出口食品中六种合成甜味剂的检测方法 液相色谱-质谱/质谱法</w:t>
      </w:r>
    </w:p>
    <w:p w:rsidR="00F21941" w:rsidRDefault="00F21941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SB/T 10377 粽子</w:t>
      </w:r>
    </w:p>
    <w:p w:rsidR="00D865E2" w:rsidRPr="00D865E2" w:rsidRDefault="00D865E2" w:rsidP="00F21941">
      <w:pPr>
        <w:overflowPunct w:val="0"/>
        <w:topLinePunct/>
        <w:snapToGrid w:val="0"/>
        <w:spacing w:line="360" w:lineRule="auto"/>
        <w:ind w:firstLineChars="200" w:firstLine="640"/>
        <w:rPr>
          <w:rFonts w:ascii="仿宋" w:hAnsi="仿宋"/>
        </w:rPr>
      </w:pPr>
      <w:r w:rsidRPr="00826788">
        <w:rPr>
          <w:rFonts w:ascii="仿宋" w:hAnsi="仿宋"/>
        </w:rPr>
        <w:t>经备案现行有效的企业标准及产品明示质量要求</w:t>
      </w:r>
      <w:r w:rsidR="00E410AF">
        <w:rPr>
          <w:rFonts w:ascii="仿宋" w:hAnsi="仿宋" w:hint="eastAsia"/>
        </w:rPr>
        <w:t>、</w:t>
      </w:r>
      <w:r w:rsidRPr="00826788">
        <w:rPr>
          <w:rFonts w:ascii="仿宋" w:hAnsi="仿宋"/>
        </w:rPr>
        <w:t>相关的法律法规、部门规章和规定</w:t>
      </w:r>
      <w:r w:rsidR="00E410AF">
        <w:rPr>
          <w:rFonts w:ascii="仿宋" w:hAnsi="仿宋" w:hint="eastAsia"/>
        </w:rPr>
        <w:t>。</w:t>
      </w:r>
    </w:p>
    <w:p w:rsidR="00C24A53" w:rsidRDefault="00A429CB">
      <w:pPr>
        <w:shd w:val="clear" w:color="auto" w:fill="FFFFFF"/>
        <w:spacing w:line="590" w:lineRule="exact"/>
        <w:ind w:firstLineChars="200" w:firstLine="640"/>
        <w:rPr>
          <w:rFonts w:ascii="楷体" w:eastAsia="楷体" w:hAnsi="楷体"/>
        </w:rPr>
      </w:pPr>
      <w:r w:rsidRPr="003D6DF1">
        <w:rPr>
          <w:rFonts w:ascii="楷体" w:eastAsia="楷体" w:hAnsi="楷体" w:hint="eastAsia"/>
        </w:rPr>
        <w:t>（二）检验项目</w:t>
      </w:r>
    </w:p>
    <w:p w:rsidR="00F21941" w:rsidRPr="00F21941" w:rsidRDefault="00F21941" w:rsidP="00F21941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bookmarkStart w:id="0" w:name="_GoBack"/>
      <w:bookmarkEnd w:id="0"/>
      <w:r>
        <w:rPr>
          <w:rFonts w:ascii="仿宋" w:hAnsi="仿宋" w:hint="eastAsia"/>
        </w:rPr>
        <w:t>粽子</w:t>
      </w:r>
      <w:r w:rsidR="00966F04">
        <w:rPr>
          <w:rFonts w:ascii="仿宋" w:hAnsi="仿宋" w:hint="eastAsia"/>
        </w:rPr>
        <w:t>的抽检项目包括</w:t>
      </w:r>
      <w:r w:rsidRPr="00F21941">
        <w:rPr>
          <w:rFonts w:ascii="仿宋" w:hAnsi="仿宋" w:hint="eastAsia"/>
        </w:rPr>
        <w:t>苯甲酸及其钠盐（以苯甲酸计）</w:t>
      </w:r>
      <w:r>
        <w:rPr>
          <w:rFonts w:ascii="仿宋" w:hAnsi="仿宋" w:hint="eastAsia"/>
        </w:rPr>
        <w:t>、</w:t>
      </w:r>
    </w:p>
    <w:p w:rsidR="00F21941" w:rsidRDefault="00F21941" w:rsidP="00F21941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F21941">
        <w:rPr>
          <w:rFonts w:ascii="仿宋" w:hAnsi="仿宋" w:hint="eastAsia"/>
        </w:rPr>
        <w:t>山梨酸及其钾盐（以山梨酸计）</w:t>
      </w:r>
      <w:r>
        <w:rPr>
          <w:rFonts w:ascii="仿宋" w:hAnsi="仿宋" w:hint="eastAsia"/>
        </w:rPr>
        <w:t>、</w:t>
      </w:r>
      <w:r w:rsidRPr="00F21941">
        <w:rPr>
          <w:rFonts w:ascii="仿宋" w:hAnsi="仿宋" w:hint="eastAsia"/>
        </w:rPr>
        <w:t>糖精钠（以糖精计）</w:t>
      </w:r>
      <w:r>
        <w:rPr>
          <w:rFonts w:ascii="仿宋" w:hAnsi="仿宋" w:hint="eastAsia"/>
        </w:rPr>
        <w:t>、</w:t>
      </w:r>
      <w:r w:rsidR="0088089B">
        <w:rPr>
          <w:rFonts w:ascii="仿宋" w:hAnsi="仿宋" w:hint="eastAsia"/>
        </w:rPr>
        <w:t>脱氢乙酸及其钠盐(以脱氢乙酸计)、过氧化值(以脂肪计)、</w:t>
      </w:r>
      <w:r w:rsidRPr="00F21941">
        <w:rPr>
          <w:rFonts w:ascii="仿宋" w:hAnsi="仿宋" w:hint="eastAsia"/>
        </w:rPr>
        <w:t>菌落总数</w:t>
      </w:r>
      <w:r>
        <w:rPr>
          <w:rFonts w:ascii="仿宋" w:hAnsi="仿宋" w:hint="eastAsia"/>
        </w:rPr>
        <w:t>、</w:t>
      </w:r>
      <w:r w:rsidRPr="00F21941">
        <w:rPr>
          <w:rFonts w:ascii="仿宋" w:hAnsi="仿宋" w:hint="eastAsia"/>
        </w:rPr>
        <w:t>大肠菌群</w:t>
      </w:r>
      <w:r>
        <w:rPr>
          <w:rFonts w:ascii="仿宋" w:hAnsi="仿宋" w:hint="eastAsia"/>
        </w:rPr>
        <w:t>、</w:t>
      </w:r>
      <w:r w:rsidRPr="00F21941">
        <w:rPr>
          <w:rFonts w:ascii="仿宋" w:hAnsi="仿宋" w:hint="eastAsia"/>
        </w:rPr>
        <w:t>金黄色葡萄球菌</w:t>
      </w:r>
      <w:r>
        <w:rPr>
          <w:rFonts w:ascii="仿宋" w:hAnsi="仿宋" w:hint="eastAsia"/>
        </w:rPr>
        <w:t xml:space="preserve"> 、</w:t>
      </w:r>
      <w:r w:rsidRPr="00F21941">
        <w:rPr>
          <w:rFonts w:ascii="仿宋" w:hAnsi="仿宋" w:hint="eastAsia"/>
        </w:rPr>
        <w:t>沙门氏菌</w:t>
      </w:r>
      <w:r>
        <w:rPr>
          <w:rFonts w:ascii="仿宋" w:hAnsi="仿宋" w:hint="eastAsia"/>
        </w:rPr>
        <w:t>、</w:t>
      </w:r>
      <w:r w:rsidRPr="00F21941">
        <w:rPr>
          <w:rFonts w:ascii="仿宋" w:hAnsi="仿宋" w:hint="eastAsia"/>
        </w:rPr>
        <w:t>霉菌</w:t>
      </w:r>
      <w:r>
        <w:rPr>
          <w:rFonts w:ascii="仿宋" w:hAnsi="仿宋" w:hint="eastAsia"/>
        </w:rPr>
        <w:t>。</w:t>
      </w:r>
    </w:p>
    <w:p w:rsidR="00742642" w:rsidRDefault="00742642" w:rsidP="00C2535F">
      <w:pPr>
        <w:shd w:val="clear" w:color="auto" w:fill="FFFFFF"/>
        <w:snapToGrid w:val="0"/>
        <w:spacing w:line="590" w:lineRule="exact"/>
        <w:ind w:firstLineChars="200" w:firstLine="640"/>
        <w:rPr>
          <w:rFonts w:ascii="仿宋" w:hAnsi="仿宋"/>
        </w:rPr>
      </w:pPr>
    </w:p>
    <w:sectPr w:rsidR="00742642" w:rsidSect="00D3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5D" w:rsidRDefault="00622C5D" w:rsidP="00EF7126">
      <w:r>
        <w:separator/>
      </w:r>
    </w:p>
  </w:endnote>
  <w:endnote w:type="continuationSeparator" w:id="0">
    <w:p w:rsidR="00622C5D" w:rsidRDefault="00622C5D" w:rsidP="00EF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5D" w:rsidRDefault="00622C5D" w:rsidP="00EF7126">
      <w:r>
        <w:separator/>
      </w:r>
    </w:p>
  </w:footnote>
  <w:footnote w:type="continuationSeparator" w:id="0">
    <w:p w:rsidR="00622C5D" w:rsidRDefault="00622C5D" w:rsidP="00EF7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1ACE"/>
    <w:multiLevelType w:val="hybridMultilevel"/>
    <w:tmpl w:val="87BCBFD6"/>
    <w:lvl w:ilvl="0" w:tplc="9DB48F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72B6"/>
    <w:rsid w:val="00064C1F"/>
    <w:rsid w:val="0007118D"/>
    <w:rsid w:val="000801EC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945AB"/>
    <w:rsid w:val="002B26E4"/>
    <w:rsid w:val="002C5E62"/>
    <w:rsid w:val="002D43FE"/>
    <w:rsid w:val="002D45E9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B3352"/>
    <w:rsid w:val="004B3990"/>
    <w:rsid w:val="004E637E"/>
    <w:rsid w:val="004F2D1E"/>
    <w:rsid w:val="004F2EAD"/>
    <w:rsid w:val="00500F05"/>
    <w:rsid w:val="005033C4"/>
    <w:rsid w:val="005115C2"/>
    <w:rsid w:val="00533B18"/>
    <w:rsid w:val="00545D16"/>
    <w:rsid w:val="00547DEE"/>
    <w:rsid w:val="005631EB"/>
    <w:rsid w:val="00564C0C"/>
    <w:rsid w:val="0059639F"/>
    <w:rsid w:val="005D50DA"/>
    <w:rsid w:val="005F4D1D"/>
    <w:rsid w:val="00615785"/>
    <w:rsid w:val="00622C5D"/>
    <w:rsid w:val="00633999"/>
    <w:rsid w:val="00640196"/>
    <w:rsid w:val="006972CA"/>
    <w:rsid w:val="006A1353"/>
    <w:rsid w:val="006A6ECE"/>
    <w:rsid w:val="006B1E29"/>
    <w:rsid w:val="006B78E1"/>
    <w:rsid w:val="006E78C5"/>
    <w:rsid w:val="006F52D3"/>
    <w:rsid w:val="00704DD6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8089B"/>
    <w:rsid w:val="008A123E"/>
    <w:rsid w:val="008B32D9"/>
    <w:rsid w:val="0091310C"/>
    <w:rsid w:val="0093216B"/>
    <w:rsid w:val="00935A35"/>
    <w:rsid w:val="00950A03"/>
    <w:rsid w:val="00962DD3"/>
    <w:rsid w:val="009668E2"/>
    <w:rsid w:val="00966F04"/>
    <w:rsid w:val="0097650A"/>
    <w:rsid w:val="00993EF2"/>
    <w:rsid w:val="009A70CE"/>
    <w:rsid w:val="009B692F"/>
    <w:rsid w:val="009C1BB2"/>
    <w:rsid w:val="009E2067"/>
    <w:rsid w:val="00A15EE9"/>
    <w:rsid w:val="00A429CB"/>
    <w:rsid w:val="00A50490"/>
    <w:rsid w:val="00A727C9"/>
    <w:rsid w:val="00A73A51"/>
    <w:rsid w:val="00A81D07"/>
    <w:rsid w:val="00AA0779"/>
    <w:rsid w:val="00AA2507"/>
    <w:rsid w:val="00AB0453"/>
    <w:rsid w:val="00AB4465"/>
    <w:rsid w:val="00AC6822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F3734"/>
    <w:rsid w:val="00C0460F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D02C10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34301"/>
    <w:rsid w:val="00E410AF"/>
    <w:rsid w:val="00E43353"/>
    <w:rsid w:val="00E50A40"/>
    <w:rsid w:val="00E64023"/>
    <w:rsid w:val="00E71930"/>
    <w:rsid w:val="00E84157"/>
    <w:rsid w:val="00E97B55"/>
    <w:rsid w:val="00ED5E54"/>
    <w:rsid w:val="00ED77B3"/>
    <w:rsid w:val="00EE1845"/>
    <w:rsid w:val="00EE4E59"/>
    <w:rsid w:val="00EE52EC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A149A"/>
    <w:rsid w:val="00FB4D52"/>
    <w:rsid w:val="00FB6C69"/>
    <w:rsid w:val="00FD160B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1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styleId="a7">
    <w:name w:val="Body Text"/>
    <w:basedOn w:val="a"/>
    <w:link w:val="Char0"/>
    <w:uiPriority w:val="1"/>
    <w:qFormat/>
    <w:rsid w:val="006E78C5"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0">
    <w:name w:val="正文文本 Char"/>
    <w:basedOn w:val="a0"/>
    <w:link w:val="a7"/>
    <w:uiPriority w:val="1"/>
    <w:rsid w:val="006E78C5"/>
    <w:rPr>
      <w:rFonts w:ascii="宋体" w:hAnsi="宋体" w:cs="宋体"/>
      <w:sz w:val="21"/>
      <w:szCs w:val="21"/>
      <w:lang w:val="zh-CN" w:bidi="zh-CN"/>
    </w:rPr>
  </w:style>
  <w:style w:type="paragraph" w:customStyle="1" w:styleId="Default">
    <w:name w:val="Default"/>
    <w:rsid w:val="008808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761">
          <w:marLeft w:val="0"/>
          <w:marRight w:val="0"/>
          <w:marTop w:val="3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4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50AA5-C8E1-4D66-A006-548B8357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91</Words>
  <Characters>523</Characters>
  <Application>Microsoft Office Word</Application>
  <DocSecurity>0</DocSecurity>
  <Lines>4</Lines>
  <Paragraphs>1</Paragraphs>
  <ScaleCrop>false</ScaleCrop>
  <Company>省食品药品监督管理局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Administrator</cp:lastModifiedBy>
  <cp:revision>173</cp:revision>
  <dcterms:created xsi:type="dcterms:W3CDTF">2019-09-16T01:53:00Z</dcterms:created>
  <dcterms:modified xsi:type="dcterms:W3CDTF">2020-06-24T05:40:00Z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