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03C9" w:rsidRDefault="008503C9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984"/>
        <w:gridCol w:w="1276"/>
        <w:gridCol w:w="7371"/>
        <w:gridCol w:w="1985"/>
      </w:tblGrid>
      <w:tr w:rsidR="008503C9">
        <w:trPr>
          <w:trHeight w:val="660"/>
        </w:trPr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3C9" w:rsidRPr="00AB23FF" w:rsidRDefault="001709C3" w:rsidP="00FC66F3">
            <w:pPr>
              <w:jc w:val="center"/>
              <w:rPr>
                <w:rFonts w:ascii="华文中宋" w:eastAsia="华文中宋" w:hAnsi="华文中宋" w:cs="方正小标宋简体"/>
                <w:b/>
                <w:sz w:val="36"/>
                <w:szCs w:val="36"/>
              </w:rPr>
            </w:pPr>
            <w:r>
              <w:rPr>
                <w:rFonts w:ascii="华文中宋" w:eastAsia="华文中宋" w:hAnsi="华文中宋" w:cs="方正小标宋简体" w:hint="eastAsia"/>
                <w:b/>
                <w:sz w:val="36"/>
                <w:szCs w:val="36"/>
              </w:rPr>
              <w:t>江门市市场监督管理局购买计算机及相关设备维护技术服务</w:t>
            </w:r>
            <w:r w:rsidR="00A21C71" w:rsidRPr="00A21C71">
              <w:rPr>
                <w:rFonts w:ascii="华文中宋" w:eastAsia="华文中宋" w:hAnsi="华文中宋" w:cs="方正小标宋简体" w:hint="eastAsia"/>
                <w:b/>
                <w:sz w:val="36"/>
                <w:szCs w:val="36"/>
              </w:rPr>
              <w:t>项目</w:t>
            </w:r>
            <w:r w:rsidR="008503C9" w:rsidRPr="00AB23FF">
              <w:rPr>
                <w:rFonts w:ascii="华文中宋" w:eastAsia="华文中宋" w:hAnsi="华文中宋" w:cs="方正小标宋简体" w:hint="eastAsia"/>
                <w:b/>
                <w:bCs/>
                <w:kern w:val="0"/>
                <w:sz w:val="36"/>
                <w:szCs w:val="36"/>
              </w:rPr>
              <w:t>招标综合评审表</w:t>
            </w:r>
          </w:p>
        </w:tc>
      </w:tr>
      <w:tr w:rsidR="008503C9">
        <w:trPr>
          <w:trHeight w:val="435"/>
        </w:trPr>
        <w:tc>
          <w:tcPr>
            <w:tcW w:w="1204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503C9" w:rsidRDefault="008503C9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503C9" w:rsidRDefault="008503C9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503C9">
        <w:trPr>
          <w:trHeight w:val="420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3C9" w:rsidRDefault="008503C9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评审项目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03C9" w:rsidRDefault="008503C9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分值(分)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503C9" w:rsidRDefault="008503C9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评审标准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C9" w:rsidRDefault="008503C9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得分</w:t>
            </w:r>
          </w:p>
        </w:tc>
      </w:tr>
      <w:tr w:rsidR="008503C9">
        <w:trPr>
          <w:trHeight w:val="726"/>
        </w:trPr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3C9" w:rsidRDefault="008503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投标报价</w:t>
            </w:r>
          </w:p>
          <w:p w:rsidR="008503C9" w:rsidRDefault="008503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（权重20%）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03C9" w:rsidRDefault="008503C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03C9" w:rsidRDefault="008503C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以所有合格投标人评标价的最低价作为评分基准价。投标人的价格分按下式计算：价格分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（评分基准价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评标价）×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C9" w:rsidRDefault="008503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8503C9" w:rsidRDefault="008503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503C9">
        <w:trPr>
          <w:cantSplit/>
          <w:trHeight w:val="6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3C9" w:rsidRDefault="008503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商务部分</w:t>
            </w:r>
          </w:p>
          <w:p w:rsidR="008503C9" w:rsidRDefault="008503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503C9" w:rsidRDefault="008503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投标人综合实力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03C9" w:rsidRDefault="008503C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03C9" w:rsidRDefault="008503C9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根据投标人资产背景、财务状况、经营情况、资质荣誉等综合实力进行综合比较。优10-8分，良7-5分，一般4分以下。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C9" w:rsidRDefault="008503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8503C9" w:rsidRDefault="008503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93950">
        <w:trPr>
          <w:cantSplit/>
          <w:trHeight w:val="66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50" w:rsidRDefault="00C9395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93950" w:rsidRDefault="00C9395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3950" w:rsidRDefault="00C9395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3950" w:rsidRDefault="00C9395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C93950">
              <w:rPr>
                <w:rFonts w:ascii="宋体" w:hAnsi="宋体" w:cs="宋体" w:hint="eastAsia"/>
                <w:kern w:val="0"/>
                <w:szCs w:val="21"/>
              </w:rPr>
              <w:t>供应商派驻的驻场人员必须是全日制大专学历以上，计算机相关专业，且其中至少一名驻场人员要有计算机相关的中级职称以上（含中级职称）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</w:rPr>
              <w:t>优10-8分，良7-5分，一般4分以下。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50" w:rsidRDefault="00C9395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503C9">
        <w:trPr>
          <w:cantSplit/>
          <w:trHeight w:val="44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C9" w:rsidRDefault="008503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03C9" w:rsidRDefault="008503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03C9" w:rsidRDefault="00C9395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03C9" w:rsidRDefault="008503C9" w:rsidP="00C9395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根据投标人近三年内</w:t>
            </w:r>
            <w:r w:rsidR="009D27AB">
              <w:rPr>
                <w:rFonts w:ascii="宋体" w:hAnsi="宋体" w:cs="宋体" w:hint="eastAsia"/>
                <w:kern w:val="0"/>
                <w:szCs w:val="21"/>
              </w:rPr>
              <w:t>同类</w:t>
            </w:r>
            <w:r>
              <w:rPr>
                <w:rFonts w:ascii="宋体" w:hAnsi="宋体" w:cs="宋体" w:hint="eastAsia"/>
                <w:kern w:val="0"/>
                <w:szCs w:val="21"/>
              </w:rPr>
              <w:t>项目经验、合作成效进行综合比较打分。优</w:t>
            </w:r>
            <w:r w:rsidR="00C93950"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0-</w:t>
            </w:r>
            <w:r w:rsidR="00C93950">
              <w:rPr>
                <w:rFonts w:ascii="宋体" w:hAnsi="宋体" w:cs="宋体" w:hint="eastAsia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分，良</w:t>
            </w:r>
            <w:r w:rsidR="00C93950">
              <w:rPr>
                <w:rFonts w:ascii="宋体" w:hAnsi="宋体" w:cs="宋体" w:hint="eastAsia"/>
                <w:kern w:val="0"/>
                <w:szCs w:val="21"/>
              </w:rPr>
              <w:t>14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-11分，一般10分以下。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C9" w:rsidRDefault="008503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503C9">
        <w:trPr>
          <w:cantSplit/>
          <w:trHeight w:val="52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3C9" w:rsidRDefault="008503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技术部分</w:t>
            </w:r>
          </w:p>
          <w:p w:rsidR="008503C9" w:rsidRDefault="008503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03C9" w:rsidRDefault="008503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对本项目总体理解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C9" w:rsidRDefault="008503C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03C9" w:rsidRDefault="008503C9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根据投标人对项目的认识及理解、对项目重点、难点分析把握，进行综合比较。优10-8分，良7-5分，一般4分以下。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C9" w:rsidRDefault="008503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503C9">
        <w:trPr>
          <w:cantSplit/>
          <w:trHeight w:val="7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3C9" w:rsidRDefault="008503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03C9" w:rsidRDefault="008503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服务方案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C9" w:rsidRDefault="002D58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 w:rsidR="00F81472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03C9" w:rsidRDefault="008503C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根据投标人的服务方案，包括策划设计、流程节点、实施计划等是否完善周到、可行，进行综合比较。优30-21分，良20-10分，一般10分以下。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C9" w:rsidRDefault="008503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503C9">
        <w:trPr>
          <w:trHeight w:val="70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C9" w:rsidRDefault="00850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C9" w:rsidRDefault="008503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8503C9" w:rsidRDefault="008503C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8503C9" w:rsidRDefault="008503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8503C9" w:rsidRDefault="008503C9">
      <w:pPr>
        <w:rPr>
          <w:sz w:val="24"/>
          <w:szCs w:val="24"/>
        </w:rPr>
      </w:pPr>
    </w:p>
    <w:p w:rsidR="008503C9" w:rsidRDefault="008503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评审人员签名：</w:t>
      </w:r>
    </w:p>
    <w:sectPr w:rsidR="008503C9" w:rsidSect="00941040">
      <w:pgSz w:w="16838" w:h="11906" w:orient="landscape"/>
      <w:pgMar w:top="1135" w:right="1440" w:bottom="709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135" w:rsidRDefault="00A93135" w:rsidP="00AB23FF">
      <w:r>
        <w:separator/>
      </w:r>
    </w:p>
  </w:endnote>
  <w:endnote w:type="continuationSeparator" w:id="0">
    <w:p w:rsidR="00A93135" w:rsidRDefault="00A93135" w:rsidP="00AB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135" w:rsidRDefault="00A93135" w:rsidP="00AB23FF">
      <w:r>
        <w:separator/>
      </w:r>
    </w:p>
  </w:footnote>
  <w:footnote w:type="continuationSeparator" w:id="0">
    <w:p w:rsidR="00A93135" w:rsidRDefault="00A93135" w:rsidP="00AB2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-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17B3F"/>
    <w:rsid w:val="00030E18"/>
    <w:rsid w:val="001709C3"/>
    <w:rsid w:val="00172A27"/>
    <w:rsid w:val="002439C4"/>
    <w:rsid w:val="002D58BE"/>
    <w:rsid w:val="002E15A5"/>
    <w:rsid w:val="003375D5"/>
    <w:rsid w:val="003D2D7A"/>
    <w:rsid w:val="004B0516"/>
    <w:rsid w:val="007143A1"/>
    <w:rsid w:val="00846953"/>
    <w:rsid w:val="008503C9"/>
    <w:rsid w:val="00941040"/>
    <w:rsid w:val="009D27AB"/>
    <w:rsid w:val="00A21C71"/>
    <w:rsid w:val="00A93135"/>
    <w:rsid w:val="00AB23FF"/>
    <w:rsid w:val="00C55959"/>
    <w:rsid w:val="00C93950"/>
    <w:rsid w:val="00F81472"/>
    <w:rsid w:val="00FC66F3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-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40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941040"/>
    <w:rPr>
      <w:rFonts w:ascii="Calibri" w:hAnsi="Calibri" w:cs="黑体"/>
      <w:kern w:val="2"/>
      <w:sz w:val="18"/>
      <w:szCs w:val="18"/>
    </w:rPr>
  </w:style>
  <w:style w:type="character" w:customStyle="1" w:styleId="Char0">
    <w:name w:val="批注框文本 Char"/>
    <w:link w:val="a4"/>
    <w:rsid w:val="00941040"/>
    <w:rPr>
      <w:rFonts w:ascii="Calibri" w:hAnsi="Calibri" w:cs="黑体"/>
      <w:kern w:val="2"/>
      <w:sz w:val="18"/>
      <w:szCs w:val="18"/>
    </w:rPr>
  </w:style>
  <w:style w:type="character" w:customStyle="1" w:styleId="Char1">
    <w:name w:val="页脚 Char"/>
    <w:link w:val="a5"/>
    <w:rsid w:val="00941040"/>
    <w:rPr>
      <w:rFonts w:ascii="Calibri" w:hAnsi="Calibri" w:cs="黑体"/>
      <w:kern w:val="2"/>
      <w:sz w:val="18"/>
      <w:szCs w:val="18"/>
    </w:rPr>
  </w:style>
  <w:style w:type="paragraph" w:styleId="a3">
    <w:name w:val="header"/>
    <w:basedOn w:val="a"/>
    <w:link w:val="Char"/>
    <w:rsid w:val="00941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a5">
    <w:name w:val="footer"/>
    <w:basedOn w:val="a"/>
    <w:link w:val="Char1"/>
    <w:rsid w:val="0094104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4">
    <w:name w:val="Balloon Text"/>
    <w:basedOn w:val="a"/>
    <w:link w:val="Char0"/>
    <w:rsid w:val="00941040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Micorosoft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Administrator</dc:creator>
  <cp:lastModifiedBy>张海盈</cp:lastModifiedBy>
  <cp:revision>4</cp:revision>
  <cp:lastPrinted>2019-03-21T00:52:00Z</cp:lastPrinted>
  <dcterms:created xsi:type="dcterms:W3CDTF">2020-06-05T08:28:00Z</dcterms:created>
  <dcterms:modified xsi:type="dcterms:W3CDTF">2020-06-16T08:04:00Z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