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41A" w:rsidRDefault="00A05955" w:rsidP="00D713D8">
      <w:pPr>
        <w:jc w:val="center"/>
        <w:rPr>
          <w:rFonts w:ascii="宋体" w:eastAsia="宋体" w:hAnsi="宋体" w:cs="宋体"/>
          <w:b/>
          <w:kern w:val="0"/>
          <w:sz w:val="44"/>
          <w:szCs w:val="44"/>
        </w:rPr>
      </w:pPr>
      <w:r>
        <w:rPr>
          <w:rFonts w:ascii="宋体" w:eastAsia="宋体" w:hAnsi="宋体" w:cs="宋体" w:hint="eastAsia"/>
          <w:b/>
          <w:kern w:val="0"/>
          <w:sz w:val="44"/>
          <w:szCs w:val="44"/>
        </w:rPr>
        <w:t>关于落实</w:t>
      </w:r>
      <w:r w:rsidR="0043141A">
        <w:rPr>
          <w:rFonts w:ascii="宋体" w:eastAsia="宋体" w:hAnsi="宋体" w:cs="宋体" w:hint="eastAsia"/>
          <w:b/>
          <w:kern w:val="0"/>
          <w:sz w:val="44"/>
          <w:szCs w:val="44"/>
        </w:rPr>
        <w:t>江门</w:t>
      </w:r>
      <w:r w:rsidR="00CB5304" w:rsidRPr="00CB5304">
        <w:rPr>
          <w:rFonts w:ascii="宋体" w:eastAsia="宋体" w:hAnsi="宋体" w:cs="宋体" w:hint="eastAsia"/>
          <w:b/>
          <w:kern w:val="0"/>
          <w:sz w:val="44"/>
          <w:szCs w:val="44"/>
        </w:rPr>
        <w:t>市区市容</w:t>
      </w:r>
      <w:r w:rsidR="0043141A">
        <w:rPr>
          <w:rFonts w:ascii="宋体" w:eastAsia="宋体" w:hAnsi="宋体" w:cs="宋体" w:hint="eastAsia"/>
          <w:b/>
          <w:kern w:val="0"/>
          <w:sz w:val="44"/>
          <w:szCs w:val="44"/>
        </w:rPr>
        <w:t>和</w:t>
      </w:r>
      <w:r w:rsidR="00CB5304" w:rsidRPr="00CB5304">
        <w:rPr>
          <w:rFonts w:ascii="宋体" w:eastAsia="宋体" w:hAnsi="宋体" w:cs="宋体" w:hint="eastAsia"/>
          <w:b/>
          <w:kern w:val="0"/>
          <w:sz w:val="44"/>
          <w:szCs w:val="44"/>
        </w:rPr>
        <w:t>环境卫生</w:t>
      </w:r>
    </w:p>
    <w:p w:rsidR="00CB5304" w:rsidRDefault="00D77005" w:rsidP="00D713D8">
      <w:pPr>
        <w:jc w:val="center"/>
        <w:rPr>
          <w:rFonts w:ascii="宋体" w:eastAsia="宋体" w:hAnsi="宋体" w:cs="宋体"/>
          <w:b/>
          <w:kern w:val="0"/>
          <w:sz w:val="44"/>
          <w:szCs w:val="44"/>
        </w:rPr>
      </w:pPr>
      <w:r>
        <w:rPr>
          <w:rFonts w:ascii="宋体" w:eastAsia="宋体" w:hAnsi="宋体" w:cs="宋体" w:hint="eastAsia"/>
          <w:b/>
          <w:kern w:val="0"/>
          <w:sz w:val="44"/>
          <w:szCs w:val="44"/>
        </w:rPr>
        <w:t>责任</w:t>
      </w:r>
      <w:r w:rsidR="00CB5304" w:rsidRPr="00CB5304">
        <w:rPr>
          <w:rFonts w:ascii="宋体" w:eastAsia="宋体" w:hAnsi="宋体" w:cs="宋体" w:hint="eastAsia"/>
          <w:b/>
          <w:kern w:val="0"/>
          <w:sz w:val="44"/>
          <w:szCs w:val="44"/>
        </w:rPr>
        <w:t>制</w:t>
      </w:r>
      <w:r w:rsidR="00A05955">
        <w:rPr>
          <w:rFonts w:ascii="宋体" w:eastAsia="宋体" w:hAnsi="宋体" w:cs="宋体" w:hint="eastAsia"/>
          <w:b/>
          <w:kern w:val="0"/>
          <w:sz w:val="44"/>
          <w:szCs w:val="44"/>
        </w:rPr>
        <w:t>的实施意见</w:t>
      </w:r>
    </w:p>
    <w:p w:rsidR="00B2185E" w:rsidRPr="00B2185E" w:rsidRDefault="00B2185E" w:rsidP="00D713D8">
      <w:pPr>
        <w:jc w:val="center"/>
        <w:rPr>
          <w:rFonts w:ascii="楷体_GB2312" w:eastAsia="楷体_GB2312" w:hAnsi="宋体" w:cs="宋体"/>
          <w:kern w:val="0"/>
          <w:sz w:val="32"/>
          <w:szCs w:val="32"/>
        </w:rPr>
      </w:pPr>
      <w:r w:rsidRPr="00B2185E">
        <w:rPr>
          <w:rFonts w:ascii="楷体_GB2312" w:eastAsia="楷体_GB2312" w:hAnsi="宋体" w:cs="宋体" w:hint="eastAsia"/>
          <w:kern w:val="0"/>
          <w:sz w:val="32"/>
          <w:szCs w:val="32"/>
        </w:rPr>
        <w:t>（征求意见稿）</w:t>
      </w:r>
    </w:p>
    <w:p w:rsidR="00CB5304" w:rsidRPr="00CB5304" w:rsidRDefault="00CB5304" w:rsidP="00D713D8">
      <w:pPr>
        <w:jc w:val="center"/>
        <w:rPr>
          <w:rFonts w:ascii="仿宋_GB2312" w:eastAsia="仿宋_GB2312" w:hAnsi="宋体" w:cs="宋体"/>
          <w:kern w:val="0"/>
          <w:sz w:val="32"/>
          <w:szCs w:val="32"/>
        </w:rPr>
      </w:pPr>
    </w:p>
    <w:p w:rsidR="00CB5304" w:rsidRPr="00CB5304" w:rsidRDefault="00CB5304" w:rsidP="00D713D8">
      <w:pPr>
        <w:jc w:val="left"/>
        <w:rPr>
          <w:rFonts w:ascii="仿宋_GB2312" w:eastAsia="仿宋_GB2312" w:hAnsi="宋体" w:cs="宋体"/>
          <w:kern w:val="0"/>
          <w:sz w:val="32"/>
          <w:szCs w:val="32"/>
        </w:rPr>
      </w:pPr>
      <w:r w:rsidRPr="00CB5304">
        <w:rPr>
          <w:rFonts w:ascii="仿宋_GB2312" w:eastAsia="仿宋_GB2312" w:hAnsi="宋体" w:cs="宋体" w:hint="eastAsia"/>
          <w:kern w:val="0"/>
          <w:sz w:val="32"/>
          <w:szCs w:val="32"/>
        </w:rPr>
        <w:t xml:space="preserve">　</w:t>
      </w:r>
      <w:r w:rsidRPr="00CB5304">
        <w:rPr>
          <w:rFonts w:ascii="仿宋_GB2312" w:eastAsia="仿宋_GB2312" w:hAnsi="宋体" w:cs="宋体" w:hint="eastAsia"/>
          <w:kern w:val="0"/>
          <w:sz w:val="32"/>
          <w:szCs w:val="32"/>
        </w:rPr>
        <w:t> </w:t>
      </w:r>
      <w:r w:rsidRPr="00CB5304">
        <w:rPr>
          <w:rFonts w:ascii="仿宋_GB2312" w:eastAsia="仿宋_GB2312" w:hAnsi="宋体" w:cs="宋体" w:hint="eastAsia"/>
          <w:kern w:val="0"/>
          <w:sz w:val="32"/>
          <w:szCs w:val="32"/>
        </w:rPr>
        <w:t>为</w:t>
      </w:r>
      <w:r w:rsidR="00C201CF">
        <w:rPr>
          <w:rFonts w:ascii="仿宋_GB2312" w:eastAsia="仿宋_GB2312" w:hAnsi="宋体" w:cs="宋体" w:hint="eastAsia"/>
          <w:kern w:val="0"/>
          <w:sz w:val="32"/>
          <w:szCs w:val="32"/>
        </w:rPr>
        <w:t>加强市区</w:t>
      </w:r>
      <w:r w:rsidRPr="00CB5304">
        <w:rPr>
          <w:rFonts w:ascii="仿宋_GB2312" w:eastAsia="仿宋_GB2312" w:hAnsi="宋体" w:cs="宋体" w:hint="eastAsia"/>
          <w:kern w:val="0"/>
          <w:sz w:val="32"/>
          <w:szCs w:val="32"/>
        </w:rPr>
        <w:t>市容和环境卫生管理，</w:t>
      </w:r>
      <w:r w:rsidR="00C201CF">
        <w:rPr>
          <w:rFonts w:ascii="仿宋_GB2312" w:eastAsia="仿宋_GB2312" w:hAnsi="宋体" w:cs="宋体" w:hint="eastAsia"/>
          <w:kern w:val="0"/>
          <w:sz w:val="32"/>
          <w:szCs w:val="32"/>
        </w:rPr>
        <w:t>切实落实市容和环境卫生责任区制度，</w:t>
      </w:r>
      <w:r w:rsidRPr="00CB5304">
        <w:rPr>
          <w:rFonts w:ascii="仿宋_GB2312" w:eastAsia="仿宋_GB2312" w:hAnsi="宋体" w:cs="宋体" w:hint="eastAsia"/>
          <w:kern w:val="0"/>
          <w:sz w:val="32"/>
          <w:szCs w:val="32"/>
        </w:rPr>
        <w:t>根据《江门市城市市容和环境卫生管理条例》</w:t>
      </w:r>
      <w:r w:rsidR="0043141A">
        <w:rPr>
          <w:rFonts w:ascii="仿宋_GB2312" w:eastAsia="仿宋_GB2312" w:hAnsi="宋体" w:cs="宋体" w:hint="eastAsia"/>
          <w:kern w:val="0"/>
          <w:sz w:val="32"/>
          <w:szCs w:val="32"/>
        </w:rPr>
        <w:t>等</w:t>
      </w:r>
      <w:r w:rsidR="00C201CF">
        <w:rPr>
          <w:rFonts w:ascii="仿宋_GB2312" w:eastAsia="仿宋_GB2312" w:hAnsi="宋体" w:cs="宋体" w:hint="eastAsia"/>
          <w:kern w:val="0"/>
          <w:sz w:val="32"/>
          <w:szCs w:val="32"/>
        </w:rPr>
        <w:t>有关规定</w:t>
      </w:r>
      <w:r w:rsidRPr="00CB5304">
        <w:rPr>
          <w:rFonts w:ascii="仿宋_GB2312" w:eastAsia="仿宋_GB2312" w:hAnsi="宋体" w:cs="宋体" w:hint="eastAsia"/>
          <w:kern w:val="0"/>
          <w:sz w:val="32"/>
          <w:szCs w:val="32"/>
        </w:rPr>
        <w:t>，结合市区实际，制定本</w:t>
      </w:r>
      <w:r w:rsidR="00A05955">
        <w:rPr>
          <w:rFonts w:ascii="仿宋_GB2312" w:eastAsia="仿宋_GB2312" w:hAnsi="宋体" w:cs="宋体" w:hint="eastAsia"/>
          <w:kern w:val="0"/>
          <w:sz w:val="32"/>
          <w:szCs w:val="32"/>
        </w:rPr>
        <w:t>实施意见</w:t>
      </w:r>
      <w:r w:rsidRPr="00CB5304">
        <w:rPr>
          <w:rFonts w:ascii="仿宋_GB2312" w:eastAsia="仿宋_GB2312" w:hAnsi="宋体" w:cs="宋体" w:hint="eastAsia"/>
          <w:kern w:val="0"/>
          <w:sz w:val="32"/>
          <w:szCs w:val="32"/>
        </w:rPr>
        <w:t>。</w:t>
      </w:r>
    </w:p>
    <w:p w:rsidR="00C201CF" w:rsidRPr="00E6265D" w:rsidRDefault="00C201CF" w:rsidP="00D713D8">
      <w:pPr>
        <w:ind w:firstLineChars="200" w:firstLine="640"/>
        <w:jc w:val="left"/>
        <w:rPr>
          <w:rFonts w:ascii="黑体" w:eastAsia="黑体" w:hAnsi="黑体" w:cs="宋体"/>
          <w:kern w:val="0"/>
          <w:sz w:val="32"/>
          <w:szCs w:val="32"/>
        </w:rPr>
      </w:pPr>
      <w:r w:rsidRPr="00E6265D">
        <w:rPr>
          <w:rFonts w:ascii="黑体" w:eastAsia="黑体" w:hAnsi="黑体" w:cs="宋体" w:hint="eastAsia"/>
          <w:kern w:val="0"/>
          <w:sz w:val="32"/>
          <w:szCs w:val="32"/>
        </w:rPr>
        <w:t>一、工作目标</w:t>
      </w:r>
    </w:p>
    <w:p w:rsidR="00C201CF" w:rsidRDefault="00C201CF" w:rsidP="00D713D8">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深入贯彻落</w:t>
      </w:r>
      <w:proofErr w:type="gramStart"/>
      <w:r>
        <w:rPr>
          <w:rFonts w:ascii="仿宋_GB2312" w:eastAsia="仿宋_GB2312" w:hAnsi="宋体" w:cs="宋体" w:hint="eastAsia"/>
          <w:kern w:val="0"/>
          <w:sz w:val="32"/>
          <w:szCs w:val="32"/>
        </w:rPr>
        <w:t>实习近</w:t>
      </w:r>
      <w:proofErr w:type="gramEnd"/>
      <w:r>
        <w:rPr>
          <w:rFonts w:ascii="仿宋_GB2312" w:eastAsia="仿宋_GB2312" w:hAnsi="宋体" w:cs="宋体" w:hint="eastAsia"/>
          <w:kern w:val="0"/>
          <w:sz w:val="32"/>
          <w:szCs w:val="32"/>
        </w:rPr>
        <w:t>平总书记关于城市管理工作的重要批示精神，按照市委市政府关于创建全国文明城市的要求，</w:t>
      </w:r>
      <w:r w:rsidR="00FF1F97">
        <w:rPr>
          <w:rFonts w:ascii="仿宋_GB2312" w:eastAsia="仿宋_GB2312" w:hAnsi="宋体" w:cs="宋体" w:hint="eastAsia"/>
          <w:kern w:val="0"/>
          <w:sz w:val="32"/>
          <w:szCs w:val="32"/>
        </w:rPr>
        <w:t>以</w:t>
      </w:r>
      <w:r w:rsidR="00FF1F97" w:rsidRPr="00352F8F">
        <w:rPr>
          <w:rFonts w:ascii="仿宋_GB2312" w:eastAsia="仿宋_GB2312" w:hint="eastAsia"/>
          <w:sz w:val="32"/>
          <w:szCs w:val="32"/>
        </w:rPr>
        <w:t>创造清洁、优美、文明的城市环境</w:t>
      </w:r>
      <w:r w:rsidR="00FF1F97">
        <w:rPr>
          <w:rFonts w:ascii="仿宋_GB2312" w:eastAsia="仿宋_GB2312" w:hint="eastAsia"/>
          <w:sz w:val="32"/>
          <w:szCs w:val="32"/>
        </w:rPr>
        <w:t>为目标</w:t>
      </w:r>
      <w:r w:rsidR="00FF1F97" w:rsidRPr="00352F8F">
        <w:rPr>
          <w:rFonts w:ascii="仿宋_GB2312" w:eastAsia="仿宋_GB2312" w:hint="eastAsia"/>
          <w:sz w:val="32"/>
          <w:szCs w:val="32"/>
        </w:rPr>
        <w:t>，</w:t>
      </w:r>
      <w:r w:rsidR="00FF1F97">
        <w:rPr>
          <w:rFonts w:ascii="仿宋_GB2312" w:eastAsia="仿宋_GB2312" w:hint="eastAsia"/>
          <w:sz w:val="32"/>
          <w:szCs w:val="32"/>
        </w:rPr>
        <w:t>细化市容和环境卫生责任区制度，明确责任内容，</w:t>
      </w:r>
      <w:r w:rsidR="004B0D67">
        <w:rPr>
          <w:rFonts w:ascii="仿宋_GB2312" w:eastAsia="仿宋_GB2312" w:hint="eastAsia"/>
          <w:sz w:val="32"/>
          <w:szCs w:val="32"/>
        </w:rPr>
        <w:t>落实管理责任，</w:t>
      </w:r>
      <w:r w:rsidR="00CD000F" w:rsidRPr="004500D1">
        <w:rPr>
          <w:rFonts w:ascii="仿宋_GB2312" w:eastAsia="仿宋_GB2312" w:hint="eastAsia"/>
          <w:sz w:val="32"/>
          <w:szCs w:val="32"/>
        </w:rPr>
        <w:t>建立以法制为规范、行政为主导、社会自治为基础的</w:t>
      </w:r>
      <w:r w:rsidR="00CD000F">
        <w:rPr>
          <w:rFonts w:ascii="仿宋_GB2312" w:eastAsia="仿宋_GB2312" w:hint="eastAsia"/>
          <w:sz w:val="32"/>
          <w:szCs w:val="32"/>
        </w:rPr>
        <w:t>市容环境卫生长效</w:t>
      </w:r>
      <w:r w:rsidR="00CD000F" w:rsidRPr="004500D1">
        <w:rPr>
          <w:rFonts w:ascii="仿宋_GB2312" w:eastAsia="仿宋_GB2312" w:hint="eastAsia"/>
          <w:sz w:val="32"/>
          <w:szCs w:val="32"/>
        </w:rPr>
        <w:t>管理</w:t>
      </w:r>
      <w:r w:rsidR="00CD000F">
        <w:rPr>
          <w:rFonts w:ascii="仿宋_GB2312" w:eastAsia="仿宋_GB2312" w:hint="eastAsia"/>
          <w:sz w:val="32"/>
          <w:szCs w:val="32"/>
        </w:rPr>
        <w:t>机制</w:t>
      </w:r>
      <w:r w:rsidR="00CD000F" w:rsidRPr="004500D1">
        <w:rPr>
          <w:rFonts w:ascii="仿宋_GB2312" w:eastAsia="仿宋_GB2312" w:hint="eastAsia"/>
          <w:sz w:val="32"/>
          <w:szCs w:val="32"/>
        </w:rPr>
        <w:t>，</w:t>
      </w:r>
      <w:r w:rsidR="00FF1F97">
        <w:rPr>
          <w:rFonts w:ascii="仿宋_GB2312" w:eastAsia="仿宋_GB2312" w:hint="eastAsia"/>
          <w:sz w:val="32"/>
          <w:szCs w:val="32"/>
        </w:rPr>
        <w:t>提升</w:t>
      </w:r>
      <w:r w:rsidR="004B0D67">
        <w:rPr>
          <w:rFonts w:ascii="仿宋_GB2312" w:eastAsia="仿宋_GB2312" w:hint="eastAsia"/>
          <w:sz w:val="32"/>
          <w:szCs w:val="32"/>
        </w:rPr>
        <w:t>管理效</w:t>
      </w:r>
      <w:r w:rsidR="00C73A61">
        <w:rPr>
          <w:rFonts w:ascii="仿宋_GB2312" w:eastAsia="仿宋_GB2312" w:hint="eastAsia"/>
          <w:sz w:val="32"/>
          <w:szCs w:val="32"/>
        </w:rPr>
        <w:t>能</w:t>
      </w:r>
      <w:r w:rsidR="004B0D67">
        <w:rPr>
          <w:rFonts w:ascii="仿宋_GB2312" w:eastAsia="仿宋_GB2312" w:hint="eastAsia"/>
          <w:sz w:val="32"/>
          <w:szCs w:val="32"/>
        </w:rPr>
        <w:t>。</w:t>
      </w:r>
    </w:p>
    <w:p w:rsidR="00C201CF" w:rsidRPr="00E6265D" w:rsidRDefault="004B0D67" w:rsidP="00D713D8">
      <w:pPr>
        <w:ind w:firstLineChars="200" w:firstLine="640"/>
        <w:jc w:val="left"/>
        <w:rPr>
          <w:rFonts w:ascii="黑体" w:eastAsia="黑体" w:hAnsi="黑体" w:cs="宋体"/>
          <w:kern w:val="0"/>
          <w:sz w:val="32"/>
          <w:szCs w:val="32"/>
        </w:rPr>
      </w:pPr>
      <w:r w:rsidRPr="00E6265D">
        <w:rPr>
          <w:rFonts w:ascii="黑体" w:eastAsia="黑体" w:hAnsi="黑体" w:cs="宋体" w:hint="eastAsia"/>
          <w:kern w:val="0"/>
          <w:sz w:val="32"/>
          <w:szCs w:val="32"/>
        </w:rPr>
        <w:t>二、</w:t>
      </w:r>
      <w:r w:rsidR="00F30E06">
        <w:rPr>
          <w:rFonts w:ascii="黑体" w:eastAsia="黑体" w:hAnsi="黑体" w:cs="宋体" w:hint="eastAsia"/>
          <w:kern w:val="0"/>
          <w:sz w:val="32"/>
          <w:szCs w:val="32"/>
        </w:rPr>
        <w:t>实施</w:t>
      </w:r>
      <w:r w:rsidRPr="00E6265D">
        <w:rPr>
          <w:rFonts w:ascii="黑体" w:eastAsia="黑体" w:hAnsi="黑体" w:cs="宋体" w:hint="eastAsia"/>
          <w:kern w:val="0"/>
          <w:sz w:val="32"/>
          <w:szCs w:val="32"/>
        </w:rPr>
        <w:t>内容</w:t>
      </w:r>
    </w:p>
    <w:p w:rsidR="009F4F98" w:rsidRPr="009F4F98" w:rsidRDefault="009F4F98" w:rsidP="009F4F98">
      <w:pPr>
        <w:ind w:firstLineChars="200" w:firstLine="643"/>
        <w:jc w:val="left"/>
        <w:rPr>
          <w:rFonts w:ascii="仿宋_GB2312" w:eastAsia="仿宋_GB2312" w:hAnsi="宋体" w:cs="宋体"/>
          <w:b/>
          <w:kern w:val="0"/>
          <w:sz w:val="32"/>
          <w:szCs w:val="32"/>
        </w:rPr>
      </w:pPr>
      <w:r w:rsidRPr="009F4F98">
        <w:rPr>
          <w:rFonts w:ascii="仿宋_GB2312" w:eastAsia="仿宋_GB2312" w:hAnsi="宋体" w:cs="宋体" w:hint="eastAsia"/>
          <w:b/>
          <w:kern w:val="0"/>
          <w:sz w:val="32"/>
          <w:szCs w:val="32"/>
        </w:rPr>
        <w:t>（一）</w:t>
      </w:r>
      <w:r w:rsidR="00C66409">
        <w:rPr>
          <w:rFonts w:ascii="仿宋_GB2312" w:eastAsia="仿宋_GB2312" w:hAnsi="宋体" w:cs="宋体" w:hint="eastAsia"/>
          <w:b/>
          <w:kern w:val="0"/>
          <w:sz w:val="32"/>
          <w:szCs w:val="32"/>
        </w:rPr>
        <w:t>实施</w:t>
      </w:r>
      <w:r w:rsidRPr="009F4F98">
        <w:rPr>
          <w:rFonts w:ascii="仿宋_GB2312" w:eastAsia="仿宋_GB2312" w:hAnsi="宋体" w:cs="宋体" w:hint="eastAsia"/>
          <w:b/>
          <w:kern w:val="0"/>
          <w:sz w:val="32"/>
          <w:szCs w:val="32"/>
        </w:rPr>
        <w:t>对象</w:t>
      </w:r>
    </w:p>
    <w:p w:rsidR="00BC42E5" w:rsidRPr="00BC42E5" w:rsidRDefault="00BC42E5" w:rsidP="00BC42E5">
      <w:pPr>
        <w:ind w:firstLineChars="200" w:firstLine="640"/>
        <w:jc w:val="left"/>
        <w:rPr>
          <w:rFonts w:ascii="仿宋_GB2312" w:eastAsia="仿宋_GB2312" w:hAnsi="宋体" w:cs="宋体"/>
          <w:kern w:val="0"/>
          <w:sz w:val="32"/>
          <w:szCs w:val="32"/>
        </w:rPr>
      </w:pPr>
      <w:r w:rsidRPr="00BC42E5">
        <w:rPr>
          <w:rFonts w:ascii="仿宋_GB2312" w:eastAsia="仿宋_GB2312" w:hAnsi="Tahoma" w:cs="Tahoma" w:hint="eastAsia"/>
          <w:kern w:val="0"/>
          <w:sz w:val="32"/>
          <w:szCs w:val="32"/>
        </w:rPr>
        <w:t>市区范围内临街机关、团体、部队、学校、企事业单位、个体工商户、居民住户以及其他单位和组织</w:t>
      </w:r>
      <w:r w:rsidRPr="00BC42E5">
        <w:rPr>
          <w:rFonts w:ascii="仿宋_GB2312" w:eastAsia="仿宋_GB2312" w:hAnsi="宋体" w:cs="宋体" w:hint="eastAsia"/>
          <w:kern w:val="0"/>
          <w:sz w:val="32"/>
          <w:szCs w:val="32"/>
        </w:rPr>
        <w:t>门前</w:t>
      </w:r>
      <w:r w:rsidR="00612CDC">
        <w:rPr>
          <w:rFonts w:ascii="仿宋_GB2312" w:eastAsia="仿宋_GB2312" w:hAnsi="宋体" w:cs="宋体" w:hint="eastAsia"/>
          <w:kern w:val="0"/>
          <w:sz w:val="32"/>
          <w:szCs w:val="32"/>
        </w:rPr>
        <w:t>区域实行</w:t>
      </w:r>
      <w:r w:rsidR="005C3BAF" w:rsidRPr="00BC42E5">
        <w:rPr>
          <w:rFonts w:ascii="仿宋_GB2312" w:eastAsia="仿宋_GB2312" w:hAnsi="宋体" w:cs="宋体" w:hint="eastAsia"/>
          <w:kern w:val="0"/>
          <w:sz w:val="32"/>
          <w:szCs w:val="32"/>
        </w:rPr>
        <w:t>市容和环境卫生</w:t>
      </w:r>
      <w:r w:rsidR="009F4F98">
        <w:rPr>
          <w:rFonts w:ascii="仿宋_GB2312" w:eastAsia="仿宋_GB2312" w:hAnsi="宋体" w:cs="宋体" w:hint="eastAsia"/>
          <w:kern w:val="0"/>
          <w:sz w:val="32"/>
          <w:szCs w:val="32"/>
        </w:rPr>
        <w:t>责任制管理</w:t>
      </w:r>
      <w:r w:rsidRPr="00BC42E5">
        <w:rPr>
          <w:rFonts w:ascii="仿宋_GB2312" w:eastAsia="仿宋_GB2312" w:hAnsi="宋体" w:cs="宋体" w:hint="eastAsia"/>
          <w:kern w:val="0"/>
          <w:sz w:val="32"/>
          <w:szCs w:val="32"/>
        </w:rPr>
        <w:t>。</w:t>
      </w:r>
    </w:p>
    <w:p w:rsidR="003439C8" w:rsidRDefault="00402997" w:rsidP="00D713D8">
      <w:pPr>
        <w:ind w:firstLineChars="200" w:firstLine="643"/>
        <w:jc w:val="left"/>
        <w:rPr>
          <w:rFonts w:ascii="仿宋_GB2312" w:eastAsia="仿宋_GB2312" w:hAnsi="宋体" w:cs="宋体"/>
          <w:b/>
          <w:kern w:val="0"/>
          <w:sz w:val="32"/>
          <w:szCs w:val="32"/>
        </w:rPr>
      </w:pPr>
      <w:r w:rsidRPr="00E6265D">
        <w:rPr>
          <w:rFonts w:ascii="仿宋_GB2312" w:eastAsia="仿宋_GB2312" w:hAnsi="宋体" w:cs="宋体" w:hint="eastAsia"/>
          <w:b/>
          <w:kern w:val="0"/>
          <w:sz w:val="32"/>
          <w:szCs w:val="32"/>
        </w:rPr>
        <w:t>（</w:t>
      </w:r>
      <w:r w:rsidR="009F4F98">
        <w:rPr>
          <w:rFonts w:ascii="仿宋_GB2312" w:eastAsia="仿宋_GB2312" w:hAnsi="宋体" w:cs="宋体" w:hint="eastAsia"/>
          <w:b/>
          <w:kern w:val="0"/>
          <w:sz w:val="32"/>
          <w:szCs w:val="32"/>
        </w:rPr>
        <w:t>二</w:t>
      </w:r>
      <w:r w:rsidRPr="00E6265D">
        <w:rPr>
          <w:rFonts w:ascii="仿宋_GB2312" w:eastAsia="仿宋_GB2312" w:hAnsi="宋体" w:cs="宋体" w:hint="eastAsia"/>
          <w:b/>
          <w:kern w:val="0"/>
          <w:sz w:val="32"/>
          <w:szCs w:val="32"/>
        </w:rPr>
        <w:t>）</w:t>
      </w:r>
      <w:r w:rsidR="003439C8">
        <w:rPr>
          <w:rFonts w:ascii="仿宋_GB2312" w:eastAsia="仿宋_GB2312" w:hAnsi="宋体" w:cs="宋体" w:hint="eastAsia"/>
          <w:b/>
          <w:kern w:val="0"/>
          <w:sz w:val="32"/>
          <w:szCs w:val="32"/>
        </w:rPr>
        <w:t>确定责任人</w:t>
      </w:r>
    </w:p>
    <w:p w:rsidR="00402997" w:rsidRPr="003439C8" w:rsidRDefault="00E6265D" w:rsidP="003439C8">
      <w:pPr>
        <w:ind w:firstLineChars="200" w:firstLine="640"/>
        <w:jc w:val="left"/>
        <w:rPr>
          <w:rFonts w:ascii="仿宋_GB2312" w:eastAsia="仿宋_GB2312" w:hAnsi="宋体" w:cs="宋体"/>
          <w:color w:val="000000"/>
          <w:kern w:val="0"/>
          <w:sz w:val="32"/>
          <w:szCs w:val="32"/>
        </w:rPr>
      </w:pPr>
      <w:r w:rsidRPr="003439C8">
        <w:rPr>
          <w:rFonts w:ascii="仿宋_GB2312" w:eastAsia="仿宋_GB2312" w:hAnsi="宋体" w:cs="宋体" w:hint="eastAsia"/>
          <w:kern w:val="0"/>
          <w:sz w:val="32"/>
          <w:szCs w:val="32"/>
        </w:rPr>
        <w:t>依据</w:t>
      </w:r>
      <w:r w:rsidR="00402997" w:rsidRPr="003439C8">
        <w:rPr>
          <w:rFonts w:ascii="仿宋_GB2312" w:eastAsia="仿宋_GB2312" w:hAnsi="宋体" w:cs="宋体" w:hint="eastAsia"/>
          <w:kern w:val="0"/>
          <w:sz w:val="32"/>
          <w:szCs w:val="32"/>
        </w:rPr>
        <w:t>《江门市城市市容和环境卫生管理条例》第十二条规定，</w:t>
      </w:r>
      <w:r w:rsidR="00612CDC">
        <w:rPr>
          <w:rFonts w:ascii="仿宋_GB2312" w:eastAsia="仿宋_GB2312" w:hAnsi="宋体" w:cs="宋体" w:hint="eastAsia"/>
          <w:kern w:val="0"/>
          <w:sz w:val="32"/>
          <w:szCs w:val="32"/>
        </w:rPr>
        <w:t>市容和环境卫生责任区</w:t>
      </w:r>
      <w:r w:rsidR="00402997" w:rsidRPr="003439C8">
        <w:rPr>
          <w:rFonts w:ascii="仿宋_GB2312" w:eastAsia="仿宋_GB2312" w:hAnsi="宋体" w:cs="宋体" w:hint="eastAsia"/>
          <w:color w:val="000000"/>
          <w:kern w:val="0"/>
          <w:sz w:val="32"/>
          <w:szCs w:val="32"/>
        </w:rPr>
        <w:t>责任人为：</w:t>
      </w:r>
    </w:p>
    <w:p w:rsidR="00402997" w:rsidRPr="00CB5304" w:rsidRDefault="00402997" w:rsidP="00D713D8">
      <w:pPr>
        <w:jc w:val="left"/>
        <w:rPr>
          <w:rFonts w:ascii="仿宋_GB2312" w:eastAsia="仿宋_GB2312" w:hAnsi="宋体" w:cs="宋体"/>
          <w:kern w:val="0"/>
          <w:sz w:val="32"/>
          <w:szCs w:val="32"/>
        </w:rPr>
      </w:pPr>
      <w:r w:rsidRPr="00CB5304">
        <w:rPr>
          <w:rFonts w:ascii="仿宋_GB2312" w:eastAsia="仿宋_GB2312" w:hAnsi="宋体" w:cs="宋体" w:hint="eastAsia"/>
          <w:kern w:val="0"/>
          <w:sz w:val="32"/>
          <w:szCs w:val="32"/>
        </w:rPr>
        <w:t>  </w:t>
      </w:r>
      <w:r>
        <w:rPr>
          <w:rFonts w:ascii="仿宋_GB2312" w:eastAsia="仿宋_GB2312" w:hAnsi="宋体" w:cs="宋体" w:hint="eastAsia"/>
          <w:kern w:val="0"/>
          <w:sz w:val="32"/>
          <w:szCs w:val="32"/>
        </w:rPr>
        <w:t>1.</w:t>
      </w:r>
      <w:r w:rsidRPr="00CB5304">
        <w:rPr>
          <w:rFonts w:ascii="仿宋_GB2312" w:eastAsia="仿宋_GB2312" w:hAnsi="宋体" w:cs="宋体" w:hint="eastAsia"/>
          <w:color w:val="000000"/>
          <w:kern w:val="0"/>
          <w:sz w:val="32"/>
          <w:szCs w:val="32"/>
        </w:rPr>
        <w:t>机关、团体</w:t>
      </w:r>
      <w:r w:rsidR="00E6265D">
        <w:rPr>
          <w:rFonts w:ascii="仿宋_GB2312" w:eastAsia="仿宋_GB2312" w:hAnsi="宋体" w:cs="宋体" w:hint="eastAsia"/>
          <w:color w:val="000000"/>
          <w:kern w:val="0"/>
          <w:sz w:val="32"/>
          <w:szCs w:val="32"/>
        </w:rPr>
        <w:t>、学校、部队、企事业单位建筑红线内及其围</w:t>
      </w:r>
      <w:r w:rsidR="00E6265D">
        <w:rPr>
          <w:rFonts w:ascii="仿宋_GB2312" w:eastAsia="仿宋_GB2312" w:hAnsi="宋体" w:cs="宋体" w:hint="eastAsia"/>
          <w:color w:val="000000"/>
          <w:kern w:val="0"/>
          <w:sz w:val="32"/>
          <w:szCs w:val="32"/>
        </w:rPr>
        <w:lastRenderedPageBreak/>
        <w:t>墙等附属建筑物、构筑物区域本</w:t>
      </w:r>
      <w:r w:rsidRPr="00CB5304">
        <w:rPr>
          <w:rFonts w:ascii="仿宋_GB2312" w:eastAsia="仿宋_GB2312" w:hAnsi="宋体" w:cs="宋体" w:hint="eastAsia"/>
          <w:color w:val="000000"/>
          <w:kern w:val="0"/>
          <w:sz w:val="32"/>
          <w:szCs w:val="32"/>
        </w:rPr>
        <w:t>单位</w:t>
      </w:r>
      <w:r w:rsidR="00E6265D">
        <w:rPr>
          <w:rFonts w:ascii="仿宋_GB2312" w:eastAsia="仿宋_GB2312" w:hAnsi="宋体" w:cs="宋体" w:hint="eastAsia"/>
          <w:color w:val="000000"/>
          <w:kern w:val="0"/>
          <w:sz w:val="32"/>
          <w:szCs w:val="32"/>
        </w:rPr>
        <w:t>为责任人</w:t>
      </w:r>
      <w:r w:rsidRPr="00CB5304">
        <w:rPr>
          <w:rFonts w:ascii="仿宋_GB2312" w:eastAsia="仿宋_GB2312" w:hAnsi="宋体" w:cs="宋体" w:hint="eastAsia"/>
          <w:color w:val="000000"/>
          <w:kern w:val="0"/>
          <w:sz w:val="32"/>
          <w:szCs w:val="32"/>
        </w:rPr>
        <w:t>；</w:t>
      </w:r>
    </w:p>
    <w:p w:rsidR="00402997" w:rsidRPr="00CB5304" w:rsidRDefault="00402997" w:rsidP="00D713D8">
      <w:pPr>
        <w:jc w:val="left"/>
        <w:rPr>
          <w:rFonts w:ascii="仿宋_GB2312" w:eastAsia="仿宋_GB2312" w:hAnsi="宋体" w:cs="宋体"/>
          <w:color w:val="000000"/>
          <w:kern w:val="0"/>
          <w:sz w:val="32"/>
          <w:szCs w:val="32"/>
        </w:rPr>
      </w:pPr>
      <w:r w:rsidRPr="00CB5304">
        <w:rPr>
          <w:rFonts w:ascii="仿宋_GB2312"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2.</w:t>
      </w:r>
      <w:r w:rsidRPr="00CB5304">
        <w:rPr>
          <w:rFonts w:ascii="仿宋_GB2312" w:eastAsia="仿宋_GB2312" w:hAnsi="宋体" w:cs="宋体" w:hint="eastAsia"/>
          <w:color w:val="000000"/>
          <w:kern w:val="0"/>
          <w:sz w:val="32"/>
          <w:szCs w:val="32"/>
        </w:rPr>
        <w:t>商品交易市场、商业广场、商店、宾馆、饭店、展览展销、摊档等，场所开办者</w:t>
      </w:r>
      <w:r w:rsidR="00E6265D">
        <w:rPr>
          <w:rFonts w:ascii="仿宋_GB2312" w:eastAsia="仿宋_GB2312" w:hAnsi="宋体" w:cs="宋体" w:hint="eastAsia"/>
          <w:color w:val="000000"/>
          <w:kern w:val="0"/>
          <w:sz w:val="32"/>
          <w:szCs w:val="32"/>
        </w:rPr>
        <w:t>为责任人</w:t>
      </w:r>
      <w:r w:rsidRPr="00CB5304">
        <w:rPr>
          <w:rFonts w:ascii="仿宋_GB2312" w:eastAsia="仿宋_GB2312" w:hAnsi="宋体" w:cs="宋体" w:hint="eastAsia"/>
          <w:color w:val="000000"/>
          <w:kern w:val="0"/>
          <w:sz w:val="32"/>
          <w:szCs w:val="32"/>
        </w:rPr>
        <w:t>；</w:t>
      </w:r>
    </w:p>
    <w:p w:rsidR="00402997" w:rsidRPr="00CB5304" w:rsidRDefault="00402997" w:rsidP="00D713D8">
      <w:pPr>
        <w:jc w:val="left"/>
        <w:rPr>
          <w:rFonts w:ascii="仿宋_GB2312" w:eastAsia="仿宋_GB2312" w:hAnsi="宋体" w:cs="宋体"/>
          <w:color w:val="000000"/>
          <w:kern w:val="0"/>
          <w:sz w:val="32"/>
          <w:szCs w:val="32"/>
        </w:rPr>
      </w:pPr>
      <w:r w:rsidRPr="00CB5304">
        <w:rPr>
          <w:rFonts w:ascii="仿宋_GB2312"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3.</w:t>
      </w:r>
      <w:r w:rsidRPr="00CB5304">
        <w:rPr>
          <w:rFonts w:ascii="仿宋_GB2312" w:eastAsia="仿宋_GB2312" w:hAnsi="宋体" w:cs="宋体" w:hint="eastAsia"/>
          <w:color w:val="000000"/>
          <w:kern w:val="0"/>
          <w:sz w:val="32"/>
          <w:szCs w:val="32"/>
        </w:rPr>
        <w:t>文化娱乐场所、体育场馆、旅游景区、工业园区、公园、公共广场、机场、车站、码头等</w:t>
      </w:r>
      <w:r w:rsidR="00E6265D">
        <w:rPr>
          <w:rFonts w:ascii="仿宋_GB2312" w:eastAsia="仿宋_GB2312" w:hAnsi="宋体" w:cs="宋体" w:hint="eastAsia"/>
          <w:color w:val="000000"/>
          <w:kern w:val="0"/>
          <w:sz w:val="32"/>
          <w:szCs w:val="32"/>
        </w:rPr>
        <w:t>，</w:t>
      </w:r>
      <w:r w:rsidRPr="00CB5304">
        <w:rPr>
          <w:rFonts w:ascii="仿宋_GB2312" w:eastAsia="仿宋_GB2312" w:hAnsi="宋体" w:cs="宋体" w:hint="eastAsia"/>
          <w:color w:val="000000"/>
          <w:kern w:val="0"/>
          <w:sz w:val="32"/>
          <w:szCs w:val="32"/>
        </w:rPr>
        <w:t>管理单位</w:t>
      </w:r>
      <w:r w:rsidR="00E6265D">
        <w:rPr>
          <w:rFonts w:ascii="仿宋_GB2312" w:eastAsia="仿宋_GB2312" w:hAnsi="宋体" w:cs="宋体" w:hint="eastAsia"/>
          <w:color w:val="000000"/>
          <w:kern w:val="0"/>
          <w:sz w:val="32"/>
          <w:szCs w:val="32"/>
        </w:rPr>
        <w:t>为责任人</w:t>
      </w:r>
      <w:r w:rsidRPr="00CB5304">
        <w:rPr>
          <w:rFonts w:ascii="仿宋_GB2312" w:eastAsia="仿宋_GB2312" w:hAnsi="宋体" w:cs="宋体" w:hint="eastAsia"/>
          <w:color w:val="000000"/>
          <w:kern w:val="0"/>
          <w:sz w:val="32"/>
          <w:szCs w:val="32"/>
        </w:rPr>
        <w:t>；</w:t>
      </w:r>
    </w:p>
    <w:p w:rsidR="00402997" w:rsidRPr="00CB5304" w:rsidRDefault="00402997" w:rsidP="00D713D8">
      <w:pPr>
        <w:jc w:val="left"/>
        <w:rPr>
          <w:rFonts w:ascii="仿宋_GB2312" w:eastAsia="仿宋_GB2312" w:hAnsi="宋体" w:cs="宋体"/>
          <w:color w:val="000000"/>
          <w:kern w:val="0"/>
          <w:sz w:val="32"/>
          <w:szCs w:val="32"/>
        </w:rPr>
      </w:pPr>
      <w:r w:rsidRPr="00CB5304">
        <w:rPr>
          <w:rFonts w:ascii="仿宋_GB2312"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4.</w:t>
      </w:r>
      <w:r w:rsidRPr="00CB5304">
        <w:rPr>
          <w:rFonts w:ascii="仿宋_GB2312" w:eastAsia="仿宋_GB2312" w:hAnsi="宋体" w:cs="宋体" w:hint="eastAsia"/>
          <w:color w:val="000000"/>
          <w:kern w:val="0"/>
          <w:sz w:val="32"/>
          <w:szCs w:val="32"/>
        </w:rPr>
        <w:t>建筑工地、未竣工验收或者已竣工未移交的市政公用设施和住宅小区及其附属道路和设施等</w:t>
      </w:r>
      <w:r w:rsidR="00E6265D">
        <w:rPr>
          <w:rFonts w:ascii="仿宋_GB2312" w:eastAsia="仿宋_GB2312" w:hAnsi="宋体" w:cs="宋体" w:hint="eastAsia"/>
          <w:color w:val="000000"/>
          <w:kern w:val="0"/>
          <w:sz w:val="32"/>
          <w:szCs w:val="32"/>
        </w:rPr>
        <w:t>，</w:t>
      </w:r>
      <w:r w:rsidRPr="00CB5304">
        <w:rPr>
          <w:rFonts w:ascii="仿宋_GB2312" w:eastAsia="仿宋_GB2312" w:hAnsi="宋体" w:cs="宋体" w:hint="eastAsia"/>
          <w:color w:val="000000"/>
          <w:kern w:val="0"/>
          <w:sz w:val="32"/>
          <w:szCs w:val="32"/>
        </w:rPr>
        <w:t>建设单位</w:t>
      </w:r>
      <w:r w:rsidR="00E6265D">
        <w:rPr>
          <w:rFonts w:ascii="仿宋_GB2312" w:eastAsia="仿宋_GB2312" w:hAnsi="宋体" w:cs="宋体" w:hint="eastAsia"/>
          <w:color w:val="000000"/>
          <w:kern w:val="0"/>
          <w:sz w:val="32"/>
          <w:szCs w:val="32"/>
        </w:rPr>
        <w:t>为责任人</w:t>
      </w:r>
      <w:r w:rsidRPr="00CB5304">
        <w:rPr>
          <w:rFonts w:ascii="仿宋_GB2312" w:eastAsia="仿宋_GB2312" w:hAnsi="宋体" w:cs="宋体" w:hint="eastAsia"/>
          <w:color w:val="000000"/>
          <w:kern w:val="0"/>
          <w:sz w:val="32"/>
          <w:szCs w:val="32"/>
        </w:rPr>
        <w:t>；</w:t>
      </w:r>
    </w:p>
    <w:p w:rsidR="00402997" w:rsidRPr="00CB5304" w:rsidRDefault="00402997" w:rsidP="00D713D8">
      <w:pPr>
        <w:jc w:val="left"/>
        <w:rPr>
          <w:rFonts w:ascii="仿宋_GB2312" w:eastAsia="仿宋_GB2312" w:hAnsi="宋体" w:cs="宋体"/>
          <w:color w:val="000000"/>
          <w:kern w:val="0"/>
          <w:sz w:val="32"/>
          <w:szCs w:val="32"/>
        </w:rPr>
      </w:pPr>
      <w:r w:rsidRPr="00CB5304">
        <w:rPr>
          <w:rFonts w:ascii="仿宋_GB2312"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5.</w:t>
      </w:r>
      <w:r w:rsidRPr="00CB5304">
        <w:rPr>
          <w:rFonts w:ascii="仿宋_GB2312" w:eastAsia="仿宋_GB2312" w:hAnsi="宋体" w:cs="宋体" w:hint="eastAsia"/>
          <w:color w:val="000000"/>
          <w:kern w:val="0"/>
          <w:sz w:val="32"/>
          <w:szCs w:val="32"/>
        </w:rPr>
        <w:t>实行物业管理的居住区</w:t>
      </w:r>
      <w:r w:rsidR="00E6265D">
        <w:rPr>
          <w:rFonts w:ascii="仿宋_GB2312" w:eastAsia="仿宋_GB2312" w:hAnsi="宋体" w:cs="宋体" w:hint="eastAsia"/>
          <w:color w:val="000000"/>
          <w:kern w:val="0"/>
          <w:sz w:val="32"/>
          <w:szCs w:val="32"/>
        </w:rPr>
        <w:t>，</w:t>
      </w:r>
      <w:r w:rsidRPr="00CB5304">
        <w:rPr>
          <w:rFonts w:ascii="仿宋_GB2312" w:eastAsia="仿宋_GB2312" w:hAnsi="宋体" w:cs="宋体" w:hint="eastAsia"/>
          <w:color w:val="000000"/>
          <w:kern w:val="0"/>
          <w:sz w:val="32"/>
          <w:szCs w:val="32"/>
        </w:rPr>
        <w:t>物业管理单位</w:t>
      </w:r>
      <w:r w:rsidR="00E6265D">
        <w:rPr>
          <w:rFonts w:ascii="仿宋_GB2312" w:eastAsia="仿宋_GB2312" w:hAnsi="宋体" w:cs="宋体" w:hint="eastAsia"/>
          <w:color w:val="000000"/>
          <w:kern w:val="0"/>
          <w:sz w:val="32"/>
          <w:szCs w:val="32"/>
        </w:rPr>
        <w:t>为责任人</w:t>
      </w:r>
      <w:r w:rsidRPr="00CB5304">
        <w:rPr>
          <w:rFonts w:ascii="仿宋_GB2312" w:eastAsia="仿宋_GB2312" w:hAnsi="宋体" w:cs="宋体" w:hint="eastAsia"/>
          <w:color w:val="000000"/>
          <w:kern w:val="0"/>
          <w:sz w:val="32"/>
          <w:szCs w:val="32"/>
        </w:rPr>
        <w:t>；</w:t>
      </w:r>
    </w:p>
    <w:p w:rsidR="00402997" w:rsidRPr="00CB5304" w:rsidRDefault="00402997" w:rsidP="00D713D8">
      <w:pPr>
        <w:jc w:val="left"/>
        <w:rPr>
          <w:rFonts w:ascii="仿宋_GB2312" w:eastAsia="仿宋_GB2312" w:hAnsi="宋体" w:cs="宋体"/>
          <w:color w:val="000000"/>
          <w:kern w:val="0"/>
          <w:sz w:val="32"/>
          <w:szCs w:val="32"/>
        </w:rPr>
      </w:pPr>
      <w:r w:rsidRPr="00CB5304">
        <w:rPr>
          <w:rFonts w:ascii="仿宋_GB2312"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6.</w:t>
      </w:r>
      <w:r w:rsidRPr="00CB5304">
        <w:rPr>
          <w:rFonts w:ascii="仿宋_GB2312" w:eastAsia="仿宋_GB2312" w:hAnsi="宋体" w:cs="宋体" w:hint="eastAsia"/>
          <w:color w:val="000000"/>
          <w:kern w:val="0"/>
          <w:sz w:val="32"/>
          <w:szCs w:val="32"/>
        </w:rPr>
        <w:t>未实行物业管理的居住区、内街内巷</w:t>
      </w:r>
      <w:r w:rsidR="00E6265D">
        <w:rPr>
          <w:rFonts w:ascii="仿宋_GB2312" w:eastAsia="仿宋_GB2312" w:hAnsi="宋体" w:cs="宋体" w:hint="eastAsia"/>
          <w:color w:val="000000"/>
          <w:kern w:val="0"/>
          <w:sz w:val="32"/>
          <w:szCs w:val="32"/>
        </w:rPr>
        <w:t>，</w:t>
      </w:r>
      <w:r w:rsidRPr="00CB5304">
        <w:rPr>
          <w:rFonts w:ascii="仿宋_GB2312" w:eastAsia="仿宋_GB2312" w:hAnsi="宋体" w:cs="宋体" w:hint="eastAsia"/>
          <w:color w:val="000000"/>
          <w:kern w:val="0"/>
          <w:sz w:val="32"/>
          <w:szCs w:val="32"/>
        </w:rPr>
        <w:t>街道办事处</w:t>
      </w:r>
      <w:r w:rsidR="00E6265D">
        <w:rPr>
          <w:rFonts w:ascii="仿宋_GB2312" w:eastAsia="仿宋_GB2312" w:hAnsi="宋体" w:cs="宋体" w:hint="eastAsia"/>
          <w:color w:val="000000"/>
          <w:kern w:val="0"/>
          <w:sz w:val="32"/>
          <w:szCs w:val="32"/>
        </w:rPr>
        <w:t>为责任人</w:t>
      </w:r>
      <w:r w:rsidRPr="00CB5304">
        <w:rPr>
          <w:rFonts w:ascii="仿宋_GB2312" w:eastAsia="仿宋_GB2312" w:hAnsi="宋体" w:cs="宋体" w:hint="eastAsia"/>
          <w:color w:val="000000"/>
          <w:kern w:val="0"/>
          <w:sz w:val="32"/>
          <w:szCs w:val="32"/>
        </w:rPr>
        <w:t>；</w:t>
      </w:r>
    </w:p>
    <w:p w:rsidR="00402997" w:rsidRPr="00CB5304" w:rsidRDefault="00402997" w:rsidP="00D713D8">
      <w:pPr>
        <w:jc w:val="left"/>
        <w:rPr>
          <w:rFonts w:ascii="仿宋_GB2312" w:eastAsia="仿宋_GB2312" w:hAnsi="宋体" w:cs="宋体"/>
          <w:color w:val="000000"/>
          <w:kern w:val="0"/>
          <w:sz w:val="32"/>
          <w:szCs w:val="32"/>
        </w:rPr>
      </w:pPr>
      <w:r w:rsidRPr="00CB5304">
        <w:rPr>
          <w:rFonts w:ascii="仿宋_GB2312"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7.</w:t>
      </w:r>
      <w:r w:rsidRPr="00CB5304">
        <w:rPr>
          <w:rFonts w:ascii="仿宋_GB2312" w:eastAsia="仿宋_GB2312" w:hAnsi="宋体" w:cs="宋体" w:hint="eastAsia"/>
          <w:color w:val="000000"/>
          <w:kern w:val="0"/>
          <w:sz w:val="32"/>
          <w:szCs w:val="32"/>
        </w:rPr>
        <w:t>城市绿地以及绿化配套设施</w:t>
      </w:r>
      <w:r w:rsidR="00E6265D">
        <w:rPr>
          <w:rFonts w:ascii="仿宋_GB2312" w:eastAsia="仿宋_GB2312" w:hAnsi="宋体" w:cs="宋体" w:hint="eastAsia"/>
          <w:color w:val="000000"/>
          <w:kern w:val="0"/>
          <w:sz w:val="32"/>
          <w:szCs w:val="32"/>
        </w:rPr>
        <w:t>，</w:t>
      </w:r>
      <w:r w:rsidRPr="00CB5304">
        <w:rPr>
          <w:rFonts w:ascii="仿宋_GB2312" w:eastAsia="仿宋_GB2312" w:hAnsi="宋体" w:cs="宋体" w:hint="eastAsia"/>
          <w:color w:val="000000"/>
          <w:kern w:val="0"/>
          <w:sz w:val="32"/>
          <w:szCs w:val="32"/>
        </w:rPr>
        <w:t>管理单位</w:t>
      </w:r>
      <w:r w:rsidR="00E6265D">
        <w:rPr>
          <w:rFonts w:ascii="仿宋_GB2312" w:eastAsia="仿宋_GB2312" w:hAnsi="宋体" w:cs="宋体" w:hint="eastAsia"/>
          <w:color w:val="000000"/>
          <w:kern w:val="0"/>
          <w:sz w:val="32"/>
          <w:szCs w:val="32"/>
        </w:rPr>
        <w:t>为责任人</w:t>
      </w:r>
      <w:r w:rsidRPr="00CB5304">
        <w:rPr>
          <w:rFonts w:ascii="仿宋_GB2312" w:eastAsia="仿宋_GB2312" w:hAnsi="宋体" w:cs="宋体" w:hint="eastAsia"/>
          <w:color w:val="000000"/>
          <w:kern w:val="0"/>
          <w:sz w:val="32"/>
          <w:szCs w:val="32"/>
        </w:rPr>
        <w:t>；</w:t>
      </w:r>
    </w:p>
    <w:p w:rsidR="00402997" w:rsidRPr="00CB5304" w:rsidRDefault="00402997" w:rsidP="00D713D8">
      <w:pPr>
        <w:jc w:val="left"/>
        <w:rPr>
          <w:rFonts w:ascii="仿宋_GB2312" w:eastAsia="仿宋_GB2312" w:hAnsi="宋体" w:cs="宋体"/>
          <w:color w:val="000000"/>
          <w:kern w:val="0"/>
          <w:sz w:val="32"/>
          <w:szCs w:val="32"/>
        </w:rPr>
      </w:pPr>
      <w:r w:rsidRPr="00CB5304">
        <w:rPr>
          <w:rFonts w:ascii="仿宋_GB2312"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8.</w:t>
      </w:r>
      <w:r w:rsidRPr="00CB5304">
        <w:rPr>
          <w:rFonts w:ascii="仿宋_GB2312" w:eastAsia="仿宋_GB2312" w:hAnsi="宋体" w:cs="宋体" w:hint="eastAsia"/>
          <w:color w:val="000000"/>
          <w:kern w:val="0"/>
          <w:sz w:val="32"/>
          <w:szCs w:val="32"/>
        </w:rPr>
        <w:t>整治土地、待建地</w:t>
      </w:r>
      <w:r w:rsidR="00E6265D">
        <w:rPr>
          <w:rFonts w:ascii="仿宋_GB2312" w:eastAsia="仿宋_GB2312" w:hAnsi="宋体" w:cs="宋体" w:hint="eastAsia"/>
          <w:color w:val="000000"/>
          <w:kern w:val="0"/>
          <w:sz w:val="32"/>
          <w:szCs w:val="32"/>
        </w:rPr>
        <w:t>，</w:t>
      </w:r>
      <w:r w:rsidRPr="00CB5304">
        <w:rPr>
          <w:rFonts w:ascii="仿宋_GB2312" w:eastAsia="仿宋_GB2312" w:hAnsi="宋体" w:cs="宋体" w:hint="eastAsia"/>
          <w:color w:val="000000"/>
          <w:kern w:val="0"/>
          <w:sz w:val="32"/>
          <w:szCs w:val="32"/>
        </w:rPr>
        <w:t>土地使用权人</w:t>
      </w:r>
      <w:r w:rsidR="00E6265D">
        <w:rPr>
          <w:rFonts w:ascii="仿宋_GB2312" w:eastAsia="仿宋_GB2312" w:hAnsi="宋体" w:cs="宋体" w:hint="eastAsia"/>
          <w:color w:val="000000"/>
          <w:kern w:val="0"/>
          <w:sz w:val="32"/>
          <w:szCs w:val="32"/>
        </w:rPr>
        <w:t>为责任人</w:t>
      </w:r>
      <w:r w:rsidRPr="00CB5304">
        <w:rPr>
          <w:rFonts w:ascii="仿宋_GB2312" w:eastAsia="仿宋_GB2312" w:hAnsi="宋体" w:cs="宋体" w:hint="eastAsia"/>
          <w:color w:val="000000"/>
          <w:kern w:val="0"/>
          <w:sz w:val="32"/>
          <w:szCs w:val="32"/>
        </w:rPr>
        <w:t>；</w:t>
      </w:r>
    </w:p>
    <w:p w:rsidR="00402997" w:rsidRDefault="00402997" w:rsidP="00D713D8">
      <w:pPr>
        <w:jc w:val="left"/>
        <w:rPr>
          <w:rFonts w:ascii="仿宋_GB2312" w:eastAsia="仿宋_GB2312" w:hAnsi="宋体" w:cs="宋体"/>
          <w:color w:val="000000"/>
          <w:kern w:val="0"/>
          <w:sz w:val="32"/>
          <w:szCs w:val="32"/>
        </w:rPr>
      </w:pPr>
      <w:r w:rsidRPr="00CB5304">
        <w:rPr>
          <w:rFonts w:ascii="仿宋_GB2312" w:eastAsia="仿宋_GB2312" w:hAnsi="宋体" w:cs="宋体" w:hint="eastAsia"/>
          <w:color w:val="000000"/>
          <w:kern w:val="0"/>
          <w:sz w:val="32"/>
          <w:szCs w:val="32"/>
        </w:rPr>
        <w:t xml:space="preserve">  </w:t>
      </w:r>
      <w:r w:rsidRPr="00CB5304">
        <w:rPr>
          <w:rFonts w:ascii="仿宋_GB2312" w:eastAsia="仿宋_GB2312" w:hAnsi="宋体" w:cs="宋体" w:hint="eastAsia"/>
          <w:color w:val="000000"/>
          <w:kern w:val="0"/>
          <w:sz w:val="32"/>
          <w:szCs w:val="32"/>
        </w:rPr>
        <w:t> </w:t>
      </w:r>
      <w:r w:rsidR="00612CDC">
        <w:rPr>
          <w:rFonts w:ascii="仿宋_GB2312" w:eastAsia="仿宋_GB2312" w:hAnsi="宋体" w:cs="宋体" w:hint="eastAsia"/>
          <w:color w:val="000000"/>
          <w:kern w:val="0"/>
          <w:sz w:val="32"/>
          <w:szCs w:val="32"/>
        </w:rPr>
        <w:t>依据上述内容</w:t>
      </w:r>
      <w:r w:rsidRPr="00CB5304">
        <w:rPr>
          <w:rFonts w:ascii="仿宋_GB2312" w:eastAsia="仿宋_GB2312" w:hAnsi="宋体" w:cs="宋体" w:hint="eastAsia"/>
          <w:color w:val="000000"/>
          <w:kern w:val="0"/>
          <w:sz w:val="32"/>
          <w:szCs w:val="32"/>
        </w:rPr>
        <w:t>无法确定责任人的，属地街道办事处、镇人民政府是责任人。</w:t>
      </w:r>
    </w:p>
    <w:p w:rsidR="005C3BAF" w:rsidRPr="00CB5304" w:rsidRDefault="005C3BAF" w:rsidP="005C3BAF">
      <w:pPr>
        <w:ind w:firstLineChars="200" w:firstLine="640"/>
        <w:jc w:val="left"/>
        <w:rPr>
          <w:rFonts w:ascii="仿宋_GB2312" w:eastAsia="仿宋_GB2312" w:hAnsi="宋体" w:cs="宋体"/>
          <w:color w:val="000000"/>
          <w:kern w:val="0"/>
          <w:sz w:val="32"/>
          <w:szCs w:val="32"/>
        </w:rPr>
      </w:pPr>
      <w:r w:rsidRPr="00CB5304">
        <w:rPr>
          <w:rFonts w:ascii="仿宋_GB2312" w:eastAsia="仿宋_GB2312" w:hAnsi="宋体" w:cs="宋体" w:hint="eastAsia"/>
          <w:kern w:val="0"/>
          <w:sz w:val="32"/>
          <w:szCs w:val="32"/>
        </w:rPr>
        <w:t>城市道路两侧店铺责任人原则上</w:t>
      </w:r>
      <w:r>
        <w:rPr>
          <w:rFonts w:ascii="仿宋_GB2312" w:eastAsia="仿宋_GB2312" w:hAnsi="宋体" w:cs="宋体" w:hint="eastAsia"/>
          <w:kern w:val="0"/>
          <w:sz w:val="32"/>
          <w:szCs w:val="32"/>
        </w:rPr>
        <w:t>为</w:t>
      </w:r>
      <w:r w:rsidRPr="00CB5304">
        <w:rPr>
          <w:rFonts w:ascii="仿宋_GB2312" w:eastAsia="仿宋_GB2312" w:hAnsi="宋体" w:cs="宋体" w:hint="eastAsia"/>
          <w:kern w:val="0"/>
          <w:sz w:val="32"/>
          <w:szCs w:val="32"/>
        </w:rPr>
        <w:t>产权所有人。已租借或委托管理的，</w:t>
      </w:r>
      <w:r>
        <w:rPr>
          <w:rFonts w:ascii="仿宋_GB2312" w:eastAsia="仿宋_GB2312" w:hAnsi="宋体" w:cs="宋体" w:hint="eastAsia"/>
          <w:kern w:val="0"/>
          <w:sz w:val="32"/>
          <w:szCs w:val="32"/>
        </w:rPr>
        <w:t>责任人为</w:t>
      </w:r>
      <w:r w:rsidRPr="00CB5304">
        <w:rPr>
          <w:rFonts w:ascii="仿宋_GB2312" w:eastAsia="仿宋_GB2312" w:hAnsi="宋体" w:cs="宋体" w:hint="eastAsia"/>
          <w:kern w:val="0"/>
          <w:sz w:val="32"/>
          <w:szCs w:val="32"/>
        </w:rPr>
        <w:t>承租人或管理人。产权所有人与承租人或管理人应将</w:t>
      </w:r>
      <w:r w:rsidR="00612CDC">
        <w:rPr>
          <w:rFonts w:ascii="仿宋_GB2312" w:eastAsia="仿宋_GB2312" w:hAnsi="宋体" w:cs="宋体" w:hint="eastAsia"/>
          <w:kern w:val="0"/>
          <w:sz w:val="32"/>
          <w:szCs w:val="32"/>
        </w:rPr>
        <w:t>市容和环境卫生</w:t>
      </w:r>
      <w:r>
        <w:rPr>
          <w:rFonts w:ascii="仿宋_GB2312" w:eastAsia="仿宋_GB2312" w:hAnsi="宋体" w:cs="宋体" w:hint="eastAsia"/>
          <w:kern w:val="0"/>
          <w:sz w:val="32"/>
          <w:szCs w:val="32"/>
        </w:rPr>
        <w:t>责任</w:t>
      </w:r>
      <w:r w:rsidRPr="00CB5304">
        <w:rPr>
          <w:rFonts w:ascii="仿宋_GB2312" w:eastAsia="仿宋_GB2312" w:hAnsi="宋体" w:cs="宋体" w:hint="eastAsia"/>
          <w:kern w:val="0"/>
          <w:sz w:val="32"/>
          <w:szCs w:val="32"/>
        </w:rPr>
        <w:t>纳入租赁或委托管理合同，载明其责任。承租人或管理人未尽责任的由产权所有人负责。</w:t>
      </w:r>
    </w:p>
    <w:p w:rsidR="003439C8" w:rsidRDefault="00E6265D" w:rsidP="00D713D8">
      <w:pPr>
        <w:ind w:firstLine="640"/>
        <w:jc w:val="left"/>
        <w:rPr>
          <w:rFonts w:ascii="仿宋_GB2312" w:eastAsia="仿宋_GB2312" w:hAnsi="宋体" w:cs="宋体"/>
          <w:b/>
          <w:kern w:val="0"/>
          <w:sz w:val="32"/>
          <w:szCs w:val="32"/>
        </w:rPr>
      </w:pPr>
      <w:r w:rsidRPr="00E6265D">
        <w:rPr>
          <w:rFonts w:ascii="仿宋_GB2312" w:eastAsia="仿宋_GB2312" w:hAnsi="宋体" w:cs="宋体" w:hint="eastAsia"/>
          <w:b/>
          <w:kern w:val="0"/>
          <w:sz w:val="32"/>
          <w:szCs w:val="32"/>
        </w:rPr>
        <w:t>（</w:t>
      </w:r>
      <w:r w:rsidR="009F4F98">
        <w:rPr>
          <w:rFonts w:ascii="仿宋_GB2312" w:eastAsia="仿宋_GB2312" w:hAnsi="宋体" w:cs="宋体" w:hint="eastAsia"/>
          <w:b/>
          <w:kern w:val="0"/>
          <w:sz w:val="32"/>
          <w:szCs w:val="32"/>
        </w:rPr>
        <w:t>三</w:t>
      </w:r>
      <w:r w:rsidRPr="00E6265D">
        <w:rPr>
          <w:rFonts w:ascii="仿宋_GB2312" w:eastAsia="仿宋_GB2312" w:hAnsi="宋体" w:cs="宋体" w:hint="eastAsia"/>
          <w:b/>
          <w:kern w:val="0"/>
          <w:sz w:val="32"/>
          <w:szCs w:val="32"/>
        </w:rPr>
        <w:t>）</w:t>
      </w:r>
      <w:r w:rsidR="003439C8">
        <w:rPr>
          <w:rFonts w:ascii="仿宋_GB2312" w:eastAsia="仿宋_GB2312" w:hAnsi="宋体" w:cs="宋体" w:hint="eastAsia"/>
          <w:b/>
          <w:kern w:val="0"/>
          <w:sz w:val="32"/>
          <w:szCs w:val="32"/>
        </w:rPr>
        <w:t>明确</w:t>
      </w:r>
      <w:r w:rsidR="003439C8" w:rsidRPr="00E6265D">
        <w:rPr>
          <w:rFonts w:ascii="仿宋_GB2312" w:eastAsia="仿宋_GB2312" w:hAnsi="宋体" w:cs="宋体" w:hint="eastAsia"/>
          <w:b/>
          <w:kern w:val="0"/>
          <w:sz w:val="32"/>
          <w:szCs w:val="32"/>
        </w:rPr>
        <w:t>责任</w:t>
      </w:r>
      <w:r w:rsidR="009F4F98">
        <w:rPr>
          <w:rFonts w:ascii="仿宋_GB2312" w:eastAsia="仿宋_GB2312" w:hAnsi="宋体" w:cs="宋体" w:hint="eastAsia"/>
          <w:b/>
          <w:kern w:val="0"/>
          <w:sz w:val="32"/>
          <w:szCs w:val="32"/>
        </w:rPr>
        <w:t>内容</w:t>
      </w:r>
    </w:p>
    <w:p w:rsidR="00CB5304" w:rsidRPr="003439C8" w:rsidRDefault="00E6265D" w:rsidP="00D713D8">
      <w:pPr>
        <w:ind w:firstLine="640"/>
        <w:jc w:val="left"/>
        <w:rPr>
          <w:rFonts w:ascii="仿宋_GB2312" w:eastAsia="仿宋_GB2312" w:hAnsi="宋体" w:cs="宋体"/>
          <w:kern w:val="0"/>
          <w:sz w:val="32"/>
          <w:szCs w:val="32"/>
        </w:rPr>
      </w:pPr>
      <w:r w:rsidRPr="003439C8">
        <w:rPr>
          <w:rFonts w:ascii="仿宋_GB2312" w:eastAsia="仿宋_GB2312" w:hAnsi="宋体" w:cs="宋体" w:hint="eastAsia"/>
          <w:kern w:val="0"/>
          <w:sz w:val="32"/>
          <w:szCs w:val="32"/>
        </w:rPr>
        <w:t>依据《江门市城市市容和环境卫生管理条例》第十三条</w:t>
      </w:r>
      <w:r w:rsidR="00856A99" w:rsidRPr="003439C8">
        <w:rPr>
          <w:rFonts w:ascii="仿宋_GB2312" w:eastAsia="仿宋_GB2312" w:hAnsi="宋体" w:cs="宋体" w:hint="eastAsia"/>
          <w:kern w:val="0"/>
          <w:sz w:val="32"/>
          <w:szCs w:val="32"/>
        </w:rPr>
        <w:t>及相关法律法规</w:t>
      </w:r>
      <w:r w:rsidRPr="003439C8">
        <w:rPr>
          <w:rFonts w:ascii="仿宋_GB2312" w:eastAsia="仿宋_GB2312" w:hAnsi="宋体" w:cs="宋体" w:hint="eastAsia"/>
          <w:kern w:val="0"/>
          <w:sz w:val="32"/>
          <w:szCs w:val="32"/>
        </w:rPr>
        <w:t>规定，</w:t>
      </w:r>
      <w:r w:rsidR="00CB5304" w:rsidRPr="003439C8">
        <w:rPr>
          <w:rFonts w:ascii="仿宋_GB2312" w:eastAsia="仿宋_GB2312" w:hAnsi="宋体" w:cs="宋体" w:hint="eastAsia"/>
          <w:kern w:val="0"/>
          <w:sz w:val="32"/>
          <w:szCs w:val="32"/>
        </w:rPr>
        <w:t>责任人在责任区内履行下列</w:t>
      </w:r>
      <w:r w:rsidR="00F30E06">
        <w:rPr>
          <w:rFonts w:ascii="仿宋_GB2312" w:eastAsia="仿宋_GB2312" w:hAnsi="宋体" w:cs="宋体" w:hint="eastAsia"/>
          <w:kern w:val="0"/>
          <w:sz w:val="32"/>
          <w:szCs w:val="32"/>
        </w:rPr>
        <w:t>责任</w:t>
      </w:r>
      <w:r w:rsidR="00CB5304" w:rsidRPr="003439C8">
        <w:rPr>
          <w:rFonts w:ascii="仿宋_GB2312" w:eastAsia="仿宋_GB2312" w:hAnsi="宋体" w:cs="宋体" w:hint="eastAsia"/>
          <w:kern w:val="0"/>
          <w:sz w:val="32"/>
          <w:szCs w:val="32"/>
        </w:rPr>
        <w:t>：</w:t>
      </w:r>
    </w:p>
    <w:p w:rsidR="00CB5304" w:rsidRPr="00CB5304" w:rsidRDefault="00E6265D" w:rsidP="00D713D8">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w:t>
      </w:r>
      <w:r w:rsidR="00CB5304" w:rsidRPr="00CB5304">
        <w:rPr>
          <w:rFonts w:ascii="仿宋_GB2312" w:eastAsia="仿宋_GB2312" w:hAnsi="宋体" w:cs="宋体" w:hint="eastAsia"/>
          <w:kern w:val="0"/>
          <w:sz w:val="32"/>
          <w:szCs w:val="32"/>
        </w:rPr>
        <w:t>保持市容整洁，无乱摆设、乱搭建、乱张贴、乱涂写、乱刻画、乱拉挂、乱堆放等行为；</w:t>
      </w:r>
    </w:p>
    <w:p w:rsidR="00856A99" w:rsidRDefault="00E6265D" w:rsidP="00D713D8">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2.</w:t>
      </w:r>
      <w:r w:rsidR="00CB5304" w:rsidRPr="00CB5304">
        <w:rPr>
          <w:rFonts w:ascii="仿宋_GB2312" w:eastAsia="仿宋_GB2312" w:hAnsi="宋体" w:cs="宋体" w:hint="eastAsia"/>
          <w:kern w:val="0"/>
          <w:sz w:val="32"/>
          <w:szCs w:val="32"/>
        </w:rPr>
        <w:t>保持环境卫生整洁，无暴露垃圾、粪便、污水，</w:t>
      </w:r>
      <w:r w:rsidR="00856A99">
        <w:rPr>
          <w:rFonts w:ascii="仿宋_GB2312" w:eastAsia="仿宋_GB2312" w:hAnsi="宋体" w:cs="宋体" w:hint="eastAsia"/>
          <w:kern w:val="0"/>
          <w:sz w:val="32"/>
          <w:szCs w:val="32"/>
        </w:rPr>
        <w:t>无</w:t>
      </w:r>
      <w:r w:rsidR="00CB5304" w:rsidRPr="00CB5304">
        <w:rPr>
          <w:rFonts w:ascii="仿宋_GB2312" w:eastAsia="仿宋_GB2312" w:hAnsi="宋体" w:cs="宋体" w:hint="eastAsia"/>
          <w:kern w:val="0"/>
          <w:sz w:val="32"/>
          <w:szCs w:val="32"/>
        </w:rPr>
        <w:t>污迹，无渣土，无鼠蝇蚊</w:t>
      </w:r>
      <w:proofErr w:type="gramStart"/>
      <w:r w:rsidR="00CB5304" w:rsidRPr="00CB5304">
        <w:rPr>
          <w:rFonts w:ascii="仿宋_GB2312" w:eastAsia="仿宋_GB2312" w:hAnsi="宋体" w:cs="宋体" w:hint="eastAsia"/>
          <w:kern w:val="0"/>
          <w:sz w:val="32"/>
          <w:szCs w:val="32"/>
        </w:rPr>
        <w:t>蟑</w:t>
      </w:r>
      <w:proofErr w:type="gramEnd"/>
      <w:r w:rsidR="00CB5304" w:rsidRPr="00CB5304">
        <w:rPr>
          <w:rFonts w:ascii="仿宋_GB2312" w:eastAsia="仿宋_GB2312" w:hAnsi="宋体" w:cs="宋体" w:hint="eastAsia"/>
          <w:kern w:val="0"/>
          <w:sz w:val="32"/>
          <w:szCs w:val="32"/>
        </w:rPr>
        <w:t>等病媒生物和白蚁孳生地；</w:t>
      </w:r>
    </w:p>
    <w:p w:rsidR="00CB5304" w:rsidRPr="00CB5304" w:rsidRDefault="00E6265D" w:rsidP="00D713D8">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00CB5304" w:rsidRPr="00CB5304">
        <w:rPr>
          <w:rFonts w:ascii="仿宋_GB2312" w:eastAsia="仿宋_GB2312" w:hAnsi="宋体" w:cs="宋体" w:hint="eastAsia"/>
          <w:kern w:val="0"/>
          <w:sz w:val="32"/>
          <w:szCs w:val="32"/>
        </w:rPr>
        <w:t>保持水域卫生整洁，不得将废弃物排入水体，采取设置水面漂浮物拦截装置等措施防止漂浮物流出责任区；</w:t>
      </w:r>
    </w:p>
    <w:p w:rsidR="00CB5304" w:rsidRPr="00CB5304" w:rsidRDefault="00E6265D" w:rsidP="00D713D8">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4.</w:t>
      </w:r>
      <w:r w:rsidR="00CB5304" w:rsidRPr="00CB5304">
        <w:rPr>
          <w:rFonts w:ascii="仿宋_GB2312" w:eastAsia="仿宋_GB2312" w:hAnsi="宋体" w:cs="宋体" w:hint="eastAsia"/>
          <w:kern w:val="0"/>
          <w:sz w:val="32"/>
          <w:szCs w:val="32"/>
        </w:rPr>
        <w:t>按照规定设置环境卫生设施，并保持其整洁、完好；</w:t>
      </w:r>
    </w:p>
    <w:p w:rsidR="00CB5304" w:rsidRPr="00CB5304" w:rsidRDefault="00E6265D" w:rsidP="00D713D8">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00CB5304" w:rsidRPr="00CB5304">
        <w:rPr>
          <w:rFonts w:ascii="仿宋_GB2312" w:eastAsia="仿宋_GB2312" w:hAnsi="宋体" w:cs="宋体" w:hint="eastAsia"/>
          <w:kern w:val="0"/>
          <w:sz w:val="32"/>
          <w:szCs w:val="32"/>
        </w:rPr>
        <w:t>按照规定分类投放生活垃圾。</w:t>
      </w:r>
    </w:p>
    <w:p w:rsidR="00E6265D" w:rsidRPr="00CB5304" w:rsidRDefault="00856A99" w:rsidP="00D713D8">
      <w:pPr>
        <w:shd w:val="clear" w:color="auto" w:fill="FFFFFF"/>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6</w:t>
      </w:r>
      <w:r w:rsidR="00E6265D" w:rsidRPr="00CB5304">
        <w:rPr>
          <w:rFonts w:ascii="仿宋_GB2312" w:eastAsia="仿宋_GB2312" w:hAnsi="宋体" w:cs="宋体"/>
          <w:kern w:val="0"/>
          <w:sz w:val="32"/>
          <w:szCs w:val="32"/>
        </w:rPr>
        <w:t>.不乱停乱放车辆，</w:t>
      </w:r>
      <w:proofErr w:type="gramStart"/>
      <w:r w:rsidR="00E6265D" w:rsidRPr="00CB5304">
        <w:rPr>
          <w:rFonts w:ascii="仿宋_GB2312" w:eastAsia="仿宋_GB2312" w:hAnsi="宋体" w:cs="宋体"/>
          <w:kern w:val="0"/>
          <w:sz w:val="32"/>
          <w:szCs w:val="32"/>
        </w:rPr>
        <w:t>不</w:t>
      </w:r>
      <w:proofErr w:type="gramEnd"/>
      <w:r w:rsidR="00E6265D" w:rsidRPr="00CB5304">
        <w:rPr>
          <w:rFonts w:ascii="仿宋_GB2312" w:eastAsia="仿宋_GB2312" w:hAnsi="宋体" w:cs="宋体"/>
          <w:kern w:val="0"/>
          <w:sz w:val="32"/>
          <w:szCs w:val="32"/>
        </w:rPr>
        <w:t>私设地锁；</w:t>
      </w:r>
    </w:p>
    <w:p w:rsidR="00E6265D" w:rsidRPr="00CB5304" w:rsidRDefault="00856A99" w:rsidP="00D713D8">
      <w:pPr>
        <w:shd w:val="clear" w:color="auto" w:fill="FFFFFF"/>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7</w:t>
      </w:r>
      <w:r w:rsidR="00E6265D" w:rsidRPr="00CB5304">
        <w:rPr>
          <w:rFonts w:ascii="仿宋_GB2312" w:eastAsia="仿宋_GB2312" w:hAnsi="宋体" w:cs="宋体"/>
          <w:kern w:val="0"/>
          <w:sz w:val="32"/>
          <w:szCs w:val="32"/>
        </w:rPr>
        <w:t>.</w:t>
      </w:r>
      <w:proofErr w:type="gramStart"/>
      <w:r w:rsidR="00E6265D" w:rsidRPr="00CB5304">
        <w:rPr>
          <w:rFonts w:ascii="仿宋_GB2312" w:eastAsia="仿宋_GB2312" w:hAnsi="宋体" w:cs="宋体"/>
          <w:kern w:val="0"/>
          <w:sz w:val="32"/>
          <w:szCs w:val="32"/>
        </w:rPr>
        <w:t>不</w:t>
      </w:r>
      <w:proofErr w:type="gramEnd"/>
      <w:r w:rsidR="00E6265D" w:rsidRPr="00CB5304">
        <w:rPr>
          <w:rFonts w:ascii="仿宋_GB2312" w:eastAsia="仿宋_GB2312" w:hAnsi="宋体" w:cs="宋体"/>
          <w:kern w:val="0"/>
          <w:sz w:val="32"/>
          <w:szCs w:val="32"/>
        </w:rPr>
        <w:t>擅自拆除、迁移市政环卫设施，</w:t>
      </w:r>
      <w:proofErr w:type="gramStart"/>
      <w:r w:rsidR="00E6265D" w:rsidRPr="00CB5304">
        <w:rPr>
          <w:rFonts w:ascii="仿宋_GB2312" w:eastAsia="仿宋_GB2312" w:hAnsi="宋体" w:cs="宋体"/>
          <w:kern w:val="0"/>
          <w:sz w:val="32"/>
          <w:szCs w:val="32"/>
        </w:rPr>
        <w:t>不</w:t>
      </w:r>
      <w:proofErr w:type="gramEnd"/>
      <w:r w:rsidR="00E6265D" w:rsidRPr="00CB5304">
        <w:rPr>
          <w:rFonts w:ascii="仿宋_GB2312" w:eastAsia="仿宋_GB2312" w:hAnsi="宋体" w:cs="宋体"/>
          <w:kern w:val="0"/>
          <w:sz w:val="32"/>
          <w:szCs w:val="32"/>
        </w:rPr>
        <w:t>擅自设置路障等妨碍通行设施，不放置占道灯箱或者指示牌等。</w:t>
      </w:r>
    </w:p>
    <w:p w:rsidR="00E6265D" w:rsidRPr="00CB5304" w:rsidRDefault="00856A99" w:rsidP="00D713D8">
      <w:pPr>
        <w:shd w:val="clear" w:color="auto" w:fill="FFFFFF"/>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8</w:t>
      </w:r>
      <w:r w:rsidR="00E6265D" w:rsidRPr="00CB5304">
        <w:rPr>
          <w:rFonts w:ascii="仿宋_GB2312" w:eastAsia="仿宋_GB2312" w:hAnsi="宋体" w:cs="宋体"/>
          <w:kern w:val="0"/>
          <w:sz w:val="32"/>
          <w:szCs w:val="32"/>
        </w:rPr>
        <w:t>.自备专门的垃圾容器或者袋装收集</w:t>
      </w:r>
      <w:proofErr w:type="gramStart"/>
      <w:r w:rsidR="00E6265D" w:rsidRPr="00CB5304">
        <w:rPr>
          <w:rFonts w:ascii="仿宋_GB2312" w:eastAsia="仿宋_GB2312" w:hAnsi="宋体" w:cs="宋体"/>
          <w:kern w:val="0"/>
          <w:sz w:val="32"/>
          <w:szCs w:val="32"/>
        </w:rPr>
        <w:t>本责任</w:t>
      </w:r>
      <w:proofErr w:type="gramEnd"/>
      <w:r w:rsidR="00E6265D" w:rsidRPr="00CB5304">
        <w:rPr>
          <w:rFonts w:ascii="仿宋_GB2312" w:eastAsia="仿宋_GB2312" w:hAnsi="宋体" w:cs="宋体"/>
          <w:kern w:val="0"/>
          <w:sz w:val="32"/>
          <w:szCs w:val="32"/>
        </w:rPr>
        <w:t>区域的垃圾杂物并按规定时间倾倒或者投放。</w:t>
      </w:r>
    </w:p>
    <w:p w:rsidR="00E6265D" w:rsidRPr="00CB5304" w:rsidRDefault="00856A99" w:rsidP="00D713D8">
      <w:pPr>
        <w:shd w:val="clear" w:color="auto" w:fill="FFFFFF"/>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9</w:t>
      </w:r>
      <w:r w:rsidR="00E6265D" w:rsidRPr="00CB5304">
        <w:rPr>
          <w:rFonts w:ascii="仿宋_GB2312" w:eastAsia="仿宋_GB2312" w:hAnsi="宋体" w:cs="宋体"/>
          <w:kern w:val="0"/>
          <w:sz w:val="32"/>
          <w:szCs w:val="32"/>
        </w:rPr>
        <w:t>.不践踏草地、损毁苗木，</w:t>
      </w:r>
      <w:proofErr w:type="gramStart"/>
      <w:r w:rsidR="00E6265D" w:rsidRPr="00CB5304">
        <w:rPr>
          <w:rFonts w:ascii="仿宋_GB2312" w:eastAsia="仿宋_GB2312" w:hAnsi="宋体" w:cs="宋体"/>
          <w:kern w:val="0"/>
          <w:sz w:val="32"/>
          <w:szCs w:val="32"/>
        </w:rPr>
        <w:t>不</w:t>
      </w:r>
      <w:proofErr w:type="gramEnd"/>
      <w:r w:rsidR="00E6265D" w:rsidRPr="00CB5304">
        <w:rPr>
          <w:rFonts w:ascii="仿宋_GB2312" w:eastAsia="仿宋_GB2312" w:hAnsi="宋体" w:cs="宋体"/>
          <w:kern w:val="0"/>
          <w:sz w:val="32"/>
          <w:szCs w:val="32"/>
        </w:rPr>
        <w:t>擅自采摘花果，不在树木上钉钉、架线、拴系物品等；</w:t>
      </w:r>
    </w:p>
    <w:p w:rsidR="00E6265D" w:rsidRPr="00CB5304" w:rsidRDefault="00856A99" w:rsidP="00D713D8">
      <w:pPr>
        <w:shd w:val="clear" w:color="auto" w:fill="FFFFFF"/>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10</w:t>
      </w:r>
      <w:r w:rsidR="00E6265D" w:rsidRPr="00CB5304">
        <w:rPr>
          <w:rFonts w:ascii="仿宋_GB2312" w:eastAsia="仿宋_GB2312" w:hAnsi="宋体" w:cs="宋体"/>
          <w:kern w:val="0"/>
          <w:sz w:val="32"/>
          <w:szCs w:val="32"/>
        </w:rPr>
        <w:t>.不损坏绿地围栏、标牌等绿化设施。</w:t>
      </w:r>
    </w:p>
    <w:p w:rsidR="00E6265D" w:rsidRPr="00E6265D" w:rsidRDefault="00402997" w:rsidP="00D713D8">
      <w:pPr>
        <w:ind w:firstLineChars="200" w:firstLine="643"/>
        <w:jc w:val="left"/>
        <w:rPr>
          <w:rFonts w:ascii="仿宋_GB2312" w:eastAsia="仿宋_GB2312" w:hAnsi="宋体" w:cs="宋体"/>
          <w:b/>
          <w:kern w:val="0"/>
          <w:sz w:val="32"/>
          <w:szCs w:val="32"/>
        </w:rPr>
      </w:pPr>
      <w:r w:rsidRPr="00E6265D">
        <w:rPr>
          <w:rFonts w:ascii="仿宋_GB2312" w:eastAsia="仿宋_GB2312" w:hAnsi="宋体" w:cs="宋体" w:hint="eastAsia"/>
          <w:b/>
          <w:kern w:val="0"/>
          <w:sz w:val="32"/>
          <w:szCs w:val="32"/>
        </w:rPr>
        <w:t>（</w:t>
      </w:r>
      <w:r w:rsidR="009F4F98">
        <w:rPr>
          <w:rFonts w:ascii="仿宋_GB2312" w:eastAsia="仿宋_GB2312" w:hAnsi="宋体" w:cs="宋体" w:hint="eastAsia"/>
          <w:b/>
          <w:kern w:val="0"/>
          <w:sz w:val="32"/>
          <w:szCs w:val="32"/>
        </w:rPr>
        <w:t>四</w:t>
      </w:r>
      <w:r w:rsidRPr="00E6265D">
        <w:rPr>
          <w:rFonts w:ascii="仿宋_GB2312" w:eastAsia="仿宋_GB2312" w:hAnsi="宋体" w:cs="宋体" w:hint="eastAsia"/>
          <w:b/>
          <w:kern w:val="0"/>
          <w:sz w:val="32"/>
          <w:szCs w:val="32"/>
        </w:rPr>
        <w:t>）</w:t>
      </w:r>
      <w:r w:rsidR="005F661A" w:rsidRPr="00E6265D">
        <w:rPr>
          <w:rFonts w:ascii="仿宋_GB2312" w:eastAsia="仿宋_GB2312" w:hAnsi="宋体" w:cs="宋体" w:hint="eastAsia"/>
          <w:b/>
          <w:kern w:val="0"/>
          <w:sz w:val="32"/>
          <w:szCs w:val="32"/>
        </w:rPr>
        <w:t xml:space="preserve"> </w:t>
      </w:r>
      <w:r w:rsidR="003439C8">
        <w:rPr>
          <w:rFonts w:ascii="仿宋_GB2312" w:eastAsia="仿宋_GB2312" w:hAnsi="宋体" w:cs="宋体" w:hint="eastAsia"/>
          <w:b/>
          <w:kern w:val="0"/>
          <w:sz w:val="32"/>
          <w:szCs w:val="32"/>
        </w:rPr>
        <w:t>划定</w:t>
      </w:r>
      <w:r w:rsidR="00622F8A">
        <w:rPr>
          <w:rFonts w:ascii="仿宋_GB2312" w:eastAsia="仿宋_GB2312" w:hAnsi="宋体" w:cs="宋体" w:hint="eastAsia"/>
          <w:b/>
          <w:kern w:val="0"/>
          <w:sz w:val="32"/>
          <w:szCs w:val="32"/>
        </w:rPr>
        <w:t>责任区域</w:t>
      </w:r>
    </w:p>
    <w:p w:rsidR="00CB5304" w:rsidRPr="00CB5304" w:rsidRDefault="005F661A" w:rsidP="00D713D8">
      <w:pPr>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道路两侧的单位、住户，有围墙的，其责任区域从临街侧围墙外墙根至</w:t>
      </w:r>
      <w:proofErr w:type="gramStart"/>
      <w:r>
        <w:rPr>
          <w:rFonts w:ascii="仿宋_GB2312" w:eastAsia="仿宋_GB2312" w:hAnsi="宋体" w:cs="宋体" w:hint="eastAsia"/>
          <w:kern w:val="0"/>
          <w:sz w:val="32"/>
          <w:szCs w:val="32"/>
        </w:rPr>
        <w:t>人行道侧石以内</w:t>
      </w:r>
      <w:proofErr w:type="gramEnd"/>
      <w:r>
        <w:rPr>
          <w:rFonts w:ascii="仿宋_GB2312" w:eastAsia="仿宋_GB2312" w:hAnsi="宋体" w:cs="宋体" w:hint="eastAsia"/>
          <w:kern w:val="0"/>
          <w:sz w:val="32"/>
          <w:szCs w:val="32"/>
        </w:rPr>
        <w:t>；无围墙的，责任区域</w:t>
      </w:r>
      <w:r w:rsidR="00CB5304" w:rsidRPr="00CB5304">
        <w:rPr>
          <w:rFonts w:ascii="仿宋_GB2312" w:eastAsia="仿宋_GB2312" w:hAnsi="宋体" w:cs="宋体" w:hint="eastAsia"/>
          <w:kern w:val="0"/>
          <w:sz w:val="32"/>
          <w:szCs w:val="32"/>
        </w:rPr>
        <w:t>以左右相邻交接中心线为界，门前墙根至</w:t>
      </w:r>
      <w:proofErr w:type="gramStart"/>
      <w:r w:rsidR="00CB5304" w:rsidRPr="00CB5304">
        <w:rPr>
          <w:rFonts w:ascii="仿宋_GB2312" w:eastAsia="仿宋_GB2312" w:hAnsi="宋体" w:cs="宋体" w:hint="eastAsia"/>
          <w:kern w:val="0"/>
          <w:sz w:val="32"/>
          <w:szCs w:val="32"/>
        </w:rPr>
        <w:t>人行道侧石以内</w:t>
      </w:r>
      <w:proofErr w:type="gramEnd"/>
      <w:r w:rsidR="00CB5304" w:rsidRPr="00CB5304">
        <w:rPr>
          <w:rFonts w:ascii="仿宋_GB2312" w:eastAsia="仿宋_GB2312" w:hAnsi="宋体" w:cs="宋体" w:hint="eastAsia"/>
          <w:kern w:val="0"/>
          <w:sz w:val="32"/>
          <w:szCs w:val="32"/>
        </w:rPr>
        <w:t xml:space="preserve">。无人行道街巷内的单位、住户的责任区域以相邻交接中心线为界，门前墙根至道路中心线以内。 </w:t>
      </w:r>
    </w:p>
    <w:p w:rsidR="00931E61" w:rsidRPr="00931E61" w:rsidRDefault="00931E61" w:rsidP="00D713D8">
      <w:pPr>
        <w:ind w:firstLineChars="200" w:firstLine="640"/>
        <w:jc w:val="left"/>
        <w:rPr>
          <w:rFonts w:ascii="黑体" w:eastAsia="黑体" w:hAnsi="黑体" w:cs="宋体"/>
          <w:kern w:val="0"/>
          <w:sz w:val="32"/>
          <w:szCs w:val="32"/>
        </w:rPr>
      </w:pPr>
      <w:r w:rsidRPr="00931E61">
        <w:rPr>
          <w:rFonts w:ascii="黑体" w:eastAsia="黑体" w:hAnsi="黑体" w:cs="宋体" w:hint="eastAsia"/>
          <w:kern w:val="0"/>
          <w:sz w:val="32"/>
          <w:szCs w:val="32"/>
        </w:rPr>
        <w:t>三、责任分工</w:t>
      </w:r>
    </w:p>
    <w:p w:rsidR="00CD000F" w:rsidRDefault="00931E61" w:rsidP="00D713D8">
      <w:pPr>
        <w:ind w:firstLine="640"/>
        <w:jc w:val="left"/>
        <w:rPr>
          <w:rFonts w:ascii="仿宋_GB2312" w:eastAsia="仿宋_GB2312" w:hAnsi="Helvetica" w:cs="宋体"/>
          <w:kern w:val="0"/>
          <w:sz w:val="32"/>
          <w:szCs w:val="32"/>
        </w:rPr>
      </w:pPr>
      <w:r w:rsidRPr="00BC42E5">
        <w:rPr>
          <w:rFonts w:ascii="仿宋_GB2312" w:eastAsia="仿宋_GB2312" w:hAnsi="宋体" w:cs="宋体" w:hint="eastAsia"/>
          <w:kern w:val="0"/>
          <w:sz w:val="32"/>
          <w:szCs w:val="32"/>
        </w:rPr>
        <w:t>（一）</w:t>
      </w:r>
      <w:r w:rsidR="00CB5304" w:rsidRPr="00BC42E5">
        <w:rPr>
          <w:rFonts w:ascii="仿宋_GB2312" w:eastAsia="仿宋_GB2312" w:hAnsi="宋体" w:cs="宋体" w:hint="eastAsia"/>
          <w:kern w:val="0"/>
          <w:sz w:val="32"/>
          <w:szCs w:val="32"/>
        </w:rPr>
        <w:t>各区城市管理部门是辖区市容和环境卫生行政主管部门，</w:t>
      </w:r>
      <w:r w:rsidR="00612CDC">
        <w:rPr>
          <w:rFonts w:ascii="仿宋_GB2312" w:eastAsia="仿宋_GB2312" w:hAnsi="宋体" w:cs="宋体" w:hint="eastAsia"/>
          <w:kern w:val="0"/>
          <w:sz w:val="32"/>
          <w:szCs w:val="32"/>
        </w:rPr>
        <w:t>负责</w:t>
      </w:r>
      <w:r w:rsidR="00D713D8" w:rsidRPr="00BC42E5">
        <w:rPr>
          <w:rFonts w:ascii="仿宋_GB2312" w:eastAsia="仿宋_GB2312" w:hAnsi="宋体" w:cs="宋体" w:hint="eastAsia"/>
          <w:kern w:val="0"/>
          <w:sz w:val="32"/>
          <w:szCs w:val="32"/>
        </w:rPr>
        <w:t>加强对</w:t>
      </w:r>
      <w:r w:rsidR="00612CDC">
        <w:rPr>
          <w:rFonts w:ascii="仿宋_GB2312" w:eastAsia="仿宋_GB2312" w:hAnsi="宋体" w:cs="宋体" w:hint="eastAsia"/>
          <w:kern w:val="0"/>
          <w:sz w:val="32"/>
          <w:szCs w:val="32"/>
        </w:rPr>
        <w:t>市容和环境卫生责任制</w:t>
      </w:r>
      <w:r w:rsidR="00D713D8" w:rsidRPr="00BC42E5">
        <w:rPr>
          <w:rFonts w:ascii="仿宋_GB2312" w:eastAsia="仿宋_GB2312" w:hAnsi="宋体" w:cs="宋体" w:hint="eastAsia"/>
          <w:kern w:val="0"/>
          <w:sz w:val="32"/>
          <w:szCs w:val="32"/>
        </w:rPr>
        <w:t>工作的监督管理，按</w:t>
      </w:r>
      <w:r w:rsidR="00D713D8" w:rsidRPr="00BC42E5">
        <w:rPr>
          <w:rFonts w:ascii="仿宋_GB2312" w:eastAsia="仿宋_GB2312" w:hAnsi="宋体" w:cs="宋体" w:hint="eastAsia"/>
          <w:kern w:val="0"/>
          <w:sz w:val="32"/>
          <w:szCs w:val="32"/>
        </w:rPr>
        <w:lastRenderedPageBreak/>
        <w:t>照全国文明城市、国家卫生城市测评标准以及相关行业标准</w:t>
      </w:r>
      <w:r w:rsidR="00D713D8" w:rsidRPr="00BC42E5">
        <w:rPr>
          <w:rFonts w:ascii="仿宋_GB2312" w:eastAsia="仿宋_GB2312" w:hAnsi="Helvetica" w:cs="宋体" w:hint="eastAsia"/>
          <w:kern w:val="0"/>
          <w:sz w:val="32"/>
          <w:szCs w:val="32"/>
        </w:rPr>
        <w:t>制定</w:t>
      </w:r>
      <w:r w:rsidR="00612CDC">
        <w:rPr>
          <w:rFonts w:ascii="仿宋_GB2312" w:eastAsia="仿宋_GB2312" w:hAnsi="Helvetica" w:cs="宋体" w:hint="eastAsia"/>
          <w:kern w:val="0"/>
          <w:sz w:val="32"/>
          <w:szCs w:val="32"/>
        </w:rPr>
        <w:t>本辖区市容和环境卫生</w:t>
      </w:r>
      <w:r w:rsidR="00D713D8" w:rsidRPr="00BC42E5">
        <w:rPr>
          <w:rFonts w:ascii="仿宋_GB2312" w:eastAsia="仿宋_GB2312" w:hAnsi="Helvetica" w:cs="宋体" w:hint="eastAsia"/>
          <w:kern w:val="0"/>
          <w:sz w:val="32"/>
          <w:szCs w:val="32"/>
        </w:rPr>
        <w:t>责任</w:t>
      </w:r>
      <w:r w:rsidR="00612CDC">
        <w:rPr>
          <w:rFonts w:ascii="仿宋_GB2312" w:eastAsia="仿宋_GB2312" w:hAnsi="Helvetica" w:cs="宋体" w:hint="eastAsia"/>
          <w:kern w:val="0"/>
          <w:sz w:val="32"/>
          <w:szCs w:val="32"/>
        </w:rPr>
        <w:t>制</w:t>
      </w:r>
      <w:r w:rsidR="00D713D8" w:rsidRPr="00BC42E5">
        <w:rPr>
          <w:rFonts w:ascii="仿宋_GB2312" w:eastAsia="仿宋_GB2312" w:hAnsi="Helvetica" w:cs="宋体" w:hint="eastAsia"/>
          <w:kern w:val="0"/>
          <w:sz w:val="32"/>
          <w:szCs w:val="32"/>
        </w:rPr>
        <w:t>长效管理和考评机制。</w:t>
      </w:r>
    </w:p>
    <w:p w:rsidR="00CB5304" w:rsidRPr="00BC42E5" w:rsidRDefault="00931E61" w:rsidP="00D713D8">
      <w:pPr>
        <w:ind w:firstLine="640"/>
        <w:jc w:val="left"/>
        <w:rPr>
          <w:rFonts w:ascii="仿宋_GB2312" w:eastAsia="仿宋_GB2312" w:hAnsi="宋体" w:cs="宋体"/>
          <w:kern w:val="0"/>
          <w:sz w:val="32"/>
          <w:szCs w:val="32"/>
        </w:rPr>
      </w:pPr>
      <w:r w:rsidRPr="00BC42E5">
        <w:rPr>
          <w:rFonts w:ascii="仿宋_GB2312" w:eastAsia="仿宋_GB2312" w:hAnsi="宋体" w:cs="宋体" w:hint="eastAsia"/>
          <w:kern w:val="0"/>
          <w:sz w:val="32"/>
          <w:szCs w:val="32"/>
        </w:rPr>
        <w:t>（二）</w:t>
      </w:r>
      <w:r w:rsidR="00CB5304" w:rsidRPr="00BC42E5">
        <w:rPr>
          <w:rFonts w:ascii="仿宋_GB2312" w:eastAsia="仿宋_GB2312" w:hAnsi="宋体" w:cs="宋体" w:hint="eastAsia"/>
          <w:kern w:val="0"/>
          <w:sz w:val="32"/>
          <w:szCs w:val="32"/>
        </w:rPr>
        <w:t>街道办事处、镇人民政府</w:t>
      </w:r>
      <w:r w:rsidR="00F30E06">
        <w:rPr>
          <w:rFonts w:ascii="仿宋_GB2312" w:eastAsia="仿宋_GB2312" w:hAnsi="宋体" w:cs="宋体" w:hint="eastAsia"/>
          <w:kern w:val="0"/>
          <w:sz w:val="32"/>
          <w:szCs w:val="32"/>
        </w:rPr>
        <w:t>根据《江门市城市市容和环境卫生管理条例》第十五条的规定，与相关</w:t>
      </w:r>
      <w:r w:rsidR="00CB5304" w:rsidRPr="00BC42E5">
        <w:rPr>
          <w:rFonts w:ascii="仿宋_GB2312" w:eastAsia="仿宋_GB2312" w:hAnsi="宋体" w:cs="宋体" w:hint="eastAsia"/>
          <w:kern w:val="0"/>
          <w:sz w:val="32"/>
          <w:szCs w:val="32"/>
        </w:rPr>
        <w:t>责任人签订责任书，将责任</w:t>
      </w:r>
      <w:r w:rsidR="00E15B46" w:rsidRPr="00BC42E5">
        <w:rPr>
          <w:rFonts w:ascii="仿宋_GB2312" w:eastAsia="仿宋_GB2312" w:hAnsi="宋体" w:cs="宋体" w:hint="eastAsia"/>
          <w:kern w:val="0"/>
          <w:sz w:val="32"/>
          <w:szCs w:val="32"/>
        </w:rPr>
        <w:t>区域</w:t>
      </w:r>
      <w:r w:rsidR="00CB5304" w:rsidRPr="00BC42E5">
        <w:rPr>
          <w:rFonts w:ascii="仿宋_GB2312" w:eastAsia="仿宋_GB2312" w:hAnsi="宋体" w:cs="宋体" w:hint="eastAsia"/>
          <w:kern w:val="0"/>
          <w:sz w:val="32"/>
          <w:szCs w:val="32"/>
        </w:rPr>
        <w:t>的具体范围和责任要求告知责任人，并建立本辖区内责任人信息档案，纳入全市城市管理监控信息平台。</w:t>
      </w:r>
    </w:p>
    <w:p w:rsidR="00CB5304" w:rsidRDefault="00931E61" w:rsidP="00D713D8">
      <w:pPr>
        <w:ind w:firstLine="640"/>
        <w:jc w:val="left"/>
        <w:rPr>
          <w:rFonts w:ascii="仿宋_GB2312" w:eastAsia="仿宋_GB2312" w:hAnsi="宋体" w:cs="宋体"/>
          <w:kern w:val="0"/>
          <w:sz w:val="32"/>
          <w:szCs w:val="32"/>
        </w:rPr>
      </w:pPr>
      <w:r w:rsidRPr="00BC42E5">
        <w:rPr>
          <w:rFonts w:ascii="仿宋_GB2312" w:eastAsia="仿宋_GB2312" w:hAnsi="宋体" w:cs="宋体" w:hint="eastAsia"/>
          <w:kern w:val="0"/>
          <w:sz w:val="32"/>
          <w:szCs w:val="32"/>
        </w:rPr>
        <w:t>（三）</w:t>
      </w:r>
      <w:r w:rsidR="00CB5304" w:rsidRPr="00BC42E5">
        <w:rPr>
          <w:rFonts w:ascii="仿宋_GB2312" w:eastAsia="仿宋_GB2312" w:hAnsi="宋体" w:cs="宋体" w:hint="eastAsia"/>
          <w:kern w:val="0"/>
          <w:sz w:val="32"/>
          <w:szCs w:val="32"/>
        </w:rPr>
        <w:t>责任人应尽职尽责、依法办事、文明管理</w:t>
      </w:r>
      <w:r w:rsidR="001C2852">
        <w:rPr>
          <w:rFonts w:ascii="仿宋_GB2312" w:eastAsia="仿宋_GB2312" w:hAnsi="宋体" w:cs="宋体" w:hint="eastAsia"/>
          <w:kern w:val="0"/>
          <w:sz w:val="32"/>
          <w:szCs w:val="32"/>
        </w:rPr>
        <w:t>。</w:t>
      </w:r>
      <w:r w:rsidR="00CB5304" w:rsidRPr="00BC42E5">
        <w:rPr>
          <w:rFonts w:ascii="仿宋_GB2312" w:eastAsia="仿宋_GB2312" w:hAnsi="宋体" w:cs="宋体" w:hint="eastAsia"/>
          <w:kern w:val="0"/>
          <w:sz w:val="32"/>
          <w:szCs w:val="32"/>
        </w:rPr>
        <w:t>对违反</w:t>
      </w:r>
      <w:r w:rsidR="00E15B46" w:rsidRPr="00BC42E5">
        <w:rPr>
          <w:rFonts w:ascii="仿宋_GB2312" w:eastAsia="仿宋_GB2312" w:hAnsi="宋体" w:cs="宋体" w:hint="eastAsia"/>
          <w:kern w:val="0"/>
          <w:sz w:val="32"/>
          <w:szCs w:val="32"/>
        </w:rPr>
        <w:t>市容和环境卫生管理</w:t>
      </w:r>
      <w:r w:rsidR="00CB5304" w:rsidRPr="00BC42E5">
        <w:rPr>
          <w:rFonts w:ascii="仿宋_GB2312" w:eastAsia="仿宋_GB2312" w:hAnsi="宋体" w:cs="宋体" w:hint="eastAsia"/>
          <w:kern w:val="0"/>
          <w:sz w:val="32"/>
          <w:szCs w:val="32"/>
        </w:rPr>
        <w:t>规定的，要及时进行劝阻，对不接受劝阻的，通知属地城市管理等部门，由属地城市管理部门依法处</w:t>
      </w:r>
      <w:r w:rsidR="00B750DF">
        <w:rPr>
          <w:rFonts w:ascii="仿宋_GB2312" w:eastAsia="仿宋_GB2312" w:hAnsi="宋体" w:cs="宋体" w:hint="eastAsia"/>
          <w:kern w:val="0"/>
          <w:sz w:val="32"/>
          <w:szCs w:val="32"/>
        </w:rPr>
        <w:t>理</w:t>
      </w:r>
      <w:bookmarkStart w:id="0" w:name="_GoBack"/>
      <w:bookmarkEnd w:id="0"/>
      <w:r w:rsidR="00CB5304" w:rsidRPr="00BC42E5">
        <w:rPr>
          <w:rFonts w:ascii="仿宋_GB2312" w:eastAsia="仿宋_GB2312" w:hAnsi="宋体" w:cs="宋体" w:hint="eastAsia"/>
          <w:kern w:val="0"/>
          <w:sz w:val="32"/>
          <w:szCs w:val="32"/>
        </w:rPr>
        <w:t>。</w:t>
      </w:r>
    </w:p>
    <w:p w:rsidR="00CD000F" w:rsidRPr="00CD000F" w:rsidRDefault="00CD000F" w:rsidP="00CD000F">
      <w:pPr>
        <w:ind w:firstLine="640"/>
        <w:jc w:val="left"/>
        <w:rPr>
          <w:rFonts w:ascii="黑体" w:eastAsia="黑体" w:hAnsi="黑体" w:cs="Times New Roman"/>
          <w:spacing w:val="4"/>
          <w:sz w:val="32"/>
          <w:szCs w:val="32"/>
        </w:rPr>
      </w:pPr>
      <w:r w:rsidRPr="00CD000F">
        <w:rPr>
          <w:rFonts w:ascii="黑体" w:eastAsia="黑体" w:hAnsi="黑体" w:cs="宋体" w:hint="eastAsia"/>
          <w:kern w:val="0"/>
          <w:sz w:val="32"/>
          <w:szCs w:val="32"/>
        </w:rPr>
        <w:t>四、</w:t>
      </w:r>
      <w:r w:rsidR="00C66409">
        <w:rPr>
          <w:rFonts w:ascii="黑体" w:eastAsia="黑体" w:hAnsi="黑体" w:cs="Times New Roman" w:hint="eastAsia"/>
          <w:spacing w:val="4"/>
          <w:sz w:val="32"/>
          <w:szCs w:val="32"/>
        </w:rPr>
        <w:t>其他</w:t>
      </w:r>
      <w:r w:rsidRPr="00CD000F">
        <w:rPr>
          <w:rFonts w:ascii="黑体" w:eastAsia="黑体" w:hAnsi="黑体" w:cs="Times New Roman"/>
          <w:spacing w:val="4"/>
          <w:sz w:val="32"/>
          <w:szCs w:val="32"/>
        </w:rPr>
        <w:t>要求</w:t>
      </w:r>
    </w:p>
    <w:p w:rsidR="004C5B81" w:rsidRDefault="004C5B81" w:rsidP="004C5B81">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（一）提升认识深度</w:t>
      </w:r>
      <w:r w:rsidR="00286024">
        <w:rPr>
          <w:rFonts w:ascii="仿宋_GB2312" w:eastAsia="仿宋_GB2312" w:hAnsi="宋体" w:cs="宋体" w:hint="eastAsia"/>
          <w:kern w:val="0"/>
          <w:sz w:val="32"/>
          <w:szCs w:val="32"/>
        </w:rPr>
        <w:t>。</w:t>
      </w:r>
    </w:p>
    <w:p w:rsidR="00286024" w:rsidRPr="00CD000F" w:rsidRDefault="00286024" w:rsidP="00286024">
      <w:pPr>
        <w:pStyle w:val="a8"/>
        <w:spacing w:before="0" w:beforeAutospacing="0" w:after="0" w:afterAutospacing="0"/>
        <w:ind w:firstLineChars="200" w:firstLine="640"/>
        <w:rPr>
          <w:rFonts w:ascii="仿宋_GB2312" w:eastAsia="仿宋_GB2312"/>
          <w:sz w:val="32"/>
          <w:szCs w:val="32"/>
        </w:rPr>
      </w:pPr>
      <w:r>
        <w:rPr>
          <w:rFonts w:ascii="仿宋_GB2312" w:eastAsia="仿宋_GB2312" w:hint="eastAsia"/>
          <w:sz w:val="32"/>
          <w:szCs w:val="32"/>
        </w:rPr>
        <w:t>市容和环境卫生管理是是</w:t>
      </w:r>
      <w:r w:rsidRPr="003D494C">
        <w:rPr>
          <w:rFonts w:ascii="仿宋_GB2312" w:eastAsia="仿宋_GB2312" w:hint="eastAsia"/>
          <w:sz w:val="32"/>
          <w:szCs w:val="32"/>
        </w:rPr>
        <w:t>城市管理的重要组成部分，</w:t>
      </w:r>
      <w:r w:rsidR="00C73EB5">
        <w:rPr>
          <w:rFonts w:ascii="仿宋_GB2312" w:eastAsia="仿宋_GB2312" w:hint="eastAsia"/>
          <w:sz w:val="32"/>
          <w:szCs w:val="32"/>
        </w:rPr>
        <w:t>市容环境卫生</w:t>
      </w:r>
      <w:r w:rsidRPr="00286024">
        <w:rPr>
          <w:rFonts w:ascii="仿宋_GB2312" w:eastAsia="仿宋_GB2312" w:hint="eastAsia"/>
          <w:sz w:val="32"/>
          <w:szCs w:val="32"/>
        </w:rPr>
        <w:t>责任制是落实公众参与和社会监督的重要措施，公众参与是落实市容环境卫生管理和服务的必然要求。</w:t>
      </w:r>
      <w:r w:rsidR="00C73EB5">
        <w:rPr>
          <w:rFonts w:ascii="仿宋_GB2312" w:eastAsia="仿宋_GB2312" w:hint="eastAsia"/>
          <w:sz w:val="32"/>
          <w:szCs w:val="32"/>
        </w:rPr>
        <w:t>各区城市管理部门、街道办事处、镇人民政府要</w:t>
      </w:r>
      <w:r w:rsidR="00C73EB5" w:rsidRPr="003D494C">
        <w:rPr>
          <w:rFonts w:ascii="仿宋_GB2312" w:eastAsia="仿宋_GB2312" w:hint="eastAsia"/>
          <w:sz w:val="32"/>
          <w:szCs w:val="32"/>
        </w:rPr>
        <w:t>改变“重签约、轻落实”的工作方式，进一步</w:t>
      </w:r>
      <w:r w:rsidR="004C5B81" w:rsidRPr="00CD000F">
        <w:rPr>
          <w:rFonts w:ascii="仿宋_GB2312" w:eastAsia="仿宋_GB2312" w:hint="eastAsia"/>
          <w:sz w:val="32"/>
          <w:szCs w:val="32"/>
        </w:rPr>
        <w:t>加强</w:t>
      </w:r>
      <w:r w:rsidR="00965478">
        <w:rPr>
          <w:rFonts w:ascii="仿宋_GB2312" w:eastAsia="仿宋_GB2312" w:hint="eastAsia"/>
          <w:sz w:val="32"/>
          <w:szCs w:val="32"/>
        </w:rPr>
        <w:t>市容和环境卫生责任制</w:t>
      </w:r>
      <w:r w:rsidR="004C5B81" w:rsidRPr="00CD000F">
        <w:rPr>
          <w:rFonts w:ascii="仿宋_GB2312" w:eastAsia="仿宋_GB2312" w:hint="eastAsia"/>
          <w:sz w:val="32"/>
          <w:szCs w:val="32"/>
        </w:rPr>
        <w:t>管理</w:t>
      </w:r>
      <w:r w:rsidR="00C73EB5">
        <w:rPr>
          <w:rFonts w:ascii="仿宋_GB2312" w:eastAsia="仿宋_GB2312" w:hint="eastAsia"/>
          <w:sz w:val="32"/>
          <w:szCs w:val="32"/>
        </w:rPr>
        <w:t>，</w:t>
      </w:r>
      <w:r w:rsidR="00C73EB5" w:rsidRPr="00CD000F">
        <w:rPr>
          <w:rFonts w:ascii="仿宋_GB2312" w:eastAsia="仿宋_GB2312" w:hint="eastAsia"/>
          <w:sz w:val="32"/>
          <w:szCs w:val="32"/>
        </w:rPr>
        <w:t>增强市民群众的法制观念，提高市民参与城市管理</w:t>
      </w:r>
      <w:r w:rsidR="004C5B81" w:rsidRPr="00CD000F">
        <w:rPr>
          <w:rFonts w:ascii="仿宋_GB2312" w:eastAsia="仿宋_GB2312" w:hint="eastAsia"/>
          <w:sz w:val="32"/>
          <w:szCs w:val="32"/>
        </w:rPr>
        <w:t>的自觉性和维护城市市容环境的责任感</w:t>
      </w:r>
      <w:r w:rsidR="00C73EB5">
        <w:rPr>
          <w:rFonts w:ascii="仿宋_GB2312" w:eastAsia="仿宋_GB2312" w:hint="eastAsia"/>
          <w:sz w:val="32"/>
          <w:szCs w:val="32"/>
        </w:rPr>
        <w:t>，</w:t>
      </w:r>
      <w:r w:rsidR="004C5B81" w:rsidRPr="00CD000F">
        <w:rPr>
          <w:rFonts w:ascii="仿宋_GB2312" w:eastAsia="仿宋_GB2312" w:hint="eastAsia"/>
          <w:sz w:val="32"/>
          <w:szCs w:val="32"/>
        </w:rPr>
        <w:t>营造</w:t>
      </w:r>
      <w:r w:rsidRPr="004500D1">
        <w:rPr>
          <w:rFonts w:ascii="仿宋_GB2312" w:eastAsia="仿宋_GB2312" w:hint="eastAsia"/>
          <w:sz w:val="32"/>
          <w:szCs w:val="32"/>
        </w:rPr>
        <w:t>市容环境齐抓共管</w:t>
      </w:r>
      <w:r>
        <w:rPr>
          <w:rFonts w:ascii="仿宋_GB2312" w:eastAsia="仿宋_GB2312" w:hint="eastAsia"/>
          <w:sz w:val="32"/>
          <w:szCs w:val="32"/>
        </w:rPr>
        <w:t>、</w:t>
      </w:r>
      <w:r w:rsidR="00965478">
        <w:rPr>
          <w:rFonts w:ascii="仿宋_GB2312" w:eastAsia="仿宋_GB2312" w:hint="eastAsia"/>
          <w:sz w:val="32"/>
          <w:szCs w:val="32"/>
        </w:rPr>
        <w:t>社会积极参与的良好</w:t>
      </w:r>
      <w:r w:rsidRPr="004500D1">
        <w:rPr>
          <w:rFonts w:ascii="仿宋_GB2312" w:eastAsia="仿宋_GB2312" w:hint="eastAsia"/>
          <w:sz w:val="32"/>
          <w:szCs w:val="32"/>
        </w:rPr>
        <w:t>局面</w:t>
      </w:r>
      <w:r w:rsidR="00C73EB5">
        <w:rPr>
          <w:rFonts w:ascii="仿宋_GB2312" w:eastAsia="仿宋_GB2312" w:hint="eastAsia"/>
          <w:sz w:val="32"/>
          <w:szCs w:val="32"/>
        </w:rPr>
        <w:t>。</w:t>
      </w:r>
    </w:p>
    <w:p w:rsidR="00CD000F" w:rsidRPr="00CD000F" w:rsidRDefault="00CD000F" w:rsidP="00CD000F">
      <w:pPr>
        <w:widowControl/>
        <w:ind w:firstLine="640"/>
        <w:jc w:val="left"/>
        <w:rPr>
          <w:rFonts w:ascii="仿宋_GB2312" w:eastAsia="仿宋_GB2312" w:hAnsi="宋体" w:cs="宋体"/>
          <w:kern w:val="0"/>
          <w:sz w:val="32"/>
          <w:szCs w:val="32"/>
        </w:rPr>
      </w:pPr>
      <w:r w:rsidRPr="00CD000F">
        <w:rPr>
          <w:rFonts w:ascii="仿宋_GB2312" w:eastAsia="仿宋_GB2312" w:hAnsi="宋体" w:cs="宋体" w:hint="eastAsia"/>
          <w:kern w:val="0"/>
          <w:sz w:val="32"/>
          <w:szCs w:val="32"/>
        </w:rPr>
        <w:t>（</w:t>
      </w:r>
      <w:r w:rsidR="004C5B81">
        <w:rPr>
          <w:rFonts w:ascii="仿宋_GB2312" w:eastAsia="仿宋_GB2312" w:hAnsi="宋体" w:cs="宋体" w:hint="eastAsia"/>
          <w:kern w:val="0"/>
          <w:sz w:val="32"/>
          <w:szCs w:val="32"/>
        </w:rPr>
        <w:t>二</w:t>
      </w:r>
      <w:r w:rsidRPr="00CD000F">
        <w:rPr>
          <w:rFonts w:ascii="仿宋_GB2312" w:eastAsia="仿宋_GB2312" w:hAnsi="宋体" w:cs="宋体" w:hint="eastAsia"/>
          <w:kern w:val="0"/>
          <w:sz w:val="32"/>
          <w:szCs w:val="32"/>
        </w:rPr>
        <w:t>）建立奖惩制度</w:t>
      </w:r>
      <w:r w:rsidR="00286024">
        <w:rPr>
          <w:rFonts w:ascii="仿宋_GB2312" w:eastAsia="仿宋_GB2312" w:hAnsi="宋体" w:cs="宋体" w:hint="eastAsia"/>
          <w:kern w:val="0"/>
          <w:sz w:val="32"/>
          <w:szCs w:val="32"/>
        </w:rPr>
        <w:t>。</w:t>
      </w:r>
    </w:p>
    <w:p w:rsidR="00CD000F" w:rsidRPr="00BC42E5" w:rsidRDefault="00C66409" w:rsidP="00CD000F">
      <w:pPr>
        <w:ind w:firstLine="640"/>
        <w:jc w:val="left"/>
        <w:rPr>
          <w:rFonts w:ascii="仿宋_GB2312" w:eastAsia="仿宋_GB2312" w:hAnsi="Helvetica" w:cs="宋体"/>
          <w:kern w:val="0"/>
          <w:sz w:val="32"/>
          <w:szCs w:val="32"/>
        </w:rPr>
      </w:pPr>
      <w:r>
        <w:rPr>
          <w:rFonts w:ascii="仿宋_GB2312" w:eastAsia="仿宋_GB2312" w:hAnsi="Helvetica" w:cs="宋体" w:hint="eastAsia"/>
          <w:kern w:val="0"/>
          <w:sz w:val="32"/>
          <w:szCs w:val="32"/>
        </w:rPr>
        <w:t>各区城市管理部门</w:t>
      </w:r>
      <w:r w:rsidR="00CD000F" w:rsidRPr="00BC42E5">
        <w:rPr>
          <w:rFonts w:ascii="仿宋_GB2312" w:eastAsia="仿宋_GB2312" w:hAnsi="Helvetica" w:cs="宋体" w:hint="eastAsia"/>
          <w:kern w:val="0"/>
          <w:sz w:val="32"/>
          <w:szCs w:val="32"/>
        </w:rPr>
        <w:t>对</w:t>
      </w:r>
      <w:r w:rsidR="00965478">
        <w:rPr>
          <w:rFonts w:ascii="仿宋_GB2312" w:eastAsia="仿宋_GB2312" w:hAnsi="Helvetica" w:cs="宋体" w:hint="eastAsia"/>
          <w:kern w:val="0"/>
          <w:sz w:val="32"/>
          <w:szCs w:val="32"/>
        </w:rPr>
        <w:t>本辖区</w:t>
      </w:r>
      <w:r w:rsidR="00CD000F" w:rsidRPr="00BC42E5">
        <w:rPr>
          <w:rFonts w:ascii="仿宋_GB2312" w:eastAsia="仿宋_GB2312" w:hAnsi="Helvetica" w:cs="宋体" w:hint="eastAsia"/>
          <w:kern w:val="0"/>
          <w:sz w:val="32"/>
          <w:szCs w:val="32"/>
        </w:rPr>
        <w:t>单位和个人履行</w:t>
      </w:r>
      <w:r w:rsidR="00965478">
        <w:rPr>
          <w:rFonts w:ascii="仿宋_GB2312" w:eastAsia="仿宋_GB2312" w:hAnsi="Helvetica" w:cs="宋体" w:hint="eastAsia"/>
          <w:kern w:val="0"/>
          <w:sz w:val="32"/>
          <w:szCs w:val="32"/>
        </w:rPr>
        <w:t>市容和环境卫生</w:t>
      </w:r>
      <w:r w:rsidR="00CD000F" w:rsidRPr="00BC42E5">
        <w:rPr>
          <w:rFonts w:ascii="仿宋_GB2312" w:eastAsia="仿宋_GB2312" w:hAnsi="Helvetica" w:cs="宋体" w:hint="eastAsia"/>
          <w:kern w:val="0"/>
          <w:sz w:val="32"/>
          <w:szCs w:val="32"/>
        </w:rPr>
        <w:t>管理的责任、义务和考评内容、考评对象及范围、考评方法、奖惩措施等进行专门明确。</w:t>
      </w:r>
      <w:r w:rsidR="00CD000F" w:rsidRPr="00BC42E5">
        <w:rPr>
          <w:rFonts w:ascii="仿宋_GB2312" w:eastAsia="仿宋_GB2312" w:hAnsi="宋体" w:cs="宋体" w:hint="eastAsia"/>
          <w:kern w:val="0"/>
          <w:sz w:val="32"/>
          <w:szCs w:val="32"/>
        </w:rPr>
        <w:t>组织</w:t>
      </w:r>
      <w:r w:rsidR="00CD000F" w:rsidRPr="00BC42E5">
        <w:rPr>
          <w:rFonts w:ascii="仿宋_GB2312" w:eastAsia="仿宋_GB2312" w:hAnsi="Helvetica" w:cs="宋体" w:hint="eastAsia"/>
          <w:kern w:val="0"/>
          <w:sz w:val="32"/>
          <w:szCs w:val="32"/>
        </w:rPr>
        <w:t>实行</w:t>
      </w:r>
      <w:r w:rsidR="00965478">
        <w:rPr>
          <w:rFonts w:ascii="仿宋_GB2312" w:eastAsia="仿宋_GB2312" w:hAnsi="Helvetica" w:cs="宋体" w:hint="eastAsia"/>
          <w:kern w:val="0"/>
          <w:sz w:val="32"/>
          <w:szCs w:val="32"/>
        </w:rPr>
        <w:t>责任制</w:t>
      </w:r>
      <w:proofErr w:type="gramStart"/>
      <w:r w:rsidR="00CD000F" w:rsidRPr="00BC42E5">
        <w:rPr>
          <w:rFonts w:ascii="仿宋_GB2312" w:eastAsia="仿宋_GB2312" w:hAnsi="Helvetica" w:cs="宋体" w:hint="eastAsia"/>
          <w:kern w:val="0"/>
          <w:sz w:val="32"/>
          <w:szCs w:val="32"/>
        </w:rPr>
        <w:t>管理日</w:t>
      </w:r>
      <w:proofErr w:type="gramEnd"/>
      <w:r w:rsidR="00CD000F" w:rsidRPr="00BC42E5">
        <w:rPr>
          <w:rFonts w:ascii="仿宋_GB2312" w:eastAsia="仿宋_GB2312" w:hAnsi="Helvetica" w:cs="宋体" w:hint="eastAsia"/>
          <w:kern w:val="0"/>
          <w:sz w:val="32"/>
          <w:szCs w:val="32"/>
        </w:rPr>
        <w:t>巡查、</w:t>
      </w:r>
      <w:r w:rsidR="00CD000F" w:rsidRPr="00BC42E5">
        <w:rPr>
          <w:rFonts w:ascii="仿宋_GB2312" w:eastAsia="仿宋_GB2312" w:hAnsi="Helvetica" w:cs="宋体" w:hint="eastAsia"/>
          <w:kern w:val="0"/>
          <w:sz w:val="32"/>
          <w:szCs w:val="32"/>
        </w:rPr>
        <w:lastRenderedPageBreak/>
        <w:t>月考核、季点评、年奖惩。对考评不达标的，取消</w:t>
      </w:r>
      <w:proofErr w:type="gramStart"/>
      <w:r w:rsidR="00CD000F" w:rsidRPr="00BC42E5">
        <w:rPr>
          <w:rFonts w:ascii="仿宋_GB2312" w:eastAsia="仿宋_GB2312" w:hAnsi="Helvetica" w:cs="宋体" w:hint="eastAsia"/>
          <w:kern w:val="0"/>
          <w:sz w:val="32"/>
          <w:szCs w:val="32"/>
        </w:rPr>
        <w:t>文明商</w:t>
      </w:r>
      <w:proofErr w:type="gramEnd"/>
      <w:r w:rsidR="00CD000F" w:rsidRPr="00BC42E5">
        <w:rPr>
          <w:rFonts w:ascii="仿宋_GB2312" w:eastAsia="仿宋_GB2312" w:hAnsi="Helvetica" w:cs="宋体" w:hint="eastAsia"/>
          <w:kern w:val="0"/>
          <w:sz w:val="32"/>
          <w:szCs w:val="32"/>
        </w:rPr>
        <w:t>铺、单位的评选资格，对优秀商户、单位，应当进行奖励。</w:t>
      </w:r>
    </w:p>
    <w:p w:rsidR="004C5B81" w:rsidRPr="00CD000F" w:rsidRDefault="004C5B81" w:rsidP="004C5B81">
      <w:pPr>
        <w:widowControl/>
        <w:ind w:firstLineChars="200" w:firstLine="640"/>
        <w:jc w:val="left"/>
        <w:rPr>
          <w:rFonts w:ascii="仿宋_GB2312" w:eastAsia="仿宋_GB2312" w:hAnsi="宋体" w:cs="宋体"/>
          <w:kern w:val="0"/>
          <w:sz w:val="32"/>
          <w:szCs w:val="32"/>
        </w:rPr>
      </w:pPr>
      <w:r w:rsidRPr="00CD000F">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三</w:t>
      </w:r>
      <w:r w:rsidRPr="00CD000F">
        <w:rPr>
          <w:rFonts w:ascii="仿宋_GB2312" w:eastAsia="仿宋_GB2312" w:hAnsi="宋体" w:cs="宋体" w:hint="eastAsia"/>
          <w:kern w:val="0"/>
          <w:sz w:val="32"/>
          <w:szCs w:val="32"/>
        </w:rPr>
        <w:t>）</w:t>
      </w:r>
      <w:r w:rsidRPr="00CD000F">
        <w:rPr>
          <w:rFonts w:ascii="仿宋_GB2312" w:eastAsia="仿宋_GB2312" w:hAnsi="EU-BZ" w:cs="宋体" w:hint="eastAsia"/>
          <w:kern w:val="0"/>
          <w:sz w:val="32"/>
          <w:szCs w:val="32"/>
        </w:rPr>
        <w:t>加强</w:t>
      </w:r>
      <w:r w:rsidRPr="00CD000F">
        <w:rPr>
          <w:rFonts w:ascii="仿宋_GB2312" w:eastAsia="仿宋_GB2312" w:hAnsi="宋体" w:cs="宋体" w:hint="eastAsia"/>
          <w:kern w:val="0"/>
          <w:sz w:val="32"/>
          <w:szCs w:val="32"/>
        </w:rPr>
        <w:t>执法力度</w:t>
      </w:r>
      <w:r w:rsidR="00286024">
        <w:rPr>
          <w:rFonts w:ascii="仿宋_GB2312" w:eastAsia="仿宋_GB2312" w:hAnsi="宋体" w:cs="宋体" w:hint="eastAsia"/>
          <w:kern w:val="0"/>
          <w:sz w:val="32"/>
          <w:szCs w:val="32"/>
        </w:rPr>
        <w:t>。</w:t>
      </w:r>
    </w:p>
    <w:p w:rsidR="004C5B81" w:rsidRPr="00CD000F" w:rsidRDefault="004C5B81" w:rsidP="00286024">
      <w:pPr>
        <w:widowControl/>
        <w:ind w:firstLineChars="200" w:firstLine="640"/>
        <w:jc w:val="left"/>
        <w:rPr>
          <w:rFonts w:ascii="仿宋_GB2312" w:eastAsia="仿宋_GB2312" w:hAnsi="Times New Roman" w:cs="Times New Roman"/>
          <w:sz w:val="32"/>
          <w:szCs w:val="32"/>
        </w:rPr>
      </w:pPr>
      <w:r w:rsidRPr="00286024">
        <w:rPr>
          <w:rFonts w:ascii="仿宋_GB2312" w:eastAsia="仿宋_GB2312" w:hAnsi="宋体" w:cs="宋体" w:hint="eastAsia"/>
          <w:kern w:val="0"/>
          <w:sz w:val="32"/>
          <w:szCs w:val="32"/>
        </w:rPr>
        <w:t>利用智慧城管系统</w:t>
      </w:r>
      <w:r w:rsidR="00286024" w:rsidRPr="00286024">
        <w:rPr>
          <w:rFonts w:ascii="仿宋_GB2312" w:eastAsia="仿宋_GB2312" w:hAnsi="宋体" w:cs="宋体" w:hint="eastAsia"/>
          <w:kern w:val="0"/>
          <w:sz w:val="32"/>
          <w:szCs w:val="32"/>
        </w:rPr>
        <w:t>完善</w:t>
      </w:r>
      <w:r w:rsidR="00286024" w:rsidRPr="00286024">
        <w:rPr>
          <w:rFonts w:ascii="仿宋_GB2312" w:eastAsia="仿宋_GB2312" w:hint="eastAsia"/>
          <w:sz w:val="32"/>
          <w:szCs w:val="32"/>
        </w:rPr>
        <w:t>监测监控手段，形成综合性城市管理数据库，对</w:t>
      </w:r>
      <w:r w:rsidR="00965478">
        <w:rPr>
          <w:rFonts w:ascii="仿宋_GB2312" w:eastAsia="仿宋_GB2312" w:hint="eastAsia"/>
          <w:sz w:val="32"/>
          <w:szCs w:val="32"/>
        </w:rPr>
        <w:t>市区</w:t>
      </w:r>
      <w:r w:rsidR="00965478">
        <w:rPr>
          <w:rFonts w:ascii="仿宋_GB2312" w:eastAsia="仿宋_GB2312" w:hAnsi="宋体" w:cs="宋体" w:hint="eastAsia"/>
          <w:kern w:val="0"/>
          <w:sz w:val="32"/>
          <w:szCs w:val="32"/>
        </w:rPr>
        <w:t>市容和环境卫生</w:t>
      </w:r>
      <w:r>
        <w:rPr>
          <w:rFonts w:ascii="仿宋_GB2312" w:eastAsia="仿宋_GB2312" w:hAnsi="宋体" w:cs="宋体" w:hint="eastAsia"/>
          <w:kern w:val="0"/>
          <w:sz w:val="32"/>
          <w:szCs w:val="32"/>
        </w:rPr>
        <w:t>责任区范围</w:t>
      </w:r>
      <w:r w:rsidR="00286024">
        <w:rPr>
          <w:rFonts w:ascii="仿宋_GB2312" w:eastAsia="仿宋_GB2312" w:hAnsi="宋体" w:cs="宋体" w:hint="eastAsia"/>
          <w:kern w:val="0"/>
          <w:sz w:val="32"/>
          <w:szCs w:val="32"/>
        </w:rPr>
        <w:t>实行</w:t>
      </w:r>
      <w:r>
        <w:rPr>
          <w:rFonts w:ascii="仿宋_GB2312" w:eastAsia="仿宋_GB2312" w:hAnsi="宋体" w:cs="宋体" w:hint="eastAsia"/>
          <w:kern w:val="0"/>
          <w:sz w:val="32"/>
          <w:szCs w:val="32"/>
        </w:rPr>
        <w:t>实</w:t>
      </w:r>
      <w:r w:rsidRPr="00CD000F">
        <w:rPr>
          <w:rFonts w:ascii="仿宋_GB2312" w:eastAsia="仿宋_GB2312" w:hAnsi="宋体" w:cs="宋体" w:hint="eastAsia"/>
          <w:kern w:val="0"/>
          <w:sz w:val="32"/>
          <w:szCs w:val="32"/>
        </w:rPr>
        <w:t>时监控</w:t>
      </w:r>
      <w:r>
        <w:rPr>
          <w:rFonts w:ascii="仿宋_GB2312" w:eastAsia="仿宋_GB2312" w:hAnsi="宋体" w:cs="宋体" w:hint="eastAsia"/>
          <w:kern w:val="0"/>
          <w:sz w:val="32"/>
          <w:szCs w:val="32"/>
        </w:rPr>
        <w:t>、</w:t>
      </w:r>
      <w:r w:rsidRPr="00CD000F">
        <w:rPr>
          <w:rFonts w:ascii="仿宋_GB2312" w:eastAsia="仿宋_GB2312" w:hAnsi="宋体" w:cs="宋体" w:hint="eastAsia"/>
          <w:kern w:val="0"/>
          <w:sz w:val="32"/>
          <w:szCs w:val="32"/>
        </w:rPr>
        <w:t>快速反应</w:t>
      </w:r>
      <w:r>
        <w:rPr>
          <w:rFonts w:ascii="仿宋_GB2312" w:eastAsia="仿宋_GB2312" w:hAnsi="宋体" w:cs="宋体" w:hint="eastAsia"/>
          <w:kern w:val="0"/>
          <w:sz w:val="32"/>
          <w:szCs w:val="32"/>
        </w:rPr>
        <w:t>，加强对违反市容和环境卫生相关法律法规和管理制度的行为实施行政执法。</w:t>
      </w:r>
      <w:r w:rsidRPr="00CD000F">
        <w:rPr>
          <w:rFonts w:ascii="仿宋_GB2312" w:eastAsia="仿宋_GB2312" w:hAnsi="Times New Roman" w:cs="Times New Roman" w:hint="eastAsia"/>
          <w:sz w:val="32"/>
          <w:szCs w:val="32"/>
        </w:rPr>
        <w:t>组织针对</w:t>
      </w:r>
      <w:r w:rsidR="00965478">
        <w:rPr>
          <w:rFonts w:ascii="仿宋_GB2312" w:eastAsia="仿宋_GB2312" w:hAnsi="Times New Roman" w:cs="Times New Roman" w:hint="eastAsia"/>
          <w:sz w:val="32"/>
          <w:szCs w:val="32"/>
        </w:rPr>
        <w:t>市容和环境卫生</w:t>
      </w:r>
      <w:r>
        <w:rPr>
          <w:rFonts w:ascii="仿宋_GB2312" w:eastAsia="仿宋_GB2312" w:hAnsi="Times New Roman" w:cs="Times New Roman" w:hint="eastAsia"/>
          <w:sz w:val="32"/>
          <w:szCs w:val="32"/>
        </w:rPr>
        <w:t>责任制度管理工作的专项执法行动，做好执法队伍的培训与督查工作</w:t>
      </w:r>
      <w:r w:rsidRPr="00CD000F">
        <w:rPr>
          <w:rFonts w:ascii="仿宋_GB2312" w:eastAsia="仿宋_GB2312" w:hAnsi="Times New Roman" w:cs="Times New Roman" w:hint="eastAsia"/>
          <w:sz w:val="32"/>
          <w:szCs w:val="32"/>
        </w:rPr>
        <w:t>。</w:t>
      </w:r>
    </w:p>
    <w:p w:rsidR="00CD000F" w:rsidRPr="00CD000F" w:rsidRDefault="00CD000F" w:rsidP="00CD000F">
      <w:pPr>
        <w:widowControl/>
        <w:ind w:firstLineChars="200" w:firstLine="640"/>
        <w:jc w:val="left"/>
        <w:rPr>
          <w:rFonts w:ascii="仿宋_GB2312" w:eastAsia="仿宋_GB2312" w:hAnsi="宋体" w:cs="宋体"/>
          <w:kern w:val="0"/>
          <w:sz w:val="32"/>
          <w:szCs w:val="32"/>
        </w:rPr>
      </w:pPr>
    </w:p>
    <w:p w:rsidR="00CD000F" w:rsidRPr="00CD000F" w:rsidRDefault="00CD000F" w:rsidP="00CD000F">
      <w:pPr>
        <w:rPr>
          <w:rFonts w:ascii="Times New Roman" w:eastAsia="仿宋_GB2312" w:hAnsi="Times New Roman" w:cs="Times New Roman"/>
          <w:sz w:val="32"/>
          <w:szCs w:val="32"/>
        </w:rPr>
      </w:pPr>
    </w:p>
    <w:p w:rsidR="00CD000F" w:rsidRPr="00CD000F" w:rsidRDefault="00CD000F" w:rsidP="00CD000F">
      <w:pPr>
        <w:rPr>
          <w:rFonts w:ascii="Times New Roman" w:eastAsia="仿宋_GB2312" w:hAnsi="Times New Roman" w:cs="Times New Roman"/>
          <w:sz w:val="32"/>
          <w:szCs w:val="32"/>
        </w:rPr>
      </w:pPr>
    </w:p>
    <w:p w:rsidR="00CD000F" w:rsidRPr="00CD000F" w:rsidRDefault="00CD000F" w:rsidP="00D713D8">
      <w:pPr>
        <w:ind w:firstLine="640"/>
        <w:jc w:val="left"/>
        <w:rPr>
          <w:rFonts w:ascii="仿宋_GB2312" w:eastAsia="仿宋_GB2312" w:hAnsi="宋体" w:cs="宋体"/>
          <w:kern w:val="0"/>
          <w:sz w:val="32"/>
          <w:szCs w:val="32"/>
        </w:rPr>
      </w:pPr>
    </w:p>
    <w:p w:rsidR="00BC42E5" w:rsidRPr="00BC42E5" w:rsidRDefault="00BC42E5"/>
    <w:sectPr w:rsidR="00BC42E5" w:rsidRPr="00BC42E5" w:rsidSect="00425A6A">
      <w:headerReference w:type="default" r:id="rId8"/>
      <w:footerReference w:type="even" r:id="rId9"/>
      <w:footerReference w:type="default" r:id="rId10"/>
      <w:pgSz w:w="11907" w:h="16840" w:code="9"/>
      <w:pgMar w:top="1588" w:right="1701" w:bottom="1418" w:left="1701" w:header="907" w:footer="851" w:gutter="0"/>
      <w:cols w:space="425"/>
      <w:docGrid w:type="lines" w:linePitch="300" w:charSpace="15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20F" w:rsidRDefault="00C0320F">
      <w:r>
        <w:separator/>
      </w:r>
    </w:p>
  </w:endnote>
  <w:endnote w:type="continuationSeparator" w:id="0">
    <w:p w:rsidR="00C0320F" w:rsidRDefault="00C0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EU-BZ">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921" w:rsidRDefault="009462A0" w:rsidP="00D1433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B7AA9" w:rsidRDefault="00C0320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921" w:rsidRDefault="009462A0" w:rsidP="00D1433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750DF">
      <w:rPr>
        <w:rStyle w:val="a5"/>
        <w:noProof/>
      </w:rPr>
      <w:t>4</w:t>
    </w:r>
    <w:r>
      <w:rPr>
        <w:rStyle w:val="a5"/>
      </w:rPr>
      <w:fldChar w:fldCharType="end"/>
    </w:r>
  </w:p>
  <w:p w:rsidR="007B7AA9" w:rsidRDefault="00C0320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20F" w:rsidRDefault="00C0320F">
      <w:r>
        <w:separator/>
      </w:r>
    </w:p>
  </w:footnote>
  <w:footnote w:type="continuationSeparator" w:id="0">
    <w:p w:rsidR="00C0320F" w:rsidRDefault="00C03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AA9" w:rsidRDefault="00C0320F" w:rsidP="007B7AA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304"/>
    <w:rsid w:val="000028EC"/>
    <w:rsid w:val="00010838"/>
    <w:rsid w:val="000124EE"/>
    <w:rsid w:val="00012C09"/>
    <w:rsid w:val="00021875"/>
    <w:rsid w:val="00037FBC"/>
    <w:rsid w:val="0004302B"/>
    <w:rsid w:val="00051375"/>
    <w:rsid w:val="00095788"/>
    <w:rsid w:val="000E7135"/>
    <w:rsid w:val="00115E64"/>
    <w:rsid w:val="00136C92"/>
    <w:rsid w:val="001474E7"/>
    <w:rsid w:val="001550E2"/>
    <w:rsid w:val="00157BC2"/>
    <w:rsid w:val="00165E99"/>
    <w:rsid w:val="00175F29"/>
    <w:rsid w:val="00183495"/>
    <w:rsid w:val="001911E5"/>
    <w:rsid w:val="00195C9B"/>
    <w:rsid w:val="001A2816"/>
    <w:rsid w:val="001B0F44"/>
    <w:rsid w:val="001B44F1"/>
    <w:rsid w:val="001B5191"/>
    <w:rsid w:val="001B5D87"/>
    <w:rsid w:val="001C1305"/>
    <w:rsid w:val="001C2852"/>
    <w:rsid w:val="001C5FEC"/>
    <w:rsid w:val="001C6E52"/>
    <w:rsid w:val="001D6C99"/>
    <w:rsid w:val="001E5029"/>
    <w:rsid w:val="001E621C"/>
    <w:rsid w:val="002035C0"/>
    <w:rsid w:val="002146C5"/>
    <w:rsid w:val="002222BD"/>
    <w:rsid w:val="00223780"/>
    <w:rsid w:val="00236DDE"/>
    <w:rsid w:val="002378A6"/>
    <w:rsid w:val="00250420"/>
    <w:rsid w:val="0025465F"/>
    <w:rsid w:val="00281817"/>
    <w:rsid w:val="00286024"/>
    <w:rsid w:val="00294199"/>
    <w:rsid w:val="00297B31"/>
    <w:rsid w:val="002A01B6"/>
    <w:rsid w:val="002C12CB"/>
    <w:rsid w:val="002E4712"/>
    <w:rsid w:val="002F2E19"/>
    <w:rsid w:val="003113EF"/>
    <w:rsid w:val="003301F8"/>
    <w:rsid w:val="003413AA"/>
    <w:rsid w:val="003439C8"/>
    <w:rsid w:val="00355B67"/>
    <w:rsid w:val="00356711"/>
    <w:rsid w:val="00361582"/>
    <w:rsid w:val="00373F20"/>
    <w:rsid w:val="00385497"/>
    <w:rsid w:val="003A73F2"/>
    <w:rsid w:val="003B1011"/>
    <w:rsid w:val="003B3F61"/>
    <w:rsid w:val="003B7375"/>
    <w:rsid w:val="003B7B02"/>
    <w:rsid w:val="003D160E"/>
    <w:rsid w:val="003D56D1"/>
    <w:rsid w:val="003D5F6B"/>
    <w:rsid w:val="003D6836"/>
    <w:rsid w:val="003F2051"/>
    <w:rsid w:val="004013C9"/>
    <w:rsid w:val="00402563"/>
    <w:rsid w:val="00402997"/>
    <w:rsid w:val="00412C75"/>
    <w:rsid w:val="00417566"/>
    <w:rsid w:val="0043141A"/>
    <w:rsid w:val="00432AD2"/>
    <w:rsid w:val="004378A9"/>
    <w:rsid w:val="00440723"/>
    <w:rsid w:val="004411EF"/>
    <w:rsid w:val="00444CD5"/>
    <w:rsid w:val="004626E8"/>
    <w:rsid w:val="004631BD"/>
    <w:rsid w:val="00467969"/>
    <w:rsid w:val="00481BE5"/>
    <w:rsid w:val="0048334C"/>
    <w:rsid w:val="00490A9E"/>
    <w:rsid w:val="004919FE"/>
    <w:rsid w:val="00494DD4"/>
    <w:rsid w:val="004966CE"/>
    <w:rsid w:val="004B0D67"/>
    <w:rsid w:val="004B4F58"/>
    <w:rsid w:val="004C3B61"/>
    <w:rsid w:val="004C5B81"/>
    <w:rsid w:val="004D04A5"/>
    <w:rsid w:val="004D3E39"/>
    <w:rsid w:val="004E3D8D"/>
    <w:rsid w:val="004E4460"/>
    <w:rsid w:val="004F2E29"/>
    <w:rsid w:val="00510BB0"/>
    <w:rsid w:val="00517223"/>
    <w:rsid w:val="0052232A"/>
    <w:rsid w:val="0052549C"/>
    <w:rsid w:val="00525612"/>
    <w:rsid w:val="0053356C"/>
    <w:rsid w:val="00541F63"/>
    <w:rsid w:val="0056734E"/>
    <w:rsid w:val="0056794A"/>
    <w:rsid w:val="00573876"/>
    <w:rsid w:val="00573F16"/>
    <w:rsid w:val="00587A5D"/>
    <w:rsid w:val="005904BE"/>
    <w:rsid w:val="005A1477"/>
    <w:rsid w:val="005B2022"/>
    <w:rsid w:val="005C3BAF"/>
    <w:rsid w:val="005C6305"/>
    <w:rsid w:val="005D10F8"/>
    <w:rsid w:val="005D5984"/>
    <w:rsid w:val="005E36F0"/>
    <w:rsid w:val="005E70E8"/>
    <w:rsid w:val="005F2591"/>
    <w:rsid w:val="005F4356"/>
    <w:rsid w:val="005F661A"/>
    <w:rsid w:val="005F6B33"/>
    <w:rsid w:val="0060213C"/>
    <w:rsid w:val="006104BB"/>
    <w:rsid w:val="00612CDC"/>
    <w:rsid w:val="00613E09"/>
    <w:rsid w:val="0061402A"/>
    <w:rsid w:val="00622F8A"/>
    <w:rsid w:val="006238C1"/>
    <w:rsid w:val="00627C37"/>
    <w:rsid w:val="00633FED"/>
    <w:rsid w:val="006447E2"/>
    <w:rsid w:val="00646CAD"/>
    <w:rsid w:val="00657653"/>
    <w:rsid w:val="00657B0A"/>
    <w:rsid w:val="00661171"/>
    <w:rsid w:val="00666AB5"/>
    <w:rsid w:val="0067142A"/>
    <w:rsid w:val="00676B47"/>
    <w:rsid w:val="006807E6"/>
    <w:rsid w:val="00686E28"/>
    <w:rsid w:val="006919DF"/>
    <w:rsid w:val="00697317"/>
    <w:rsid w:val="006B29B5"/>
    <w:rsid w:val="006C3FF3"/>
    <w:rsid w:val="006C539B"/>
    <w:rsid w:val="006D5B29"/>
    <w:rsid w:val="006E31BB"/>
    <w:rsid w:val="006E5819"/>
    <w:rsid w:val="006F2823"/>
    <w:rsid w:val="00715ACE"/>
    <w:rsid w:val="0074108A"/>
    <w:rsid w:val="0075078B"/>
    <w:rsid w:val="0075608A"/>
    <w:rsid w:val="0077354B"/>
    <w:rsid w:val="0078717F"/>
    <w:rsid w:val="00794077"/>
    <w:rsid w:val="00796C99"/>
    <w:rsid w:val="007A7D05"/>
    <w:rsid w:val="007C7CC4"/>
    <w:rsid w:val="007D0764"/>
    <w:rsid w:val="007E024C"/>
    <w:rsid w:val="007E1A81"/>
    <w:rsid w:val="007E5523"/>
    <w:rsid w:val="007E6CA8"/>
    <w:rsid w:val="00817F73"/>
    <w:rsid w:val="00822CC0"/>
    <w:rsid w:val="00824471"/>
    <w:rsid w:val="00825532"/>
    <w:rsid w:val="0082667D"/>
    <w:rsid w:val="00831EFB"/>
    <w:rsid w:val="0083299A"/>
    <w:rsid w:val="00853AD2"/>
    <w:rsid w:val="008553DA"/>
    <w:rsid w:val="00856A99"/>
    <w:rsid w:val="008765A8"/>
    <w:rsid w:val="00876A3A"/>
    <w:rsid w:val="0087729B"/>
    <w:rsid w:val="00892670"/>
    <w:rsid w:val="008A3961"/>
    <w:rsid w:val="008A48EB"/>
    <w:rsid w:val="008B454B"/>
    <w:rsid w:val="008B7889"/>
    <w:rsid w:val="008D3611"/>
    <w:rsid w:val="008E07C3"/>
    <w:rsid w:val="008E2462"/>
    <w:rsid w:val="008F1B29"/>
    <w:rsid w:val="00900C53"/>
    <w:rsid w:val="00903A29"/>
    <w:rsid w:val="009047CF"/>
    <w:rsid w:val="00905426"/>
    <w:rsid w:val="00913F1C"/>
    <w:rsid w:val="0092236C"/>
    <w:rsid w:val="00922C06"/>
    <w:rsid w:val="00931E61"/>
    <w:rsid w:val="00937F7E"/>
    <w:rsid w:val="009462A0"/>
    <w:rsid w:val="00965478"/>
    <w:rsid w:val="0097652B"/>
    <w:rsid w:val="00980E9F"/>
    <w:rsid w:val="009812CA"/>
    <w:rsid w:val="00984AB0"/>
    <w:rsid w:val="0098665B"/>
    <w:rsid w:val="00990844"/>
    <w:rsid w:val="00994BD8"/>
    <w:rsid w:val="009A5FF7"/>
    <w:rsid w:val="009C51F9"/>
    <w:rsid w:val="009D0CE6"/>
    <w:rsid w:val="009D2BB1"/>
    <w:rsid w:val="009E1266"/>
    <w:rsid w:val="009E6DAB"/>
    <w:rsid w:val="009F1BF8"/>
    <w:rsid w:val="009F4F98"/>
    <w:rsid w:val="009F72B9"/>
    <w:rsid w:val="00A006E4"/>
    <w:rsid w:val="00A02439"/>
    <w:rsid w:val="00A05955"/>
    <w:rsid w:val="00A06CE3"/>
    <w:rsid w:val="00A0738C"/>
    <w:rsid w:val="00A10FE5"/>
    <w:rsid w:val="00A14ADE"/>
    <w:rsid w:val="00A160A7"/>
    <w:rsid w:val="00A1785E"/>
    <w:rsid w:val="00A25BD7"/>
    <w:rsid w:val="00A278B7"/>
    <w:rsid w:val="00A34595"/>
    <w:rsid w:val="00A36B4D"/>
    <w:rsid w:val="00A54729"/>
    <w:rsid w:val="00A63B44"/>
    <w:rsid w:val="00A74F6C"/>
    <w:rsid w:val="00A76623"/>
    <w:rsid w:val="00A77853"/>
    <w:rsid w:val="00A86123"/>
    <w:rsid w:val="00A903EE"/>
    <w:rsid w:val="00A906D6"/>
    <w:rsid w:val="00AA68F1"/>
    <w:rsid w:val="00AA7FDA"/>
    <w:rsid w:val="00AB5509"/>
    <w:rsid w:val="00AC3C75"/>
    <w:rsid w:val="00AE277E"/>
    <w:rsid w:val="00AE35ED"/>
    <w:rsid w:val="00B07B53"/>
    <w:rsid w:val="00B12948"/>
    <w:rsid w:val="00B2185E"/>
    <w:rsid w:val="00B3214D"/>
    <w:rsid w:val="00B33292"/>
    <w:rsid w:val="00B44754"/>
    <w:rsid w:val="00B52AFE"/>
    <w:rsid w:val="00B54B9F"/>
    <w:rsid w:val="00B672A2"/>
    <w:rsid w:val="00B72330"/>
    <w:rsid w:val="00B750DF"/>
    <w:rsid w:val="00B770F8"/>
    <w:rsid w:val="00B80375"/>
    <w:rsid w:val="00B9589D"/>
    <w:rsid w:val="00BA035C"/>
    <w:rsid w:val="00BA5A9A"/>
    <w:rsid w:val="00BB24CF"/>
    <w:rsid w:val="00BC346F"/>
    <w:rsid w:val="00BC42E5"/>
    <w:rsid w:val="00BD1178"/>
    <w:rsid w:val="00BD2E15"/>
    <w:rsid w:val="00BE60E1"/>
    <w:rsid w:val="00BF457B"/>
    <w:rsid w:val="00C0320F"/>
    <w:rsid w:val="00C03EF4"/>
    <w:rsid w:val="00C05603"/>
    <w:rsid w:val="00C059CC"/>
    <w:rsid w:val="00C06FDB"/>
    <w:rsid w:val="00C201CF"/>
    <w:rsid w:val="00C46918"/>
    <w:rsid w:val="00C51C96"/>
    <w:rsid w:val="00C5554E"/>
    <w:rsid w:val="00C66409"/>
    <w:rsid w:val="00C73A61"/>
    <w:rsid w:val="00C73EB5"/>
    <w:rsid w:val="00C83155"/>
    <w:rsid w:val="00C85072"/>
    <w:rsid w:val="00CA10C6"/>
    <w:rsid w:val="00CA1D73"/>
    <w:rsid w:val="00CB5304"/>
    <w:rsid w:val="00CB6C3D"/>
    <w:rsid w:val="00CC1B37"/>
    <w:rsid w:val="00CC3CE0"/>
    <w:rsid w:val="00CC5320"/>
    <w:rsid w:val="00CD000F"/>
    <w:rsid w:val="00CF05A6"/>
    <w:rsid w:val="00D121CF"/>
    <w:rsid w:val="00D12477"/>
    <w:rsid w:val="00D13BE9"/>
    <w:rsid w:val="00D14AD0"/>
    <w:rsid w:val="00D20372"/>
    <w:rsid w:val="00D2386C"/>
    <w:rsid w:val="00D23BE9"/>
    <w:rsid w:val="00D2591F"/>
    <w:rsid w:val="00D43342"/>
    <w:rsid w:val="00D51DFE"/>
    <w:rsid w:val="00D53764"/>
    <w:rsid w:val="00D60968"/>
    <w:rsid w:val="00D7105F"/>
    <w:rsid w:val="00D713D8"/>
    <w:rsid w:val="00D726E9"/>
    <w:rsid w:val="00D77005"/>
    <w:rsid w:val="00D775AC"/>
    <w:rsid w:val="00D978A2"/>
    <w:rsid w:val="00DA2E0A"/>
    <w:rsid w:val="00DA551A"/>
    <w:rsid w:val="00DB28F2"/>
    <w:rsid w:val="00DB7DC4"/>
    <w:rsid w:val="00DC6CD0"/>
    <w:rsid w:val="00DE34B5"/>
    <w:rsid w:val="00E00056"/>
    <w:rsid w:val="00E15B46"/>
    <w:rsid w:val="00E3227E"/>
    <w:rsid w:val="00E3274A"/>
    <w:rsid w:val="00E40210"/>
    <w:rsid w:val="00E5292E"/>
    <w:rsid w:val="00E54A15"/>
    <w:rsid w:val="00E6265D"/>
    <w:rsid w:val="00E70C47"/>
    <w:rsid w:val="00E74F6B"/>
    <w:rsid w:val="00E81C2D"/>
    <w:rsid w:val="00E84910"/>
    <w:rsid w:val="00E85B10"/>
    <w:rsid w:val="00E941F2"/>
    <w:rsid w:val="00E948CC"/>
    <w:rsid w:val="00EA5C8F"/>
    <w:rsid w:val="00EA626D"/>
    <w:rsid w:val="00EA6DE3"/>
    <w:rsid w:val="00EA74BA"/>
    <w:rsid w:val="00EB5A1E"/>
    <w:rsid w:val="00EB70E5"/>
    <w:rsid w:val="00ED7D1F"/>
    <w:rsid w:val="00EE39BF"/>
    <w:rsid w:val="00EF2607"/>
    <w:rsid w:val="00EF28A5"/>
    <w:rsid w:val="00F2365C"/>
    <w:rsid w:val="00F26AA1"/>
    <w:rsid w:val="00F30E06"/>
    <w:rsid w:val="00F44E67"/>
    <w:rsid w:val="00F7048E"/>
    <w:rsid w:val="00F75F7A"/>
    <w:rsid w:val="00F75FDD"/>
    <w:rsid w:val="00FA4BEB"/>
    <w:rsid w:val="00FA631C"/>
    <w:rsid w:val="00FA749C"/>
    <w:rsid w:val="00FA7825"/>
    <w:rsid w:val="00FB30C0"/>
    <w:rsid w:val="00FC5226"/>
    <w:rsid w:val="00FE418D"/>
    <w:rsid w:val="00FE74D0"/>
    <w:rsid w:val="00FF1F97"/>
    <w:rsid w:val="00FF7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B5304"/>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CB5304"/>
    <w:rPr>
      <w:rFonts w:ascii="Times New Roman" w:eastAsia="宋体" w:hAnsi="Times New Roman" w:cs="Times New Roman"/>
      <w:sz w:val="18"/>
      <w:szCs w:val="18"/>
    </w:rPr>
  </w:style>
  <w:style w:type="paragraph" w:styleId="a4">
    <w:name w:val="footer"/>
    <w:basedOn w:val="a"/>
    <w:link w:val="Char0"/>
    <w:rsid w:val="00CB5304"/>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CB5304"/>
    <w:rPr>
      <w:rFonts w:ascii="Times New Roman" w:eastAsia="宋体" w:hAnsi="Times New Roman" w:cs="Times New Roman"/>
      <w:sz w:val="18"/>
      <w:szCs w:val="18"/>
    </w:rPr>
  </w:style>
  <w:style w:type="character" w:styleId="a5">
    <w:name w:val="page number"/>
    <w:basedOn w:val="a0"/>
    <w:rsid w:val="00CB5304"/>
  </w:style>
  <w:style w:type="paragraph" w:styleId="a6">
    <w:name w:val="List Paragraph"/>
    <w:basedOn w:val="a"/>
    <w:uiPriority w:val="34"/>
    <w:qFormat/>
    <w:rsid w:val="00C201CF"/>
    <w:pPr>
      <w:ind w:firstLineChars="200" w:firstLine="420"/>
    </w:pPr>
  </w:style>
  <w:style w:type="paragraph" w:styleId="a7">
    <w:name w:val="Balloon Text"/>
    <w:basedOn w:val="a"/>
    <w:link w:val="Char1"/>
    <w:uiPriority w:val="99"/>
    <w:semiHidden/>
    <w:unhideWhenUsed/>
    <w:rsid w:val="006C539B"/>
    <w:rPr>
      <w:sz w:val="18"/>
      <w:szCs w:val="18"/>
    </w:rPr>
  </w:style>
  <w:style w:type="character" w:customStyle="1" w:styleId="Char1">
    <w:name w:val="批注框文本 Char"/>
    <w:basedOn w:val="a0"/>
    <w:link w:val="a7"/>
    <w:uiPriority w:val="99"/>
    <w:semiHidden/>
    <w:rsid w:val="006C539B"/>
    <w:rPr>
      <w:sz w:val="18"/>
      <w:szCs w:val="18"/>
    </w:rPr>
  </w:style>
  <w:style w:type="paragraph" w:styleId="a8">
    <w:name w:val="Normal (Web)"/>
    <w:basedOn w:val="a"/>
    <w:rsid w:val="004C5B8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B5304"/>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CB5304"/>
    <w:rPr>
      <w:rFonts w:ascii="Times New Roman" w:eastAsia="宋体" w:hAnsi="Times New Roman" w:cs="Times New Roman"/>
      <w:sz w:val="18"/>
      <w:szCs w:val="18"/>
    </w:rPr>
  </w:style>
  <w:style w:type="paragraph" w:styleId="a4">
    <w:name w:val="footer"/>
    <w:basedOn w:val="a"/>
    <w:link w:val="Char0"/>
    <w:rsid w:val="00CB5304"/>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CB5304"/>
    <w:rPr>
      <w:rFonts w:ascii="Times New Roman" w:eastAsia="宋体" w:hAnsi="Times New Roman" w:cs="Times New Roman"/>
      <w:sz w:val="18"/>
      <w:szCs w:val="18"/>
    </w:rPr>
  </w:style>
  <w:style w:type="character" w:styleId="a5">
    <w:name w:val="page number"/>
    <w:basedOn w:val="a0"/>
    <w:rsid w:val="00CB5304"/>
  </w:style>
  <w:style w:type="paragraph" w:styleId="a6">
    <w:name w:val="List Paragraph"/>
    <w:basedOn w:val="a"/>
    <w:uiPriority w:val="34"/>
    <w:qFormat/>
    <w:rsid w:val="00C201CF"/>
    <w:pPr>
      <w:ind w:firstLineChars="200" w:firstLine="420"/>
    </w:pPr>
  </w:style>
  <w:style w:type="paragraph" w:styleId="a7">
    <w:name w:val="Balloon Text"/>
    <w:basedOn w:val="a"/>
    <w:link w:val="Char1"/>
    <w:uiPriority w:val="99"/>
    <w:semiHidden/>
    <w:unhideWhenUsed/>
    <w:rsid w:val="006C539B"/>
    <w:rPr>
      <w:sz w:val="18"/>
      <w:szCs w:val="18"/>
    </w:rPr>
  </w:style>
  <w:style w:type="character" w:customStyle="1" w:styleId="Char1">
    <w:name w:val="批注框文本 Char"/>
    <w:basedOn w:val="a0"/>
    <w:link w:val="a7"/>
    <w:uiPriority w:val="99"/>
    <w:semiHidden/>
    <w:rsid w:val="006C539B"/>
    <w:rPr>
      <w:sz w:val="18"/>
      <w:szCs w:val="18"/>
    </w:rPr>
  </w:style>
  <w:style w:type="paragraph" w:styleId="a8">
    <w:name w:val="Normal (Web)"/>
    <w:basedOn w:val="a"/>
    <w:rsid w:val="004C5B8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993A2-86D2-4456-8CA9-FB77E79A5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5</Pages>
  <Words>326</Words>
  <Characters>1860</Characters>
  <Application>Microsoft Office Word</Application>
  <DocSecurity>0</DocSecurity>
  <Lines>15</Lines>
  <Paragraphs>4</Paragraphs>
  <ScaleCrop>false</ScaleCrop>
  <Company>gz</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刘旸</dc:creator>
  <cp:lastModifiedBy>刘旸</cp:lastModifiedBy>
  <cp:revision>13</cp:revision>
  <cp:lastPrinted>2020-05-21T02:37:00Z</cp:lastPrinted>
  <dcterms:created xsi:type="dcterms:W3CDTF">2020-05-13T06:58:00Z</dcterms:created>
  <dcterms:modified xsi:type="dcterms:W3CDTF">2020-05-22T08:30:00Z</dcterms:modified>
</cp:coreProperties>
</file>