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黑体" w:hAnsi="黑体" w:eastAsia="黑体"/>
        </w:rPr>
      </w:pPr>
      <w:r>
        <w:rPr>
          <w:rFonts w:ascii="黑体" w:hAnsi="黑体" w:eastAsia="黑体"/>
        </w:rPr>
        <w:t>附件</w:t>
      </w:r>
    </w:p>
    <w:p/>
    <w:p/>
    <w:p>
      <w:pPr>
        <w:spacing w:line="660" w:lineRule="exact"/>
        <w:ind w:left="-160" w:leftChars="-50"/>
        <w:jc w:val="center"/>
        <w:rPr>
          <w:rFonts w:ascii="小标宋" w:eastAsia="小标宋"/>
          <w:bCs/>
          <w:sz w:val="44"/>
          <w:szCs w:val="44"/>
        </w:rPr>
      </w:pPr>
      <w:r>
        <w:rPr>
          <w:rFonts w:hint="eastAsia" w:ascii="小标宋" w:eastAsia="小标宋"/>
          <w:bCs/>
          <w:sz w:val="44"/>
          <w:szCs w:val="44"/>
        </w:rPr>
        <w:t>江门市知识产权服务工作站</w:t>
      </w:r>
    </w:p>
    <w:p>
      <w:pPr>
        <w:rPr>
          <w:rFonts w:ascii="小标宋" w:eastAsia="小标宋"/>
        </w:rPr>
      </w:pPr>
    </w:p>
    <w:p>
      <w:pPr>
        <w:rPr>
          <w:rFonts w:ascii="小标宋" w:eastAsia="小标宋"/>
        </w:rPr>
      </w:pPr>
    </w:p>
    <w:p>
      <w:pPr>
        <w:jc w:val="center"/>
        <w:rPr>
          <w:rFonts w:ascii="小标宋" w:eastAsia="小标宋"/>
          <w:bCs/>
          <w:sz w:val="72"/>
        </w:rPr>
      </w:pPr>
      <w:r>
        <w:rPr>
          <w:rFonts w:hint="eastAsia" w:ascii="小标宋" w:eastAsia="小标宋"/>
          <w:bCs/>
          <w:sz w:val="72"/>
        </w:rPr>
        <w:t>申  报  表</w:t>
      </w:r>
    </w:p>
    <w:p/>
    <w:p/>
    <w:p/>
    <w:p>
      <w:pPr>
        <w:rPr>
          <w:u w:val="single"/>
        </w:rPr>
      </w:pPr>
      <w:r>
        <w:rPr>
          <w:rFonts w:hint="eastAsia"/>
        </w:rPr>
        <w:t xml:space="preserve">    申</w:t>
      </w:r>
      <w:r>
        <w:t xml:space="preserve"> </w:t>
      </w:r>
      <w:r>
        <w:rPr>
          <w:rFonts w:hint="eastAsia"/>
        </w:rPr>
        <w:t>报</w:t>
      </w:r>
      <w:r>
        <w:t xml:space="preserve"> </w:t>
      </w:r>
      <w:r>
        <w:rPr>
          <w:rFonts w:hint="eastAsia"/>
        </w:rPr>
        <w:t>单</w:t>
      </w:r>
      <w:r>
        <w:t xml:space="preserve"> </w:t>
      </w:r>
      <w:r>
        <w:rPr>
          <w:rFonts w:hint="eastAsia"/>
        </w:rPr>
        <w:t>位：</w:t>
      </w:r>
      <w:r>
        <w:rPr>
          <w:rFonts w:hint="eastAsia"/>
          <w:u w:val="single"/>
        </w:rPr>
        <w:t xml:space="preserve">                                </w:t>
      </w:r>
      <w:r>
        <w:rPr>
          <w:u w:val="single"/>
        </w:rPr>
        <w:t xml:space="preserve">   </w:t>
      </w:r>
    </w:p>
    <w:p>
      <w:r>
        <w:rPr>
          <w:rFonts w:hint="eastAsia"/>
        </w:rPr>
        <w:t xml:space="preserve">    申 报 日 期：</w:t>
      </w:r>
      <w:r>
        <w:rPr>
          <w:rFonts w:hint="eastAsia"/>
          <w:u w:val="single"/>
        </w:rPr>
        <w:t xml:space="preserve">                   </w:t>
      </w:r>
      <w:r>
        <w:rPr>
          <w:u w:val="single"/>
        </w:rPr>
        <w:t xml:space="preserve">             </w:t>
      </w:r>
      <w:r>
        <w:rPr>
          <w:rFonts w:hint="eastAsia"/>
          <w:u w:val="single"/>
        </w:rPr>
        <w:t xml:space="preserve">   </w:t>
      </w:r>
    </w:p>
    <w:p>
      <w:pPr>
        <w:ind w:firstLine="640"/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pict>
          <v:line id="直接连接符 1" o:spid="_x0000_s1026" style="position:absolute;left:0;margin-left:168pt;margin-top:5.45pt;height:0.05pt;width:0.05pt;rotation:0f;z-index:251658240;" o:ole="f" fillcolor="#FFFFFF" filled="f" o:preferrelative="t" stroked="t" coordsize="21600,21600">
            <v:fill on="f" color2="#FFFFFF" focus="0%"/>
            <v:stroke color="#000000" color2="#FFFFFF" joinstyle="round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ind w:firstLine="640"/>
        <w:jc w:val="center"/>
      </w:pPr>
    </w:p>
    <w:p>
      <w:pPr>
        <w:ind w:firstLine="640"/>
        <w:jc w:val="center"/>
      </w:pPr>
    </w:p>
    <w:p>
      <w:pPr>
        <w:ind w:firstLine="640"/>
        <w:jc w:val="center"/>
      </w:pPr>
    </w:p>
    <w:p/>
    <w:p>
      <w:pPr>
        <w:pStyle w:val="2"/>
        <w:ind w:left="640"/>
      </w:pPr>
    </w:p>
    <w:p/>
    <w:p/>
    <w:p>
      <w:pPr>
        <w:spacing w:line="66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填 报 说 明</w:t>
      </w:r>
    </w:p>
    <w:p>
      <w:pPr>
        <w:pStyle w:val="3"/>
        <w:spacing w:line="560" w:lineRule="exact"/>
      </w:pPr>
    </w:p>
    <w:p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一、申报企业填写内容须保证其真实完整无误。</w:t>
      </w:r>
    </w:p>
    <w:p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二、申报书各栏目内容不得空缺，无内容时填“无”。</w:t>
      </w:r>
    </w:p>
    <w:p>
      <w:pPr>
        <w:spacing w:line="56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三、申报书及相关材料一律采用A4纸打印，于左侧装订成册，一式</w:t>
      </w:r>
      <w:r>
        <w:rPr>
          <w:rFonts w:hint="eastAsia"/>
        </w:rPr>
        <w:t>2</w:t>
      </w:r>
      <w:r>
        <w:rPr>
          <w:rFonts w:hint="eastAsia" w:ascii="仿宋_GB2312"/>
        </w:rPr>
        <w:t>份，并加盖单位公章。</w:t>
      </w:r>
    </w:p>
    <w:p>
      <w:r>
        <w:rPr>
          <w:rFonts w:hint="eastAsia" w:ascii="仿宋_GB2312"/>
        </w:rPr>
        <w:t xml:space="preserve">   </w:t>
      </w:r>
    </w:p>
    <w:p/>
    <w:p/>
    <w:p/>
    <w:p/>
    <w:p/>
    <w:p>
      <w:pPr>
        <w:pStyle w:val="2"/>
        <w:ind w:left="640"/>
      </w:pPr>
    </w:p>
    <w:p/>
    <w:p/>
    <w:p/>
    <w:p/>
    <w:p/>
    <w:p>
      <w:pPr>
        <w:pStyle w:val="2"/>
        <w:ind w:left="640"/>
      </w:pPr>
    </w:p>
    <w:p/>
    <w:p/>
    <w:p/>
    <w:p>
      <w:r>
        <w:rPr>
          <w:rFonts w:hint="eastAsia" w:ascii="黑体" w:eastAsia="黑体"/>
          <w:sz w:val="28"/>
          <w:szCs w:val="28"/>
        </w:rPr>
        <w:t>一、申报单位基本情况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8"/>
        <w:gridCol w:w="670"/>
        <w:gridCol w:w="1275"/>
        <w:gridCol w:w="2696"/>
        <w:gridCol w:w="140"/>
        <w:gridCol w:w="1025"/>
        <w:gridCol w:w="253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269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2035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696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0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696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69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0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69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0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614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6149" w:type="dxa"/>
            <w:gridSpan w:val="5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所在市区</w:t>
            </w:r>
          </w:p>
        </w:tc>
        <w:tc>
          <w:tcPr>
            <w:tcW w:w="6149" w:type="dxa"/>
            <w:gridSpan w:val="5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 xml:space="preserve">□蓬江区 □高新区、江海区  □新会区 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□台山市 □开平市 □鹤山市 □恩平市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单位类型</w:t>
            </w:r>
          </w:p>
        </w:tc>
        <w:tc>
          <w:tcPr>
            <w:tcW w:w="8094" w:type="dxa"/>
            <w:gridSpan w:val="7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□国有独资    □国有控股    □民营企业    □事业单位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□科研院所    □其它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主营业务</w:t>
            </w:r>
          </w:p>
        </w:tc>
        <w:tc>
          <w:tcPr>
            <w:tcW w:w="8094" w:type="dxa"/>
            <w:gridSpan w:val="7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（主要产品、产业技术领域）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09" w:type="dxa"/>
            <w:gridSpan w:val="5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是否为国家级、省、市知识产权优势、示范企业，贯标认证通过企业。如“是”，请注明具体类别：</w:t>
            </w:r>
          </w:p>
        </w:tc>
        <w:tc>
          <w:tcPr>
            <w:tcW w:w="3313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0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拥有专利情况</w:t>
            </w:r>
          </w:p>
        </w:tc>
        <w:tc>
          <w:tcPr>
            <w:tcW w:w="3313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□发    明：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个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□实用新型：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个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□外观设计：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0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2019年申请专利情况</w:t>
            </w:r>
          </w:p>
        </w:tc>
        <w:tc>
          <w:tcPr>
            <w:tcW w:w="3313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□发    明：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个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□实用新型：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个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□外观设计：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个</w:t>
            </w:r>
          </w:p>
        </w:tc>
      </w:tr>
    </w:tbl>
    <w:p>
      <w:pPr>
        <w:spacing w:line="560" w:lineRule="exact"/>
      </w:pPr>
      <w:r>
        <w:rPr>
          <w:rFonts w:hint="eastAsia" w:ascii="黑体" w:eastAsia="黑体"/>
          <w:sz w:val="28"/>
          <w:szCs w:val="28"/>
        </w:rPr>
        <w:t>二、已有工作基础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522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（简述已具备的工作基础，1000字左右）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（可另加页）</w:t>
            </w:r>
          </w:p>
        </w:tc>
      </w:tr>
    </w:tbl>
    <w:p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三、具体服务需求</w:t>
      </w:r>
    </w:p>
    <w:tbl>
      <w:tblPr>
        <w:tblStyle w:val="9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（简述已具备的工作基础，500字左右）</w:t>
            </w:r>
          </w:p>
          <w:p>
            <w:pPr>
              <w:pStyle w:val="2"/>
              <w:ind w:left="64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pStyle w:val="2"/>
              <w:ind w:left="64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（可另加页）</w:t>
            </w:r>
          </w:p>
        </w:tc>
      </w:tr>
    </w:tbl>
    <w:p>
      <w:pPr>
        <w:spacing w:line="400" w:lineRule="exact"/>
      </w:pPr>
      <w:r>
        <w:rPr>
          <w:rFonts w:hint="eastAsia" w:ascii="黑体" w:eastAsia="黑体"/>
          <w:sz w:val="28"/>
          <w:szCs w:val="28"/>
        </w:rPr>
        <w:t>四、工作站建设方案</w:t>
      </w:r>
    </w:p>
    <w:tbl>
      <w:tblPr>
        <w:tblStyle w:val="9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（包括建设目标、建设内容、主要举措和时间进度等，1000字左右）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（可另加页）</w:t>
            </w:r>
          </w:p>
        </w:tc>
      </w:tr>
    </w:tbl>
    <w:p>
      <w:pPr>
        <w:spacing w:line="560" w:lineRule="exact"/>
      </w:pPr>
      <w:r>
        <w:rPr>
          <w:rFonts w:hint="eastAsia" w:ascii="黑体" w:eastAsia="黑体"/>
          <w:sz w:val="28"/>
          <w:szCs w:val="28"/>
        </w:rPr>
        <w:t>五、申报单位意见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32"/>
        <w:gridCol w:w="8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3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申报单位意见</w:t>
            </w:r>
          </w:p>
        </w:tc>
        <w:tc>
          <w:tcPr>
            <w:tcW w:w="8090" w:type="dxa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ind w:left="640"/>
              <w:rPr>
                <w:rFonts w:hint="default" w:ascii="Times New Roman" w:hAnsi="Times New Roman" w:eastAsia="仿宋_GB2312" w:cs="Times New Roman"/>
              </w:rPr>
            </w:pPr>
            <w:bookmarkStart w:id="0" w:name="_GoBack"/>
            <w:bookmarkEnd w:id="0"/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负责人（签字）：       （单位公章）    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年   月   日</w:t>
            </w:r>
          </w:p>
        </w:tc>
      </w:tr>
    </w:tbl>
    <w:p>
      <w:pPr>
        <w:spacing w:line="560" w:lineRule="exact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小标宋">
    <w:altName w:val="Arial Unicode MS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F72F8"/>
    <w:rsid w:val="00095D2D"/>
    <w:rsid w:val="000F72F8"/>
    <w:rsid w:val="001A0A6A"/>
    <w:rsid w:val="001C6145"/>
    <w:rsid w:val="001D1B86"/>
    <w:rsid w:val="001E2628"/>
    <w:rsid w:val="00201E9B"/>
    <w:rsid w:val="002822C8"/>
    <w:rsid w:val="002A3A0D"/>
    <w:rsid w:val="00325633"/>
    <w:rsid w:val="00391D6F"/>
    <w:rsid w:val="004D6E27"/>
    <w:rsid w:val="0059685E"/>
    <w:rsid w:val="005C3D7D"/>
    <w:rsid w:val="00630D4A"/>
    <w:rsid w:val="00680EC2"/>
    <w:rsid w:val="006A7349"/>
    <w:rsid w:val="006E6BE3"/>
    <w:rsid w:val="0071140A"/>
    <w:rsid w:val="007E0D63"/>
    <w:rsid w:val="008050A2"/>
    <w:rsid w:val="00812ED3"/>
    <w:rsid w:val="00815E3F"/>
    <w:rsid w:val="00891035"/>
    <w:rsid w:val="00895ED8"/>
    <w:rsid w:val="008B1D41"/>
    <w:rsid w:val="008D30EC"/>
    <w:rsid w:val="00947B2A"/>
    <w:rsid w:val="00952945"/>
    <w:rsid w:val="009902C4"/>
    <w:rsid w:val="009A1D5D"/>
    <w:rsid w:val="009F2630"/>
    <w:rsid w:val="00A03868"/>
    <w:rsid w:val="00B25459"/>
    <w:rsid w:val="00B87CEB"/>
    <w:rsid w:val="00C17E6F"/>
    <w:rsid w:val="00C4336A"/>
    <w:rsid w:val="00C45D9B"/>
    <w:rsid w:val="00CA694F"/>
    <w:rsid w:val="00D2033C"/>
    <w:rsid w:val="00D41D66"/>
    <w:rsid w:val="00DD5172"/>
    <w:rsid w:val="00E45880"/>
    <w:rsid w:val="00E71A88"/>
    <w:rsid w:val="00E803D3"/>
    <w:rsid w:val="00EA6233"/>
    <w:rsid w:val="00EE75F2"/>
    <w:rsid w:val="00FE1ADD"/>
    <w:rsid w:val="00FF68DB"/>
    <w:rsid w:val="20E90F68"/>
    <w:rsid w:val="55387D2D"/>
    <w:rsid w:val="5822347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toc 2"/>
    <w:basedOn w:val="1"/>
    <w:next w:val="1"/>
    <w:unhideWhenUsed/>
    <w:uiPriority w:val="39"/>
    <w:pPr>
      <w:ind w:left="420" w:leftChars="200"/>
    </w:pPr>
  </w:style>
  <w:style w:type="paragraph" w:styleId="3">
    <w:name w:val="Body Text Indent"/>
    <w:basedOn w:val="1"/>
    <w:link w:val="10"/>
    <w:uiPriority w:val="99"/>
    <w:pPr>
      <w:spacing w:before="156" w:after="156"/>
      <w:ind w:firstLine="640" w:firstLineChars="200"/>
      <w:outlineLvl w:val="0"/>
    </w:pPr>
    <w:rPr>
      <w:rFonts w:ascii="仿宋_GB2312" w:cs="仿宋_GB2312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9">
    <w:name w:val="Table Grid"/>
    <w:basedOn w:val="8"/>
    <w:uiPriority w:val="39"/>
    <w:pPr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10">
    <w:name w:val="正文文本缩进 Char"/>
    <w:basedOn w:val="7"/>
    <w:link w:val="3"/>
    <w:uiPriority w:val="99"/>
    <w:rPr>
      <w:rFonts w:ascii="仿宋_GB2312" w:hAnsi="Times New Roman" w:eastAsia="仿宋_GB2312" w:cs="仿宋_GB2312"/>
      <w:sz w:val="32"/>
      <w:szCs w:val="32"/>
    </w:rPr>
  </w:style>
  <w:style w:type="character" w:customStyle="1" w:styleId="11">
    <w:name w:val="页眉 Char"/>
    <w:basedOn w:val="7"/>
    <w:link w:val="5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131</Words>
  <Characters>751</Characters>
  <Lines>6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2020-01-16T08:13:00Z</dcterms:created>
  <dc:creator>user</dc:creator>
  <cp:lastModifiedBy>陈玉婷</cp:lastModifiedBy>
  <dcterms:modified xsi:type="dcterms:W3CDTF">2020-01-19T07:18:00Z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