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04C" w:rsidRDefault="003F6FDB" w:rsidP="0020604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</w:t>
      </w:r>
      <w:r w:rsidR="00F269C0">
        <w:rPr>
          <w:rFonts w:hint="eastAsia"/>
          <w:b/>
          <w:sz w:val="44"/>
          <w:szCs w:val="44"/>
        </w:rPr>
        <w:t>9</w:t>
      </w:r>
      <w:r>
        <w:rPr>
          <w:rFonts w:hint="eastAsia"/>
          <w:b/>
          <w:sz w:val="44"/>
          <w:szCs w:val="44"/>
        </w:rPr>
        <w:t>年</w:t>
      </w:r>
      <w:r w:rsidR="00432BD8">
        <w:rPr>
          <w:b/>
          <w:sz w:val="44"/>
          <w:szCs w:val="44"/>
        </w:rPr>
        <w:t>10</w:t>
      </w:r>
      <w:r>
        <w:rPr>
          <w:rFonts w:hint="eastAsia"/>
          <w:b/>
          <w:sz w:val="44"/>
          <w:szCs w:val="44"/>
        </w:rPr>
        <w:t>月各培训机构考生通过率统计表</w:t>
      </w:r>
    </w:p>
    <w:tbl>
      <w:tblPr>
        <w:tblStyle w:val="a7"/>
        <w:tblW w:w="4138" w:type="pct"/>
        <w:jc w:val="center"/>
        <w:tblLook w:val="04A0" w:firstRow="1" w:lastRow="0" w:firstColumn="1" w:lastColumn="0" w:noHBand="0" w:noVBand="1"/>
      </w:tblPr>
      <w:tblGrid>
        <w:gridCol w:w="1951"/>
        <w:gridCol w:w="2444"/>
        <w:gridCol w:w="2445"/>
        <w:gridCol w:w="2445"/>
        <w:gridCol w:w="2445"/>
      </w:tblGrid>
      <w:tr w:rsidR="005C6A84" w:rsidTr="000A1A3C">
        <w:trPr>
          <w:trHeight w:val="700"/>
          <w:jc w:val="center"/>
        </w:trPr>
        <w:tc>
          <w:tcPr>
            <w:tcW w:w="1951" w:type="dxa"/>
            <w:tcBorders>
              <w:tl2br w:val="single" w:sz="4" w:space="0" w:color="auto"/>
            </w:tcBorders>
          </w:tcPr>
          <w:p w:rsidR="005C6A84" w:rsidRPr="0081720E" w:rsidRDefault="005C6A84" w:rsidP="0081720E">
            <w:pPr>
              <w:ind w:firstLineChars="400" w:firstLine="843"/>
              <w:rPr>
                <w:b/>
              </w:rPr>
            </w:pPr>
            <w:r w:rsidRPr="0081720E">
              <w:rPr>
                <w:rFonts w:hint="eastAsia"/>
                <w:b/>
              </w:rPr>
              <w:t>培训机构</w:t>
            </w:r>
          </w:p>
          <w:p w:rsidR="005C6A84" w:rsidRPr="0081720E" w:rsidRDefault="005C6A84" w:rsidP="0020604C">
            <w:pPr>
              <w:rPr>
                <w:b/>
              </w:rPr>
            </w:pPr>
            <w:r w:rsidRPr="0081720E">
              <w:rPr>
                <w:rFonts w:hint="eastAsia"/>
                <w:b/>
              </w:rPr>
              <w:t>工种</w:t>
            </w:r>
          </w:p>
        </w:tc>
        <w:tc>
          <w:tcPr>
            <w:tcW w:w="2444" w:type="dxa"/>
            <w:vAlign w:val="center"/>
          </w:tcPr>
          <w:p w:rsidR="005C6A84" w:rsidRPr="0081720E" w:rsidRDefault="005C6A84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江门市安信职业安全培训有限公司</w:t>
            </w:r>
          </w:p>
        </w:tc>
        <w:tc>
          <w:tcPr>
            <w:tcW w:w="2445" w:type="dxa"/>
            <w:vAlign w:val="center"/>
          </w:tcPr>
          <w:p w:rsidR="005C6A84" w:rsidRPr="0081720E" w:rsidRDefault="005C6A84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广东四维培训有限公司</w:t>
            </w:r>
          </w:p>
        </w:tc>
        <w:tc>
          <w:tcPr>
            <w:tcW w:w="2445" w:type="dxa"/>
            <w:vAlign w:val="center"/>
          </w:tcPr>
          <w:p w:rsidR="005C6A84" w:rsidRPr="0081720E" w:rsidRDefault="005C6A84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江门市江海区共升教育培训中心</w:t>
            </w:r>
          </w:p>
        </w:tc>
        <w:tc>
          <w:tcPr>
            <w:tcW w:w="2445" w:type="dxa"/>
            <w:vAlign w:val="center"/>
          </w:tcPr>
          <w:p w:rsidR="005C6A84" w:rsidRPr="0081720E" w:rsidRDefault="005C6A84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江门市侨都安全咨询服务有限公司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原进网许可证换证（高压电工）</w:t>
            </w:r>
          </w:p>
        </w:tc>
        <w:tc>
          <w:tcPr>
            <w:tcW w:w="2444" w:type="dxa"/>
            <w:vAlign w:val="center"/>
          </w:tcPr>
          <w:p w:rsidR="005C6A84" w:rsidRDefault="0046556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2%(23/25)</w:t>
            </w:r>
          </w:p>
        </w:tc>
        <w:tc>
          <w:tcPr>
            <w:tcW w:w="2445" w:type="dxa"/>
            <w:vAlign w:val="center"/>
          </w:tcPr>
          <w:p w:rsidR="005C6A84" w:rsidRDefault="0014324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00%(17/17)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原进网许可证换证（电力电缆）</w:t>
            </w:r>
          </w:p>
        </w:tc>
        <w:tc>
          <w:tcPr>
            <w:tcW w:w="2444" w:type="dxa"/>
            <w:vAlign w:val="center"/>
          </w:tcPr>
          <w:p w:rsidR="005C6A84" w:rsidRDefault="0046556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00%(1/1)</w:t>
            </w:r>
          </w:p>
        </w:tc>
        <w:tc>
          <w:tcPr>
            <w:tcW w:w="2445" w:type="dxa"/>
            <w:vAlign w:val="center"/>
          </w:tcPr>
          <w:p w:rsidR="005C6A84" w:rsidRDefault="0014324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00%(1/1)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原进网许可证换证（电气试验）</w:t>
            </w:r>
          </w:p>
        </w:tc>
        <w:tc>
          <w:tcPr>
            <w:tcW w:w="2444" w:type="dxa"/>
            <w:vAlign w:val="center"/>
          </w:tcPr>
          <w:p w:rsidR="005C6A84" w:rsidRDefault="0046556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00%(3/3)</w:t>
            </w:r>
          </w:p>
        </w:tc>
        <w:tc>
          <w:tcPr>
            <w:tcW w:w="2445" w:type="dxa"/>
            <w:vAlign w:val="center"/>
          </w:tcPr>
          <w:p w:rsidR="005C6A84" w:rsidRDefault="00143247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原进网许可证换证（继电保护）</w:t>
            </w:r>
          </w:p>
        </w:tc>
        <w:tc>
          <w:tcPr>
            <w:tcW w:w="2444" w:type="dxa"/>
            <w:vAlign w:val="center"/>
          </w:tcPr>
          <w:p w:rsidR="005C6A84" w:rsidRDefault="00143247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143247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低压电工初训</w:t>
            </w:r>
          </w:p>
        </w:tc>
        <w:tc>
          <w:tcPr>
            <w:tcW w:w="2444" w:type="dxa"/>
            <w:vAlign w:val="center"/>
          </w:tcPr>
          <w:p w:rsidR="005C6A84" w:rsidRDefault="001E06D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9.0%(105/118)</w:t>
            </w:r>
          </w:p>
        </w:tc>
        <w:tc>
          <w:tcPr>
            <w:tcW w:w="2445" w:type="dxa"/>
            <w:vAlign w:val="center"/>
          </w:tcPr>
          <w:p w:rsidR="005C6A84" w:rsidRDefault="00FD243E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 w:rsidR="000423C8">
              <w:rPr>
                <w:sz w:val="32"/>
                <w:szCs w:val="32"/>
              </w:rPr>
              <w:t>3.0%(66/71)</w:t>
            </w:r>
          </w:p>
        </w:tc>
        <w:tc>
          <w:tcPr>
            <w:tcW w:w="2445" w:type="dxa"/>
            <w:vAlign w:val="center"/>
          </w:tcPr>
          <w:p w:rsidR="005C6A84" w:rsidRDefault="001540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6.5</w:t>
            </w:r>
            <w:r>
              <w:rPr>
                <w:rFonts w:hint="eastAsia"/>
                <w:sz w:val="32"/>
                <w:szCs w:val="32"/>
              </w:rPr>
              <w:t>%(</w:t>
            </w:r>
            <w:r>
              <w:rPr>
                <w:sz w:val="32"/>
                <w:szCs w:val="32"/>
              </w:rPr>
              <w:t>111/115)</w:t>
            </w:r>
          </w:p>
        </w:tc>
        <w:tc>
          <w:tcPr>
            <w:tcW w:w="2445" w:type="dxa"/>
            <w:vAlign w:val="center"/>
          </w:tcPr>
          <w:p w:rsidR="005C6A84" w:rsidRDefault="001540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2%(69/75)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低压电工复训</w:t>
            </w:r>
          </w:p>
        </w:tc>
        <w:tc>
          <w:tcPr>
            <w:tcW w:w="2444" w:type="dxa"/>
            <w:vAlign w:val="center"/>
          </w:tcPr>
          <w:p w:rsidR="005C6A84" w:rsidRDefault="00465560" w:rsidP="0074076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95.1%(290/305)</w:t>
            </w:r>
          </w:p>
        </w:tc>
        <w:tc>
          <w:tcPr>
            <w:tcW w:w="2445" w:type="dxa"/>
            <w:vAlign w:val="center"/>
          </w:tcPr>
          <w:p w:rsidR="005C6A84" w:rsidRDefault="0014324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00%(13/13)</w:t>
            </w:r>
          </w:p>
        </w:tc>
        <w:tc>
          <w:tcPr>
            <w:tcW w:w="2445" w:type="dxa"/>
            <w:vAlign w:val="center"/>
          </w:tcPr>
          <w:p w:rsidR="005C6A84" w:rsidRDefault="001540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00%(1/1)</w:t>
            </w:r>
          </w:p>
        </w:tc>
        <w:tc>
          <w:tcPr>
            <w:tcW w:w="2445" w:type="dxa"/>
            <w:vAlign w:val="center"/>
          </w:tcPr>
          <w:p w:rsidR="005C6A84" w:rsidRDefault="001540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00%(12/12)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熔化焊接与热切割初训</w:t>
            </w:r>
          </w:p>
        </w:tc>
        <w:tc>
          <w:tcPr>
            <w:tcW w:w="2444" w:type="dxa"/>
            <w:vAlign w:val="center"/>
          </w:tcPr>
          <w:p w:rsidR="005C6A84" w:rsidRDefault="00842FC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4.4%(146/173)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143247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D65A5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7.1%(8/17)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熔化焊接与热切割复训</w:t>
            </w:r>
          </w:p>
        </w:tc>
        <w:tc>
          <w:tcPr>
            <w:tcW w:w="2444" w:type="dxa"/>
            <w:vAlign w:val="center"/>
          </w:tcPr>
          <w:p w:rsidR="005C6A84" w:rsidRDefault="00D65A5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7.1%(68/70)</w:t>
            </w:r>
          </w:p>
        </w:tc>
        <w:tc>
          <w:tcPr>
            <w:tcW w:w="2445" w:type="dxa"/>
            <w:vAlign w:val="center"/>
          </w:tcPr>
          <w:p w:rsidR="005C6A84" w:rsidRDefault="0014324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00%(1/1)</w:t>
            </w:r>
          </w:p>
        </w:tc>
        <w:tc>
          <w:tcPr>
            <w:tcW w:w="2445" w:type="dxa"/>
            <w:vAlign w:val="center"/>
          </w:tcPr>
          <w:p w:rsidR="005C6A84" w:rsidRDefault="001540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00%(2/2)</w:t>
            </w:r>
          </w:p>
        </w:tc>
        <w:tc>
          <w:tcPr>
            <w:tcW w:w="2445" w:type="dxa"/>
            <w:vAlign w:val="center"/>
          </w:tcPr>
          <w:p w:rsidR="005C6A84" w:rsidRDefault="001540E0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80%(4/5)</w:t>
            </w:r>
            <w:bookmarkStart w:id="0" w:name="_GoBack"/>
            <w:bookmarkEnd w:id="0"/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高处安装维护拆除初训</w:t>
            </w:r>
          </w:p>
        </w:tc>
        <w:tc>
          <w:tcPr>
            <w:tcW w:w="2444" w:type="dxa"/>
            <w:vAlign w:val="center"/>
          </w:tcPr>
          <w:p w:rsidR="005C6A84" w:rsidRDefault="0046556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6.1%(49/51)</w:t>
            </w:r>
          </w:p>
        </w:tc>
        <w:tc>
          <w:tcPr>
            <w:tcW w:w="2445" w:type="dxa"/>
            <w:vAlign w:val="center"/>
          </w:tcPr>
          <w:p w:rsidR="005C6A84" w:rsidRDefault="005C6A84" w:rsidP="00C44C7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lastRenderedPageBreak/>
              <w:t>高处安装维护拆除复训</w:t>
            </w:r>
          </w:p>
        </w:tc>
        <w:tc>
          <w:tcPr>
            <w:tcW w:w="2444" w:type="dxa"/>
            <w:vAlign w:val="center"/>
          </w:tcPr>
          <w:p w:rsidR="005C6A84" w:rsidRDefault="00143247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14324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00%(11/11)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登高架设复训</w:t>
            </w:r>
          </w:p>
        </w:tc>
        <w:tc>
          <w:tcPr>
            <w:tcW w:w="2444" w:type="dxa"/>
            <w:vAlign w:val="center"/>
          </w:tcPr>
          <w:p w:rsidR="005C6A84" w:rsidRDefault="0046556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00%(1/1)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0E433C">
            <w:pPr>
              <w:jc w:val="center"/>
            </w:pPr>
            <w:r>
              <w:rPr>
                <w:rFonts w:hint="eastAsia"/>
              </w:rPr>
              <w:t>高压电工初训</w:t>
            </w:r>
          </w:p>
        </w:tc>
        <w:tc>
          <w:tcPr>
            <w:tcW w:w="2444" w:type="dxa"/>
            <w:vAlign w:val="center"/>
          </w:tcPr>
          <w:p w:rsidR="005C6A84" w:rsidRDefault="005C6A84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FD243E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0.9%(40/44)</w:t>
            </w:r>
          </w:p>
        </w:tc>
        <w:tc>
          <w:tcPr>
            <w:tcW w:w="2445" w:type="dxa"/>
            <w:vAlign w:val="center"/>
          </w:tcPr>
          <w:p w:rsidR="005C6A84" w:rsidRDefault="005C6A84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高压电工复训</w:t>
            </w:r>
          </w:p>
        </w:tc>
        <w:tc>
          <w:tcPr>
            <w:tcW w:w="2444" w:type="dxa"/>
            <w:vAlign w:val="center"/>
          </w:tcPr>
          <w:p w:rsidR="005C6A84" w:rsidRDefault="0046556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0.9%(38/47)</w:t>
            </w:r>
          </w:p>
        </w:tc>
        <w:tc>
          <w:tcPr>
            <w:tcW w:w="2445" w:type="dxa"/>
            <w:vAlign w:val="center"/>
          </w:tcPr>
          <w:p w:rsidR="005C6A84" w:rsidRDefault="00143247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烟花爆竹经营单位主要负责人初训</w:t>
            </w:r>
          </w:p>
        </w:tc>
        <w:tc>
          <w:tcPr>
            <w:tcW w:w="2444" w:type="dxa"/>
            <w:vAlign w:val="center"/>
          </w:tcPr>
          <w:p w:rsidR="005C6A84" w:rsidRDefault="00D65A5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00%(1/1)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烟花爆竹经营单位主要负责人复训</w:t>
            </w:r>
          </w:p>
        </w:tc>
        <w:tc>
          <w:tcPr>
            <w:tcW w:w="2444" w:type="dxa"/>
            <w:vAlign w:val="center"/>
          </w:tcPr>
          <w:p w:rsidR="005C6A84" w:rsidRDefault="00143247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烟花爆竹经营单位安全管理人员初训</w:t>
            </w:r>
          </w:p>
        </w:tc>
        <w:tc>
          <w:tcPr>
            <w:tcW w:w="2444" w:type="dxa"/>
            <w:vAlign w:val="center"/>
          </w:tcPr>
          <w:p w:rsidR="005C6A84" w:rsidRDefault="00432BD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00%(1/1)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烟花爆竹经营单位安全管理人员复训</w:t>
            </w:r>
          </w:p>
        </w:tc>
        <w:tc>
          <w:tcPr>
            <w:tcW w:w="2444" w:type="dxa"/>
            <w:vAlign w:val="center"/>
          </w:tcPr>
          <w:p w:rsidR="005C6A84" w:rsidRDefault="00432BD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00%(2/2)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2444" w:type="dxa"/>
            <w:vAlign w:val="center"/>
          </w:tcPr>
          <w:p w:rsidR="005C6A84" w:rsidRDefault="00D65A5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0.9%(10/11)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2444" w:type="dxa"/>
            <w:vAlign w:val="center"/>
          </w:tcPr>
          <w:p w:rsidR="005C6A84" w:rsidRDefault="00143247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1540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00%(4/4)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2444" w:type="dxa"/>
            <w:vAlign w:val="center"/>
          </w:tcPr>
          <w:p w:rsidR="005C6A84" w:rsidRDefault="00D65A5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00%(1/1)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1540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00%(8/8)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lastRenderedPageBreak/>
              <w:t>危化品经营单位</w:t>
            </w:r>
          </w:p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2444" w:type="dxa"/>
            <w:vAlign w:val="center"/>
          </w:tcPr>
          <w:p w:rsidR="005C6A84" w:rsidRDefault="00D65A5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00%(2/2)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1540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00%(12/12)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3C7216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5C6A84" w:rsidRDefault="005C6A84" w:rsidP="003C7216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2444" w:type="dxa"/>
            <w:vAlign w:val="center"/>
          </w:tcPr>
          <w:p w:rsidR="005C6A84" w:rsidRDefault="00432BD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6.9%(31/32)</w:t>
            </w:r>
          </w:p>
        </w:tc>
        <w:tc>
          <w:tcPr>
            <w:tcW w:w="2445" w:type="dxa"/>
            <w:vAlign w:val="center"/>
          </w:tcPr>
          <w:p w:rsidR="005C6A84" w:rsidRDefault="005C6A84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057C42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00%(2/2)</w:t>
            </w:r>
          </w:p>
        </w:tc>
        <w:tc>
          <w:tcPr>
            <w:tcW w:w="2445" w:type="dxa"/>
            <w:vAlign w:val="center"/>
          </w:tcPr>
          <w:p w:rsidR="005C6A84" w:rsidRDefault="005C6A84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3C7216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5C6A84" w:rsidRDefault="005C6A84" w:rsidP="003C7216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2444" w:type="dxa"/>
            <w:vAlign w:val="center"/>
          </w:tcPr>
          <w:p w:rsidR="005C6A84" w:rsidRDefault="00143247" w:rsidP="003C72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057C42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00%(9/9)</w:t>
            </w:r>
          </w:p>
        </w:tc>
        <w:tc>
          <w:tcPr>
            <w:tcW w:w="2445" w:type="dxa"/>
            <w:vAlign w:val="center"/>
          </w:tcPr>
          <w:p w:rsidR="005C6A84" w:rsidRDefault="005C6A84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3C7216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5C6A84" w:rsidRDefault="005C6A84" w:rsidP="003C7216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2444" w:type="dxa"/>
            <w:vAlign w:val="center"/>
          </w:tcPr>
          <w:p w:rsidR="005C6A84" w:rsidRDefault="00432BD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00%(2/2)</w:t>
            </w:r>
          </w:p>
        </w:tc>
        <w:tc>
          <w:tcPr>
            <w:tcW w:w="2445" w:type="dxa"/>
            <w:vAlign w:val="center"/>
          </w:tcPr>
          <w:p w:rsidR="005C6A84" w:rsidRDefault="00627D9F" w:rsidP="003C72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057C42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3.3%(14/15)</w:t>
            </w:r>
          </w:p>
        </w:tc>
        <w:tc>
          <w:tcPr>
            <w:tcW w:w="2445" w:type="dxa"/>
            <w:vAlign w:val="center"/>
          </w:tcPr>
          <w:p w:rsidR="005C6A84" w:rsidRDefault="005C6A84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3C7216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5C6A84" w:rsidRDefault="005C6A84" w:rsidP="003C7216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2444" w:type="dxa"/>
            <w:vAlign w:val="center"/>
          </w:tcPr>
          <w:p w:rsidR="005C6A84" w:rsidRDefault="00432BD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6.3%(26/27)</w:t>
            </w:r>
          </w:p>
        </w:tc>
        <w:tc>
          <w:tcPr>
            <w:tcW w:w="2445" w:type="dxa"/>
            <w:vAlign w:val="center"/>
          </w:tcPr>
          <w:p w:rsidR="005C6A84" w:rsidRDefault="005C6A84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057C42" w:rsidP="003C72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89.5%(17/19)</w:t>
            </w:r>
          </w:p>
        </w:tc>
        <w:tc>
          <w:tcPr>
            <w:tcW w:w="2445" w:type="dxa"/>
            <w:vAlign w:val="center"/>
          </w:tcPr>
          <w:p w:rsidR="005C6A84" w:rsidRDefault="005C6A84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</w:tbl>
    <w:p w:rsidR="001F4523" w:rsidRDefault="00B915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</w:t>
      </w:r>
      <w:r w:rsidR="003F6FDB">
        <w:rPr>
          <w:rFonts w:ascii="仿宋_GB2312" w:eastAsia="仿宋_GB2312" w:hint="eastAsia"/>
          <w:sz w:val="32"/>
          <w:szCs w:val="32"/>
        </w:rPr>
        <w:t>注：</w:t>
      </w:r>
      <w:r w:rsidR="001F4523">
        <w:rPr>
          <w:rFonts w:ascii="仿宋_GB2312" w:eastAsia="仿宋_GB2312" w:hint="eastAsia"/>
          <w:sz w:val="32"/>
          <w:szCs w:val="32"/>
        </w:rPr>
        <w:t>1.表格内数</w:t>
      </w:r>
      <w:r w:rsidR="00DC176B">
        <w:rPr>
          <w:rFonts w:ascii="仿宋_GB2312" w:eastAsia="仿宋_GB2312" w:hint="eastAsia"/>
          <w:sz w:val="32"/>
          <w:szCs w:val="32"/>
        </w:rPr>
        <w:t>字</w:t>
      </w:r>
      <w:r w:rsidR="001F4523">
        <w:rPr>
          <w:rFonts w:ascii="仿宋_GB2312" w:eastAsia="仿宋_GB2312" w:hint="eastAsia"/>
          <w:sz w:val="32"/>
          <w:szCs w:val="32"/>
        </w:rPr>
        <w:t>的含义为：通过率（合格人数/有效人数）。</w:t>
      </w:r>
    </w:p>
    <w:p w:rsidR="001F4523" w:rsidRP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2.有效人数=报考总人数-正考补考均缺考人数-考试违规被取消成绩人数。</w:t>
      </w:r>
    </w:p>
    <w:p w:rsid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3</w:t>
      </w:r>
      <w:r w:rsidR="00B91564">
        <w:rPr>
          <w:rFonts w:ascii="仿宋_GB2312" w:eastAsia="仿宋_GB2312" w:hint="eastAsia"/>
          <w:sz w:val="32"/>
          <w:szCs w:val="32"/>
        </w:rPr>
        <w:t>.</w:t>
      </w:r>
      <w:r w:rsidR="003F6FDB">
        <w:rPr>
          <w:rFonts w:ascii="仿宋_GB2312" w:eastAsia="仿宋_GB2312" w:hint="eastAsia"/>
          <w:sz w:val="32"/>
          <w:szCs w:val="32"/>
        </w:rPr>
        <w:t>通过率=合格人数÷</w:t>
      </w:r>
      <w:r w:rsidR="001F4523">
        <w:rPr>
          <w:rFonts w:ascii="仿宋_GB2312" w:eastAsia="仿宋_GB2312" w:hint="eastAsia"/>
          <w:sz w:val="32"/>
          <w:szCs w:val="32"/>
        </w:rPr>
        <w:t>有效人数</w:t>
      </w:r>
      <w:r w:rsidR="003F6FDB">
        <w:rPr>
          <w:rFonts w:ascii="仿宋_GB2312" w:eastAsia="仿宋_GB2312" w:hint="eastAsia"/>
          <w:sz w:val="32"/>
          <w:szCs w:val="32"/>
        </w:rPr>
        <w:t>×100%</w:t>
      </w:r>
      <w:r w:rsidR="00E320A4">
        <w:rPr>
          <w:rFonts w:ascii="仿宋_GB2312" w:eastAsia="仿宋_GB2312" w:hint="eastAsia"/>
          <w:sz w:val="32"/>
          <w:szCs w:val="32"/>
        </w:rPr>
        <w:t>。</w:t>
      </w:r>
    </w:p>
    <w:p w:rsidR="00B91564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4</w:t>
      </w:r>
      <w:r w:rsidR="00B91564">
        <w:rPr>
          <w:rFonts w:ascii="仿宋_GB2312" w:eastAsia="仿宋_GB2312" w:hint="eastAsia"/>
          <w:sz w:val="32"/>
          <w:szCs w:val="32"/>
        </w:rPr>
        <w:t>.“/”表示对应的项目无人报考</w:t>
      </w:r>
      <w:r w:rsidR="00164084">
        <w:rPr>
          <w:rFonts w:ascii="仿宋_GB2312" w:eastAsia="仿宋_GB2312" w:hint="eastAsia"/>
          <w:sz w:val="32"/>
          <w:szCs w:val="32"/>
        </w:rPr>
        <w:t>或无人参加考试</w:t>
      </w:r>
      <w:r w:rsidR="00B91564">
        <w:rPr>
          <w:rFonts w:ascii="仿宋_GB2312" w:eastAsia="仿宋_GB2312" w:hint="eastAsia"/>
          <w:sz w:val="32"/>
          <w:szCs w:val="32"/>
        </w:rPr>
        <w:t>。</w:t>
      </w:r>
    </w:p>
    <w:p w:rsidR="009A0ECC" w:rsidRPr="00C6067E" w:rsidRDefault="009A0ECC" w:rsidP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C6067E">
        <w:rPr>
          <w:rFonts w:ascii="仿宋_GB2312" w:eastAsia="仿宋_GB2312" w:hint="eastAsia"/>
          <w:sz w:val="32"/>
          <w:szCs w:val="32"/>
        </w:rPr>
        <w:t>5.当月没有报考的培训机构不列入本表。</w:t>
      </w:r>
    </w:p>
    <w:sectPr w:rsidR="009A0ECC" w:rsidRPr="00C6067E" w:rsidSect="002060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374"/>
    <w:rsid w:val="00001BE5"/>
    <w:rsid w:val="000063D8"/>
    <w:rsid w:val="00011896"/>
    <w:rsid w:val="00013037"/>
    <w:rsid w:val="00016374"/>
    <w:rsid w:val="00025714"/>
    <w:rsid w:val="00036DCA"/>
    <w:rsid w:val="000423C8"/>
    <w:rsid w:val="0004706D"/>
    <w:rsid w:val="00057C42"/>
    <w:rsid w:val="000615A1"/>
    <w:rsid w:val="000632FC"/>
    <w:rsid w:val="000663EA"/>
    <w:rsid w:val="00080327"/>
    <w:rsid w:val="00080971"/>
    <w:rsid w:val="000873EA"/>
    <w:rsid w:val="000A1A3C"/>
    <w:rsid w:val="000A310C"/>
    <w:rsid w:val="000A44BC"/>
    <w:rsid w:val="000B34C1"/>
    <w:rsid w:val="000B6518"/>
    <w:rsid w:val="000C230D"/>
    <w:rsid w:val="000C4CAC"/>
    <w:rsid w:val="000D30E4"/>
    <w:rsid w:val="000E14FE"/>
    <w:rsid w:val="000E433C"/>
    <w:rsid w:val="000F1203"/>
    <w:rsid w:val="000F53B0"/>
    <w:rsid w:val="001019F5"/>
    <w:rsid w:val="00111C78"/>
    <w:rsid w:val="00136D8A"/>
    <w:rsid w:val="00142D65"/>
    <w:rsid w:val="00143247"/>
    <w:rsid w:val="00144CF3"/>
    <w:rsid w:val="00145F27"/>
    <w:rsid w:val="00147720"/>
    <w:rsid w:val="001540E0"/>
    <w:rsid w:val="00160D34"/>
    <w:rsid w:val="00164084"/>
    <w:rsid w:val="00165943"/>
    <w:rsid w:val="00167C8B"/>
    <w:rsid w:val="00172FB4"/>
    <w:rsid w:val="0017509E"/>
    <w:rsid w:val="0018303D"/>
    <w:rsid w:val="0018328B"/>
    <w:rsid w:val="001874DE"/>
    <w:rsid w:val="001A6BB6"/>
    <w:rsid w:val="001B4479"/>
    <w:rsid w:val="001B789C"/>
    <w:rsid w:val="001C6134"/>
    <w:rsid w:val="001D048E"/>
    <w:rsid w:val="001D657C"/>
    <w:rsid w:val="001E06DB"/>
    <w:rsid w:val="001E2A57"/>
    <w:rsid w:val="001E5371"/>
    <w:rsid w:val="001E716B"/>
    <w:rsid w:val="001F0A00"/>
    <w:rsid w:val="001F1467"/>
    <w:rsid w:val="001F4523"/>
    <w:rsid w:val="001F6AB4"/>
    <w:rsid w:val="0020604C"/>
    <w:rsid w:val="00206EA0"/>
    <w:rsid w:val="0022085F"/>
    <w:rsid w:val="00221CE5"/>
    <w:rsid w:val="00223093"/>
    <w:rsid w:val="0023450C"/>
    <w:rsid w:val="002437EF"/>
    <w:rsid w:val="00246D99"/>
    <w:rsid w:val="00247012"/>
    <w:rsid w:val="0025174E"/>
    <w:rsid w:val="00263C4C"/>
    <w:rsid w:val="002709D7"/>
    <w:rsid w:val="002710C1"/>
    <w:rsid w:val="002749AC"/>
    <w:rsid w:val="0028772B"/>
    <w:rsid w:val="002A396A"/>
    <w:rsid w:val="002B6000"/>
    <w:rsid w:val="002C13A8"/>
    <w:rsid w:val="002C4C8E"/>
    <w:rsid w:val="002D15A9"/>
    <w:rsid w:val="002D2602"/>
    <w:rsid w:val="002D75E6"/>
    <w:rsid w:val="002E279F"/>
    <w:rsid w:val="002E6C4B"/>
    <w:rsid w:val="002E7A2D"/>
    <w:rsid w:val="002F2419"/>
    <w:rsid w:val="00305CD1"/>
    <w:rsid w:val="003072E0"/>
    <w:rsid w:val="003444BF"/>
    <w:rsid w:val="0034554E"/>
    <w:rsid w:val="0037339E"/>
    <w:rsid w:val="00375164"/>
    <w:rsid w:val="003830D2"/>
    <w:rsid w:val="00390B86"/>
    <w:rsid w:val="003961ED"/>
    <w:rsid w:val="00396925"/>
    <w:rsid w:val="003C4A2C"/>
    <w:rsid w:val="003D4063"/>
    <w:rsid w:val="003E0F0A"/>
    <w:rsid w:val="003E251D"/>
    <w:rsid w:val="003F203D"/>
    <w:rsid w:val="003F41CE"/>
    <w:rsid w:val="003F6220"/>
    <w:rsid w:val="003F6FDB"/>
    <w:rsid w:val="00424FED"/>
    <w:rsid w:val="00432BD8"/>
    <w:rsid w:val="00463FCC"/>
    <w:rsid w:val="00465560"/>
    <w:rsid w:val="00466CB5"/>
    <w:rsid w:val="00473A38"/>
    <w:rsid w:val="00493C05"/>
    <w:rsid w:val="004A739F"/>
    <w:rsid w:val="004B40F4"/>
    <w:rsid w:val="004C32A5"/>
    <w:rsid w:val="004D6BD2"/>
    <w:rsid w:val="004E15D8"/>
    <w:rsid w:val="004E6BD4"/>
    <w:rsid w:val="004F1B6C"/>
    <w:rsid w:val="0050190E"/>
    <w:rsid w:val="005022E8"/>
    <w:rsid w:val="005035CD"/>
    <w:rsid w:val="00510056"/>
    <w:rsid w:val="00512D94"/>
    <w:rsid w:val="00515C4B"/>
    <w:rsid w:val="00520ED9"/>
    <w:rsid w:val="005274A8"/>
    <w:rsid w:val="005540DC"/>
    <w:rsid w:val="00562307"/>
    <w:rsid w:val="00564B2E"/>
    <w:rsid w:val="00567185"/>
    <w:rsid w:val="005733B5"/>
    <w:rsid w:val="005859DE"/>
    <w:rsid w:val="00587837"/>
    <w:rsid w:val="005963D5"/>
    <w:rsid w:val="005C6A84"/>
    <w:rsid w:val="005D46FE"/>
    <w:rsid w:val="005D7289"/>
    <w:rsid w:val="005D7E15"/>
    <w:rsid w:val="005E5A49"/>
    <w:rsid w:val="005E628D"/>
    <w:rsid w:val="005E78BC"/>
    <w:rsid w:val="005F062A"/>
    <w:rsid w:val="005F7963"/>
    <w:rsid w:val="006045D7"/>
    <w:rsid w:val="00613533"/>
    <w:rsid w:val="00617A61"/>
    <w:rsid w:val="00617DC9"/>
    <w:rsid w:val="006236FB"/>
    <w:rsid w:val="00624606"/>
    <w:rsid w:val="00624894"/>
    <w:rsid w:val="00627D9F"/>
    <w:rsid w:val="0066367E"/>
    <w:rsid w:val="006654A1"/>
    <w:rsid w:val="0066576E"/>
    <w:rsid w:val="006658D0"/>
    <w:rsid w:val="00681D6E"/>
    <w:rsid w:val="00682E04"/>
    <w:rsid w:val="00685A86"/>
    <w:rsid w:val="00685FDC"/>
    <w:rsid w:val="00690712"/>
    <w:rsid w:val="00694F30"/>
    <w:rsid w:val="00695635"/>
    <w:rsid w:val="006A27F8"/>
    <w:rsid w:val="006B1C97"/>
    <w:rsid w:val="006B2299"/>
    <w:rsid w:val="006B3745"/>
    <w:rsid w:val="006B513D"/>
    <w:rsid w:val="006C613D"/>
    <w:rsid w:val="006C74A3"/>
    <w:rsid w:val="006D1ABF"/>
    <w:rsid w:val="006E7E82"/>
    <w:rsid w:val="006E7E98"/>
    <w:rsid w:val="006F6F87"/>
    <w:rsid w:val="00703762"/>
    <w:rsid w:val="007058BF"/>
    <w:rsid w:val="00720F6B"/>
    <w:rsid w:val="007227F1"/>
    <w:rsid w:val="007257A1"/>
    <w:rsid w:val="00732BD7"/>
    <w:rsid w:val="0073507F"/>
    <w:rsid w:val="00736690"/>
    <w:rsid w:val="0073734B"/>
    <w:rsid w:val="007376C7"/>
    <w:rsid w:val="00740767"/>
    <w:rsid w:val="007435E4"/>
    <w:rsid w:val="00754804"/>
    <w:rsid w:val="007610D2"/>
    <w:rsid w:val="00767E08"/>
    <w:rsid w:val="007761FC"/>
    <w:rsid w:val="007769A5"/>
    <w:rsid w:val="007779B6"/>
    <w:rsid w:val="0079071A"/>
    <w:rsid w:val="007A43BF"/>
    <w:rsid w:val="007A7252"/>
    <w:rsid w:val="007B0097"/>
    <w:rsid w:val="007B154B"/>
    <w:rsid w:val="007B18BD"/>
    <w:rsid w:val="007B54CA"/>
    <w:rsid w:val="007C30EF"/>
    <w:rsid w:val="007C77A7"/>
    <w:rsid w:val="007D3ED6"/>
    <w:rsid w:val="007D6353"/>
    <w:rsid w:val="007E466D"/>
    <w:rsid w:val="007E56DF"/>
    <w:rsid w:val="007F5F1D"/>
    <w:rsid w:val="007F6938"/>
    <w:rsid w:val="00807B28"/>
    <w:rsid w:val="00810ACE"/>
    <w:rsid w:val="008123B3"/>
    <w:rsid w:val="0081720E"/>
    <w:rsid w:val="00825928"/>
    <w:rsid w:val="00832132"/>
    <w:rsid w:val="008330AB"/>
    <w:rsid w:val="0083529B"/>
    <w:rsid w:val="00837AED"/>
    <w:rsid w:val="00842FC5"/>
    <w:rsid w:val="00847583"/>
    <w:rsid w:val="00850E87"/>
    <w:rsid w:val="00851759"/>
    <w:rsid w:val="00862387"/>
    <w:rsid w:val="008632E3"/>
    <w:rsid w:val="00870FB7"/>
    <w:rsid w:val="00872949"/>
    <w:rsid w:val="008741D9"/>
    <w:rsid w:val="0088686A"/>
    <w:rsid w:val="008A143F"/>
    <w:rsid w:val="008C74CA"/>
    <w:rsid w:val="008D5F55"/>
    <w:rsid w:val="008E3C27"/>
    <w:rsid w:val="008F3506"/>
    <w:rsid w:val="008F6ACE"/>
    <w:rsid w:val="009045B8"/>
    <w:rsid w:val="00911EFB"/>
    <w:rsid w:val="00912A0D"/>
    <w:rsid w:val="00915344"/>
    <w:rsid w:val="00916740"/>
    <w:rsid w:val="00932547"/>
    <w:rsid w:val="0095097E"/>
    <w:rsid w:val="0095605C"/>
    <w:rsid w:val="00975D83"/>
    <w:rsid w:val="00992C13"/>
    <w:rsid w:val="009A0ECC"/>
    <w:rsid w:val="009A6368"/>
    <w:rsid w:val="009B4656"/>
    <w:rsid w:val="009B7DC2"/>
    <w:rsid w:val="009B7E24"/>
    <w:rsid w:val="009C2CAB"/>
    <w:rsid w:val="009C42AC"/>
    <w:rsid w:val="009D0D7E"/>
    <w:rsid w:val="009E4665"/>
    <w:rsid w:val="009E5B79"/>
    <w:rsid w:val="009F5CE8"/>
    <w:rsid w:val="00A1229C"/>
    <w:rsid w:val="00A1400B"/>
    <w:rsid w:val="00A1786C"/>
    <w:rsid w:val="00A20F53"/>
    <w:rsid w:val="00A3418E"/>
    <w:rsid w:val="00A40575"/>
    <w:rsid w:val="00A5207B"/>
    <w:rsid w:val="00A57298"/>
    <w:rsid w:val="00A81141"/>
    <w:rsid w:val="00A87F87"/>
    <w:rsid w:val="00A96F87"/>
    <w:rsid w:val="00AC4D75"/>
    <w:rsid w:val="00AC5657"/>
    <w:rsid w:val="00AD0FFA"/>
    <w:rsid w:val="00AD3F29"/>
    <w:rsid w:val="00AD6501"/>
    <w:rsid w:val="00AE6CEF"/>
    <w:rsid w:val="00AF3209"/>
    <w:rsid w:val="00AF4A52"/>
    <w:rsid w:val="00B03829"/>
    <w:rsid w:val="00B05D6F"/>
    <w:rsid w:val="00B13E38"/>
    <w:rsid w:val="00B27020"/>
    <w:rsid w:val="00B552F3"/>
    <w:rsid w:val="00B579E4"/>
    <w:rsid w:val="00B91564"/>
    <w:rsid w:val="00B94439"/>
    <w:rsid w:val="00BA70D8"/>
    <w:rsid w:val="00BA74A5"/>
    <w:rsid w:val="00BA7BFE"/>
    <w:rsid w:val="00BC016B"/>
    <w:rsid w:val="00BC2001"/>
    <w:rsid w:val="00BC600D"/>
    <w:rsid w:val="00BD0749"/>
    <w:rsid w:val="00BD1D58"/>
    <w:rsid w:val="00BD3B9D"/>
    <w:rsid w:val="00BE5203"/>
    <w:rsid w:val="00BE65CE"/>
    <w:rsid w:val="00C01287"/>
    <w:rsid w:val="00C014D1"/>
    <w:rsid w:val="00C019F4"/>
    <w:rsid w:val="00C023E0"/>
    <w:rsid w:val="00C05986"/>
    <w:rsid w:val="00C10310"/>
    <w:rsid w:val="00C123B8"/>
    <w:rsid w:val="00C125E2"/>
    <w:rsid w:val="00C20D9B"/>
    <w:rsid w:val="00C354FE"/>
    <w:rsid w:val="00C37EFE"/>
    <w:rsid w:val="00C44C78"/>
    <w:rsid w:val="00C6067E"/>
    <w:rsid w:val="00C64913"/>
    <w:rsid w:val="00C6795F"/>
    <w:rsid w:val="00C70881"/>
    <w:rsid w:val="00C86BAA"/>
    <w:rsid w:val="00C96B37"/>
    <w:rsid w:val="00CA19BC"/>
    <w:rsid w:val="00CA36EE"/>
    <w:rsid w:val="00CB1B89"/>
    <w:rsid w:val="00CB27BF"/>
    <w:rsid w:val="00CB36A3"/>
    <w:rsid w:val="00CD34DF"/>
    <w:rsid w:val="00CD6014"/>
    <w:rsid w:val="00CF0779"/>
    <w:rsid w:val="00CF09BB"/>
    <w:rsid w:val="00CF4FCF"/>
    <w:rsid w:val="00CF7250"/>
    <w:rsid w:val="00D01EC9"/>
    <w:rsid w:val="00D024A0"/>
    <w:rsid w:val="00D02A3A"/>
    <w:rsid w:val="00D03CA5"/>
    <w:rsid w:val="00D03FF8"/>
    <w:rsid w:val="00D329A8"/>
    <w:rsid w:val="00D44E73"/>
    <w:rsid w:val="00D552F0"/>
    <w:rsid w:val="00D65A55"/>
    <w:rsid w:val="00D7247F"/>
    <w:rsid w:val="00D801E3"/>
    <w:rsid w:val="00D82BDF"/>
    <w:rsid w:val="00D907F2"/>
    <w:rsid w:val="00D92DB1"/>
    <w:rsid w:val="00DB50CE"/>
    <w:rsid w:val="00DB66C4"/>
    <w:rsid w:val="00DC176B"/>
    <w:rsid w:val="00DC24D4"/>
    <w:rsid w:val="00DC7451"/>
    <w:rsid w:val="00DD7F61"/>
    <w:rsid w:val="00DE102E"/>
    <w:rsid w:val="00DE2EE9"/>
    <w:rsid w:val="00DE7F24"/>
    <w:rsid w:val="00E0612E"/>
    <w:rsid w:val="00E0703E"/>
    <w:rsid w:val="00E07DDA"/>
    <w:rsid w:val="00E25D23"/>
    <w:rsid w:val="00E25EBF"/>
    <w:rsid w:val="00E30D12"/>
    <w:rsid w:val="00E320A4"/>
    <w:rsid w:val="00E42969"/>
    <w:rsid w:val="00E476AB"/>
    <w:rsid w:val="00E63E3D"/>
    <w:rsid w:val="00E838A3"/>
    <w:rsid w:val="00E8448E"/>
    <w:rsid w:val="00E85501"/>
    <w:rsid w:val="00E91EA2"/>
    <w:rsid w:val="00E921BB"/>
    <w:rsid w:val="00E95190"/>
    <w:rsid w:val="00ED05A6"/>
    <w:rsid w:val="00F04E3B"/>
    <w:rsid w:val="00F056C6"/>
    <w:rsid w:val="00F131B5"/>
    <w:rsid w:val="00F269C0"/>
    <w:rsid w:val="00F427F4"/>
    <w:rsid w:val="00F478DA"/>
    <w:rsid w:val="00F53457"/>
    <w:rsid w:val="00F5502B"/>
    <w:rsid w:val="00F61672"/>
    <w:rsid w:val="00F74F00"/>
    <w:rsid w:val="00F84D10"/>
    <w:rsid w:val="00F85774"/>
    <w:rsid w:val="00FB5AFF"/>
    <w:rsid w:val="00FC4436"/>
    <w:rsid w:val="00FD0592"/>
    <w:rsid w:val="00FD243E"/>
    <w:rsid w:val="00FD2E71"/>
    <w:rsid w:val="00FD5621"/>
    <w:rsid w:val="00FD7298"/>
    <w:rsid w:val="00FE2A42"/>
    <w:rsid w:val="291A07F0"/>
    <w:rsid w:val="30B8244F"/>
    <w:rsid w:val="3BD666AF"/>
    <w:rsid w:val="3FE7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02CE"/>
  <w15:docId w15:val="{42DDDD26-30D2-4266-A81E-46B26F09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4928</TotalTime>
  <Pages>3</Pages>
  <Words>177</Words>
  <Characters>1015</Characters>
  <Application>Microsoft Office Word</Application>
  <DocSecurity>0</DocSecurity>
  <Lines>8</Lines>
  <Paragraphs>2</Paragraphs>
  <ScaleCrop>false</ScaleCrop>
  <Company>江门市安全生产监督管理局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冯源</dc:creator>
  <cp:lastModifiedBy>Toyoyuki Inau</cp:lastModifiedBy>
  <cp:revision>127</cp:revision>
  <dcterms:created xsi:type="dcterms:W3CDTF">2018-07-24T08:13:00Z</dcterms:created>
  <dcterms:modified xsi:type="dcterms:W3CDTF">2019-10-22T08:02:00Z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